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A6" w:rsidRPr="00BD4BE4" w:rsidRDefault="00177149" w:rsidP="00177149">
      <w:pPr>
        <w:jc w:val="right"/>
        <w:rPr>
          <w:sz w:val="24"/>
          <w:szCs w:val="24"/>
          <w:lang w:val="pl-PL"/>
        </w:rPr>
      </w:pPr>
      <w:r w:rsidRPr="00BD4BE4">
        <w:rPr>
          <w:sz w:val="24"/>
          <w:szCs w:val="24"/>
          <w:lang w:val="pl-PL"/>
        </w:rPr>
        <w:t>Mateusz Chechliński</w:t>
      </w:r>
    </w:p>
    <w:p w:rsidR="00177149" w:rsidRPr="00BD4BE4" w:rsidRDefault="00177149" w:rsidP="00177149">
      <w:pPr>
        <w:jc w:val="right"/>
        <w:rPr>
          <w:sz w:val="24"/>
          <w:szCs w:val="24"/>
          <w:lang w:val="pl-PL"/>
        </w:rPr>
      </w:pPr>
      <w:r w:rsidRPr="00BD4BE4">
        <w:rPr>
          <w:sz w:val="24"/>
          <w:szCs w:val="24"/>
          <w:lang w:val="pl-PL"/>
        </w:rPr>
        <w:t>Michał Padzik</w:t>
      </w:r>
    </w:p>
    <w:p w:rsidR="00177149" w:rsidRPr="00BD4BE4" w:rsidRDefault="00177149">
      <w:pPr>
        <w:rPr>
          <w:lang w:val="pl-PL"/>
        </w:rPr>
      </w:pPr>
    </w:p>
    <w:p w:rsidR="00177149" w:rsidRDefault="00177149" w:rsidP="00177149">
      <w:pPr>
        <w:pStyle w:val="Heading1"/>
        <w:jc w:val="center"/>
        <w:rPr>
          <w:lang w:val="pl-PL"/>
        </w:rPr>
      </w:pPr>
    </w:p>
    <w:p w:rsidR="00177149" w:rsidRDefault="00177149" w:rsidP="00177149">
      <w:pPr>
        <w:pStyle w:val="Heading1"/>
        <w:jc w:val="center"/>
        <w:rPr>
          <w:lang w:val="pl-PL"/>
        </w:rPr>
      </w:pPr>
    </w:p>
    <w:p w:rsidR="00177149" w:rsidRPr="00043DEE" w:rsidRDefault="00043DEE" w:rsidP="00043DEE">
      <w:pPr>
        <w:pStyle w:val="Title"/>
        <w:jc w:val="center"/>
        <w:rPr>
          <w:sz w:val="52"/>
          <w:szCs w:val="52"/>
          <w:lang w:val="pl-PL"/>
        </w:rPr>
      </w:pPr>
      <w:r>
        <w:rPr>
          <w:sz w:val="52"/>
          <w:szCs w:val="52"/>
          <w:lang w:val="pl-PL"/>
        </w:rPr>
        <w:t>Zastosowanie Google Maps API w </w:t>
      </w:r>
      <w:r w:rsidR="00177149" w:rsidRPr="00043DEE">
        <w:rPr>
          <w:sz w:val="52"/>
          <w:szCs w:val="52"/>
          <w:lang w:val="pl-PL"/>
        </w:rPr>
        <w:t>rozwiązywaniu DVRP</w:t>
      </w:r>
    </w:p>
    <w:p w:rsidR="00177149" w:rsidRPr="00043DEE" w:rsidRDefault="00177149" w:rsidP="00043DEE">
      <w:pPr>
        <w:pStyle w:val="Subtitle"/>
        <w:jc w:val="center"/>
        <w:rPr>
          <w:sz w:val="44"/>
          <w:szCs w:val="44"/>
          <w:lang w:val="pl-PL"/>
        </w:rPr>
      </w:pPr>
      <w:r w:rsidRPr="00043DEE">
        <w:rPr>
          <w:sz w:val="44"/>
          <w:szCs w:val="44"/>
          <w:lang w:val="pl-PL"/>
        </w:rPr>
        <w:t>Projekt</w:t>
      </w:r>
    </w:p>
    <w:p w:rsidR="00177149" w:rsidRDefault="00177149" w:rsidP="00177149">
      <w:pPr>
        <w:rPr>
          <w:lang w:val="pl-PL"/>
        </w:rPr>
      </w:pPr>
    </w:p>
    <w:p w:rsidR="00177149" w:rsidRDefault="00177149" w:rsidP="00177149">
      <w:pPr>
        <w:rPr>
          <w:lang w:val="pl-PL"/>
        </w:rPr>
      </w:pPr>
    </w:p>
    <w:p w:rsidR="00177149" w:rsidRDefault="00177149" w:rsidP="009600DB">
      <w:pPr>
        <w:pStyle w:val="Heading1"/>
        <w:spacing w:after="120"/>
        <w:rPr>
          <w:lang w:val="pl-PL"/>
        </w:rPr>
      </w:pPr>
      <w:r>
        <w:rPr>
          <w:lang w:val="pl-PL"/>
        </w:rPr>
        <w:t>Cel</w:t>
      </w:r>
    </w:p>
    <w:p w:rsidR="00177149" w:rsidRDefault="00177149" w:rsidP="009600DB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>Celem projektu jest przygotowanie aplikac</w:t>
      </w:r>
      <w:r w:rsidR="00043DEE">
        <w:rPr>
          <w:lang w:val="pl-PL"/>
        </w:rPr>
        <w:t xml:space="preserve">ji, który posłuży zademonstrowaniu możliwości </w:t>
      </w:r>
      <w:r w:rsidR="009600DB">
        <w:rPr>
          <w:lang w:val="pl-PL"/>
        </w:rPr>
        <w:t xml:space="preserve">wykorzystania </w:t>
      </w:r>
      <w:r w:rsidR="00043DEE">
        <w:rPr>
          <w:lang w:val="pl-PL"/>
        </w:rPr>
        <w:t xml:space="preserve">usługi map </w:t>
      </w:r>
      <w:r w:rsidR="009600DB">
        <w:rPr>
          <w:lang w:val="pl-PL"/>
        </w:rPr>
        <w:t xml:space="preserve">firmy </w:t>
      </w:r>
      <w:r w:rsidR="00043DEE">
        <w:rPr>
          <w:lang w:val="pl-PL"/>
        </w:rPr>
        <w:t>Google w rozwiązywaniu problemu DVRP.</w:t>
      </w:r>
      <w:r w:rsidR="009600DB">
        <w:rPr>
          <w:lang w:val="pl-PL"/>
        </w:rPr>
        <w:t xml:space="preserve"> Aplikacja udostępni interface webowy, który pozwoli internautom zapoznać się z zagadnieniem DVRP oraz samodzielnie przetestować jego działanie.</w:t>
      </w:r>
    </w:p>
    <w:p w:rsidR="009600DB" w:rsidRDefault="009600DB" w:rsidP="009600DB">
      <w:pPr>
        <w:spacing w:after="120"/>
        <w:rPr>
          <w:lang w:val="pl-PL"/>
        </w:rPr>
      </w:pPr>
    </w:p>
    <w:p w:rsidR="009600DB" w:rsidRDefault="009600DB" w:rsidP="009600DB">
      <w:pPr>
        <w:pStyle w:val="Heading1"/>
        <w:spacing w:after="120"/>
        <w:rPr>
          <w:lang w:val="pl-PL"/>
        </w:rPr>
      </w:pPr>
      <w:r>
        <w:rPr>
          <w:lang w:val="pl-PL"/>
        </w:rPr>
        <w:t>Opis problemu</w:t>
      </w:r>
    </w:p>
    <w:p w:rsidR="009600DB" w:rsidRDefault="009600DB" w:rsidP="009600DB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 xml:space="preserve">Problem marszrutyzacji to </w:t>
      </w:r>
      <w:r w:rsidRPr="009600DB">
        <w:rPr>
          <w:lang w:val="pl-PL"/>
        </w:rPr>
        <w:t>problem decyzyjny polegający na wyznaczeniu optymalnych tras przewozowych dla pewnej ściśle określonej liczby środków transportu, której zadaniem jest obsłużenie zbioru klientów znajdujących się w różnych punktach przy zachowaniu ograniczeń. Kryterium optymalizacji jest całkowity koszt transportu (wyrażony odległościowo, cenowo lub czasowo)</w:t>
      </w:r>
      <w:r>
        <w:rPr>
          <w:lang w:val="pl-PL"/>
        </w:rPr>
        <w:t>.</w:t>
      </w:r>
      <w:r w:rsidRPr="009600DB">
        <w:rPr>
          <w:lang w:val="pl-PL"/>
        </w:rPr>
        <w:t xml:space="preserve"> </w:t>
      </w:r>
    </w:p>
    <w:p w:rsidR="009600DB" w:rsidRDefault="009600DB" w:rsidP="009600DB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>Dynamic Vehicle Routing Problem, czyli w skrócie DVRP, to dynamiczna odmiana klasycznego problemu marszrutyzacji, cechująca się tym, że w momencie rozpoczęcia obliczeń nie są znani wszyscy klienci. Wraz z upływem dnia, klienci składają nowe zamówienia, które również muszą zostać obsłużone przy możliwie najniższym koszcie.</w:t>
      </w:r>
      <w:r w:rsidR="000F6C17">
        <w:rPr>
          <w:lang w:val="pl-PL"/>
        </w:rPr>
        <w:t xml:space="preserve"> Podobnie jak klasyczny problem marszrutyzacji, DVRP zalicza się do klasy problemów NP-trudnych.</w:t>
      </w:r>
    </w:p>
    <w:p w:rsidR="00AE4037" w:rsidRDefault="00AE4037" w:rsidP="009600DB">
      <w:pPr>
        <w:spacing w:after="120" w:line="276" w:lineRule="auto"/>
        <w:jc w:val="both"/>
        <w:rPr>
          <w:lang w:val="pl-PL"/>
        </w:rPr>
      </w:pPr>
    </w:p>
    <w:p w:rsidR="00AE4037" w:rsidRDefault="00AE4037" w:rsidP="00B13E6D">
      <w:pPr>
        <w:pStyle w:val="Heading1"/>
        <w:spacing w:after="120" w:line="276" w:lineRule="auto"/>
        <w:jc w:val="both"/>
        <w:rPr>
          <w:lang w:val="pl-PL"/>
        </w:rPr>
      </w:pPr>
      <w:r>
        <w:rPr>
          <w:lang w:val="pl-PL"/>
        </w:rPr>
        <w:t>Architektura aplikacji</w:t>
      </w:r>
    </w:p>
    <w:p w:rsidR="00AE4037" w:rsidRDefault="00AE4037" w:rsidP="00B13E6D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>Aplikacja będzie składać się z trzech podstawowych modułów: Interface’u użytkownika, WebService’u oraz silnika optymalizującego.</w:t>
      </w:r>
    </w:p>
    <w:p w:rsidR="00AE4037" w:rsidRDefault="00AE4037" w:rsidP="00B13E6D">
      <w:pPr>
        <w:pStyle w:val="Heading2"/>
        <w:spacing w:after="120" w:line="276" w:lineRule="auto"/>
        <w:jc w:val="both"/>
        <w:rPr>
          <w:lang w:val="pl-PL"/>
        </w:rPr>
      </w:pPr>
    </w:p>
    <w:p w:rsidR="00AE4037" w:rsidRDefault="00AE4037" w:rsidP="00B13E6D">
      <w:pPr>
        <w:pStyle w:val="Heading2"/>
        <w:spacing w:after="120" w:line="276" w:lineRule="auto"/>
        <w:jc w:val="both"/>
        <w:rPr>
          <w:lang w:val="pl-PL"/>
        </w:rPr>
      </w:pPr>
      <w:r>
        <w:rPr>
          <w:lang w:val="pl-PL"/>
        </w:rPr>
        <w:t>Interface użytkownika</w:t>
      </w:r>
    </w:p>
    <w:p w:rsidR="00B67288" w:rsidRDefault="00B67288" w:rsidP="00B67288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 xml:space="preserve">Użytkownik będzie mógł korzystać z aplikacji za pomocą przeglądarki WWW. Dane wprowadzane będą ręcznie wpisując z klawiatury kolejne lokalizacje zamówień i miejsce magazynu, lub poprzez wyklikanie tych miejsc na mapie googla. </w:t>
      </w:r>
    </w:p>
    <w:p w:rsidR="00B67288" w:rsidRDefault="00B67288" w:rsidP="00B67288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>Do pewnego momentu p</w:t>
      </w:r>
      <w:r>
        <w:rPr>
          <w:lang w:val="pl-PL"/>
        </w:rPr>
        <w:t>o rozpoczęciu obliczeń użytkownik będzie mógł dodawać nowe zamówienia, oraz aktualizować obliczenia uwzględniając nowe miejsca.</w:t>
      </w:r>
    </w:p>
    <w:p w:rsidR="00B67288" w:rsidRDefault="00B67288" w:rsidP="00B67288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 xml:space="preserve">Obliczana na bieżąco </w:t>
      </w:r>
      <w:r>
        <w:rPr>
          <w:lang w:val="pl-PL"/>
        </w:rPr>
        <w:t>trasa będzie wyrysowywana autom</w:t>
      </w:r>
      <w:r>
        <w:rPr>
          <w:lang w:val="pl-PL"/>
        </w:rPr>
        <w:t>atycznie na mapie i uaktualniania w czasie działania algorytmu</w:t>
      </w:r>
      <w:r>
        <w:rPr>
          <w:lang w:val="pl-PL"/>
        </w:rPr>
        <w:t>.</w:t>
      </w:r>
      <w:r>
        <w:rPr>
          <w:lang w:val="pl-PL"/>
        </w:rPr>
        <w:t xml:space="preserve"> Ponadto użytkownik będzie miał możliwość przejrzenia historii obliczania trasy.</w:t>
      </w:r>
    </w:p>
    <w:p w:rsidR="00AE4037" w:rsidRDefault="00AE4037" w:rsidP="00B13E6D">
      <w:pPr>
        <w:spacing w:after="120" w:line="276" w:lineRule="auto"/>
        <w:jc w:val="both"/>
        <w:rPr>
          <w:color w:val="FF0000"/>
          <w:lang w:val="pl-PL"/>
        </w:rPr>
      </w:pPr>
    </w:p>
    <w:p w:rsidR="00AE4037" w:rsidRDefault="00AE4037" w:rsidP="00B13E6D">
      <w:pPr>
        <w:pStyle w:val="Heading2"/>
        <w:spacing w:after="120" w:line="276" w:lineRule="auto"/>
        <w:jc w:val="both"/>
        <w:rPr>
          <w:lang w:val="pl-PL"/>
        </w:rPr>
      </w:pPr>
      <w:r>
        <w:rPr>
          <w:lang w:val="pl-PL"/>
        </w:rPr>
        <w:t>WebService</w:t>
      </w:r>
    </w:p>
    <w:p w:rsidR="00AE4037" w:rsidRDefault="00AE4037" w:rsidP="00B13E6D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>WebService będzie warstwą pośredniczącą pomiędzy silnikiem optymalizującym, a interfacem użytkownika. Będzie odpowiedzialny za przekazywanie do silnika informacji o nowych zamówieniach, zmianach konfiguracji czy żądaniach rozpoczęcia optymalizacji, użytkownikowi zaś przekaże zoptymalizowane trasy przejazdu pojazdów.</w:t>
      </w:r>
    </w:p>
    <w:p w:rsidR="00AE4037" w:rsidRDefault="00AE4037" w:rsidP="00B13E6D">
      <w:pPr>
        <w:spacing w:after="120" w:line="276" w:lineRule="auto"/>
        <w:jc w:val="both"/>
        <w:rPr>
          <w:lang w:val="pl-PL"/>
        </w:rPr>
      </w:pPr>
    </w:p>
    <w:p w:rsidR="00AE4037" w:rsidRDefault="00AE4037" w:rsidP="00B13E6D">
      <w:pPr>
        <w:pStyle w:val="Heading2"/>
        <w:spacing w:after="120" w:line="276" w:lineRule="auto"/>
        <w:jc w:val="both"/>
        <w:rPr>
          <w:lang w:val="pl-PL"/>
        </w:rPr>
      </w:pPr>
      <w:r>
        <w:rPr>
          <w:lang w:val="pl-PL"/>
        </w:rPr>
        <w:t>Silnik optymalizujący</w:t>
      </w:r>
    </w:p>
    <w:p w:rsidR="00AE4037" w:rsidRDefault="00AE4037" w:rsidP="00B13E6D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>Silnik optymalizujący stanowi rdzeń aplikacji</w:t>
      </w:r>
      <w:r w:rsidR="000F6C17">
        <w:rPr>
          <w:lang w:val="pl-PL"/>
        </w:rPr>
        <w:t>. Jest on implementacją rozwiązania zaproponowanego przez zespół badaczy z Lille i Malagi pod kierunkiem M. R. Khouadija pod nazwą Multi-Environment Multi-Swarm Optimizer (MEMSO). Służy on wydajnej i relatywnie szybkiej optymalizacji problemu DVRP.</w:t>
      </w:r>
    </w:p>
    <w:p w:rsidR="000F6C17" w:rsidRDefault="000F6C17" w:rsidP="00B13E6D">
      <w:pPr>
        <w:spacing w:after="120" w:line="276" w:lineRule="auto"/>
        <w:jc w:val="both"/>
        <w:rPr>
          <w:lang w:val="pl-PL"/>
        </w:rPr>
      </w:pPr>
    </w:p>
    <w:p w:rsidR="000F6C17" w:rsidRDefault="000F6C17" w:rsidP="00B13E6D">
      <w:pPr>
        <w:pStyle w:val="Heading1"/>
        <w:spacing w:after="120" w:line="276" w:lineRule="auto"/>
        <w:jc w:val="both"/>
        <w:rPr>
          <w:lang w:val="pl-PL"/>
        </w:rPr>
      </w:pPr>
      <w:r>
        <w:rPr>
          <w:lang w:val="pl-PL"/>
        </w:rPr>
        <w:t>Google Maps</w:t>
      </w:r>
    </w:p>
    <w:p w:rsidR="00B13E6D" w:rsidRDefault="000F6C17" w:rsidP="00B13E6D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>Usługa map Google będzie wykorzystywana w aplikacji w dwojaki sposób. Po pierwsze, mapa będzie stanowiła kluczowy element interface’u użytkownika. To tam będą prezentowane wszystkie zamówienia złożone przez wirtualnych klientów</w:t>
      </w:r>
      <w:r w:rsidR="00B13E6D">
        <w:rPr>
          <w:lang w:val="pl-PL"/>
        </w:rPr>
        <w:t xml:space="preserve"> oraz trasy dla pojazdów powstałe w wyniku optymalizacji.</w:t>
      </w:r>
    </w:p>
    <w:p w:rsidR="000F6C17" w:rsidRDefault="00B13E6D" w:rsidP="00B13E6D">
      <w:pPr>
        <w:spacing w:after="120" w:line="276" w:lineRule="auto"/>
        <w:jc w:val="both"/>
        <w:rPr>
          <w:lang w:val="pl-PL"/>
        </w:rPr>
      </w:pPr>
      <w:r>
        <w:rPr>
          <w:lang w:val="pl-PL"/>
        </w:rPr>
        <w:t>Po drugie, silnik optymalizujący w swoich obliczeniach będzie posługiwał się funkcją kosztu opartą na czasie i odległości pomiędzy poszczególnymi klientami pobieranymi z Google Maps API. Aby nie przekroczyć limitów zapytań, silnik posługiwał się będzie grafem rzadkim. Długość trasy pomiędzy zamówieniami niepołączonymi krawędzią w grafie będzie wyznaczana albo jako najkrótsza ścieżka pomiędzy danymi wierzchołkami grafu, albo jako odległość w linii prostej pomnożona przez pewien ustalony współczynnik.</w:t>
      </w:r>
      <w:r w:rsidR="000F6C17">
        <w:rPr>
          <w:lang w:val="pl-PL"/>
        </w:rPr>
        <w:t xml:space="preserve"> </w:t>
      </w:r>
    </w:p>
    <w:p w:rsidR="00BD4BE4" w:rsidRDefault="00BD4BE4" w:rsidP="00B13E6D">
      <w:pPr>
        <w:spacing w:after="120" w:line="276" w:lineRule="auto"/>
        <w:jc w:val="both"/>
        <w:rPr>
          <w:lang w:val="pl-PL"/>
        </w:rPr>
      </w:pPr>
    </w:p>
    <w:p w:rsidR="00BD4BE4" w:rsidRDefault="00720845" w:rsidP="00720845">
      <w:pPr>
        <w:pStyle w:val="Heading1"/>
        <w:spacing w:before="100" w:beforeAutospacing="1" w:after="120"/>
        <w:rPr>
          <w:lang w:val="pl-PL"/>
        </w:rPr>
      </w:pPr>
      <w:r>
        <w:rPr>
          <w:lang w:val="pl-PL"/>
        </w:rPr>
        <w:lastRenderedPageBreak/>
        <w:t>Dane wejściowe</w:t>
      </w:r>
    </w:p>
    <w:p w:rsidR="00BD4BE4" w:rsidRDefault="00BD4BE4" w:rsidP="00720845">
      <w:pPr>
        <w:spacing w:before="100" w:beforeAutospacing="1" w:after="120" w:line="276" w:lineRule="auto"/>
        <w:jc w:val="both"/>
        <w:rPr>
          <w:lang w:val="pl-PL"/>
        </w:rPr>
      </w:pPr>
      <w:r>
        <w:rPr>
          <w:lang w:val="pl-PL"/>
        </w:rPr>
        <w:t>Aplikacja pozwala użytkownikowi zdefiniować lokalizację i godziny otwarcia bazy, a także liczbę i pojemność pojazdów, przy czym cała flota jest homogeniczna. Oprócz tego użytkownik może przed rozpoczęciem pracy optymalizatora, a także w jej trakcie dodawać nowe zamówienia od klientów. Każde zamówienie składa się z lokalizacji oraz rozmiaru wyrażonego w umownych jednostkach (tych samych, co pojemność pojazdu) i staje się dostępne w momencie dodania – nie definiuje się okien czasowych.</w:t>
      </w:r>
      <w:r w:rsidR="00AC6199">
        <w:rPr>
          <w:lang w:val="pl-PL"/>
        </w:rPr>
        <w:t xml:space="preserve"> Po upływie połowy symulowanego dnia, blokowana jest możliwość dodawania nowych zamówień.</w:t>
      </w:r>
    </w:p>
    <w:p w:rsidR="00BD4BE4" w:rsidRDefault="00BD4BE4" w:rsidP="00720845">
      <w:pPr>
        <w:spacing w:before="100" w:beforeAutospacing="1" w:after="120" w:line="276" w:lineRule="auto"/>
        <w:jc w:val="both"/>
        <w:rPr>
          <w:lang w:val="pl-PL"/>
        </w:rPr>
      </w:pPr>
      <w:r>
        <w:rPr>
          <w:lang w:val="pl-PL"/>
        </w:rPr>
        <w:t xml:space="preserve">Alternatywnie użytkownik będzie mógł </w:t>
      </w:r>
      <w:r w:rsidR="009F0661">
        <w:rPr>
          <w:lang w:val="pl-PL"/>
        </w:rPr>
        <w:t>wczytać uprzednio wprowadzone i zapisane dane. Wczytane dane zostaną dołączone do już wprowadzonych.</w:t>
      </w:r>
      <w:bookmarkStart w:id="0" w:name="_GoBack"/>
      <w:bookmarkEnd w:id="0"/>
    </w:p>
    <w:p w:rsidR="00720845" w:rsidRDefault="00720845" w:rsidP="00720845">
      <w:pPr>
        <w:spacing w:before="100" w:beforeAutospacing="1" w:after="120" w:line="276" w:lineRule="auto"/>
        <w:jc w:val="both"/>
        <w:rPr>
          <w:lang w:val="pl-PL"/>
        </w:rPr>
      </w:pPr>
      <w:r>
        <w:rPr>
          <w:lang w:val="pl-PL"/>
        </w:rPr>
        <w:t>Jako lokalizację rozumie się współrzędne geograficzne wskazane przez: kliknięcie na mapie, wpis w benchmarku lub geokodowanie adresu.</w:t>
      </w:r>
    </w:p>
    <w:p w:rsidR="00AC6199" w:rsidRDefault="00AC6199" w:rsidP="00720845">
      <w:pPr>
        <w:spacing w:before="100" w:beforeAutospacing="1" w:after="120" w:line="276" w:lineRule="auto"/>
        <w:jc w:val="both"/>
        <w:rPr>
          <w:lang w:val="pl-PL"/>
        </w:rPr>
      </w:pPr>
      <w:r>
        <w:rPr>
          <w:lang w:val="pl-PL"/>
        </w:rPr>
        <w:t>Użytkownik może również wybrać z dostępnych opcji czas trwania symulacji, czyli jak długi ma być wirtualny dzień.</w:t>
      </w:r>
      <w:r w:rsidR="007E0303">
        <w:rPr>
          <w:lang w:val="pl-PL"/>
        </w:rPr>
        <w:t xml:space="preserve"> W zależności od wybranej opcji, dzień będzie podzielony na więcej lub mniej przedziałów, co wynika z konieczności zarezerwowania odpowiednio dużej ilości czasu na wykonanie obliczeń.</w:t>
      </w:r>
      <w:r>
        <w:rPr>
          <w:lang w:val="pl-PL"/>
        </w:rPr>
        <w:t xml:space="preserve"> </w:t>
      </w:r>
      <w:r w:rsidR="007E0303">
        <w:rPr>
          <w:lang w:val="pl-PL"/>
        </w:rPr>
        <w:t>W trakcie tworzenia aplikacji ustalone zostaną eksperymentalnie proporcje długości czasu symulacji i ilości przedziałów czasowych, na które wirtualny dzień zostanie podzielony.</w:t>
      </w:r>
    </w:p>
    <w:p w:rsidR="00720845" w:rsidRDefault="00720845" w:rsidP="00720845">
      <w:pPr>
        <w:spacing w:before="100" w:beforeAutospacing="1" w:after="120" w:line="276" w:lineRule="auto"/>
        <w:jc w:val="both"/>
        <w:rPr>
          <w:lang w:val="pl-PL"/>
        </w:rPr>
      </w:pPr>
    </w:p>
    <w:p w:rsidR="00720845" w:rsidRDefault="00AC6199" w:rsidP="00AC6199">
      <w:pPr>
        <w:pStyle w:val="Heading1"/>
        <w:spacing w:after="120"/>
        <w:rPr>
          <w:lang w:val="pl-PL"/>
        </w:rPr>
      </w:pPr>
      <w:r>
        <w:rPr>
          <w:lang w:val="pl-PL"/>
        </w:rPr>
        <w:t>Funkcjonalność</w:t>
      </w:r>
    </w:p>
    <w:p w:rsidR="00AC6199" w:rsidRPr="00AC6199" w:rsidRDefault="00AC6199" w:rsidP="00AC6199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Aby rozpocząć pracę, użytkownik musi zdefiniować parametry bazy i floty pojazdów (jej rozmiar musi wynosić minimum 1). Nie jest wymagane definiowanie zamówień przed rozpoczęciem pracy silnika optymalizującego – można zrobić to w trakcie, symulując scenariusz, w którym nie ma zamówień z dnia poprzedniego, w ciągu dnia pojawiają się za to nowe zamówienia. </w:t>
      </w:r>
    </w:p>
    <w:p w:rsidR="00BD4BE4" w:rsidRDefault="00BD4BE4" w:rsidP="00720845">
      <w:pPr>
        <w:spacing w:before="100" w:beforeAutospacing="1" w:after="120" w:line="276" w:lineRule="auto"/>
        <w:jc w:val="both"/>
        <w:rPr>
          <w:lang w:val="pl-PL"/>
        </w:rPr>
      </w:pPr>
      <w:r>
        <w:rPr>
          <w:lang w:val="pl-PL"/>
        </w:rPr>
        <w:t>Silnik optymalizujący dzieli dzień na ustaloną liczbę przedziałów i w każdym przedziale czasowym uruchamiana jest osobna optymalizacja, dla wszystkich zamówień znanych w chwili rozpoczęcia danej tury optymalizacji.</w:t>
      </w:r>
      <w:r w:rsidR="00720845">
        <w:rPr>
          <w:lang w:val="pl-PL"/>
        </w:rPr>
        <w:t xml:space="preserve"> </w:t>
      </w:r>
    </w:p>
    <w:p w:rsidR="00720845" w:rsidRDefault="00720845" w:rsidP="00720845">
      <w:pPr>
        <w:spacing w:before="100" w:beforeAutospacing="1" w:after="120" w:line="276" w:lineRule="auto"/>
        <w:jc w:val="both"/>
        <w:rPr>
          <w:lang w:val="pl-PL"/>
        </w:rPr>
      </w:pPr>
      <w:r>
        <w:rPr>
          <w:lang w:val="pl-PL"/>
        </w:rPr>
        <w:t xml:space="preserve">Każde rozwiązanie cząstkowe, tj. będące rezultatem pojedynczej optymalizacji dla danego przedziału czasowego, jest prezentowane na mapie wraz z hipotetycznym położeniem pojazdów w danej chwili – specyfika problemu DVRP zakłada, że pojazdy mogą już być w drodze, podczas gdy dalsza część ich trasy jest ciągle optymalizowana. </w:t>
      </w:r>
    </w:p>
    <w:p w:rsidR="00AC6199" w:rsidRPr="00BD4BE4" w:rsidRDefault="00AC6199" w:rsidP="00720845">
      <w:pPr>
        <w:spacing w:before="100" w:beforeAutospacing="1" w:after="120" w:line="276" w:lineRule="auto"/>
        <w:jc w:val="both"/>
        <w:rPr>
          <w:lang w:val="pl-PL"/>
        </w:rPr>
      </w:pPr>
    </w:p>
    <w:sectPr w:rsidR="00AC6199" w:rsidRPr="00BD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D2F22"/>
    <w:multiLevelType w:val="hybridMultilevel"/>
    <w:tmpl w:val="137001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C3BD6"/>
    <w:multiLevelType w:val="hybridMultilevel"/>
    <w:tmpl w:val="8C2844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49"/>
    <w:rsid w:val="00004FA6"/>
    <w:rsid w:val="00043DEE"/>
    <w:rsid w:val="000F6C17"/>
    <w:rsid w:val="00177149"/>
    <w:rsid w:val="00720845"/>
    <w:rsid w:val="007E0303"/>
    <w:rsid w:val="009600DB"/>
    <w:rsid w:val="009F0661"/>
    <w:rsid w:val="00AC6199"/>
    <w:rsid w:val="00AE4037"/>
    <w:rsid w:val="00B13E6D"/>
    <w:rsid w:val="00B67288"/>
    <w:rsid w:val="00BD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B1AF2-58C3-4DDA-B064-F4372C5B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Boo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135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Chechliński</dc:creator>
  <cp:keywords/>
  <dc:description/>
  <cp:lastModifiedBy>Michal</cp:lastModifiedBy>
  <cp:revision>4</cp:revision>
  <dcterms:created xsi:type="dcterms:W3CDTF">2015-04-29T21:06:00Z</dcterms:created>
  <dcterms:modified xsi:type="dcterms:W3CDTF">2015-05-02T08:46:00Z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