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101" w:rsidRDefault="005B0101" w:rsidP="005B0101">
      <w:pPr>
        <w:pStyle w:val="a6"/>
      </w:pPr>
      <w:bookmarkStart w:id="0" w:name="_Toc368054260"/>
      <w:r w:rsidRPr="00A45EFE">
        <w:t xml:space="preserve">Практическая работа </w:t>
      </w:r>
      <w:bookmarkEnd w:id="0"/>
    </w:p>
    <w:p w:rsidR="005B0101" w:rsidRPr="00705B75" w:rsidRDefault="005B0101" w:rsidP="005B0101">
      <w:pPr>
        <w:pStyle w:val="a7"/>
      </w:pPr>
      <w:r w:rsidRPr="005B0101">
        <w:t>О</w:t>
      </w:r>
      <w:r w:rsidRPr="008C2761">
        <w:t xml:space="preserve">ткройте файл </w:t>
      </w:r>
      <w:r w:rsidRPr="00AC5126">
        <w:rPr>
          <w:b/>
        </w:rPr>
        <w:t>Начальная школа.doc</w:t>
      </w:r>
      <w:r>
        <w:rPr>
          <w:b/>
        </w:rPr>
        <w:t xml:space="preserve">. </w:t>
      </w:r>
      <w:r w:rsidRPr="008C2761">
        <w:t xml:space="preserve"> </w:t>
      </w:r>
      <w:r>
        <w:t xml:space="preserve">Создайте и </w:t>
      </w:r>
      <w:proofErr w:type="spellStart"/>
      <w:r>
        <w:t>офомите</w:t>
      </w:r>
      <w:proofErr w:type="spellEnd"/>
      <w:r>
        <w:t xml:space="preserve"> доклад на тему: «Начальная школа». Образец доклада с настроенными параметрами приведен на с. 2 – </w:t>
      </w:r>
      <w:r>
        <w:t>3</w:t>
      </w:r>
      <w:r>
        <w:t>.</w:t>
      </w:r>
      <w:r w:rsidRPr="00AC5126">
        <w:t xml:space="preserve"> </w:t>
      </w:r>
    </w:p>
    <w:p w:rsidR="005B0101" w:rsidRPr="00570256" w:rsidRDefault="005B0101" w:rsidP="005B0101">
      <w:pPr>
        <w:spacing w:before="120" w:after="120"/>
        <w:rPr>
          <w:b/>
        </w:rPr>
      </w:pPr>
      <w:r w:rsidRPr="00570256">
        <w:rPr>
          <w:b/>
        </w:rPr>
        <w:t>ПОСЛЕДОВАТЕЛЬНОСТЬ ДЕЙСТВИЙ:</w:t>
      </w:r>
    </w:p>
    <w:p w:rsidR="005B0101" w:rsidRPr="007006EE" w:rsidRDefault="005B0101" w:rsidP="005B0101">
      <w:pPr>
        <w:pStyle w:val="a7"/>
        <w:numPr>
          <w:ilvl w:val="0"/>
          <w:numId w:val="2"/>
        </w:numPr>
        <w:rPr>
          <w:b/>
        </w:rPr>
      </w:pPr>
      <w:r w:rsidRPr="007006EE">
        <w:rPr>
          <w:b/>
          <w:lang w:val="en-US"/>
        </w:rPr>
        <w:t>П</w:t>
      </w:r>
      <w:proofErr w:type="spellStart"/>
      <w:r w:rsidRPr="007006EE">
        <w:rPr>
          <w:b/>
        </w:rPr>
        <w:t>араметры</w:t>
      </w:r>
      <w:proofErr w:type="spellEnd"/>
      <w:r w:rsidRPr="007006EE">
        <w:rPr>
          <w:b/>
        </w:rPr>
        <w:t xml:space="preserve"> страницы:</w:t>
      </w:r>
    </w:p>
    <w:p w:rsidR="005B0101" w:rsidRDefault="005B0101" w:rsidP="005B0101">
      <w:pPr>
        <w:pStyle w:val="a7"/>
        <w:numPr>
          <w:ilvl w:val="0"/>
          <w:numId w:val="3"/>
        </w:numPr>
      </w:pPr>
      <w:r w:rsidRPr="0033032A">
        <w:t>ориентация — книжная,</w:t>
      </w:r>
      <w:r>
        <w:t xml:space="preserve"> </w:t>
      </w:r>
    </w:p>
    <w:p w:rsidR="005B0101" w:rsidRDefault="005B0101" w:rsidP="005B0101">
      <w:pPr>
        <w:pStyle w:val="a7"/>
        <w:numPr>
          <w:ilvl w:val="0"/>
          <w:numId w:val="3"/>
        </w:numPr>
      </w:pPr>
      <w:r w:rsidRPr="0033032A">
        <w:t>размер бумаги — А4</w:t>
      </w:r>
      <w:r>
        <w:t>,</w:t>
      </w:r>
    </w:p>
    <w:p w:rsidR="005B0101" w:rsidRDefault="005B0101" w:rsidP="005B0101">
      <w:pPr>
        <w:pStyle w:val="a7"/>
        <w:numPr>
          <w:ilvl w:val="0"/>
          <w:numId w:val="3"/>
        </w:numPr>
      </w:pPr>
      <w:r w:rsidRPr="0033032A">
        <w:t>зеркальные поля</w:t>
      </w:r>
      <w:r>
        <w:t>,</w:t>
      </w:r>
    </w:p>
    <w:p w:rsidR="005B0101" w:rsidRDefault="005B0101" w:rsidP="005B0101">
      <w:pPr>
        <w:pStyle w:val="a7"/>
        <w:numPr>
          <w:ilvl w:val="0"/>
          <w:numId w:val="3"/>
        </w:numPr>
      </w:pPr>
      <w:r>
        <w:t xml:space="preserve">внутренние поля </w:t>
      </w:r>
      <w:r w:rsidRPr="0033032A">
        <w:t>— 2 см</w:t>
      </w:r>
      <w:r>
        <w:t>,</w:t>
      </w:r>
    </w:p>
    <w:p w:rsidR="005B0101" w:rsidRDefault="005B0101" w:rsidP="005B0101">
      <w:pPr>
        <w:pStyle w:val="a7"/>
        <w:numPr>
          <w:ilvl w:val="0"/>
          <w:numId w:val="3"/>
        </w:numPr>
      </w:pPr>
      <w:r>
        <w:t>верхние и нижние поля 1,5</w:t>
      </w:r>
      <w:r w:rsidRPr="0033032A">
        <w:t xml:space="preserve"> см</w:t>
      </w:r>
      <w:r>
        <w:t>,</w:t>
      </w:r>
    </w:p>
    <w:p w:rsidR="005B0101" w:rsidRDefault="005B0101" w:rsidP="005B0101">
      <w:pPr>
        <w:pStyle w:val="a7"/>
        <w:numPr>
          <w:ilvl w:val="0"/>
          <w:numId w:val="3"/>
        </w:numPr>
      </w:pPr>
      <w:r>
        <w:t xml:space="preserve">поля снаружи </w:t>
      </w:r>
      <w:r w:rsidRPr="0033032A">
        <w:t xml:space="preserve">— </w:t>
      </w:r>
      <w:r>
        <w:t>1</w:t>
      </w:r>
      <w:r w:rsidRPr="0033032A">
        <w:t xml:space="preserve"> см</w:t>
      </w:r>
      <w:r>
        <w:t>,</w:t>
      </w:r>
    </w:p>
    <w:p w:rsidR="005B0101" w:rsidRPr="0033032A" w:rsidRDefault="005B0101" w:rsidP="005B0101">
      <w:pPr>
        <w:pStyle w:val="a7"/>
        <w:numPr>
          <w:ilvl w:val="0"/>
          <w:numId w:val="3"/>
        </w:numPr>
      </w:pPr>
      <w:r w:rsidRPr="0033032A">
        <w:t>переплет — 0см.</w:t>
      </w:r>
    </w:p>
    <w:p w:rsidR="005B0101" w:rsidRPr="001779AE" w:rsidRDefault="005B0101" w:rsidP="005B0101">
      <w:pPr>
        <w:pStyle w:val="a7"/>
        <w:numPr>
          <w:ilvl w:val="0"/>
          <w:numId w:val="2"/>
        </w:numPr>
        <w:rPr>
          <w:b/>
        </w:rPr>
      </w:pPr>
      <w:r w:rsidRPr="001779AE">
        <w:rPr>
          <w:b/>
        </w:rPr>
        <w:t>Создайте стили, основанные на стиле Обычный:</w:t>
      </w:r>
    </w:p>
    <w:p w:rsidR="005B0101" w:rsidRPr="0033032A" w:rsidRDefault="005B0101" w:rsidP="005B0101">
      <w:pPr>
        <w:pStyle w:val="a7"/>
        <w:numPr>
          <w:ilvl w:val="1"/>
          <w:numId w:val="2"/>
        </w:numPr>
      </w:pPr>
      <w:r w:rsidRPr="0033032A">
        <w:t xml:space="preserve">Стиль </w:t>
      </w:r>
      <w:r w:rsidRPr="00A94CFA">
        <w:rPr>
          <w:b/>
        </w:rPr>
        <w:t>«</w:t>
      </w:r>
      <w:r w:rsidRPr="00A94CFA">
        <w:rPr>
          <w:b/>
          <w:i/>
        </w:rPr>
        <w:t>Заголовок статьи</w:t>
      </w:r>
      <w:r w:rsidRPr="00A94CFA">
        <w:rPr>
          <w:b/>
        </w:rPr>
        <w:t>»</w:t>
      </w:r>
    </w:p>
    <w:p w:rsidR="005B0101" w:rsidRDefault="005B0101" w:rsidP="005B0101">
      <w:pPr>
        <w:pStyle w:val="a7"/>
        <w:numPr>
          <w:ilvl w:val="1"/>
          <w:numId w:val="4"/>
        </w:numPr>
      </w:pPr>
      <w:r w:rsidRPr="00F81192">
        <w:rPr>
          <w:i/>
        </w:rPr>
        <w:t>шрифт</w:t>
      </w:r>
      <w:r w:rsidRPr="0033032A">
        <w:t>:</w:t>
      </w:r>
      <w:r>
        <w:t xml:space="preserve"> </w:t>
      </w:r>
      <w:r>
        <w:rPr>
          <w:lang w:val="en-US"/>
        </w:rPr>
        <w:t>Arial</w:t>
      </w:r>
      <w:r>
        <w:t>, 18</w:t>
      </w:r>
      <w:r w:rsidRPr="00F81192">
        <w:t xml:space="preserve"> </w:t>
      </w:r>
      <w:proofErr w:type="spellStart"/>
      <w:r w:rsidRPr="00F81192">
        <w:t>пт</w:t>
      </w:r>
      <w:proofErr w:type="spellEnd"/>
      <w:r w:rsidRPr="00F81192">
        <w:t xml:space="preserve">, полужирный, </w:t>
      </w:r>
      <w:r>
        <w:t>ц</w:t>
      </w:r>
      <w:r w:rsidRPr="00F81192">
        <w:t xml:space="preserve">вет шрифта: </w:t>
      </w:r>
      <w:r>
        <w:t>т</w:t>
      </w:r>
      <w:r w:rsidRPr="00F81192">
        <w:t xml:space="preserve">емно-красный, </w:t>
      </w:r>
      <w:r>
        <w:t xml:space="preserve">все прописные, разреженный на 3 </w:t>
      </w:r>
      <w:proofErr w:type="spellStart"/>
      <w:r>
        <w:t>пт</w:t>
      </w:r>
      <w:proofErr w:type="spellEnd"/>
      <w:r>
        <w:t>;</w:t>
      </w:r>
    </w:p>
    <w:p w:rsidR="005B0101" w:rsidRDefault="005B0101" w:rsidP="005B0101">
      <w:pPr>
        <w:pStyle w:val="a7"/>
        <w:numPr>
          <w:ilvl w:val="1"/>
          <w:numId w:val="4"/>
        </w:numPr>
      </w:pPr>
      <w:r w:rsidRPr="00F81192">
        <w:rPr>
          <w:i/>
        </w:rPr>
        <w:t>абзац</w:t>
      </w:r>
      <w:r>
        <w:t xml:space="preserve">: </w:t>
      </w:r>
      <w:r w:rsidRPr="00F81192">
        <w:t xml:space="preserve">интервал, </w:t>
      </w:r>
      <w:r>
        <w:t>п</w:t>
      </w:r>
      <w:r w:rsidRPr="00F81192">
        <w:t>осле</w:t>
      </w:r>
      <w:r>
        <w:t xml:space="preserve"> </w:t>
      </w:r>
      <w:r>
        <w:noBreakHyphen/>
      </w:r>
      <w:r w:rsidRPr="00F81192">
        <w:t xml:space="preserve"> </w:t>
      </w:r>
      <w:r>
        <w:t>1</w:t>
      </w:r>
      <w:r w:rsidRPr="00F81192">
        <w:t xml:space="preserve">6 </w:t>
      </w:r>
      <w:proofErr w:type="spellStart"/>
      <w:r w:rsidRPr="00F81192">
        <w:t>пт</w:t>
      </w:r>
      <w:proofErr w:type="spellEnd"/>
      <w:r w:rsidRPr="00F81192">
        <w:t xml:space="preserve">, </w:t>
      </w:r>
      <w:r>
        <w:t>выравнивание по центру.</w:t>
      </w:r>
    </w:p>
    <w:p w:rsidR="005B0101" w:rsidRPr="0033032A" w:rsidRDefault="005B0101" w:rsidP="005B0101">
      <w:pPr>
        <w:pStyle w:val="a7"/>
        <w:numPr>
          <w:ilvl w:val="1"/>
          <w:numId w:val="2"/>
        </w:numPr>
      </w:pPr>
      <w:r w:rsidRPr="0033032A">
        <w:t xml:space="preserve">Стиль </w:t>
      </w:r>
      <w:r w:rsidRPr="000B6621">
        <w:rPr>
          <w:b/>
        </w:rPr>
        <w:t>«Подзаголовок статьи»</w:t>
      </w:r>
    </w:p>
    <w:p w:rsidR="005B0101" w:rsidRPr="00A94CFA" w:rsidRDefault="005B0101" w:rsidP="005B0101">
      <w:pPr>
        <w:pStyle w:val="a7"/>
        <w:numPr>
          <w:ilvl w:val="1"/>
          <w:numId w:val="4"/>
        </w:numPr>
        <w:rPr>
          <w:i/>
        </w:rPr>
      </w:pPr>
      <w:r w:rsidRPr="00F81192">
        <w:rPr>
          <w:i/>
        </w:rPr>
        <w:t>шрифт</w:t>
      </w:r>
      <w:r w:rsidRPr="00A94CFA">
        <w:rPr>
          <w:i/>
        </w:rPr>
        <w:t xml:space="preserve">: </w:t>
      </w:r>
      <w:proofErr w:type="spellStart"/>
      <w:r w:rsidRPr="00A94CFA">
        <w:t>Times</w:t>
      </w:r>
      <w:proofErr w:type="spellEnd"/>
      <w:r w:rsidRPr="00A94CFA">
        <w:t xml:space="preserve"> </w:t>
      </w:r>
      <w:proofErr w:type="spellStart"/>
      <w:r w:rsidRPr="00A94CFA">
        <w:t>New</w:t>
      </w:r>
      <w:proofErr w:type="spellEnd"/>
      <w:r w:rsidRPr="00A94CFA">
        <w:t xml:space="preserve"> </w:t>
      </w:r>
      <w:proofErr w:type="spellStart"/>
      <w:r w:rsidRPr="00A94CFA">
        <w:t>Roman</w:t>
      </w:r>
      <w:proofErr w:type="spellEnd"/>
      <w:r w:rsidRPr="00A94CFA">
        <w:t>, 1</w:t>
      </w:r>
      <w:r>
        <w:t>6</w:t>
      </w:r>
      <w:r w:rsidRPr="00A94CFA">
        <w:t xml:space="preserve"> </w:t>
      </w:r>
      <w:proofErr w:type="spellStart"/>
      <w:r w:rsidRPr="00A94CFA">
        <w:t>пт</w:t>
      </w:r>
      <w:proofErr w:type="spellEnd"/>
      <w:r w:rsidRPr="00A94CFA">
        <w:t xml:space="preserve">, </w:t>
      </w:r>
      <w:r w:rsidRPr="00F81192">
        <w:t>полужирный</w:t>
      </w:r>
      <w:r w:rsidRPr="00A94CFA">
        <w:t>, цвет шрифта: черный</w:t>
      </w:r>
      <w:r>
        <w:rPr>
          <w:i/>
        </w:rPr>
        <w:t>;</w:t>
      </w:r>
    </w:p>
    <w:p w:rsidR="005B0101" w:rsidRDefault="005B0101" w:rsidP="005B0101">
      <w:pPr>
        <w:pStyle w:val="a7"/>
        <w:numPr>
          <w:ilvl w:val="1"/>
          <w:numId w:val="4"/>
        </w:numPr>
      </w:pPr>
      <w:r w:rsidRPr="00F81192">
        <w:rPr>
          <w:i/>
        </w:rPr>
        <w:t>абзац</w:t>
      </w:r>
      <w:r>
        <w:t xml:space="preserve">: </w:t>
      </w:r>
      <w:r w:rsidRPr="00F81192">
        <w:t xml:space="preserve">интервал, </w:t>
      </w:r>
      <w:r>
        <w:t>перед и п</w:t>
      </w:r>
      <w:r w:rsidRPr="00F81192">
        <w:t>осле</w:t>
      </w:r>
      <w:r>
        <w:t xml:space="preserve"> </w:t>
      </w:r>
      <w:r>
        <w:noBreakHyphen/>
      </w:r>
      <w:r w:rsidRPr="00F81192">
        <w:t xml:space="preserve"> </w:t>
      </w:r>
      <w:r>
        <w:t>12</w:t>
      </w:r>
      <w:r w:rsidRPr="00F81192">
        <w:t xml:space="preserve"> </w:t>
      </w:r>
      <w:proofErr w:type="spellStart"/>
      <w:r w:rsidRPr="00F81192">
        <w:t>пт</w:t>
      </w:r>
      <w:proofErr w:type="spellEnd"/>
      <w:r w:rsidRPr="00F81192">
        <w:t xml:space="preserve">, </w:t>
      </w:r>
      <w:r>
        <w:t>выравнивание по центру.</w:t>
      </w:r>
    </w:p>
    <w:p w:rsidR="005B0101" w:rsidRPr="0033032A" w:rsidRDefault="005B0101" w:rsidP="005B0101">
      <w:pPr>
        <w:pStyle w:val="a7"/>
        <w:numPr>
          <w:ilvl w:val="1"/>
          <w:numId w:val="2"/>
        </w:numPr>
      </w:pPr>
      <w:r w:rsidRPr="0033032A">
        <w:t xml:space="preserve">Стиль </w:t>
      </w:r>
      <w:r w:rsidRPr="00A94CFA">
        <w:rPr>
          <w:b/>
        </w:rPr>
        <w:t>«</w:t>
      </w:r>
      <w:r w:rsidRPr="00A94CFA">
        <w:rPr>
          <w:b/>
          <w:i/>
        </w:rPr>
        <w:t>Текст статьи</w:t>
      </w:r>
      <w:r w:rsidRPr="00A94CFA">
        <w:rPr>
          <w:b/>
        </w:rPr>
        <w:t>»</w:t>
      </w:r>
    </w:p>
    <w:p w:rsidR="005B0101" w:rsidRPr="00A94CFA" w:rsidRDefault="005B0101" w:rsidP="005B0101">
      <w:pPr>
        <w:pStyle w:val="a7"/>
        <w:numPr>
          <w:ilvl w:val="1"/>
          <w:numId w:val="4"/>
        </w:numPr>
        <w:rPr>
          <w:i/>
        </w:rPr>
      </w:pPr>
      <w:r w:rsidRPr="00F81192">
        <w:rPr>
          <w:i/>
        </w:rPr>
        <w:t>шрифт</w:t>
      </w:r>
      <w:r w:rsidRPr="00A94CFA">
        <w:rPr>
          <w:i/>
        </w:rPr>
        <w:t xml:space="preserve">: </w:t>
      </w:r>
      <w:proofErr w:type="spellStart"/>
      <w:r w:rsidRPr="00A94CFA">
        <w:t>Times</w:t>
      </w:r>
      <w:proofErr w:type="spellEnd"/>
      <w:r w:rsidRPr="00A94CFA">
        <w:t xml:space="preserve"> </w:t>
      </w:r>
      <w:proofErr w:type="spellStart"/>
      <w:r w:rsidRPr="00A94CFA">
        <w:t>New</w:t>
      </w:r>
      <w:proofErr w:type="spellEnd"/>
      <w:r w:rsidRPr="00A94CFA">
        <w:t xml:space="preserve"> </w:t>
      </w:r>
      <w:proofErr w:type="spellStart"/>
      <w:r w:rsidRPr="00A94CFA">
        <w:t>Roman</w:t>
      </w:r>
      <w:proofErr w:type="spellEnd"/>
      <w:r w:rsidRPr="00A94CFA">
        <w:t xml:space="preserve">, 12 </w:t>
      </w:r>
      <w:proofErr w:type="spellStart"/>
      <w:r w:rsidRPr="00A94CFA">
        <w:t>пт</w:t>
      </w:r>
      <w:proofErr w:type="spellEnd"/>
      <w:r w:rsidRPr="00A94CFA">
        <w:t>, обычный, цвет шрифта: черный</w:t>
      </w:r>
      <w:r>
        <w:rPr>
          <w:i/>
        </w:rPr>
        <w:t>;</w:t>
      </w:r>
    </w:p>
    <w:p w:rsidR="005B0101" w:rsidRPr="00A94CFA" w:rsidRDefault="005B0101" w:rsidP="005B0101">
      <w:pPr>
        <w:pStyle w:val="a7"/>
        <w:numPr>
          <w:ilvl w:val="1"/>
          <w:numId w:val="4"/>
        </w:numPr>
        <w:rPr>
          <w:i/>
        </w:rPr>
      </w:pPr>
      <w:r w:rsidRPr="00F81192">
        <w:rPr>
          <w:i/>
        </w:rPr>
        <w:t>абзац</w:t>
      </w:r>
      <w:r w:rsidRPr="00A94CFA">
        <w:rPr>
          <w:i/>
        </w:rPr>
        <w:t xml:space="preserve">: </w:t>
      </w:r>
      <w:r w:rsidRPr="00A94CFA">
        <w:t xml:space="preserve">первая строка – отступ на 1 см, выравнивание </w:t>
      </w:r>
      <w:r w:rsidRPr="00A94CFA">
        <w:noBreakHyphen/>
        <w:t xml:space="preserve"> по ширине, интервал перед: </w:t>
      </w:r>
      <w:r w:rsidRPr="00A94CFA">
        <w:noBreakHyphen/>
      </w:r>
      <w:r>
        <w:t xml:space="preserve"> </w:t>
      </w:r>
      <w:r w:rsidRPr="00A94CFA">
        <w:t xml:space="preserve">0 </w:t>
      </w:r>
      <w:proofErr w:type="spellStart"/>
      <w:r w:rsidRPr="00A94CFA">
        <w:t>пт</w:t>
      </w:r>
      <w:proofErr w:type="spellEnd"/>
      <w:r w:rsidRPr="00A94CFA">
        <w:t>, после</w:t>
      </w:r>
      <w:r>
        <w:t>:</w:t>
      </w:r>
      <w:r w:rsidRPr="00A94CFA">
        <w:t xml:space="preserve"> </w:t>
      </w:r>
      <w:r w:rsidRPr="00A94CFA">
        <w:noBreakHyphen/>
      </w:r>
      <w:r>
        <w:t xml:space="preserve"> </w:t>
      </w:r>
      <w:r w:rsidRPr="00A94CFA">
        <w:t xml:space="preserve">0 </w:t>
      </w:r>
      <w:proofErr w:type="spellStart"/>
      <w:r w:rsidRPr="00A94CFA">
        <w:t>пт</w:t>
      </w:r>
      <w:proofErr w:type="spellEnd"/>
      <w:r w:rsidRPr="00A94CFA">
        <w:t xml:space="preserve">, межстрочный интервал – </w:t>
      </w:r>
      <w:r>
        <w:t>1,5</w:t>
      </w:r>
      <w:r w:rsidRPr="00E92668">
        <w:t xml:space="preserve"> </w:t>
      </w:r>
      <w:r w:rsidRPr="00730F87">
        <w:t>строки</w:t>
      </w:r>
      <w:r w:rsidRPr="00A94CFA">
        <w:t>.</w:t>
      </w:r>
    </w:p>
    <w:p w:rsidR="005B0101" w:rsidRPr="0033032A" w:rsidRDefault="005B0101" w:rsidP="005B0101">
      <w:pPr>
        <w:pStyle w:val="a7"/>
        <w:numPr>
          <w:ilvl w:val="0"/>
          <w:numId w:val="2"/>
        </w:numPr>
      </w:pPr>
      <w:r w:rsidRPr="00E92668">
        <w:rPr>
          <w:b/>
        </w:rPr>
        <w:t>Примените созданные стили</w:t>
      </w:r>
      <w:r w:rsidRPr="0033032A">
        <w:t xml:space="preserve"> к соответствующим разделам текста</w:t>
      </w:r>
      <w:r>
        <w:t xml:space="preserve"> (см. образец)</w:t>
      </w:r>
      <w:r w:rsidRPr="0033032A">
        <w:t>.</w:t>
      </w:r>
    </w:p>
    <w:p w:rsidR="005B0101" w:rsidRPr="00E92668" w:rsidRDefault="005B0101" w:rsidP="005B0101">
      <w:pPr>
        <w:pStyle w:val="a7"/>
        <w:numPr>
          <w:ilvl w:val="0"/>
          <w:numId w:val="2"/>
        </w:numPr>
      </w:pPr>
      <w:r w:rsidRPr="0033032A">
        <w:t xml:space="preserve">Сделайте так, чтобы каждая </w:t>
      </w:r>
      <w:r>
        <w:t>статья</w:t>
      </w:r>
      <w:r w:rsidRPr="0033032A">
        <w:t xml:space="preserve"> начиналась с новой страницы.</w:t>
      </w:r>
      <w:r>
        <w:t xml:space="preserve"> Для этого внесите изменения в стиль </w:t>
      </w:r>
      <w:r w:rsidRPr="00A94CFA">
        <w:rPr>
          <w:b/>
        </w:rPr>
        <w:t>«</w:t>
      </w:r>
      <w:r w:rsidRPr="00A94CFA">
        <w:rPr>
          <w:b/>
          <w:i/>
        </w:rPr>
        <w:t>Заголовок статьи</w:t>
      </w:r>
      <w:r w:rsidRPr="00A94CFA">
        <w:rPr>
          <w:b/>
        </w:rPr>
        <w:t>»</w:t>
      </w:r>
      <w:r>
        <w:rPr>
          <w:b/>
        </w:rPr>
        <w:t xml:space="preserve"> </w:t>
      </w:r>
      <w:r w:rsidRPr="00E92668">
        <w:t xml:space="preserve">и установите флажок </w:t>
      </w:r>
      <w:r w:rsidRPr="00E92668">
        <w:rPr>
          <w:b/>
        </w:rPr>
        <w:t>«С новой страницы»</w:t>
      </w:r>
      <w:r>
        <w:t xml:space="preserve"> </w:t>
      </w:r>
      <w:r w:rsidRPr="00E92668">
        <w:t>в диалоговом окне</w:t>
      </w:r>
      <w:r>
        <w:rPr>
          <w:b/>
        </w:rPr>
        <w:t xml:space="preserve"> «Абзац».</w:t>
      </w:r>
    </w:p>
    <w:p w:rsidR="005B0101" w:rsidRPr="00073EC3" w:rsidRDefault="005B0101" w:rsidP="005B0101">
      <w:pPr>
        <w:pStyle w:val="a7"/>
        <w:ind w:left="1287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2214245</wp:posOffset>
                </wp:positionH>
                <wp:positionV relativeFrom="paragraph">
                  <wp:posOffset>635</wp:posOffset>
                </wp:positionV>
                <wp:extent cx="464820" cy="198755"/>
                <wp:effectExtent l="19685" t="17780" r="20320" b="21590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820" cy="1987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3215E" id="Прямоугольник 26" o:spid="_x0000_s1026" style="position:absolute;margin-left:174.35pt;margin-top:.05pt;width:36.6pt;height:1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803910</wp:posOffset>
                </wp:positionV>
                <wp:extent cx="944245" cy="198755"/>
                <wp:effectExtent l="17780" t="20955" r="19050" b="1841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4245" cy="1987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8ADA6" id="Прямоугольник 25" o:spid="_x0000_s1026" style="position:absolute;margin-left:177.95pt;margin-top:63.3pt;width:74.35pt;height:1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3CB92C8" wp14:editId="63CAFC90">
            <wp:extent cx="2809875" cy="334327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7"/>
        <w:numPr>
          <w:ilvl w:val="0"/>
          <w:numId w:val="2"/>
        </w:numPr>
      </w:pPr>
      <w:r>
        <w:t xml:space="preserve">Оформите текст виде </w:t>
      </w:r>
      <w:proofErr w:type="gramStart"/>
      <w:r>
        <w:t>списка</w:t>
      </w:r>
      <w:proofErr w:type="gramEnd"/>
      <w:r>
        <w:t xml:space="preserve"> маркированного и нумерованного, как в образце.</w:t>
      </w:r>
    </w:p>
    <w:p w:rsidR="005B0101" w:rsidRPr="0033032A" w:rsidRDefault="005B0101" w:rsidP="005B0101">
      <w:pPr>
        <w:pStyle w:val="a7"/>
        <w:numPr>
          <w:ilvl w:val="0"/>
          <w:numId w:val="2"/>
        </w:numPr>
      </w:pPr>
      <w:r>
        <w:lastRenderedPageBreak/>
        <w:t>Проверьте орфографию и грамматику.</w:t>
      </w:r>
    </w:p>
    <w:p w:rsidR="005B0101" w:rsidRDefault="005B0101" w:rsidP="005B0101">
      <w:pPr>
        <w:pStyle w:val="a6"/>
        <w:jc w:val="center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619125</wp:posOffset>
                </wp:positionV>
                <wp:extent cx="1019175" cy="400050"/>
                <wp:effectExtent l="9525" t="9525" r="142875" b="9525"/>
                <wp:wrapNone/>
                <wp:docPr id="24" name="Прямоугольная выноск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400050"/>
                        </a:xfrm>
                        <a:prstGeom prst="wedgeRectCallout">
                          <a:avLst>
                            <a:gd name="adj1" fmla="val 61838"/>
                            <a:gd name="adj2" fmla="val -285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маркированный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Прямоугольная выноска 24" o:spid="_x0000_s1026" type="#_x0000_t61" style="position:absolute;left:0;text-align:left;margin-left:-40.95pt;margin-top:48.75pt;width:80.25pt;height:3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" adj="24157,10183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маркированный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676275</wp:posOffset>
                </wp:positionV>
                <wp:extent cx="1543050" cy="342900"/>
                <wp:effectExtent l="9525" t="133350" r="9525" b="9525"/>
                <wp:wrapNone/>
                <wp:docPr id="23" name="Прямоугольная выноск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3050" cy="342900"/>
                        </a:xfrm>
                        <a:prstGeom prst="wedgeRectCallout">
                          <a:avLst>
                            <a:gd name="adj1" fmla="val -15639"/>
                            <a:gd name="adj2" fmla="val -8388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Подз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23" o:spid="_x0000_s1027" type="#_x0000_t61" style="position:absolute;left:0;text-align:left;margin-left:110.55pt;margin-top:53.25pt;width:121.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" adj="7422,-7320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Подз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38100</wp:posOffset>
                </wp:positionV>
                <wp:extent cx="1133475" cy="333375"/>
                <wp:effectExtent l="9525" t="9525" r="438150" b="9525"/>
                <wp:wrapNone/>
                <wp:docPr id="22" name="Прямоугольная выноск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333375"/>
                        </a:xfrm>
                        <a:prstGeom prst="wedgeRectCallout">
                          <a:avLst>
                            <a:gd name="adj1" fmla="val 84176"/>
                            <a:gd name="adj2" fmla="val 294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22" o:spid="_x0000_s1028" type="#_x0000_t61" style="position:absolute;left:0;text-align:left;margin-left:-26.7pt;margin-top:3pt;width:89.2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" adj="28982,17157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w:drawing>
          <wp:inline distT="0" distB="0" distL="0" distR="0" wp14:anchorId="7D480E87" wp14:editId="506258AA">
            <wp:extent cx="5734050" cy="400050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1217" t="4596" r="10451" b="4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6"/>
        <w:jc w:val="center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2766695</wp:posOffset>
                </wp:positionV>
                <wp:extent cx="1000125" cy="400050"/>
                <wp:effectExtent l="9525" t="13970" r="161925" b="5080"/>
                <wp:wrapNone/>
                <wp:docPr id="21" name="Прямоугольная выноск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400050"/>
                        </a:xfrm>
                        <a:prstGeom prst="wedgeRectCallout">
                          <a:avLst>
                            <a:gd name="adj1" fmla="val 63968"/>
                            <a:gd name="adj2" fmla="val -4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маркированный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21" o:spid="_x0000_s1029" type="#_x0000_t61" style="position:absolute;left:0;text-align:left;margin-left:-49.95pt;margin-top:217.85pt;width:78.7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" adj="24617,10697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маркированный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-577215</wp:posOffset>
                </wp:positionH>
                <wp:positionV relativeFrom="paragraph">
                  <wp:posOffset>1604645</wp:posOffset>
                </wp:positionV>
                <wp:extent cx="1009650" cy="495300"/>
                <wp:effectExtent l="9525" t="156845" r="438150" b="5080"/>
                <wp:wrapNone/>
                <wp:docPr id="20" name="Прямоугольная выноск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495300"/>
                        </a:xfrm>
                        <a:prstGeom prst="wedgeRectCallout">
                          <a:avLst>
                            <a:gd name="adj1" fmla="val 88366"/>
                            <a:gd name="adj2" fmla="val -753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Подз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20" o:spid="_x0000_s1030" type="#_x0000_t61" style="position:absolute;left:0;text-align:left;margin-left:-45.45pt;margin-top:126.35pt;width:79.5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" adj="29887,-5483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Подз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109220</wp:posOffset>
                </wp:positionV>
                <wp:extent cx="1133475" cy="333375"/>
                <wp:effectExtent l="9525" t="13970" r="438150" b="5080"/>
                <wp:wrapNone/>
                <wp:docPr id="19" name="Прямоугольная выноск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333375"/>
                        </a:xfrm>
                        <a:prstGeom prst="wedgeRectCallout">
                          <a:avLst>
                            <a:gd name="adj1" fmla="val 84176"/>
                            <a:gd name="adj2" fmla="val 294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9" o:spid="_x0000_s1031" type="#_x0000_t61" style="position:absolute;left:0;text-align:left;margin-left:-40.95pt;margin-top:8.6pt;width:89.2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" adj="28982,17157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w:drawing>
          <wp:inline distT="0" distB="0" distL="0" distR="0" wp14:anchorId="67F042E7" wp14:editId="07438D42">
            <wp:extent cx="5791200" cy="400050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538" t="4091" r="12480" b="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000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6"/>
        <w:spacing w:before="360"/>
        <w:jc w:val="center"/>
        <w:rPr>
          <w:b w:val="0"/>
          <w:bCs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2470150</wp:posOffset>
                </wp:positionV>
                <wp:extent cx="1009650" cy="495300"/>
                <wp:effectExtent l="9525" t="523875" r="9525" b="9525"/>
                <wp:wrapNone/>
                <wp:docPr id="18" name="Прямоугольная выноск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495300"/>
                        </a:xfrm>
                        <a:prstGeom prst="wedgeRectCallout">
                          <a:avLst>
                            <a:gd name="adj1" fmla="val -4088"/>
                            <a:gd name="adj2" fmla="val -1503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Подз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8" o:spid="_x0000_s1032" type="#_x0000_t61" style="position:absolute;left:0;text-align:left;margin-left:384.3pt;margin-top:194.5pt;width:79.5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" adj="9917,-21683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Подз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2860675</wp:posOffset>
                </wp:positionV>
                <wp:extent cx="1209675" cy="390525"/>
                <wp:effectExtent l="9525" t="771525" r="9525" b="9525"/>
                <wp:wrapNone/>
                <wp:docPr id="17" name="Прямоугольная выноск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390525"/>
                        </a:xfrm>
                        <a:prstGeom prst="wedgeRectCallout">
                          <a:avLst>
                            <a:gd name="adj1" fmla="val 41866"/>
                            <a:gd name="adj2" fmla="val -2382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нумерованный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7" o:spid="_x0000_s1033" type="#_x0000_t61" style="position:absolute;left:0;text-align:left;margin-left:-47.7pt;margin-top:225.25pt;width:95.25pt;height:3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" adj="19843,-40671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нумерованный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2213610</wp:posOffset>
                </wp:positionH>
                <wp:positionV relativeFrom="paragraph">
                  <wp:posOffset>5851525</wp:posOffset>
                </wp:positionV>
                <wp:extent cx="1009650" cy="495300"/>
                <wp:effectExtent l="9525" t="190500" r="733425" b="9525"/>
                <wp:wrapNone/>
                <wp:docPr id="16" name="Прямоугольная выноск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495300"/>
                        </a:xfrm>
                        <a:prstGeom prst="wedgeRectCallout">
                          <a:avLst>
                            <a:gd name="adj1" fmla="val 115722"/>
                            <a:gd name="adj2" fmla="val -811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Подз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6" o:spid="_x0000_s1034" type="#_x0000_t61" style="position:absolute;left:0;text-align:left;margin-left:174.3pt;margin-top:460.75pt;width:79.5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" adj="35796,-6729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Подз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5404485</wp:posOffset>
                </wp:positionH>
                <wp:positionV relativeFrom="paragraph">
                  <wp:posOffset>1241425</wp:posOffset>
                </wp:positionV>
                <wp:extent cx="1209675" cy="390525"/>
                <wp:effectExtent l="1895475" t="561975" r="9525" b="9525"/>
                <wp:wrapNone/>
                <wp:docPr id="15" name="Прямоугольная выноска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390525"/>
                        </a:xfrm>
                        <a:prstGeom prst="wedgeRectCallout">
                          <a:avLst>
                            <a:gd name="adj1" fmla="val -206167"/>
                            <a:gd name="adj2" fmla="val -1748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нумерованный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5" o:spid="_x0000_s1035" type="#_x0000_t61" style="position:absolute;left:0;text-align:left;margin-left:425.55pt;margin-top:97.75pt;width:95.2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" adj="-33732,-26974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нумерованный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2851150</wp:posOffset>
                </wp:positionV>
                <wp:extent cx="1000125" cy="400050"/>
                <wp:effectExtent l="9525" t="190500" r="295275" b="9525"/>
                <wp:wrapNone/>
                <wp:docPr id="14" name="Прямоугольная выноск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400050"/>
                        </a:xfrm>
                        <a:prstGeom prst="wedgeRectCallout">
                          <a:avLst>
                            <a:gd name="adj1" fmla="val 78255"/>
                            <a:gd name="adj2" fmla="val -88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маркированный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4" o:spid="_x0000_s1036" type="#_x0000_t61" style="position:absolute;left:0;text-align:left;margin-left:180.3pt;margin-top:224.5pt;width:78.7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" adj="27703,-8331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маркированный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517525</wp:posOffset>
                </wp:positionV>
                <wp:extent cx="1009650" cy="495300"/>
                <wp:effectExtent l="9525" t="190500" r="733425" b="9525"/>
                <wp:wrapNone/>
                <wp:docPr id="13" name="Прямоугольная выноск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495300"/>
                        </a:xfrm>
                        <a:prstGeom prst="wedgeRectCallout">
                          <a:avLst>
                            <a:gd name="adj1" fmla="val 115722"/>
                            <a:gd name="adj2" fmla="val -811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Подз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3" o:spid="_x0000_s1037" type="#_x0000_t61" style="position:absolute;left:0;text-align:left;margin-left:-40.95pt;margin-top:40.75pt;width:79.5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" adj="35796,-6729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Подз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88900</wp:posOffset>
                </wp:positionV>
                <wp:extent cx="1133475" cy="333375"/>
                <wp:effectExtent l="9525" t="9525" r="133350" b="9525"/>
                <wp:wrapNone/>
                <wp:docPr id="10" name="Прямоугольная выноск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333375"/>
                        </a:xfrm>
                        <a:prstGeom prst="wedgeRectCallout">
                          <a:avLst>
                            <a:gd name="adj1" fmla="val 59806"/>
                            <a:gd name="adj2" fmla="val -2485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A78D1">
                              <w:rPr>
                                <w:sz w:val="18"/>
                              </w:rPr>
                              <w:t>Стиль «</w:t>
                            </w:r>
                            <w:r>
                              <w:rPr>
                                <w:sz w:val="18"/>
                              </w:rPr>
                              <w:t>З</w:t>
                            </w:r>
                            <w:r w:rsidRPr="008A78D1">
                              <w:rPr>
                                <w:sz w:val="18"/>
                              </w:rPr>
                              <w:t>аголовок статьи»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10" o:spid="_x0000_s1038" type="#_x0000_t61" style="position:absolute;left:0;text-align:left;margin-left:-47.7pt;margin-top:7pt;width:89.2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" adj="23718,5431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 w:rsidRPr="008A78D1">
                        <w:rPr>
                          <w:sz w:val="18"/>
                        </w:rPr>
                        <w:t>Стиль «</w:t>
                      </w:r>
                      <w:r>
                        <w:rPr>
                          <w:sz w:val="18"/>
                        </w:rPr>
                        <w:t>З</w:t>
                      </w:r>
                      <w:r w:rsidRPr="008A78D1">
                        <w:rPr>
                          <w:sz w:val="18"/>
                        </w:rPr>
                        <w:t>аголовок статьи»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w:drawing>
          <wp:inline distT="0" distB="0" distL="0" distR="0" wp14:anchorId="458EE1B0" wp14:editId="1574E612">
            <wp:extent cx="5791200" cy="4248150"/>
            <wp:effectExtent l="19050" t="19050" r="57150" b="381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646" t="6357" r="11324" b="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2481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6"/>
        <w:jc w:val="center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907415</wp:posOffset>
                </wp:positionV>
                <wp:extent cx="1000125" cy="400050"/>
                <wp:effectExtent l="9525" t="189865" r="295275" b="10160"/>
                <wp:wrapNone/>
                <wp:docPr id="9" name="Прямоугольная выноск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400050"/>
                        </a:xfrm>
                        <a:prstGeom prst="wedgeRectCallout">
                          <a:avLst>
                            <a:gd name="adj1" fmla="val 78255"/>
                            <a:gd name="adj2" fmla="val -88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101" w:rsidRPr="008A78D1" w:rsidRDefault="005B0101" w:rsidP="005B010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Список маркированный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оугольная выноска 9" o:spid="_x0000_s1039" type="#_x0000_t61" style="position:absolute;left:0;text-align:left;margin-left:-46.2pt;margin-top:71.45pt;width:78.7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" adj="27703,-8331">
                <v:textbox>
                  <w:txbxContent>
                    <w:p w:rsidR="005B0101" w:rsidRPr="008A78D1" w:rsidRDefault="005B0101" w:rsidP="005B010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Список маркированный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noProof/>
        </w:rPr>
        <w:drawing>
          <wp:inline distT="0" distB="0" distL="0" distR="0" wp14:anchorId="40AAFECE" wp14:editId="7AFDFC80">
            <wp:extent cx="5829300" cy="4105275"/>
            <wp:effectExtent l="19050" t="19050" r="57150" b="476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1177" t="4156" r="10735" b="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052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8"/>
      </w:pPr>
      <w:r>
        <w:br w:type="page"/>
      </w:r>
      <w:r>
        <w:lastRenderedPageBreak/>
        <w:t>Колонтитулы</w:t>
      </w:r>
    </w:p>
    <w:p w:rsidR="005B0101" w:rsidRDefault="005B0101" w:rsidP="005B0101">
      <w:pPr>
        <w:pStyle w:val="a7"/>
      </w:pPr>
      <w:r>
        <w:t>Колонтитулы — это область документа, содержащая дополнительную информацию, поясняющую текст. Например, колонтитулы могут содержать название главы или раздела, к которым относится текст страницы. Колонтитулы делятся на два типа: верхние и нижние, они располагаются в верхнем и нижнем поле документа.</w:t>
      </w:r>
    </w:p>
    <w:p w:rsidR="005B0101" w:rsidRDefault="005B0101" w:rsidP="005B0101">
      <w:pPr>
        <w:pStyle w:val="a7"/>
      </w:pPr>
      <w:r>
        <w:t xml:space="preserve">MS </w:t>
      </w:r>
      <w:proofErr w:type="spellStart"/>
      <w:r>
        <w:t>Wоrd</w:t>
      </w:r>
      <w:proofErr w:type="spellEnd"/>
      <w:r>
        <w:t xml:space="preserve"> предоставляет возможность устанавливать уникальные колонтитулы на первой странице документа или раздела. Можно также создать различные колонтитулы на четных и нечетных страницах. Каждый раздел документа может иметь свои собственные колонтитулы.</w:t>
      </w:r>
    </w:p>
    <w:p w:rsidR="005B0101" w:rsidRDefault="005B0101" w:rsidP="005B0101">
      <w:pPr>
        <w:pStyle w:val="a7"/>
      </w:pPr>
      <w:r>
        <w:t>С колонтитулами можно работать как с обычным текстом. Например, можно изменить размер или тип шрифта, вставить рисунок или таблицу, нарисовать картинку, добавить обрамление и заливку.</w:t>
      </w:r>
    </w:p>
    <w:p w:rsidR="005B0101" w:rsidRDefault="005B0101" w:rsidP="005B0101">
      <w:pPr>
        <w:pStyle w:val="a6"/>
      </w:pPr>
      <w:bookmarkStart w:id="1" w:name="_Toc368054261"/>
      <w:r>
        <w:t>Добавление колонтитулов в документ</w:t>
      </w:r>
      <w:bookmarkEnd w:id="1"/>
    </w:p>
    <w:p w:rsidR="005B0101" w:rsidRPr="00A84AAB" w:rsidRDefault="005B0101" w:rsidP="005B0101">
      <w:pPr>
        <w:pStyle w:val="a7"/>
        <w:rPr>
          <w:rStyle w:val="ac"/>
        </w:rPr>
      </w:pPr>
      <w:r w:rsidRPr="002F1654">
        <w:t xml:space="preserve">При добавлении колонтитулов </w:t>
      </w:r>
      <w:proofErr w:type="spellStart"/>
      <w:r w:rsidRPr="002F1654">
        <w:t>Word</w:t>
      </w:r>
      <w:proofErr w:type="spellEnd"/>
      <w:r w:rsidRPr="002F1654">
        <w:t xml:space="preserve"> отображает специальную </w:t>
      </w:r>
      <w:r w:rsidRPr="00A84AAB">
        <w:rPr>
          <w:rStyle w:val="ac"/>
        </w:rPr>
        <w:t>область для создания колонтитулов и показывает вкладку Конструктор.</w:t>
      </w:r>
    </w:p>
    <w:p w:rsidR="005B0101" w:rsidRPr="002F1654" w:rsidRDefault="005B0101" w:rsidP="005B0101">
      <w:pPr>
        <w:pStyle w:val="a7"/>
      </w:pPr>
      <w:r w:rsidRPr="002F1654">
        <w:t>В момент работы с колонтитулами основной текст документа становится недоступным для редактирования и отображается серым цветом.</w:t>
      </w:r>
    </w:p>
    <w:p w:rsidR="005B0101" w:rsidRPr="002F1654" w:rsidRDefault="005B0101" w:rsidP="005B0101">
      <w:pPr>
        <w:pStyle w:val="a7"/>
      </w:pPr>
      <w:r w:rsidRPr="002F1654">
        <w:t xml:space="preserve">Для добавления колонтитулов на </w:t>
      </w:r>
      <w:r w:rsidRPr="00A84AAB">
        <w:rPr>
          <w:rStyle w:val="ac"/>
        </w:rPr>
        <w:t>вкладке Вставка</w:t>
      </w:r>
      <w:r w:rsidRPr="002F1654">
        <w:t xml:space="preserve"> в </w:t>
      </w:r>
      <w:r w:rsidRPr="00A84AAB">
        <w:rPr>
          <w:rStyle w:val="ac"/>
        </w:rPr>
        <w:t>области Колонтитулы</w:t>
      </w:r>
      <w:r w:rsidRPr="002F1654">
        <w:t xml:space="preserve"> выберите </w:t>
      </w:r>
      <w:r w:rsidRPr="00A84AAB">
        <w:rPr>
          <w:rStyle w:val="ac"/>
        </w:rPr>
        <w:t>Верхний колонтитул</w:t>
      </w:r>
      <w:r w:rsidRPr="002F1654">
        <w:t xml:space="preserve"> или </w:t>
      </w:r>
      <w:r w:rsidRPr="00A84AAB">
        <w:rPr>
          <w:rStyle w:val="ac"/>
        </w:rPr>
        <w:t>Нижний колонтитул</w:t>
      </w:r>
      <w:r w:rsidRPr="002F1654">
        <w:t>. В раскрывающемся списке можно выбрать подходящий вариант оформления. Над верхним полем активизируется область создания колонтитула. Основной текст документа при этом станет светло-серого цвета. В поле колонтитула нужно ввести нужную информацию, это может быть текст, даты, фигура и т. п.</w:t>
      </w:r>
      <w:r>
        <w:t xml:space="preserve"> </w:t>
      </w:r>
      <w:r w:rsidRPr="002F1654">
        <w:t xml:space="preserve">Чтобы вернуться к текстовому полю страницы, </w:t>
      </w:r>
      <w:r w:rsidRPr="00A84AAB">
        <w:rPr>
          <w:rStyle w:val="ac"/>
        </w:rPr>
        <w:t>дважды щелкните в любом месте страницы</w:t>
      </w:r>
      <w:r w:rsidRPr="002F1654">
        <w:t>.</w:t>
      </w:r>
    </w:p>
    <w:p w:rsidR="005B0101" w:rsidRDefault="005B0101" w:rsidP="005B0101">
      <w:pPr>
        <w:autoSpaceDE w:val="0"/>
        <w:autoSpaceDN w:val="0"/>
        <w:adjustRightInd w:val="0"/>
        <w:ind w:left="1418"/>
        <w:rPr>
          <w:rFonts w:ascii="PragmaticaC" w:hAnsi="PragmaticaC" w:cs="PragmaticaC"/>
          <w:sz w:val="19"/>
          <w:szCs w:val="19"/>
        </w:rPr>
      </w:pPr>
      <w:r>
        <w:rPr>
          <w:rFonts w:ascii="PragmaticaC" w:hAnsi="PragmaticaC" w:cs="PragmaticaC"/>
          <w:noProof/>
          <w:sz w:val="19"/>
          <w:szCs w:val="19"/>
        </w:rPr>
        <w:drawing>
          <wp:inline distT="0" distB="0" distL="0" distR="0" wp14:anchorId="7CCCA844" wp14:editId="52603CF3">
            <wp:extent cx="1590675" cy="952500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52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PragmaticaC" w:hAnsi="PragmaticaC" w:cs="PragmaticaC"/>
          <w:sz w:val="19"/>
          <w:szCs w:val="19"/>
        </w:rPr>
        <w:tab/>
      </w:r>
      <w:r>
        <w:rPr>
          <w:rFonts w:ascii="PragmaticaC" w:hAnsi="PragmaticaC" w:cs="PragmaticaC"/>
          <w:sz w:val="19"/>
          <w:szCs w:val="19"/>
        </w:rPr>
        <w:tab/>
      </w:r>
      <w:r>
        <w:rPr>
          <w:rFonts w:ascii="PragmaticaC" w:hAnsi="PragmaticaC" w:cs="PragmaticaC"/>
          <w:sz w:val="19"/>
          <w:szCs w:val="19"/>
        </w:rPr>
        <w:tab/>
      </w:r>
      <w:r>
        <w:rPr>
          <w:rFonts w:ascii="PragmaticaC" w:hAnsi="PragmaticaC" w:cs="PragmaticaC"/>
          <w:noProof/>
          <w:sz w:val="19"/>
          <w:szCs w:val="19"/>
        </w:rPr>
        <w:drawing>
          <wp:inline distT="0" distB="0" distL="0" distR="0" wp14:anchorId="510F270B" wp14:editId="4D59B8FF">
            <wp:extent cx="2771775" cy="131445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3144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9"/>
      </w:pPr>
      <w:r>
        <w:t>Вставка</w:t>
      </w:r>
      <w:r>
        <w:tab/>
        <w:t xml:space="preserve"> колонтитулов с использованием вкладки «</w:t>
      </w:r>
      <w:proofErr w:type="gramStart"/>
      <w:r>
        <w:t>Вставка»</w:t>
      </w:r>
      <w:r>
        <w:tab/>
      </w:r>
      <w:proofErr w:type="gramEnd"/>
      <w:r>
        <w:tab/>
        <w:t xml:space="preserve">Поле для ввода верхнего колонтитула </w:t>
      </w:r>
    </w:p>
    <w:p w:rsidR="005B0101" w:rsidRDefault="005B0101" w:rsidP="005B0101">
      <w:pPr>
        <w:pStyle w:val="a9"/>
      </w:pPr>
    </w:p>
    <w:p w:rsidR="005B0101" w:rsidRDefault="005B0101" w:rsidP="005B0101">
      <w:pPr>
        <w:pStyle w:val="a7"/>
      </w:pPr>
      <w:r>
        <w:t xml:space="preserve">Для перехода от верхнего колонтитула к нижнему можно использовать полосу прокрутки или соответствующие кнопки на </w:t>
      </w:r>
      <w:r w:rsidRPr="003444C8">
        <w:rPr>
          <w:rStyle w:val="ac"/>
        </w:rPr>
        <w:t>вкладке Конструктор</w:t>
      </w:r>
      <w:r>
        <w:t xml:space="preserve">. Чтобы добавить обновляемые номер страницы, дату или время, нажмите </w:t>
      </w:r>
      <w:r w:rsidRPr="003444C8">
        <w:rPr>
          <w:rStyle w:val="ac"/>
        </w:rPr>
        <w:t>соответствующие кнопки Номер страницы, Дата или Время</w:t>
      </w:r>
      <w:r>
        <w:rPr>
          <w:rFonts w:ascii="TT8707O00" w:hAnsi="TT8707O00" w:cs="TT8707O00"/>
        </w:rPr>
        <w:t xml:space="preserve"> </w:t>
      </w:r>
      <w:r>
        <w:t xml:space="preserve">и выберите подходящий вариант. Чтобы вернуться в обычный режим просмотра документа, нажмите </w:t>
      </w:r>
      <w:r w:rsidRPr="003444C8">
        <w:rPr>
          <w:rStyle w:val="ac"/>
        </w:rPr>
        <w:t xml:space="preserve">кнопку </w:t>
      </w:r>
      <w:proofErr w:type="gramStart"/>
      <w:r w:rsidRPr="003444C8">
        <w:rPr>
          <w:rStyle w:val="ac"/>
        </w:rPr>
        <w:t>Закрыть</w:t>
      </w:r>
      <w:proofErr w:type="gramEnd"/>
      <w:r w:rsidRPr="003444C8">
        <w:rPr>
          <w:rStyle w:val="ac"/>
        </w:rPr>
        <w:t xml:space="preserve"> окно колонтитулов</w:t>
      </w:r>
      <w:r>
        <w:t>.</w:t>
      </w:r>
    </w:p>
    <w:p w:rsidR="005B0101" w:rsidRDefault="005B0101" w:rsidP="005B0101">
      <w:pPr>
        <w:pStyle w:val="a6"/>
      </w:pPr>
      <w:bookmarkStart w:id="2" w:name="_Toc368054262"/>
      <w:r>
        <w:t>ПРАКТИЧЕСКАЯ РАБОТА (продолжение):</w:t>
      </w:r>
      <w:bookmarkEnd w:id="2"/>
    </w:p>
    <w:p w:rsidR="005B0101" w:rsidRDefault="005B0101" w:rsidP="005B0101">
      <w:pPr>
        <w:pStyle w:val="a7"/>
        <w:numPr>
          <w:ilvl w:val="0"/>
          <w:numId w:val="2"/>
        </w:numPr>
        <w:autoSpaceDE w:val="0"/>
        <w:autoSpaceDN w:val="0"/>
        <w:adjustRightInd w:val="0"/>
        <w:rPr>
          <w:rStyle w:val="ac"/>
        </w:rPr>
      </w:pPr>
      <w:r w:rsidRPr="000471C0">
        <w:t xml:space="preserve">Вставьте </w:t>
      </w:r>
      <w:r>
        <w:t xml:space="preserve">в </w:t>
      </w:r>
      <w:r w:rsidRPr="008C2761">
        <w:t>файл</w:t>
      </w:r>
      <w:r>
        <w:t>е</w:t>
      </w:r>
      <w:r w:rsidRPr="008C2761">
        <w:t xml:space="preserve"> </w:t>
      </w:r>
      <w:r w:rsidRPr="000471C0">
        <w:rPr>
          <w:b/>
        </w:rPr>
        <w:t>Начальная школа.doc</w:t>
      </w:r>
      <w:r w:rsidRPr="00073EC3">
        <w:t xml:space="preserve"> </w:t>
      </w:r>
      <w:r w:rsidRPr="000471C0">
        <w:t xml:space="preserve">в </w:t>
      </w:r>
      <w:r w:rsidRPr="000471C0">
        <w:rPr>
          <w:rStyle w:val="ac"/>
        </w:rPr>
        <w:t>верхний колонтитул</w:t>
      </w:r>
      <w:r w:rsidRPr="000471C0">
        <w:t xml:space="preserve"> всех страниц (кроме </w:t>
      </w:r>
      <w:r>
        <w:t>первого</w:t>
      </w:r>
      <w:r w:rsidRPr="000471C0">
        <w:t xml:space="preserve"> листа) нумерацию страниц</w:t>
      </w:r>
      <w:r>
        <w:t xml:space="preserve">, начиная с 2. </w:t>
      </w:r>
      <w:r w:rsidRPr="000471C0">
        <w:t xml:space="preserve">Для этого настройте уникальный колонтитул для первой страницы. </w:t>
      </w:r>
      <w:r w:rsidRPr="000471C0">
        <w:rPr>
          <w:rStyle w:val="ac"/>
        </w:rPr>
        <w:t>На вкладке конструктор</w:t>
      </w:r>
      <w:r w:rsidRPr="000471C0">
        <w:t xml:space="preserve"> в </w:t>
      </w:r>
      <w:r w:rsidRPr="000471C0">
        <w:rPr>
          <w:rStyle w:val="ac"/>
        </w:rPr>
        <w:t>области Параметры установите флажок Особый колонтитул для первой страницы.</w:t>
      </w:r>
    </w:p>
    <w:p w:rsidR="005B0101" w:rsidRPr="00BA2549" w:rsidRDefault="005B0101" w:rsidP="005B0101">
      <w:pPr>
        <w:pStyle w:val="a8"/>
      </w:pPr>
      <w:r>
        <w:rPr>
          <w:rStyle w:val="ac"/>
        </w:rPr>
        <w:br w:type="page"/>
      </w:r>
      <w:r w:rsidRPr="00BA2549">
        <w:lastRenderedPageBreak/>
        <w:t>Оглавление</w:t>
      </w:r>
    </w:p>
    <w:p w:rsidR="005B0101" w:rsidRDefault="005B0101" w:rsidP="005B0101">
      <w:pPr>
        <w:pStyle w:val="a7"/>
      </w:pPr>
      <w:r w:rsidRPr="00BA2549">
        <w:rPr>
          <w:rStyle w:val="ac"/>
        </w:rPr>
        <w:t xml:space="preserve">Оглавление </w:t>
      </w:r>
      <w:r>
        <w:t xml:space="preserve">— это специальная страница, на которой можно найти перечисление основных глав, разделов и подразделов документа. Обычно оглавление представляет собой многоуровневый список, в каждой строке которого слева расположен заголовок, справа — номер страницы, а пространство между ними — заполнитель. </w:t>
      </w:r>
    </w:p>
    <w:p w:rsidR="005B0101" w:rsidRPr="00756BC3" w:rsidRDefault="005B0101" w:rsidP="005B0101">
      <w:pPr>
        <w:pStyle w:val="a7"/>
      </w:pPr>
      <w:r w:rsidRPr="00756BC3">
        <w:t>С готовым содержанием можно будет работать как со ссылками: если подвести</w:t>
      </w:r>
      <w:r>
        <w:t xml:space="preserve"> </w:t>
      </w:r>
      <w:r w:rsidRPr="00756BC3">
        <w:t>курсор к названию главы в содержании и нажать левую кнопку мыши,</w:t>
      </w:r>
      <w:r>
        <w:t xml:space="preserve"> </w:t>
      </w:r>
      <w:r w:rsidRPr="00756BC3">
        <w:t xml:space="preserve">удерживая клавишу </w:t>
      </w:r>
      <w:proofErr w:type="spellStart"/>
      <w:r w:rsidRPr="00756BC3">
        <w:t>Ctrl</w:t>
      </w:r>
      <w:proofErr w:type="spellEnd"/>
      <w:r w:rsidRPr="00756BC3">
        <w:t xml:space="preserve">, то </w:t>
      </w:r>
      <w:proofErr w:type="spellStart"/>
      <w:r w:rsidRPr="00756BC3">
        <w:t>Word</w:t>
      </w:r>
      <w:proofErr w:type="spellEnd"/>
      <w:r w:rsidRPr="00756BC3">
        <w:t xml:space="preserve"> выведет на экран страницу с выбранной</w:t>
      </w:r>
      <w:r>
        <w:t xml:space="preserve"> </w:t>
      </w:r>
      <w:r w:rsidRPr="00756BC3">
        <w:t>главой.</w:t>
      </w:r>
    </w:p>
    <w:p w:rsidR="005B0101" w:rsidRPr="00756BC3" w:rsidRDefault="005B0101" w:rsidP="005B0101">
      <w:pPr>
        <w:pStyle w:val="a7"/>
      </w:pPr>
      <w:r w:rsidRPr="00756BC3">
        <w:t>Для автоматического создания оглавления необходимо использовать стили.</w:t>
      </w:r>
      <w:r>
        <w:t xml:space="preserve"> </w:t>
      </w:r>
      <w:r w:rsidRPr="00756BC3">
        <w:t>При этом программой автоматически будет учитываться номер страницы,</w:t>
      </w:r>
      <w:r>
        <w:t xml:space="preserve"> </w:t>
      </w:r>
      <w:r w:rsidRPr="00756BC3">
        <w:t>на которой расположен заголовок.</w:t>
      </w:r>
    </w:p>
    <w:p w:rsidR="005B0101" w:rsidRDefault="005B0101" w:rsidP="005B0101">
      <w:pPr>
        <w:pStyle w:val="a6"/>
      </w:pPr>
      <w:bookmarkStart w:id="3" w:name="_Toc368054263"/>
      <w:r>
        <w:t>Создание оглавления на основе стилей заголовков</w:t>
      </w:r>
      <w:bookmarkEnd w:id="3"/>
    </w:p>
    <w:p w:rsidR="005B0101" w:rsidRDefault="005B0101" w:rsidP="005B0101">
      <w:pPr>
        <w:pStyle w:val="a7"/>
      </w:pPr>
      <w:r>
        <w:t>Если в документе задействованы определенные стили для заголовков различных уровней, то для создания оглавления выполните следующее:</w:t>
      </w:r>
    </w:p>
    <w:p w:rsidR="005B0101" w:rsidRDefault="005B0101" w:rsidP="005B0101">
      <w:pPr>
        <w:pStyle w:val="a7"/>
      </w:pPr>
      <w:r w:rsidRPr="0000771C">
        <w:rPr>
          <w:rStyle w:val="ac"/>
        </w:rPr>
        <w:t>1-й шаг.</w:t>
      </w:r>
      <w:r>
        <w:t xml:space="preserve"> Поместите курсор в то место, где должно появиться оглавление.</w:t>
      </w:r>
    </w:p>
    <w:p w:rsidR="005B0101" w:rsidRDefault="005B0101" w:rsidP="005B0101">
      <w:pPr>
        <w:pStyle w:val="a7"/>
      </w:pPr>
      <w:r w:rsidRPr="0000771C">
        <w:rPr>
          <w:rStyle w:val="ac"/>
        </w:rPr>
        <w:t>2-й шаг.</w:t>
      </w:r>
      <w:r>
        <w:t xml:space="preserve"> Найдите на </w:t>
      </w:r>
      <w:r w:rsidRPr="0000771C">
        <w:rPr>
          <w:rStyle w:val="ac"/>
        </w:rPr>
        <w:t>вкладке Ссылки команду Оглавление</w:t>
      </w:r>
      <w:r>
        <w:rPr>
          <w:rFonts w:ascii="TT8707O00" w:hAnsi="TT8707O00" w:cs="TT8707O00"/>
        </w:rPr>
        <w:t xml:space="preserve"> </w:t>
      </w:r>
      <w:r>
        <w:t>и выберите один из трех шаблонов для создания оглавления, которое можно в дальнейшем менять вручную.</w:t>
      </w:r>
    </w:p>
    <w:p w:rsidR="005B0101" w:rsidRDefault="005B0101" w:rsidP="005B0101">
      <w:pPr>
        <w:pStyle w:val="a7"/>
      </w:pPr>
      <w:r w:rsidRPr="00AC2D8A">
        <w:rPr>
          <w:rStyle w:val="ac"/>
        </w:rPr>
        <w:t>3-й шаг.</w:t>
      </w:r>
      <w:r>
        <w:t xml:space="preserve"> В месте размещения курсора появится область оглавления со всеми</w:t>
      </w:r>
    </w:p>
    <w:p w:rsidR="005B0101" w:rsidRDefault="005B0101" w:rsidP="005B0101">
      <w:pPr>
        <w:pStyle w:val="a7"/>
      </w:pPr>
      <w:r>
        <w:t>заголовками и номерами страниц.</w:t>
      </w:r>
    </w:p>
    <w:p w:rsidR="005B0101" w:rsidRDefault="005B0101" w:rsidP="005B0101">
      <w:pPr>
        <w:pStyle w:val="a6"/>
      </w:pPr>
      <w:bookmarkStart w:id="4" w:name="_Toc368054264"/>
      <w:r>
        <w:t>ПРАКТИЧЕСКАЯ РАБОТА (продолжение):</w:t>
      </w:r>
      <w:bookmarkEnd w:id="4"/>
    </w:p>
    <w:p w:rsidR="005B0101" w:rsidRPr="00FE49DD" w:rsidRDefault="005B0101" w:rsidP="005B0101">
      <w:pPr>
        <w:pStyle w:val="a7"/>
        <w:numPr>
          <w:ilvl w:val="0"/>
          <w:numId w:val="2"/>
        </w:numPr>
        <w:rPr>
          <w:b/>
          <w:sz w:val="32"/>
        </w:rPr>
      </w:pPr>
      <w:r>
        <w:t>Создайте</w:t>
      </w:r>
      <w:r w:rsidRPr="000471C0">
        <w:t xml:space="preserve"> </w:t>
      </w:r>
      <w:r>
        <w:t xml:space="preserve">в </w:t>
      </w:r>
      <w:r w:rsidRPr="008C2761">
        <w:t>файл</w:t>
      </w:r>
      <w:r>
        <w:t>е</w:t>
      </w:r>
      <w:r w:rsidRPr="008C2761">
        <w:t xml:space="preserve"> </w:t>
      </w:r>
      <w:r w:rsidRPr="000471C0">
        <w:rPr>
          <w:b/>
        </w:rPr>
        <w:t>Начальная школа.doc</w:t>
      </w:r>
      <w:r w:rsidRPr="00073EC3">
        <w:t xml:space="preserve"> </w:t>
      </w:r>
      <w:r w:rsidRPr="000471C0">
        <w:t xml:space="preserve">в </w:t>
      </w:r>
      <w:r>
        <w:t xml:space="preserve">конце документа на последней </w:t>
      </w:r>
      <w:r w:rsidRPr="000471C0">
        <w:t>страниц</w:t>
      </w:r>
      <w:r>
        <w:t>е оглавление.</w:t>
      </w:r>
    </w:p>
    <w:p w:rsidR="005B0101" w:rsidRDefault="005B0101" w:rsidP="005B0101">
      <w:pPr>
        <w:pStyle w:val="a7"/>
      </w:pPr>
      <w:r w:rsidRPr="0000771C">
        <w:rPr>
          <w:rStyle w:val="ac"/>
        </w:rPr>
        <w:t>1-й шаг.</w:t>
      </w:r>
      <w:r>
        <w:t xml:space="preserve"> Поместите курсор в то место, где должно появиться оглавление.</w:t>
      </w:r>
    </w:p>
    <w:p w:rsidR="005B0101" w:rsidRDefault="005B0101" w:rsidP="005B0101">
      <w:pPr>
        <w:pStyle w:val="a7"/>
        <w:rPr>
          <w:rStyle w:val="ac"/>
        </w:rPr>
      </w:pPr>
      <w:r w:rsidRPr="0000771C">
        <w:rPr>
          <w:rStyle w:val="ac"/>
        </w:rPr>
        <w:t>2-й шаг.</w:t>
      </w:r>
      <w:r>
        <w:t xml:space="preserve"> Найдите на </w:t>
      </w:r>
      <w:r w:rsidRPr="0000771C">
        <w:rPr>
          <w:rStyle w:val="ac"/>
        </w:rPr>
        <w:t>вкладке Ссылки команду Оглавление</w:t>
      </w:r>
      <w:r>
        <w:rPr>
          <w:rFonts w:ascii="TT8707O00" w:hAnsi="TT8707O00" w:cs="TT8707O00"/>
        </w:rPr>
        <w:t xml:space="preserve"> </w:t>
      </w:r>
      <w:r>
        <w:t xml:space="preserve">и выберите для создания оглавления команду </w:t>
      </w:r>
      <w:r w:rsidRPr="00FE49DD">
        <w:rPr>
          <w:rStyle w:val="ac"/>
        </w:rPr>
        <w:t>Оглавление.</w:t>
      </w:r>
    </w:p>
    <w:p w:rsidR="005B0101" w:rsidRDefault="005B0101" w:rsidP="005B0101">
      <w:pPr>
        <w:pStyle w:val="a7"/>
        <w:jc w:val="center"/>
      </w:pPr>
      <w:r w:rsidRPr="00FE49DD">
        <w:rPr>
          <w:noProof/>
        </w:rPr>
        <w:drawing>
          <wp:inline distT="0" distB="0" distL="0" distR="0" wp14:anchorId="061AECFA" wp14:editId="5201DA3B">
            <wp:extent cx="3834820" cy="2952749"/>
            <wp:effectExtent l="19050" t="0" r="0" b="0"/>
            <wp:docPr id="1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562" t="10125" r="30547" b="30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820" cy="2952749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7"/>
      </w:pPr>
      <w:r>
        <w:t xml:space="preserve">С помощью </w:t>
      </w:r>
      <w:r w:rsidRPr="00FE49DD">
        <w:rPr>
          <w:b/>
        </w:rPr>
        <w:t>кнопки Параметры</w:t>
      </w:r>
      <w:r>
        <w:t xml:space="preserve"> откройте окно </w:t>
      </w:r>
      <w:r w:rsidRPr="00FE49DD">
        <w:rPr>
          <w:b/>
        </w:rPr>
        <w:t>Параметры оглавления</w:t>
      </w:r>
      <w:r>
        <w:t xml:space="preserve">, найдите название ваших стилей для заголовков и подзаголовков и установите соответствующий уровень. В нашем примере стиль для заголовков называется </w:t>
      </w:r>
      <w:r w:rsidRPr="00D92F3F">
        <w:rPr>
          <w:b/>
        </w:rPr>
        <w:t>"заголовок статьи"</w:t>
      </w:r>
      <w:r>
        <w:t xml:space="preserve"> и у него должен быть </w:t>
      </w:r>
      <w:r w:rsidRPr="00D92F3F">
        <w:rPr>
          <w:b/>
        </w:rPr>
        <w:t>уровень 1</w:t>
      </w:r>
      <w:r>
        <w:t xml:space="preserve">. Для подзаголовков стиль называется </w:t>
      </w:r>
      <w:r w:rsidRPr="00D92F3F">
        <w:rPr>
          <w:b/>
        </w:rPr>
        <w:t>"</w:t>
      </w:r>
      <w:r>
        <w:rPr>
          <w:b/>
        </w:rPr>
        <w:t>под</w:t>
      </w:r>
      <w:r w:rsidRPr="00D92F3F">
        <w:rPr>
          <w:b/>
        </w:rPr>
        <w:t>заголовок статьи"</w:t>
      </w:r>
      <w:r>
        <w:t xml:space="preserve"> и у него должен быть </w:t>
      </w:r>
      <w:r w:rsidRPr="00D92F3F">
        <w:rPr>
          <w:b/>
        </w:rPr>
        <w:t xml:space="preserve">уровень </w:t>
      </w:r>
      <w:r>
        <w:rPr>
          <w:b/>
        </w:rPr>
        <w:t>2</w:t>
      </w:r>
      <w:r>
        <w:t>.</w:t>
      </w:r>
    </w:p>
    <w:p w:rsidR="005B0101" w:rsidRDefault="005B0101" w:rsidP="005B0101">
      <w:pPr>
        <w:pStyle w:val="a7"/>
      </w:pPr>
      <w:r w:rsidRPr="00AC2D8A">
        <w:rPr>
          <w:rStyle w:val="ac"/>
        </w:rPr>
        <w:t>3-й шаг.</w:t>
      </w:r>
      <w:r>
        <w:t xml:space="preserve"> В месте размещения курсора появится область оглавления со всеми</w:t>
      </w:r>
    </w:p>
    <w:p w:rsidR="005B0101" w:rsidRDefault="005B0101" w:rsidP="005B0101">
      <w:pPr>
        <w:pStyle w:val="a7"/>
      </w:pPr>
      <w:r>
        <w:lastRenderedPageBreak/>
        <w:t>заголовками и номерами страниц. Образец на рисунке.</w:t>
      </w:r>
    </w:p>
    <w:p w:rsidR="005B0101" w:rsidRDefault="005B0101" w:rsidP="005B0101">
      <w:pPr>
        <w:pStyle w:val="a7"/>
        <w:jc w:val="center"/>
        <w:rPr>
          <w:rStyle w:val="ac"/>
        </w:rPr>
      </w:pPr>
      <w:r w:rsidRPr="00D92F3F">
        <w:rPr>
          <w:rStyle w:val="ac"/>
          <w:noProof/>
        </w:rPr>
        <w:drawing>
          <wp:inline distT="0" distB="0" distL="0" distR="0" wp14:anchorId="2C1DF81B" wp14:editId="14C3E227">
            <wp:extent cx="4000500" cy="3245378"/>
            <wp:effectExtent l="57150" t="38100" r="38100" b="12172"/>
            <wp:docPr id="1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4375" t="21625" r="20234" b="1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45378"/>
                    </a:xfrm>
                    <a:prstGeom prst="rect">
                      <a:avLst/>
                    </a:prstGeom>
                    <a:noFill/>
                    <a:ln w="28575">
                      <a:solidFill>
                        <a:sysClr val="windowText" lastClr="000000"/>
                      </a:solidFill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5B0101" w:rsidRDefault="005B0101" w:rsidP="005B0101">
      <w:pPr>
        <w:pStyle w:val="a7"/>
        <w:rPr>
          <w:rStyle w:val="ac"/>
        </w:rPr>
      </w:pPr>
    </w:p>
    <w:p w:rsidR="006A6B28" w:rsidRDefault="005B0101">
      <w:bookmarkStart w:id="5" w:name="_GoBack"/>
      <w:bookmarkEnd w:id="5"/>
    </w:p>
    <w:sectPr w:rsidR="006A6B28" w:rsidSect="006C46E9">
      <w:headerReference w:type="default" r:id="rId14"/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8707O00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F3F" w:rsidRDefault="005B0101" w:rsidP="006C46E9">
    <w:pPr>
      <w:pStyle w:val="aa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4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72D52"/>
    <w:multiLevelType w:val="hybridMultilevel"/>
    <w:tmpl w:val="BE36A428"/>
    <w:lvl w:ilvl="0" w:tplc="7B001FD8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24"/>
        <w:vertAlign w:val="baseline"/>
      </w:rPr>
    </w:lvl>
    <w:lvl w:ilvl="1" w:tplc="5C7EC22C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  <w:b/>
        <w:i w:val="0"/>
        <w:sz w:val="24"/>
      </w:r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3B95949"/>
    <w:multiLevelType w:val="hybridMultilevel"/>
    <w:tmpl w:val="AA8E79FA"/>
    <w:lvl w:ilvl="0" w:tplc="D3DAD88C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247663E"/>
    <w:multiLevelType w:val="hybridMultilevel"/>
    <w:tmpl w:val="357C2B56"/>
    <w:lvl w:ilvl="0" w:tplc="5C7EC22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3E56D0A"/>
    <w:multiLevelType w:val="hybridMultilevel"/>
    <w:tmpl w:val="C83AE240"/>
    <w:lvl w:ilvl="0" w:tplc="3C561C56">
      <w:start w:val="1"/>
      <w:numFmt w:val="bullet"/>
      <w:pStyle w:val="a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DA"/>
    <w:rsid w:val="0038736C"/>
    <w:rsid w:val="005B0101"/>
    <w:rsid w:val="00C948D7"/>
    <w:rsid w:val="00F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FE277-89DD-4749-BD3D-9A0A86D2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B0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u w:color="FF000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Subtitle"/>
    <w:basedOn w:val="a0"/>
    <w:link w:val="a5"/>
    <w:qFormat/>
    <w:rsid w:val="005B0101"/>
    <w:pPr>
      <w:jc w:val="center"/>
    </w:pPr>
    <w:rPr>
      <w:i/>
      <w:sz w:val="44"/>
      <w:lang w:val="en-US"/>
    </w:rPr>
  </w:style>
  <w:style w:type="character" w:customStyle="1" w:styleId="a5">
    <w:name w:val="Подзаголовок Знак"/>
    <w:basedOn w:val="a1"/>
    <w:link w:val="a4"/>
    <w:rsid w:val="005B0101"/>
    <w:rPr>
      <w:rFonts w:ascii="Times New Roman" w:eastAsia="Times New Roman" w:hAnsi="Times New Roman" w:cs="Times New Roman"/>
      <w:i/>
      <w:sz w:val="44"/>
      <w:szCs w:val="24"/>
      <w:u w:color="FF0000"/>
      <w:lang w:val="en-US" w:eastAsia="ru-RU"/>
    </w:rPr>
  </w:style>
  <w:style w:type="paragraph" w:customStyle="1" w:styleId="a">
    <w:name w:val="список для конспекта"/>
    <w:basedOn w:val="a0"/>
    <w:qFormat/>
    <w:rsid w:val="005B0101"/>
    <w:pPr>
      <w:numPr>
        <w:numId w:val="1"/>
      </w:numPr>
      <w:autoSpaceDE w:val="0"/>
      <w:autoSpaceDN w:val="0"/>
      <w:adjustRightInd w:val="0"/>
      <w:jc w:val="both"/>
    </w:pPr>
    <w:rPr>
      <w:color w:val="000000"/>
    </w:rPr>
  </w:style>
  <w:style w:type="paragraph" w:customStyle="1" w:styleId="a6">
    <w:name w:val="подзаголовок валера"/>
    <w:basedOn w:val="a0"/>
    <w:qFormat/>
    <w:rsid w:val="005B0101"/>
    <w:pPr>
      <w:spacing w:before="120" w:after="120"/>
      <w:outlineLvl w:val="0"/>
    </w:pPr>
    <w:rPr>
      <w:b/>
      <w:bCs/>
      <w:color w:val="000000"/>
      <w:kern w:val="36"/>
      <w:sz w:val="32"/>
    </w:rPr>
  </w:style>
  <w:style w:type="paragraph" w:customStyle="1" w:styleId="a7">
    <w:name w:val="текст валера"/>
    <w:basedOn w:val="a0"/>
    <w:qFormat/>
    <w:rsid w:val="005B0101"/>
    <w:pPr>
      <w:spacing w:line="276" w:lineRule="auto"/>
      <w:ind w:firstLine="567"/>
      <w:jc w:val="both"/>
    </w:pPr>
    <w:rPr>
      <w:color w:val="000000"/>
    </w:rPr>
  </w:style>
  <w:style w:type="paragraph" w:styleId="1">
    <w:name w:val="toc 1"/>
    <w:basedOn w:val="a0"/>
    <w:next w:val="a0"/>
    <w:autoRedefine/>
    <w:uiPriority w:val="39"/>
    <w:unhideWhenUsed/>
    <w:rsid w:val="005B0101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customStyle="1" w:styleId="a8">
    <w:name w:val="заголовок к видео конспекту"/>
    <w:basedOn w:val="a0"/>
    <w:autoRedefine/>
    <w:qFormat/>
    <w:rsid w:val="005B0101"/>
    <w:pPr>
      <w:spacing w:before="480" w:after="480"/>
      <w:jc w:val="center"/>
    </w:pPr>
    <w:rPr>
      <w:rFonts w:ascii="Arial" w:hAnsi="Arial"/>
      <w:b/>
      <w:caps/>
      <w:sz w:val="48"/>
    </w:rPr>
  </w:style>
  <w:style w:type="paragraph" w:customStyle="1" w:styleId="a9">
    <w:name w:val="надписи к рисункам"/>
    <w:basedOn w:val="a0"/>
    <w:qFormat/>
    <w:rsid w:val="005B0101"/>
    <w:pPr>
      <w:autoSpaceDE w:val="0"/>
      <w:autoSpaceDN w:val="0"/>
      <w:adjustRightInd w:val="0"/>
      <w:jc w:val="center"/>
    </w:pPr>
    <w:rPr>
      <w:rFonts w:cs="PragmaticaC"/>
      <w:sz w:val="20"/>
      <w:szCs w:val="19"/>
    </w:rPr>
  </w:style>
  <w:style w:type="paragraph" w:styleId="aa">
    <w:name w:val="header"/>
    <w:basedOn w:val="a0"/>
    <w:link w:val="ab"/>
    <w:uiPriority w:val="99"/>
    <w:unhideWhenUsed/>
    <w:rsid w:val="005B010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5B0101"/>
    <w:rPr>
      <w:rFonts w:ascii="Times New Roman" w:eastAsia="Times New Roman" w:hAnsi="Times New Roman" w:cs="Times New Roman"/>
      <w:sz w:val="24"/>
      <w:szCs w:val="24"/>
      <w:u w:color="FF0000"/>
      <w:lang w:eastAsia="ru-RU"/>
    </w:rPr>
  </w:style>
  <w:style w:type="character" w:styleId="ac">
    <w:name w:val="Emphasis"/>
    <w:basedOn w:val="a1"/>
    <w:qFormat/>
    <w:rsid w:val="005B0101"/>
    <w:rPr>
      <w:rFonts w:ascii="Times New Roman" w:hAnsi="Times New Roman"/>
      <w:b/>
      <w:iCs/>
      <w:sz w:val="24"/>
    </w:rPr>
  </w:style>
  <w:style w:type="character" w:styleId="ad">
    <w:name w:val="Hyperlink"/>
    <w:basedOn w:val="a1"/>
    <w:uiPriority w:val="99"/>
    <w:unhideWhenUsed/>
    <w:rsid w:val="005B0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2024-09-28T10:01:00Z</dcterms:created>
  <dcterms:modified xsi:type="dcterms:W3CDTF">2024-09-28T10:06:00Z</dcterms:modified>
</cp:coreProperties>
</file>