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720" w:line="288" w:lineRule="auto"/>
        <w:jc w:val="center"/>
      </w:pPr>
      <w:r>
        <w:rPr>
          <w:b/>
          <w:color w:val="0F3D3E"/>
          <w:sz w:val="48"/>
        </w:rPr>
        <w:t>App Universitaria UNSAdA</w:t>
      </w:r>
    </w:p>
    <w:p>
      <w:pPr>
        <w:spacing w:after="200" w:before="0" w:line="288" w:lineRule="auto"/>
        <w:jc w:val="center"/>
      </w:pPr>
      <w:r>
        <w:rPr>
          <w:b/>
          <w:color w:val="A2701A"/>
          <w:sz w:val="30"/>
        </w:rPr>
        <w:t>Documento explicativo del armado del sistema</w:t>
      </w:r>
    </w:p>
    <w:p>
      <w:pPr>
        <w:spacing w:after="480" w:before="0" w:line="288" w:lineRule="auto"/>
        <w:jc w:val="center"/>
      </w:pPr>
      <w:r>
        <w:rPr>
          <w:b w:val="0"/>
          <w:color w:val="5F5F5F"/>
          <w:sz w:val="22"/>
        </w:rPr>
        <w:t>Material de apoyo para exposicion tecnica y funcional</w:t>
      </w:r>
    </w:p>
    <w:p>
      <w:pPr>
        <w:spacing w:after="160" w:before="360" w:line="288" w:lineRule="auto"/>
        <w:jc w:val="center"/>
      </w:pPr>
      <w:r>
        <w:rPr>
          <w:b/>
          <w:color w:val="0F3D3E"/>
          <w:sz w:val="28"/>
        </w:rPr>
        <w:t>Integrantes</w:t>
      </w:r>
    </w:p>
    <w:p>
      <w:pPr>
        <w:spacing w:after="80" w:before="0" w:line="288" w:lineRule="auto"/>
        <w:jc w:val="center"/>
      </w:pPr>
      <w:r>
        <w:rPr>
          <w:b w:val="0"/>
          <w:color w:val="232323"/>
          <w:sz w:val="24"/>
        </w:rPr>
        <w:t>Tiziano Martinelli</w:t>
      </w:r>
    </w:p>
    <w:p>
      <w:pPr>
        <w:spacing w:after="80" w:before="0" w:line="288" w:lineRule="auto"/>
        <w:jc w:val="center"/>
      </w:pPr>
      <w:r>
        <w:rPr>
          <w:b w:val="0"/>
          <w:color w:val="232323"/>
          <w:sz w:val="24"/>
        </w:rPr>
        <w:t>Santiago Zeballos</w:t>
      </w:r>
    </w:p>
    <w:p>
      <w:pPr>
        <w:spacing w:after="80" w:before="0" w:line="288" w:lineRule="auto"/>
        <w:jc w:val="center"/>
      </w:pPr>
      <w:r>
        <w:rPr>
          <w:b w:val="0"/>
          <w:color w:val="232323"/>
          <w:sz w:val="24"/>
        </w:rPr>
        <w:t>Camila Kap</w:t>
      </w:r>
    </w:p>
    <w:p>
      <w:pPr>
        <w:spacing w:after="80" w:before="0" w:line="288" w:lineRule="auto"/>
        <w:jc w:val="center"/>
      </w:pPr>
      <w:r>
        <w:rPr>
          <w:b w:val="0"/>
          <w:color w:val="232323"/>
          <w:sz w:val="24"/>
        </w:rPr>
        <w:t>Paul Elizaur</w:t>
      </w:r>
    </w:p>
    <w:p>
      <w:pPr>
        <w:spacing w:after="120" w:before="480" w:line="288" w:lineRule="auto"/>
        <w:jc w:val="center"/>
      </w:pPr>
      <w:r>
        <w:rPr>
          <w:b w:val="0"/>
          <w:color w:val="5F5F5F"/>
          <w:sz w:val="22"/>
        </w:rPr>
        <w:t>Universidad Nacional de San Antonio de Areco</w:t>
      </w:r>
    </w:p>
    <w:p>
      <w:pPr>
        <w:spacing w:after="360" w:before="0" w:line="288" w:lineRule="auto"/>
      </w:pPr>
      <w:r>
        <w:rPr>
          <w:b w:val="0"/>
          <w:color w:val="232323"/>
          <w:sz w:val="22"/>
        </w:rPr>
        <w:t>Este documento describe como esta construido el sistema completo: frontend Android, backend Spring Boot y base de datos MySQL, incluyendo la forma en que se conectan entre si, los puertos utilizados y el flujo de datos entre las distintas capas.</w:t>
      </w:r>
    </w:p>
    <w:p>
      <w:pPr>
        <w:pStyle w:val="Heading1"/>
      </w:pPr>
      <w:r>
        <w:rPr>
          <w:color w:val="0F3D3E"/>
        </w:rPr>
        <w:t>1. Objetivo del proyecto</w:t>
      </w:r>
    </w:p>
    <w:p>
      <w:pPr>
        <w:spacing w:after="120" w:before="0" w:line="288" w:lineRule="auto"/>
      </w:pPr>
      <w:r>
        <w:rPr>
          <w:b w:val="0"/>
          <w:color w:val="232323"/>
          <w:sz w:val="22"/>
        </w:rPr>
        <w:t>El proyecto nace con la idea de simplificar el acceso a la informacion institucional de la UNSAdA. La web oficial contiene informacion valiosa, pero para un estudiante nuevo o para alguien que necesita resolver una consulta rapida puede resultar poco intuitiva.</w:t>
      </w:r>
    </w:p>
    <w:p>
      <w:pPr>
        <w:spacing w:after="120" w:before="0" w:line="288" w:lineRule="auto"/>
      </w:pPr>
      <w:r>
        <w:rPr>
          <w:b w:val="0"/>
          <w:color w:val="232323"/>
          <w:sz w:val="22"/>
        </w:rPr>
        <w:t>La solucion propuesta es una app mobile que centraliza contenido util y lo presenta en categorias claras como carreras, becas, mesas finales, tramites, plataformas e informacion para ingresantes.</w:t>
      </w:r>
    </w:p>
    <w:p>
      <w:pPr>
        <w:pStyle w:val="Heading1"/>
      </w:pPr>
      <w:r>
        <w:rPr>
          <w:color w:val="0F3D3E"/>
        </w:rPr>
        <w:t>2. Arquitectura general del sistema</w:t>
      </w:r>
    </w:p>
    <w:p>
      <w:pPr>
        <w:spacing w:after="120" w:before="0" w:line="288" w:lineRule="auto"/>
      </w:pPr>
      <w:r>
        <w:rPr>
          <w:b w:val="0"/>
          <w:color w:val="232323"/>
          <w:sz w:val="22"/>
        </w:rPr>
        <w:t>El sistema se organiza en tres capas principales. Cada una cumple una responsabilidad concreta y se comunica con la siguiente.</w:t>
      </w:r>
    </w:p>
    <w:p>
      <w:pPr>
        <w:pStyle w:val="ListBullet"/>
        <w:spacing w:after="40"/>
      </w:pPr>
      <w:r>
        <w:t>Frontend Android: interfaz del usuario, navegacion, asistente y visualizacion del contenido.</w:t>
      </w:r>
    </w:p>
    <w:p>
      <w:pPr>
        <w:pStyle w:val="ListBullet"/>
        <w:spacing w:after="40"/>
      </w:pPr>
      <w:r>
        <w:t>Backend Spring Boot: API REST, logica del sistema y acceso a los datos.</w:t>
      </w:r>
    </w:p>
    <w:p>
      <w:pPr>
        <w:pStyle w:val="ListBullet"/>
        <w:spacing w:after="40"/>
      </w:pPr>
      <w:r>
        <w:t>Base de datos MySQL: almacenamiento de categorias, modulos y mesas finales.</w:t>
      </w:r>
    </w:p>
    <w:p>
      <w:pPr>
        <w:pStyle w:val="Heading1"/>
      </w:pPr>
      <w:r>
        <w:rPr>
          <w:color w:val="0F3D3E"/>
        </w:rPr>
        <w:t>3. Frontend Android</w:t>
      </w:r>
    </w:p>
    <w:p>
      <w:pPr>
        <w:spacing w:after="120" w:before="0" w:line="288" w:lineRule="auto"/>
      </w:pPr>
      <w:r>
        <w:rPr>
          <w:b w:val="0"/>
          <w:color w:val="232323"/>
          <w:sz w:val="22"/>
        </w:rPr>
        <w:t>El frontend esta desarrollado en Kotlin y se ejecuta como una app Android. La pantalla principal fue simplificada para mejorar la experiencia: solo muestra el titulo, el boton hamburguesa y el asistente.</w:t>
      </w:r>
    </w:p>
    <w:p>
      <w:pPr>
        <w:spacing w:after="120" w:before="0" w:line="288" w:lineRule="auto"/>
      </w:pPr>
      <w:r>
        <w:rPr>
          <w:b w:val="0"/>
          <w:color w:val="232323"/>
          <w:sz w:val="22"/>
        </w:rPr>
        <w:t>Cada categoria abre una pantalla separada, lo que evita una home recargada y facilita la navegacion del usuario.</w:t>
      </w:r>
    </w:p>
    <w:p>
      <w:pPr>
        <w:spacing w:after="120" w:before="0" w:line="288" w:lineRule="auto"/>
      </w:pPr>
      <w:r>
        <w:rPr>
          <w:b/>
          <w:color w:val="232323"/>
          <w:sz w:val="22"/>
        </w:rPr>
        <w:t>Archivos importantes del frontend:</w:t>
      </w:r>
    </w:p>
    <w:p>
      <w:pPr>
        <w:pStyle w:val="ListBullet"/>
        <w:spacing w:after="40"/>
      </w:pPr>
      <w:r>
        <w:t>MainActivity.kt: pantalla principal con menu hamburguesa y asistente.</w:t>
      </w:r>
    </w:p>
    <w:p>
      <w:pPr>
        <w:pStyle w:val="ListBullet"/>
        <w:spacing w:after="40"/>
      </w:pPr>
      <w:r>
        <w:t>TopicModulesActivity.kt: pantalla de contenido de cada categoria.</w:t>
      </w:r>
    </w:p>
    <w:p>
      <w:pPr>
        <w:pStyle w:val="ListBullet"/>
        <w:spacing w:after="40"/>
      </w:pPr>
      <w:r>
        <w:t>APIService.kt: define los endpoints que consume Retrofit.</w:t>
      </w:r>
    </w:p>
    <w:p>
      <w:pPr>
        <w:pStyle w:val="ListBullet"/>
        <w:spacing w:after="40"/>
      </w:pPr>
      <w:r>
        <w:t>ApiFactory.kt: configura la URL base del backend.</w:t>
      </w:r>
    </w:p>
    <w:p>
      <w:pPr>
        <w:pStyle w:val="ListBullet"/>
        <w:spacing w:after="40"/>
      </w:pPr>
      <w:r>
        <w:t>ModuleAdapter.kt: renderiza las tarjetas con contenido.</w:t>
      </w:r>
    </w:p>
    <w:p>
      <w:pPr>
        <w:pStyle w:val="ListBullet"/>
        <w:spacing w:after="40"/>
      </w:pPr>
      <w:r>
        <w:t>TopicCatalog.kt: detecta a que categoria corresponde una consulta.</w:t>
      </w:r>
    </w:p>
    <w:p>
      <w:pPr>
        <w:pStyle w:val="Heading2"/>
      </w:pPr>
      <w:r>
        <w:rPr>
          <w:color w:val="A2701A"/>
        </w:rPr>
        <w:t>URL del frontend hacia el backend</w:t>
      </w:r>
    </w:p>
    <w:p>
      <w:pPr>
        <w:spacing w:after="120" w:before="0" w:line="288" w:lineRule="auto"/>
      </w:pPr>
      <w:r>
        <w:rPr>
          <w:b w:val="0"/>
          <w:color w:val="232323"/>
          <w:sz w:val="22"/>
        </w:rPr>
        <w:t>La app usa la URL base http://10.0.2.2:8080/. En el emulador Android, 10.0.2.2 representa el localhost de la PC donde corre el backend.</w:t>
      </w:r>
    </w:p>
    <w:p>
      <w:pPr>
        <w:pStyle w:val="Heading1"/>
      </w:pPr>
      <w:r>
        <w:rPr>
          <w:color w:val="0F3D3E"/>
        </w:rPr>
        <w:t>4. Backend Spring Boot</w:t>
      </w:r>
    </w:p>
    <w:p>
      <w:pPr>
        <w:spacing w:after="120" w:before="0" w:line="288" w:lineRule="auto"/>
      </w:pPr>
      <w:r>
        <w:rPr>
          <w:b w:val="0"/>
          <w:color w:val="232323"/>
          <w:sz w:val="22"/>
        </w:rPr>
        <w:t>El backend esta desarrollado con Spring Boot. Su funcion es exponer una API REST para que el frontend pueda consultar informacion estructurada sin acceder directamente a la base de datos.</w:t>
      </w:r>
    </w:p>
    <w:p>
      <w:pPr>
        <w:spacing w:after="120" w:before="0" w:line="288" w:lineRule="auto"/>
      </w:pPr>
      <w:r>
        <w:rPr>
          <w:b/>
          <w:color w:val="232323"/>
          <w:sz w:val="22"/>
        </w:rPr>
        <w:t>Componentes clave del backend:</w:t>
      </w:r>
    </w:p>
    <w:p>
      <w:pPr>
        <w:pStyle w:val="ListBullet"/>
        <w:spacing w:after="40"/>
      </w:pPr>
      <w:r>
        <w:t>application.properties: define configuracion de puerto y base de datos.</w:t>
      </w:r>
    </w:p>
    <w:p>
      <w:pPr>
        <w:pStyle w:val="ListBullet"/>
        <w:spacing w:after="40"/>
      </w:pPr>
      <w:r>
        <w:t>ModuleController.java: endpoints de modulos por categoria.</w:t>
      </w:r>
    </w:p>
    <w:p>
      <w:pPr>
        <w:pStyle w:val="ListBullet"/>
        <w:spacing w:after="40"/>
      </w:pPr>
      <w:r>
        <w:t>FinalExamController.java: endpoints de mesas finales.</w:t>
      </w:r>
    </w:p>
    <w:p>
      <w:pPr>
        <w:pStyle w:val="ListBullet"/>
        <w:spacing w:after="40"/>
      </w:pPr>
      <w:r>
        <w:t>Services: concentran la logica de negocio.</w:t>
      </w:r>
    </w:p>
    <w:p>
      <w:pPr>
        <w:pStyle w:val="ListBullet"/>
        <w:spacing w:after="40"/>
      </w:pPr>
      <w:r>
        <w:t>Repositories: hacen consultas JPA a MySQL.</w:t>
      </w:r>
    </w:p>
    <w:p>
      <w:pPr>
        <w:pStyle w:val="ListBullet"/>
        <w:spacing w:after="40"/>
      </w:pPr>
      <w:r>
        <w:t>Entities: representan las tablas reales del sistema.</w:t>
      </w:r>
    </w:p>
    <w:p>
      <w:pPr>
        <w:pStyle w:val="Heading2"/>
      </w:pPr>
      <w:r>
        <w:rPr>
          <w:color w:val="A2701A"/>
        </w:rPr>
        <w:t>Puerto del backend</w:t>
      </w:r>
    </w:p>
    <w:p>
      <w:pPr>
        <w:spacing w:after="120" w:before="0" w:line="288" w:lineRule="auto"/>
      </w:pPr>
      <w:r>
        <w:rPr>
          <w:b w:val="0"/>
          <w:color w:val="232323"/>
          <w:sz w:val="22"/>
        </w:rPr>
        <w:t>El backend escucha por defecto en http://localhost:8080. Esa configuracion sale del archivo application.properties.</w:t>
      </w:r>
    </w:p>
    <w:p>
      <w:pPr>
        <w:pStyle w:val="Heading1"/>
      </w:pPr>
      <w:r>
        <w:rPr>
          <w:color w:val="0F3D3E"/>
        </w:rPr>
        <w:t>5. Base de datos MySQL</w:t>
      </w:r>
    </w:p>
    <w:p>
      <w:pPr>
        <w:spacing w:after="120" w:before="0" w:line="288" w:lineRule="auto"/>
      </w:pPr>
      <w:r>
        <w:rPr>
          <w:b w:val="0"/>
          <w:color w:val="232323"/>
          <w:sz w:val="22"/>
        </w:rPr>
        <w:t>La base de datos guarda toda la informacion que luego consume la app. Las tablas principales son topic, module y final_exam.</w:t>
      </w:r>
    </w:p>
    <w:p>
      <w:pPr>
        <w:spacing w:after="120" w:before="0" w:line="288" w:lineRule="auto"/>
      </w:pPr>
      <w:r>
        <w:rPr>
          <w:b/>
          <w:color w:val="232323"/>
          <w:sz w:val="22"/>
        </w:rPr>
        <w:t>Valores de conexion y puertos mas importantes:</w:t>
      </w:r>
    </w:p>
    <w:p>
      <w:pPr>
        <w:pStyle w:val="ListBullet"/>
        <w:spacing w:after="40"/>
      </w:pPr>
      <w:r>
        <w:t>MySQL: puerto local 3306 mediante Docker Compose.</w:t>
      </w:r>
    </w:p>
    <w:p>
      <w:pPr>
        <w:pStyle w:val="ListBullet"/>
        <w:spacing w:after="40"/>
      </w:pPr>
      <w:r>
        <w:t>Backend: puerto HTTP 8080.</w:t>
      </w:r>
    </w:p>
    <w:p>
      <w:pPr>
        <w:pStyle w:val="ListBullet"/>
        <w:spacing w:after="40"/>
      </w:pPr>
      <w:r>
        <w:t>Frontend en emulador: acceso al backend con 10.0.2.2:8080.</w:t>
      </w:r>
    </w:p>
    <w:p>
      <w:pPr>
        <w:pStyle w:val="ListBullet"/>
        <w:spacing w:after="40"/>
      </w:pPr>
      <w:r>
        <w:t>Base de datos por defecto: app_universitaria.</w:t>
      </w:r>
    </w:p>
    <w:p>
      <w:pPr>
        <w:spacing w:after="120" w:before="0" w:line="288" w:lineRule="auto"/>
      </w:pPr>
      <w:r>
        <w:rPr>
          <w:b w:val="0"/>
          <w:color w:val="232323"/>
          <w:sz w:val="22"/>
        </w:rPr>
        <w:t>El contenido inicial del sistema se carga automaticamente mediante el archivo oficial src/main/resources/db/seed_unsada_prioritarios_2026.sql.</w:t>
      </w:r>
    </w:p>
    <w:p>
      <w:pPr>
        <w:pStyle w:val="Heading1"/>
      </w:pPr>
      <w:r>
        <w:rPr>
          <w:color w:val="0F3D3E"/>
        </w:rPr>
        <w:t>6. Como se conectan todas las URL</w:t>
      </w:r>
    </w:p>
    <w:p>
      <w:pPr>
        <w:spacing w:after="120" w:before="0" w:line="288" w:lineRule="auto"/>
      </w:pPr>
      <w:r>
        <w:rPr>
          <w:b w:val="0"/>
          <w:color w:val="232323"/>
          <w:sz w:val="22"/>
        </w:rPr>
        <w:t>La conexion funciona uniendo la URL base del frontend con el endpoint publicado por el backend. Por ejemplo, si el usuario pide ver las carreras, la app termina llamando a esta URL completa:</w:t>
      </w:r>
    </w:p>
    <w:p>
      <w:pPr>
        <w:spacing w:after="200" w:before="0" w:line="288" w:lineRule="auto"/>
      </w:pPr>
      <w:r>
        <w:rPr>
          <w:b/>
          <w:color w:val="0F3D3E"/>
          <w:sz w:val="22"/>
        </w:rPr>
        <w:t>http://10.0.2.2:8080/api/modules/topic-name/Carreras</w:t>
      </w:r>
    </w:p>
    <w:p>
      <w:pPr>
        <w:spacing w:after="120" w:before="0" w:line="288" w:lineRule="auto"/>
      </w:pPr>
      <w:r>
        <w:rPr>
          <w:b w:val="0"/>
          <w:color w:val="232323"/>
          <w:sz w:val="22"/>
        </w:rPr>
        <w:t>Esto se interpreta asi:</w:t>
      </w:r>
    </w:p>
    <w:p>
      <w:pPr>
        <w:pStyle w:val="ListBullet"/>
        <w:spacing w:after="40"/>
      </w:pPr>
      <w:r>
        <w:t>Base del frontend: http://10.0.2.2:8080/</w:t>
      </w:r>
    </w:p>
    <w:p>
      <w:pPr>
        <w:pStyle w:val="ListBullet"/>
        <w:spacing w:after="40"/>
      </w:pPr>
      <w:r>
        <w:t>Endpoint del backend: api/modules/topic-name/Carreras</w:t>
      </w:r>
    </w:p>
    <w:p>
      <w:pPr>
        <w:pStyle w:val="ListBullet"/>
        <w:spacing w:after="40"/>
      </w:pPr>
      <w:r>
        <w:t>Resultado final: llamada HTTP que devuelve un JSON con los modulos de la categoria Carreras.</w:t>
      </w:r>
    </w:p>
    <w:p>
      <w:pPr>
        <w:pStyle w:val="Heading1"/>
      </w:pPr>
      <w:r>
        <w:rPr>
          <w:color w:val="0F3D3E"/>
        </w:rPr>
        <w:t>7. Flujo completo del sistema</w:t>
      </w:r>
    </w:p>
    <w:p>
      <w:pPr>
        <w:pStyle w:val="ListNumber"/>
        <w:spacing w:after="60"/>
      </w:pPr>
      <w:r>
        <w:t>El usuario abre la app Android.</w:t>
      </w:r>
    </w:p>
    <w:p>
      <w:pPr>
        <w:pStyle w:val="ListNumber"/>
        <w:spacing w:after="60"/>
      </w:pPr>
      <w:r>
        <w:t>Desde la home elige una categoria o escribe una consulta en el asistente.</w:t>
      </w:r>
    </w:p>
    <w:p>
      <w:pPr>
        <w:pStyle w:val="ListNumber"/>
        <w:spacing w:after="60"/>
      </w:pPr>
      <w:r>
        <w:t>El frontend detecta la categoria y llama a la API REST del backend.</w:t>
      </w:r>
    </w:p>
    <w:p>
      <w:pPr>
        <w:pStyle w:val="ListNumber"/>
        <w:spacing w:after="60"/>
      </w:pPr>
      <w:r>
        <w:t>El backend recibe la solicitud y consulta MySQL.</w:t>
      </w:r>
    </w:p>
    <w:p>
      <w:pPr>
        <w:pStyle w:val="ListNumber"/>
        <w:spacing w:after="60"/>
      </w:pPr>
      <w:r>
        <w:t>La base devuelve la informacion, el backend la transforma en JSON y el frontend la muestra en pantalla.</w:t>
      </w:r>
    </w:p>
    <w:p>
      <w:pPr>
        <w:pStyle w:val="Heading1"/>
      </w:pPr>
      <w:r>
        <w:rPr>
          <w:color w:val="0F3D3E"/>
        </w:rPr>
        <w:t>8. Decisiones de dise?o</w:t>
      </w:r>
    </w:p>
    <w:p>
      <w:pPr>
        <w:pStyle w:val="ListBullet"/>
        <w:spacing w:after="40"/>
      </w:pPr>
      <w:r>
        <w:t>Separar frontend, backend y base de datos facilita mantenimiento y escalabilidad.</w:t>
      </w:r>
    </w:p>
    <w:p>
      <w:pPr>
        <w:pStyle w:val="ListBullet"/>
        <w:spacing w:after="40"/>
      </w:pPr>
      <w:r>
        <w:t>La home se simplifico para no saturar al usuario con demasiados botones o listas.</w:t>
      </w:r>
    </w:p>
    <w:p>
      <w:pPr>
        <w:pStyle w:val="ListBullet"/>
        <w:spacing w:after="40"/>
      </w:pPr>
      <w:r>
        <w:t>Se uso API REST para desacoplar la app mobile de la base de datos.</w:t>
      </w:r>
    </w:p>
    <w:p>
      <w:pPr>
        <w:pStyle w:val="ListBullet"/>
        <w:spacing w:after="40"/>
      </w:pPr>
      <w:r>
        <w:t>Se dejo un unico archivo oficial de seed para evitar inconsistencias.</w:t>
      </w:r>
    </w:p>
    <w:p>
      <w:pPr>
        <w:pStyle w:val="ListBullet"/>
        <w:spacing w:after="40"/>
      </w:pPr>
      <w:r>
        <w:t>Las mesas finales se modelaron en una tabla separada porque su estructura es distinta a la de un modulo comun.</w:t>
      </w:r>
    </w:p>
    <w:p>
      <w:pPr>
        <w:pStyle w:val="Heading1"/>
      </w:pPr>
      <w:r>
        <w:rPr>
          <w:color w:val="0F3D3E"/>
        </w:rPr>
        <w:t>9. Como ejecutar el sistema</w:t>
      </w:r>
    </w:p>
    <w:p>
      <w:pPr>
        <w:pStyle w:val="ListNumber"/>
        <w:spacing w:after="60"/>
      </w:pPr>
      <w:r>
        <w:t>Levantar MySQL con Docker Compose.</w:t>
      </w:r>
    </w:p>
    <w:p>
      <w:pPr>
        <w:pStyle w:val="ListNumber"/>
        <w:spacing w:after="60"/>
      </w:pPr>
      <w:r>
        <w:t>Ejecutar el backend Spring Boot.</w:t>
      </w:r>
    </w:p>
    <w:p>
      <w:pPr>
        <w:pStyle w:val="ListNumber"/>
        <w:spacing w:after="60"/>
      </w:pPr>
      <w:r>
        <w:t>Abrir el frontend Android en Android Studio.</w:t>
      </w:r>
    </w:p>
    <w:p>
      <w:pPr>
        <w:pStyle w:val="ListNumber"/>
        <w:spacing w:after="60"/>
      </w:pPr>
      <w:r>
        <w:t>Correr la app en el emulador para que use 10.0.2.2:8080.</w:t>
      </w:r>
    </w:p>
    <w:p>
      <w:pPr>
        <w:pStyle w:val="Heading1"/>
      </w:pPr>
      <w:r>
        <w:rPr>
          <w:color w:val="0F3D3E"/>
        </w:rPr>
        <w:t>10. Conclusion</w:t>
      </w:r>
    </w:p>
    <w:p>
      <w:pPr>
        <w:spacing w:after="120" w:before="0" w:line="288" w:lineRule="auto"/>
      </w:pPr>
      <w:r>
        <w:rPr>
          <w:b w:val="0"/>
          <w:color w:val="232323"/>
          <w:sz w:val="22"/>
        </w:rPr>
        <w:t>El sistema queda armado como una solucion completa de tres capas. El frontend ofrece una experiencia mas clara para estudiantes, el backend organiza la logica y la API, y la base de datos conserva el contenido estructurado que necesita la app para funcionar.</w:t>
      </w:r>
    </w:p>
    <w:p>
      <w:pPr>
        <w:spacing w:after="120" w:before="0" w:line="288" w:lineRule="auto"/>
      </w:pPr>
      <w:r>
        <w:rPr>
          <w:b w:val="0"/>
          <w:color w:val="232323"/>
          <w:sz w:val="22"/>
        </w:rPr>
        <w:t>Como cierre de exposicion, se puede destacar que el valor principal del proyecto no es solo tecnico, sino tambien funcional: tomar informacion dispersa y transformarla en una herramienta concreta, mas clara y mas amigable para la comunidad estudiantil.</w:t>
      </w:r>
    </w:p>
    <w:p/>
    <w:p>
      <w:r>
        <w:rPr>
          <w:b/>
        </w:rPr>
        <w:t>Actualizacion tecnica 30/04/2026</w:t>
      </w:r>
    </w:p>
    <w:p>
      <w:pPr>
        <w:pStyle w:val="ListBullet"/>
      </w:pPr>
      <w:r>
        <w:t>Backend: puertos por defecto actualizados a MySQL 3306 y API en 8080.</w:t>
      </w:r>
    </w:p>
    <w:p>
      <w:pPr>
        <w:pStyle w:val="ListBullet"/>
      </w:pPr>
      <w:r>
        <w:t>Correlatividades: se ampli? la carga para mas carreras y se corrigieron registros inconsistentes.</w:t>
      </w:r>
    </w:p>
    <w:p>
      <w:pPr>
        <w:pStyle w:val="ListBullet"/>
      </w:pPr>
      <w:r>
        <w:t>Asistente de la app: ahora, ante preguntas puntuales de correlativas, responde en texto la correlativa detectada (cuando hay datos suficientes).</w:t>
      </w:r>
    </w:p>
    <w:p>
      <w:pPr>
        <w:pStyle w:val="ListBullet"/>
      </w:pPr>
      <w:r>
        <w:t>Asistente general: mantiene acceso por temas (Calendario, Becas, Plataformas, Tutorias, Ingresantes, Tramites, Carreras, Correlatividades, Alertas y FAQ Ingresantes).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5F5F"/>
        <w:sz w:val="18"/>
      </w:rPr>
      <w:t>App Universitaria UNSAdA - Documento explicativo del sistema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