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HW09</w:t>
      </w:r>
    </w:p>
    <w:p>
      <w:pPr>
        <w:pStyle w:val="Author"/>
      </w:pPr>
      <w:r>
        <w:t xml:space="preserve">107070008</w:t>
      </w:r>
    </w:p>
    <w:bookmarkStart w:id="38" w:name="question-1"/>
    <w:p>
      <w:pPr>
        <w:pStyle w:val="Heading1"/>
      </w:pPr>
      <w:r>
        <w:t xml:space="preserve">Question 1)</w:t>
      </w:r>
    </w:p>
    <w:p>
      <w:pPr>
        <w:pStyle w:val="SourceCode"/>
      </w:pPr>
      <w:r>
        <w:rPr>
          <w:rStyle w:val="FunctionTok"/>
        </w:rPr>
        <w:t xml:space="preserve">library</w:t>
      </w:r>
      <w:r>
        <w:rPr>
          <w:rStyle w:val="NormalTok"/>
        </w:rPr>
        <w:t xml:space="preserve">(data.table)</w:t>
      </w:r>
      <w:r>
        <w:br/>
      </w:r>
      <w:r>
        <w:rPr>
          <w:rStyle w:val="NormalTok"/>
        </w:rPr>
        <w:t xml:space="preserve">ac_bundles_dt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"piccollage_accounts_bundles.csv"</w:t>
      </w:r>
      <w:r>
        <w:rPr>
          <w:rStyle w:val="NormalTok"/>
        </w:rPr>
        <w:t xml:space="preserve">)</w:t>
      </w:r>
      <w:r>
        <w:br/>
      </w:r>
      <w:r>
        <w:rPr>
          <w:rStyle w:val="NormalTok"/>
        </w:rPr>
        <w:t xml:space="preserve">ac_bundles_matrix </w:t>
      </w:r>
      <w:r>
        <w:rPr>
          <w:rStyle w:val="OtherTok"/>
        </w:rPr>
        <w:t xml:space="preserve">&lt;-</w:t>
      </w:r>
      <w:r>
        <w:rPr>
          <w:rStyle w:val="NormalTok"/>
        </w:rPr>
        <w:t xml:space="preserve"> </w:t>
      </w:r>
      <w:r>
        <w:rPr>
          <w:rStyle w:val="FunctionTok"/>
        </w:rPr>
        <w:t xml:space="preserve">as.matrix</w:t>
      </w:r>
      <w:r>
        <w:rPr>
          <w:rStyle w:val="NormalTok"/>
        </w:rPr>
        <w:t xml:space="preserve">(ac_bundles_dt[, </w:t>
      </w:r>
      <w:r>
        <w:rPr>
          <w:rStyle w:val="SpecialCharTok"/>
        </w:rPr>
        <w:t xml:space="preserve">-</w:t>
      </w:r>
      <w:r>
        <w:rPr>
          <w:rStyle w:val="DecValTok"/>
        </w:rPr>
        <w:t xml:space="preserve">1</w:t>
      </w:r>
      <w:r>
        <w:rPr>
          <w:rStyle w:val="NormalTok"/>
        </w:rPr>
        <w:t xml:space="preserve">, </w:t>
      </w:r>
      <w:r>
        <w:rPr>
          <w:rStyle w:val="AttributeTok"/>
        </w:rPr>
        <w:t xml:space="preserve">with=</w:t>
      </w:r>
      <w:r>
        <w:rPr>
          <w:rStyle w:val="ConstantTok"/>
        </w:rPr>
        <w:t xml:space="preserve">FALSE</w:t>
      </w:r>
      <w:r>
        <w:rPr>
          <w:rStyle w:val="NormalTok"/>
        </w:rPr>
        <w:t xml:space="preserve">])</w:t>
      </w:r>
    </w:p>
    <w:bookmarkStart w:id="22" w:name="Xf265d804d428c011656b1ef71baad4d7225e057"/>
    <w:p>
      <w:pPr>
        <w:pStyle w:val="Heading2"/>
      </w:pPr>
      <w:r>
        <w:t xml:space="preserve">a. Let’s explore to see if any sticker bundles seem intuitively similar:</w:t>
      </w:r>
    </w:p>
    <w:bookmarkStart w:id="20" w:name="Xf328c13bb8d2dc07a5ca14be606d7eba58f4f04"/>
    <w:p>
      <w:pPr>
        <w:pStyle w:val="Heading4"/>
      </w:pPr>
      <w:r>
        <w:t xml:space="preserve">i) (recommended) Download PicCollage onto your mobile from the App Store and take a look at the style and content of various bundles in their Sticker Store: how many recommendations does each bundle have? (NOTE: the Android app might not have recommendations)</w:t>
      </w:r>
    </w:p>
    <w:p>
      <w:pPr>
        <w:pStyle w:val="FirstParagraph"/>
      </w:pPr>
      <w:r>
        <w:t xml:space="preserve">6 recommendations</w:t>
      </w:r>
    </w:p>
    <w:bookmarkEnd w:id="20"/>
    <w:bookmarkStart w:id="21" w:name="X6a2ab1c58fdb1412d4a21d6d0ccd3c70f198b77"/>
    <w:p>
      <w:pPr>
        <w:pStyle w:val="Heading4"/>
      </w:pPr>
      <w:r>
        <w:t xml:space="preserve">ii)Find a single sticker bundle that is both in our limited data set and also in the app’s Sticker Store (e.g.,</w:t>
      </w:r>
      <w:r>
        <w:t xml:space="preserve"> </w:t>
      </w:r>
      <w:r>
        <w:t xml:space="preserve">“</w:t>
      </w:r>
      <w:r>
        <w:t xml:space="preserve">sweetmothersday</w:t>
      </w:r>
      <w:r>
        <w:t xml:space="preserve">”</w:t>
      </w:r>
      <w:r>
        <w:t xml:space="preserve">). Then, use your intuition to recommend (guess!) five other bundles in our dataset that might have similar usage patterns as this bundle.</w:t>
      </w:r>
    </w:p>
    <w:p>
      <w:pPr>
        <w:pStyle w:val="FirstParagraph"/>
      </w:pPr>
      <w:r>
        <w:t xml:space="preserve">Pellington Image</w:t>
      </w:r>
      <w:r>
        <w:t xml:space="preserve"> </w:t>
      </w:r>
      <w:r>
        <w:t xml:space="preserve">intuition top5: Random, Monsterhigh, alien, KLL, newyearsparty</w:t>
      </w:r>
    </w:p>
    <w:bookmarkEnd w:id="21"/>
    <w:bookmarkEnd w:id="22"/>
    <w:bookmarkStart w:id="35" w:name="X26b003d161bb9af6ca5923f4b9d8cd608e53805"/>
    <w:p>
      <w:pPr>
        <w:pStyle w:val="Heading2"/>
      </w:pPr>
      <w:r>
        <w:t xml:space="preserve">b. Let’s find similar bundles using geometric models of similarity:</w:t>
      </w:r>
    </w:p>
    <w:bookmarkStart w:id="23" w:name="Xf248e27e4cf4d5df5713340dc321dc992df6126"/>
    <w:p>
      <w:pPr>
        <w:pStyle w:val="Heading3"/>
      </w:pPr>
      <w:r>
        <w:t xml:space="preserve">i) Let’s create cosine similarity based recommendations for all bundles:</w:t>
      </w:r>
    </w:p>
    <w:bookmarkEnd w:id="23"/>
    <w:bookmarkStart w:id="24" w:name="Xe7f87ea41a4fbe7a7f1f363f5bddea5d48971a6"/>
    <w:p>
      <w:pPr>
        <w:pStyle w:val="Heading3"/>
      </w:pPr>
      <w:r>
        <w:t xml:space="preserve">1. Create a matrix or data.frame of the top 5 recommendations for all bundles</w:t>
      </w:r>
    </w:p>
    <w:p>
      <w:pPr>
        <w:pStyle w:val="SourceCode"/>
      </w:pPr>
      <w:r>
        <w:rPr>
          <w:rStyle w:val="NormalTok"/>
        </w:rPr>
        <w:t xml:space="preserve">matrix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top5 </w:t>
      </w:r>
      <w:r>
        <w:rPr>
          <w:rStyle w:val="OtherTok"/>
        </w:rPr>
        <w:t xml:space="preserve">&lt;-</w:t>
      </w:r>
      <w:r>
        <w:rPr>
          <w:rStyle w:val="NormalTok"/>
        </w:rPr>
        <w:t xml:space="preserve"> </w:t>
      </w:r>
      <w:r>
        <w:rPr>
          <w:rStyle w:val="FunctionTok"/>
        </w:rPr>
        <w:t xml:space="preserve">apply</w:t>
      </w:r>
      <w:r>
        <w:rPr>
          <w:rStyle w:val="NormalTok"/>
        </w:rPr>
        <w:t xml:space="preserve">(ac_bundles_matrix, </w:t>
      </w:r>
      <w:r>
        <w:rPr>
          <w:rStyle w:val="DecValTok"/>
        </w:rPr>
        <w:t xml:space="preserve">2</w:t>
      </w:r>
      <w:r>
        <w:rPr>
          <w:rStyle w:val="NormalTok"/>
        </w:rPr>
        <w:t xml:space="preserve">, </w:t>
      </w:r>
      <w:r>
        <w:rPr>
          <w:rStyle w:val="ControlFlowTok"/>
        </w:rPr>
        <w:t xml:space="preserve">function</w:t>
      </w:r>
      <w:r>
        <w:rPr>
          <w:rStyle w:val="NormalTok"/>
        </w:rPr>
        <w:t xml:space="preserve">(x){</w:t>
      </w:r>
      <w:r>
        <w:rPr>
          <w:rStyle w:val="FunctionTok"/>
        </w:rPr>
        <w:t xml:space="preserve">sort</w:t>
      </w:r>
      <w:r>
        <w:rPr>
          <w:rStyle w:val="NormalTok"/>
        </w:rPr>
        <w:t xml:space="preserve">(x, </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w:t>
      </w:r>
      <w:r>
        <w:br/>
      </w:r>
      <w:r>
        <w:rPr>
          <w:rStyle w:val="CommentTok"/>
        </w:rPr>
        <w:t xml:space="preserve">#matrix</w:t>
      </w:r>
    </w:p>
    <w:bookmarkEnd w:id="24"/>
    <w:bookmarkStart w:id="25" w:name="X5755e9df5d3f1701e0f4ddb193de2f05c27b14f"/>
    <w:p>
      <w:pPr>
        <w:pStyle w:val="Heading3"/>
      </w:pPr>
      <w:r>
        <w:t xml:space="preserve">2. Create a new function that automates the above functionality: it should take an accounts-bundles matrix as a parameter, and return a data object with the top 5 recommendations for each bundle in our data set, using cosine similarity.</w:t>
      </w:r>
    </w:p>
    <w:p>
      <w:pPr>
        <w:pStyle w:val="SourceCode"/>
      </w:pPr>
      <w:r>
        <w:rPr>
          <w:rStyle w:val="FunctionTok"/>
        </w:rPr>
        <w:t xml:space="preserve">library</w:t>
      </w:r>
      <w:r>
        <w:rPr>
          <w:rStyle w:val="NormalTok"/>
        </w:rPr>
        <w:t xml:space="preserve">(lsa)</w:t>
      </w:r>
    </w:p>
    <w:p>
      <w:pPr>
        <w:pStyle w:val="SourceCode"/>
      </w:pPr>
      <w:r>
        <w:rPr>
          <w:rStyle w:val="VerbatimChar"/>
        </w:rPr>
        <w:t xml:space="preserve">## Loading required package: SnowballC</w:t>
      </w:r>
    </w:p>
    <w:p>
      <w:pPr>
        <w:pStyle w:val="SourceCode"/>
      </w:pPr>
      <w:r>
        <w:rPr>
          <w:rStyle w:val="NormalTok"/>
        </w:rPr>
        <w:t xml:space="preserve">cos_m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cos_m </w:t>
      </w:r>
      <w:r>
        <w:rPr>
          <w:rStyle w:val="OtherTok"/>
        </w:rPr>
        <w:t xml:space="preserve">&lt;-</w:t>
      </w:r>
      <w:r>
        <w:rPr>
          <w:rStyle w:val="NormalTok"/>
        </w:rPr>
        <w:t xml:space="preserve"> 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165</w:t>
      </w:r>
      <w:r>
        <w:rPr>
          <w:rStyle w:val="NormalTok"/>
        </w:rPr>
        <w:t xml:space="preserve">)){cos_m[i,i] </w:t>
      </w:r>
      <w:r>
        <w:rPr>
          <w:rStyle w:val="OtherTok"/>
        </w:rPr>
        <w:t xml:space="preserve">&lt;-</w:t>
      </w:r>
      <w:r>
        <w:rPr>
          <w:rStyle w:val="NormalTok"/>
        </w:rPr>
        <w:t xml:space="preserve"> </w:t>
      </w:r>
      <w:r>
        <w:rPr>
          <w:rStyle w:val="SpecialCharTok"/>
        </w:rPr>
        <w:t xml:space="preserve">-</w:t>
      </w:r>
      <w:r>
        <w:rPr>
          <w:rStyle w:val="DecValTok"/>
        </w:rPr>
        <w:t xml:space="preserve">10000</w:t>
      </w:r>
      <w:r>
        <w:rPr>
          <w:rStyle w:val="NormalTok"/>
        </w:rPr>
        <w:t xml:space="preserve">}</w:t>
      </w:r>
      <w:r>
        <w:br/>
      </w:r>
      <w:r>
        <w:rPr>
          <w:rStyle w:val="NormalTok"/>
        </w:rPr>
        <w:t xml:space="preserve">  </w:t>
      </w:r>
      <w:r>
        <w:rPr>
          <w:rStyle w:val="FunctionTok"/>
        </w:rPr>
        <w:t xml:space="preserve">return</w:t>
      </w:r>
      <w:r>
        <w:rPr>
          <w:rStyle w:val="NormalTok"/>
        </w:rPr>
        <w:t xml:space="preserve">(cos_m)</w:t>
      </w:r>
      <w:r>
        <w:br/>
      </w:r>
      <w:r>
        <w:rPr>
          <w:rStyle w:val="NormalTok"/>
        </w:rPr>
        <w:t xml:space="preserve">}</w:t>
      </w:r>
      <w:r>
        <w:br/>
      </w:r>
      <w:r>
        <w:rPr>
          <w:rStyle w:val="NormalTok"/>
        </w:rPr>
        <w:t xml:space="preserve">automated_cossin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cossin </w:t>
      </w:r>
      <w:r>
        <w:rPr>
          <w:rStyle w:val="OtherTok"/>
        </w:rPr>
        <w:t xml:space="preserve">&lt;-</w:t>
      </w:r>
      <w:r>
        <w:rPr>
          <w:rStyle w:val="NormalTok"/>
        </w:rPr>
        <w:t xml:space="preserve"> </w:t>
      </w:r>
      <w:r>
        <w:rPr>
          <w:rStyle w:val="FunctionTok"/>
        </w:rPr>
        <w:t xml:space="preserve">cosine</w:t>
      </w:r>
      <w:r>
        <w:rPr>
          <w:rStyle w:val="NormalTok"/>
        </w:rPr>
        <w:t xml:space="preserve">(x)</w:t>
      </w:r>
      <w:r>
        <w:br/>
      </w:r>
      <w:r>
        <w:rPr>
          <w:rStyle w:val="NormalTok"/>
        </w:rPr>
        <w:t xml:space="preserve">  nameLists </w:t>
      </w:r>
      <w:r>
        <w:rPr>
          <w:rStyle w:val="OtherTok"/>
        </w:rPr>
        <w:t xml:space="preserve">&lt;-</w:t>
      </w:r>
      <w:r>
        <w:rPr>
          <w:rStyle w:val="NormalTok"/>
        </w:rPr>
        <w:t xml:space="preserve"> </w:t>
      </w:r>
      <w:r>
        <w:rPr>
          <w:rStyle w:val="FunctionTok"/>
        </w:rPr>
        <w:t xml:space="preserve">colnames</w:t>
      </w:r>
      <w:r>
        <w:rPr>
          <w:rStyle w:val="NormalTok"/>
        </w:rPr>
        <w:t xml:space="preserve">(cossin)</w:t>
      </w:r>
      <w:r>
        <w:br/>
      </w:r>
      <w:r>
        <w:rPr>
          <w:rStyle w:val="NormalTok"/>
        </w:rPr>
        <w:t xml:space="preserve">  recommand_matrix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cos_top5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cos_m</w:t>
      </w:r>
      <w:r>
        <w:rPr>
          <w:rStyle w:val="NormalTok"/>
        </w:rPr>
        <w:t xml:space="preserve">(cossin), </w:t>
      </w:r>
      <w:r>
        <w:rPr>
          <w:rStyle w:val="DecValTok"/>
        </w:rPr>
        <w:t xml:space="preserve">2</w:t>
      </w:r>
      <w:r>
        <w:rPr>
          <w:rStyle w:val="NormalTok"/>
        </w:rPr>
        <w:t xml:space="preserve">, </w:t>
      </w:r>
      <w:r>
        <w:rPr>
          <w:rStyle w:val="ControlFlowTok"/>
        </w:rPr>
        <w:t xml:space="preserve">function</w:t>
      </w:r>
      <w:r>
        <w:rPr>
          <w:rStyle w:val="NormalTok"/>
        </w:rPr>
        <w:t xml:space="preserve">(x){</w:t>
      </w:r>
      <w:r>
        <w:br/>
      </w:r>
      <w:r>
        <w:rPr>
          <w:rStyle w:val="NormalTok"/>
        </w:rPr>
        <w:t xml:space="preserve">      nameLists[</w:t>
      </w:r>
      <w:r>
        <w:rPr>
          <w:rStyle w:val="FunctionTok"/>
        </w:rPr>
        <w:t xml:space="preserve">order</w:t>
      </w:r>
      <w:r>
        <w:rPr>
          <w:rStyle w:val="NormalTok"/>
        </w:rPr>
        <w:t xml:space="preserve">(x, </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(recommand_matrix)</w:t>
      </w:r>
      <w:r>
        <w:br/>
      </w:r>
      <w:r>
        <w:rPr>
          <w:rStyle w:val="NormalTok"/>
        </w:rPr>
        <w:t xml:space="preserve">}</w:t>
      </w:r>
      <w:r>
        <w:br/>
      </w:r>
      <w:r>
        <w:rPr>
          <w:rStyle w:val="CommentTok"/>
        </w:rPr>
        <w:t xml:space="preserve">#automated_cossin(ac_bundles_matrix)</w:t>
      </w:r>
    </w:p>
    <w:bookmarkEnd w:id="25"/>
    <w:bookmarkStart w:id="26" w:name="X046f6c96888049e43ac4a980bcb8c4e3b173a11"/>
    <w:p>
      <w:pPr>
        <w:pStyle w:val="Heading3"/>
      </w:pPr>
      <w:r>
        <w:t xml:space="preserve">3. What are the top 5 recommendations for the bundle you chose to explore earlier?</w:t>
      </w:r>
    </w:p>
    <w:p>
      <w:pPr>
        <w:pStyle w:val="FirstParagraph"/>
      </w:pPr>
      <w:r>
        <w:t xml:space="preserve">top5: springrose, 8bit2, mmlm, julyfourth, tropicalparadise</w:t>
      </w:r>
    </w:p>
    <w:bookmarkEnd w:id="26"/>
    <w:bookmarkStart w:id="27" w:name="X215c6bd2ac9e9487411c7b673da5f2eea1a53b7"/>
    <w:p>
      <w:pPr>
        <w:pStyle w:val="Heading3"/>
      </w:pPr>
      <w:r>
        <w:t xml:space="preserve">ii) Let’s create correlation based recommendations.</w:t>
      </w:r>
    </w:p>
    <w:bookmarkEnd w:id="27"/>
    <w:bookmarkStart w:id="28" w:name="X580288e53f2801edd6eccee331c50561179ece8"/>
    <w:p>
      <w:pPr>
        <w:pStyle w:val="Heading3"/>
      </w:pPr>
      <w:r>
        <w:t xml:space="preserve">1. Reuse the function you created above (don’t change it; don’t use the cor() function)</w:t>
      </w:r>
    </w:p>
    <w:bookmarkEnd w:id="28"/>
    <w:bookmarkStart w:id="29" w:name="X719908b5a47ee3af69dd4039ea55e2852a9aaca"/>
    <w:p>
      <w:pPr>
        <w:pStyle w:val="Heading3"/>
      </w:pPr>
      <w:r>
        <w:t xml:space="preserve">2. But this time give the function an accounts-bundles matrix where each bundle (column) has already been mean-centered in advance.</w:t>
      </w:r>
    </w:p>
    <w:p>
      <w:pPr>
        <w:pStyle w:val="SourceCode"/>
      </w:pPr>
      <w:r>
        <w:rPr>
          <w:rStyle w:val="FunctionTok"/>
        </w:rPr>
        <w:t xml:space="preserve">library</w:t>
      </w:r>
      <w:r>
        <w:rPr>
          <w:rStyle w:val="NormalTok"/>
        </w:rPr>
        <w:t xml:space="preserve">(lsa)</w:t>
      </w:r>
      <w:r>
        <w:br/>
      </w:r>
      <w:r>
        <w:rPr>
          <w:rStyle w:val="NormalTok"/>
        </w:rPr>
        <w:t xml:space="preserve">cos_m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cos_m </w:t>
      </w:r>
      <w:r>
        <w:rPr>
          <w:rStyle w:val="OtherTok"/>
        </w:rPr>
        <w:t xml:space="preserve">&lt;-</w:t>
      </w:r>
      <w:r>
        <w:rPr>
          <w:rStyle w:val="NormalTok"/>
        </w:rPr>
        <w:t xml:space="preserve"> 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165</w:t>
      </w:r>
      <w:r>
        <w:rPr>
          <w:rStyle w:val="NormalTok"/>
        </w:rPr>
        <w:t xml:space="preserve">)){cos_m[i,i] </w:t>
      </w:r>
      <w:r>
        <w:rPr>
          <w:rStyle w:val="OtherTok"/>
        </w:rPr>
        <w:t xml:space="preserve">&lt;-</w:t>
      </w:r>
      <w:r>
        <w:rPr>
          <w:rStyle w:val="NormalTok"/>
        </w:rPr>
        <w:t xml:space="preserve"> </w:t>
      </w:r>
      <w:r>
        <w:rPr>
          <w:rStyle w:val="SpecialCharTok"/>
        </w:rPr>
        <w:t xml:space="preserve">-</w:t>
      </w:r>
      <w:r>
        <w:rPr>
          <w:rStyle w:val="DecValTok"/>
        </w:rPr>
        <w:t xml:space="preserve">10000</w:t>
      </w:r>
      <w:r>
        <w:rPr>
          <w:rStyle w:val="NormalTok"/>
        </w:rPr>
        <w:t xml:space="preserve">}</w:t>
      </w:r>
      <w:r>
        <w:br/>
      </w:r>
      <w:r>
        <w:rPr>
          <w:rStyle w:val="NormalTok"/>
        </w:rPr>
        <w:t xml:space="preserve">  </w:t>
      </w:r>
      <w:r>
        <w:rPr>
          <w:rStyle w:val="FunctionTok"/>
        </w:rPr>
        <w:t xml:space="preserve">return</w:t>
      </w:r>
      <w:r>
        <w:rPr>
          <w:rStyle w:val="NormalTok"/>
        </w:rPr>
        <w:t xml:space="preserve">(cos_m)</w:t>
      </w:r>
      <w:r>
        <w:br/>
      </w:r>
      <w:r>
        <w:rPr>
          <w:rStyle w:val="NormalTok"/>
        </w:rPr>
        <w:t xml:space="preserve">}</w:t>
      </w:r>
      <w:r>
        <w:br/>
      </w:r>
      <w:r>
        <w:rPr>
          <w:rStyle w:val="NormalTok"/>
        </w:rPr>
        <w:t xml:space="preserve">automated_cossin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bundle_mean </w:t>
      </w:r>
      <w:r>
        <w:rPr>
          <w:rStyle w:val="OtherTok"/>
        </w:rPr>
        <w:t xml:space="preserve">&lt;-</w:t>
      </w:r>
      <w:r>
        <w:rPr>
          <w:rStyle w:val="NormalTok"/>
        </w:rPr>
        <w:t xml:space="preserve"> </w:t>
      </w:r>
      <w:r>
        <w:rPr>
          <w:rStyle w:val="FunctionTok"/>
        </w:rPr>
        <w:t xml:space="preserve">apply</w:t>
      </w:r>
      <w:r>
        <w:rPr>
          <w:rStyle w:val="NormalTok"/>
        </w:rPr>
        <w:t xml:space="preserve">(ac_bundles_matrix, </w:t>
      </w:r>
      <w:r>
        <w:rPr>
          <w:rStyle w:val="DecValTok"/>
        </w:rPr>
        <w:t xml:space="preserve">2</w:t>
      </w:r>
      <w:r>
        <w:rPr>
          <w:rStyle w:val="NormalTok"/>
        </w:rPr>
        <w:t xml:space="preserve">, mean)</w:t>
      </w:r>
      <w:r>
        <w:br/>
      </w:r>
      <w:r>
        <w:rPr>
          <w:rStyle w:val="NormalTok"/>
        </w:rPr>
        <w:t xml:space="preserve">  bundel_mean_matrix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nrow</w:t>
      </w:r>
      <w:r>
        <w:rPr>
          <w:rStyle w:val="NormalTok"/>
        </w:rPr>
        <w:t xml:space="preserve">(ac_bundles_matrix), bundle_mean))</w:t>
      </w:r>
      <w:r>
        <w:br/>
      </w:r>
      <w:r>
        <w:rPr>
          <w:rStyle w:val="NormalTok"/>
        </w:rPr>
        <w:t xml:space="preserve">  ac_bundles_mc_b </w:t>
      </w:r>
      <w:r>
        <w:rPr>
          <w:rStyle w:val="OtherTok"/>
        </w:rPr>
        <w:t xml:space="preserve">&lt;-</w:t>
      </w:r>
      <w:r>
        <w:rPr>
          <w:rStyle w:val="NormalTok"/>
        </w:rPr>
        <w:t xml:space="preserve"> ac_bundles_matrix </w:t>
      </w:r>
      <w:r>
        <w:rPr>
          <w:rStyle w:val="SpecialCharTok"/>
        </w:rPr>
        <w:t xml:space="preserve">-</w:t>
      </w:r>
      <w:r>
        <w:rPr>
          <w:rStyle w:val="NormalTok"/>
        </w:rPr>
        <w:t xml:space="preserve"> bundel_mean_matrix</w:t>
      </w:r>
      <w:r>
        <w:br/>
      </w:r>
      <w:r>
        <w:rPr>
          <w:rStyle w:val="NormalTok"/>
        </w:rPr>
        <w:t xml:space="preserve">  cor_sim </w:t>
      </w:r>
      <w:r>
        <w:rPr>
          <w:rStyle w:val="OtherTok"/>
        </w:rPr>
        <w:t xml:space="preserve">&lt;-</w:t>
      </w:r>
      <w:r>
        <w:rPr>
          <w:rStyle w:val="NormalTok"/>
        </w:rPr>
        <w:t xml:space="preserve"> </w:t>
      </w:r>
      <w:r>
        <w:rPr>
          <w:rStyle w:val="FunctionTok"/>
        </w:rPr>
        <w:t xml:space="preserve">cosine</w:t>
      </w:r>
      <w:r>
        <w:rPr>
          <w:rStyle w:val="NormalTok"/>
        </w:rPr>
        <w:t xml:space="preserve">(ac_bundles_mc_b)</w:t>
      </w:r>
      <w:r>
        <w:br/>
      </w:r>
      <w:r>
        <w:rPr>
          <w:rStyle w:val="NormalTok"/>
        </w:rPr>
        <w:t xml:space="preserve">  nameLists </w:t>
      </w:r>
      <w:r>
        <w:rPr>
          <w:rStyle w:val="OtherTok"/>
        </w:rPr>
        <w:t xml:space="preserve">&lt;-</w:t>
      </w:r>
      <w:r>
        <w:rPr>
          <w:rStyle w:val="NormalTok"/>
        </w:rPr>
        <w:t xml:space="preserve"> </w:t>
      </w:r>
      <w:r>
        <w:rPr>
          <w:rStyle w:val="FunctionTok"/>
        </w:rPr>
        <w:t xml:space="preserve">colnames</w:t>
      </w:r>
      <w:r>
        <w:rPr>
          <w:rStyle w:val="NormalTok"/>
        </w:rPr>
        <w:t xml:space="preserve">(cor_sim)</w:t>
      </w:r>
      <w:r>
        <w:br/>
      </w:r>
      <w:r>
        <w:rPr>
          <w:rStyle w:val="NormalTok"/>
        </w:rPr>
        <w:t xml:space="preserve">  recommand_matrix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cos_top5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cos_m</w:t>
      </w:r>
      <w:r>
        <w:rPr>
          <w:rStyle w:val="NormalTok"/>
        </w:rPr>
        <w:t xml:space="preserve">(cor_sim), </w:t>
      </w:r>
      <w:r>
        <w:rPr>
          <w:rStyle w:val="DecValTok"/>
        </w:rPr>
        <w:t xml:space="preserve">2</w:t>
      </w:r>
      <w:r>
        <w:rPr>
          <w:rStyle w:val="NormalTok"/>
        </w:rPr>
        <w:t xml:space="preserve">, </w:t>
      </w:r>
      <w:r>
        <w:rPr>
          <w:rStyle w:val="ControlFlowTok"/>
        </w:rPr>
        <w:t xml:space="preserve">function</w:t>
      </w:r>
      <w:r>
        <w:rPr>
          <w:rStyle w:val="NormalTok"/>
        </w:rPr>
        <w:t xml:space="preserve">(x){</w:t>
      </w:r>
      <w:r>
        <w:br/>
      </w:r>
      <w:r>
        <w:rPr>
          <w:rStyle w:val="NormalTok"/>
        </w:rPr>
        <w:t xml:space="preserve">      nameLists[</w:t>
      </w:r>
      <w:r>
        <w:rPr>
          <w:rStyle w:val="FunctionTok"/>
        </w:rPr>
        <w:t xml:space="preserve">order</w:t>
      </w:r>
      <w:r>
        <w:rPr>
          <w:rStyle w:val="NormalTok"/>
        </w:rPr>
        <w:t xml:space="preserve">(x, </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(recommand_matrix)</w:t>
      </w:r>
      <w:r>
        <w:br/>
      </w:r>
      <w:r>
        <w:rPr>
          <w:rStyle w:val="NormalTok"/>
        </w:rPr>
        <w:t xml:space="preserve">}</w:t>
      </w:r>
      <w:r>
        <w:br/>
      </w:r>
      <w:r>
        <w:rPr>
          <w:rStyle w:val="CommentTok"/>
        </w:rPr>
        <w:t xml:space="preserve">#automated_cossin(ac_bundles_matrix)</w:t>
      </w:r>
    </w:p>
    <w:bookmarkEnd w:id="29"/>
    <w:bookmarkStart w:id="30" w:name="Xb385ce67dfe0336c40c9dcb5aa24201f5c2ae60"/>
    <w:p>
      <w:pPr>
        <w:pStyle w:val="Heading3"/>
      </w:pPr>
      <w:r>
        <w:t xml:space="preserve">3. Now what are the top 5 recommendations for the bundle you chose to explore earlier?</w:t>
      </w:r>
    </w:p>
    <w:p>
      <w:pPr>
        <w:pStyle w:val="FirstParagraph"/>
      </w:pPr>
      <w:r>
        <w:t xml:space="preserve">top5: springrose, 8bit2, tropicalparadise, mmlm, julyfourth</w:t>
      </w:r>
    </w:p>
    <w:bookmarkEnd w:id="30"/>
    <w:bookmarkStart w:id="31" w:name="X3acdbefa444c7c1cdb3e43f50bdcf7883b19165"/>
    <w:p>
      <w:pPr>
        <w:pStyle w:val="Heading3"/>
      </w:pPr>
      <w:r>
        <w:t xml:space="preserve">iii) Let’s create adjusted-cosine based recommendations.</w:t>
      </w:r>
    </w:p>
    <w:bookmarkEnd w:id="31"/>
    <w:bookmarkStart w:id="32" w:name="Xa874d667bf87fb71a0fecdd23273f475502b0c1"/>
    <w:p>
      <w:pPr>
        <w:pStyle w:val="Heading3"/>
      </w:pPr>
      <w:r>
        <w:t xml:space="preserve">1. Reuse the function you created above (you should not have to change it)</w:t>
      </w:r>
    </w:p>
    <w:bookmarkEnd w:id="32"/>
    <w:bookmarkStart w:id="33" w:name="Xf27c67d7f71366a19c7184031396c6ccf9f7bb8"/>
    <w:p>
      <w:pPr>
        <w:pStyle w:val="Heading3"/>
      </w:pPr>
      <w:r>
        <w:t xml:space="preserve">2. But this time give the function an accounts-bundles matrix where each account (row) has already been mean-centered in advance.</w:t>
      </w:r>
    </w:p>
    <w:p>
      <w:pPr>
        <w:pStyle w:val="SourceCode"/>
      </w:pPr>
      <w:r>
        <w:rPr>
          <w:rStyle w:val="FunctionTok"/>
        </w:rPr>
        <w:t xml:space="preserve">library</w:t>
      </w:r>
      <w:r>
        <w:rPr>
          <w:rStyle w:val="NormalTok"/>
        </w:rPr>
        <w:t xml:space="preserve">(lsa)</w:t>
      </w:r>
      <w:r>
        <w:br/>
      </w:r>
      <w:r>
        <w:rPr>
          <w:rStyle w:val="NormalTok"/>
        </w:rPr>
        <w:t xml:space="preserve">cos_m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cos_m </w:t>
      </w:r>
      <w:r>
        <w:rPr>
          <w:rStyle w:val="OtherTok"/>
        </w:rPr>
        <w:t xml:space="preserve">&lt;-</w:t>
      </w:r>
      <w:r>
        <w:rPr>
          <w:rStyle w:val="NormalTok"/>
        </w:rPr>
        <w:t xml:space="preserve"> 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165</w:t>
      </w:r>
      <w:r>
        <w:rPr>
          <w:rStyle w:val="NormalTok"/>
        </w:rPr>
        <w:t xml:space="preserve">)){cos_m[i,i] </w:t>
      </w:r>
      <w:r>
        <w:rPr>
          <w:rStyle w:val="OtherTok"/>
        </w:rPr>
        <w:t xml:space="preserve">&lt;-</w:t>
      </w:r>
      <w:r>
        <w:rPr>
          <w:rStyle w:val="NormalTok"/>
        </w:rPr>
        <w:t xml:space="preserve"> </w:t>
      </w:r>
      <w:r>
        <w:rPr>
          <w:rStyle w:val="SpecialCharTok"/>
        </w:rPr>
        <w:t xml:space="preserve">-</w:t>
      </w:r>
      <w:r>
        <w:rPr>
          <w:rStyle w:val="DecValTok"/>
        </w:rPr>
        <w:t xml:space="preserve">10000</w:t>
      </w:r>
      <w:r>
        <w:rPr>
          <w:rStyle w:val="NormalTok"/>
        </w:rPr>
        <w:t xml:space="preserve">}</w:t>
      </w:r>
      <w:r>
        <w:br/>
      </w:r>
      <w:r>
        <w:rPr>
          <w:rStyle w:val="NormalTok"/>
        </w:rPr>
        <w:t xml:space="preserve">  </w:t>
      </w:r>
      <w:r>
        <w:rPr>
          <w:rStyle w:val="FunctionTok"/>
        </w:rPr>
        <w:t xml:space="preserve">return</w:t>
      </w:r>
      <w:r>
        <w:rPr>
          <w:rStyle w:val="NormalTok"/>
        </w:rPr>
        <w:t xml:space="preserve">(cos_m)</w:t>
      </w:r>
      <w:r>
        <w:br/>
      </w:r>
      <w:r>
        <w:rPr>
          <w:rStyle w:val="NormalTok"/>
        </w:rPr>
        <w:t xml:space="preserve">}</w:t>
      </w:r>
      <w:r>
        <w:br/>
      </w:r>
      <w:r>
        <w:rPr>
          <w:rStyle w:val="NormalTok"/>
        </w:rPr>
        <w:t xml:space="preserve">automated_cossin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bundle_mean </w:t>
      </w:r>
      <w:r>
        <w:rPr>
          <w:rStyle w:val="OtherTok"/>
        </w:rPr>
        <w:t xml:space="preserve">&lt;-</w:t>
      </w:r>
      <w:r>
        <w:rPr>
          <w:rStyle w:val="NormalTok"/>
        </w:rPr>
        <w:t xml:space="preserve"> </w:t>
      </w:r>
      <w:r>
        <w:rPr>
          <w:rStyle w:val="FunctionTok"/>
        </w:rPr>
        <w:t xml:space="preserve">apply</w:t>
      </w:r>
      <w:r>
        <w:rPr>
          <w:rStyle w:val="NormalTok"/>
        </w:rPr>
        <w:t xml:space="preserve">(ac_bundles_matrix, </w:t>
      </w:r>
      <w:r>
        <w:rPr>
          <w:rStyle w:val="DecValTok"/>
        </w:rPr>
        <w:t xml:space="preserve">1</w:t>
      </w:r>
      <w:r>
        <w:rPr>
          <w:rStyle w:val="NormalTok"/>
        </w:rPr>
        <w:t xml:space="preserve">, mean)</w:t>
      </w:r>
      <w:r>
        <w:br/>
      </w:r>
      <w:r>
        <w:rPr>
          <w:rStyle w:val="NormalTok"/>
        </w:rPr>
        <w:t xml:space="preserve">  bundle_mean_matrix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ncol</w:t>
      </w:r>
      <w:r>
        <w:rPr>
          <w:rStyle w:val="NormalTok"/>
        </w:rPr>
        <w:t xml:space="preserve">(ac_bundles_matrix), bundle_mean))</w:t>
      </w:r>
      <w:r>
        <w:br/>
      </w:r>
      <w:r>
        <w:rPr>
          <w:rStyle w:val="NormalTok"/>
        </w:rPr>
        <w:t xml:space="preserve">  tmp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(bundle_mean_matrix), </w:t>
      </w:r>
      <w:r>
        <w:rPr>
          <w:rStyle w:val="AttributeTok"/>
        </w:rPr>
        <w:t xml:space="preserve">row.names=</w:t>
      </w:r>
      <w:r>
        <w:rPr>
          <w:rStyle w:val="NormalTok"/>
        </w:rPr>
        <w:t xml:space="preserve">F)</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165</w:t>
      </w:r>
      <w:r>
        <w:rPr>
          <w:rStyle w:val="NormalTok"/>
        </w:rPr>
        <w:t xml:space="preserve">)){</w:t>
      </w:r>
      <w:r>
        <w:br/>
      </w:r>
      <w:r>
        <w:rPr>
          <w:rStyle w:val="NormalTok"/>
        </w:rPr>
        <w:t xml:space="preserve">    </w:t>
      </w:r>
      <w:r>
        <w:rPr>
          <w:rStyle w:val="FunctionTok"/>
        </w:rPr>
        <w:t xml:space="preserve">colnames</w:t>
      </w:r>
      <w:r>
        <w:rPr>
          <w:rStyle w:val="NormalTok"/>
        </w:rPr>
        <w:t xml:space="preserve">(tmp)[i] </w:t>
      </w:r>
      <w:r>
        <w:rPr>
          <w:rStyle w:val="OtherTok"/>
        </w:rPr>
        <w:t xml:space="preserve">=</w:t>
      </w:r>
      <w:r>
        <w:rPr>
          <w:rStyle w:val="NormalTok"/>
        </w:rPr>
        <w:t xml:space="preserve">  nameLists[i]</w:t>
      </w:r>
      <w:r>
        <w:br/>
      </w:r>
      <w:r>
        <w:rPr>
          <w:rStyle w:val="NormalTok"/>
        </w:rPr>
        <w:t xml:space="preserve">  }</w:t>
      </w:r>
      <w:r>
        <w:br/>
      </w:r>
      <w:r>
        <w:rPr>
          <w:rStyle w:val="NormalTok"/>
        </w:rPr>
        <w:t xml:space="preserve">  bundle_mean_matrix_rev </w:t>
      </w:r>
      <w:r>
        <w:rPr>
          <w:rStyle w:val="OtherTok"/>
        </w:rPr>
        <w:t xml:space="preserve">&lt;-</w:t>
      </w:r>
      <w:r>
        <w:rPr>
          <w:rStyle w:val="NormalTok"/>
        </w:rPr>
        <w:t xml:space="preserve"> tmp</w:t>
      </w:r>
      <w:r>
        <w:br/>
      </w:r>
      <w:r>
        <w:rPr>
          <w:rStyle w:val="NormalTok"/>
        </w:rPr>
        <w:t xml:space="preserve">  ac_bundles_mc_b </w:t>
      </w:r>
      <w:r>
        <w:rPr>
          <w:rStyle w:val="OtherTok"/>
        </w:rPr>
        <w:t xml:space="preserve">&lt;-</w:t>
      </w:r>
      <w:r>
        <w:rPr>
          <w:rStyle w:val="NormalTok"/>
        </w:rPr>
        <w:t xml:space="preserve"> ac_bundles_matrix </w:t>
      </w:r>
      <w:r>
        <w:rPr>
          <w:rStyle w:val="SpecialCharTok"/>
        </w:rPr>
        <w:t xml:space="preserve">-</w:t>
      </w:r>
      <w:r>
        <w:rPr>
          <w:rStyle w:val="NormalTok"/>
        </w:rPr>
        <w:t xml:space="preserve"> bundle_mean_matrix_rev</w:t>
      </w:r>
      <w:r>
        <w:br/>
      </w:r>
      <w:r>
        <w:rPr>
          <w:rStyle w:val="NormalTok"/>
        </w:rPr>
        <w:t xml:space="preserve">  cossin </w:t>
      </w:r>
      <w:r>
        <w:rPr>
          <w:rStyle w:val="OtherTok"/>
        </w:rPr>
        <w:t xml:space="preserve">&lt;-</w:t>
      </w:r>
      <w:r>
        <w:rPr>
          <w:rStyle w:val="NormalTok"/>
        </w:rPr>
        <w:t xml:space="preserve"> </w:t>
      </w:r>
      <w:r>
        <w:rPr>
          <w:rStyle w:val="FunctionTok"/>
        </w:rPr>
        <w:t xml:space="preserve">cosine</w:t>
      </w:r>
      <w:r>
        <w:rPr>
          <w:rStyle w:val="NormalTok"/>
        </w:rPr>
        <w:t xml:space="preserve">(x)</w:t>
      </w:r>
      <w:r>
        <w:br/>
      </w:r>
      <w:r>
        <w:rPr>
          <w:rStyle w:val="NormalTok"/>
        </w:rPr>
        <w:t xml:space="preserve">  nameLists </w:t>
      </w:r>
      <w:r>
        <w:rPr>
          <w:rStyle w:val="OtherTok"/>
        </w:rPr>
        <w:t xml:space="preserve">&lt;-</w:t>
      </w:r>
      <w:r>
        <w:rPr>
          <w:rStyle w:val="NormalTok"/>
        </w:rPr>
        <w:t xml:space="preserve"> </w:t>
      </w:r>
      <w:r>
        <w:rPr>
          <w:rStyle w:val="FunctionTok"/>
        </w:rPr>
        <w:t xml:space="preserve">colnames</w:t>
      </w:r>
      <w:r>
        <w:rPr>
          <w:rStyle w:val="NormalTok"/>
        </w:rPr>
        <w:t xml:space="preserve">(cossin)</w:t>
      </w:r>
      <w:r>
        <w:br/>
      </w:r>
      <w:r>
        <w:rPr>
          <w:rStyle w:val="NormalTok"/>
        </w:rPr>
        <w:t xml:space="preserve">  recommand_matrix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cos_top5 </w:t>
      </w:r>
      <w:r>
        <w:rPr>
          <w:rStyle w:val="OtherTok"/>
        </w:rPr>
        <w:t xml:space="preserve">&lt;-</w:t>
      </w:r>
      <w:r>
        <w:rPr>
          <w:rStyle w:val="NormalTok"/>
        </w:rPr>
        <w:t xml:space="preserve"> </w:t>
      </w:r>
      <w:r>
        <w:rPr>
          <w:rStyle w:val="FunctionTok"/>
        </w:rPr>
        <w:t xml:space="preserve">apply</w:t>
      </w:r>
      <w:r>
        <w:rPr>
          <w:rStyle w:val="NormalTok"/>
        </w:rPr>
        <w:t xml:space="preserve">(</w:t>
      </w:r>
      <w:r>
        <w:rPr>
          <w:rStyle w:val="FunctionTok"/>
        </w:rPr>
        <w:t xml:space="preserve">cos_m</w:t>
      </w:r>
      <w:r>
        <w:rPr>
          <w:rStyle w:val="NormalTok"/>
        </w:rPr>
        <w:t xml:space="preserve">(cossin), </w:t>
      </w:r>
      <w:r>
        <w:rPr>
          <w:rStyle w:val="DecValTok"/>
        </w:rPr>
        <w:t xml:space="preserve">1</w:t>
      </w:r>
      <w:r>
        <w:rPr>
          <w:rStyle w:val="NormalTok"/>
        </w:rPr>
        <w:t xml:space="preserve">, </w:t>
      </w:r>
      <w:r>
        <w:rPr>
          <w:rStyle w:val="ControlFlowTok"/>
        </w:rPr>
        <w:t xml:space="preserve">function</w:t>
      </w:r>
      <w:r>
        <w:rPr>
          <w:rStyle w:val="NormalTok"/>
        </w:rPr>
        <w:t xml:space="preserve">(x){</w:t>
      </w:r>
      <w:r>
        <w:br/>
      </w:r>
      <w:r>
        <w:rPr>
          <w:rStyle w:val="NormalTok"/>
        </w:rPr>
        <w:t xml:space="preserve">      nameLists[</w:t>
      </w:r>
      <w:r>
        <w:rPr>
          <w:rStyle w:val="FunctionTok"/>
        </w:rPr>
        <w:t xml:space="preserve">order</w:t>
      </w:r>
      <w:r>
        <w:rPr>
          <w:rStyle w:val="NormalTok"/>
        </w:rPr>
        <w:t xml:space="preserve">(x, </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(recommand_matrix)</w:t>
      </w:r>
      <w:r>
        <w:br/>
      </w:r>
      <w:r>
        <w:rPr>
          <w:rStyle w:val="NormalTok"/>
        </w:rPr>
        <w:t xml:space="preserve">}</w:t>
      </w:r>
      <w:r>
        <w:br/>
      </w:r>
      <w:r>
        <w:rPr>
          <w:rStyle w:val="CommentTok"/>
        </w:rPr>
        <w:t xml:space="preserve">#automated_cossin(ac_bundles_matrix)</w:t>
      </w:r>
    </w:p>
    <w:bookmarkEnd w:id="33"/>
    <w:bookmarkStart w:id="34" w:name="Xd4e0c5c7d4a03c6de2d96194099f02b3c76fa5f"/>
    <w:p>
      <w:pPr>
        <w:pStyle w:val="Heading3"/>
      </w:pPr>
      <w:r>
        <w:t xml:space="preserve">3. What are the top 5 recommendations for the bundle you chose to explore earlier?</w:t>
      </w:r>
    </w:p>
    <w:p>
      <w:pPr>
        <w:pStyle w:val="FirstParagraph"/>
      </w:pPr>
      <w:r>
        <w:t xml:space="preserve">top5: springrose, 8bit2, mmlm, julyfourth, tropicalparadise</w:t>
      </w:r>
    </w:p>
    <w:bookmarkEnd w:id="34"/>
    <w:bookmarkEnd w:id="35"/>
    <w:bookmarkStart w:id="36" w:name="Xd585f1cd09f5ebc33801fb3b0e23be3698abb39"/>
    <w:p>
      <w:pPr>
        <w:pStyle w:val="Heading2"/>
      </w:pPr>
      <w:r>
        <w:t xml:space="preserve">c. (not graded) Are the three sets of geometric recommendations similar in nature (theme/keywords) to the recommendations you picked earlier using your intuition alone? What reasons might explain why your computational geometric recommendation models produce different results from your intuition?</w:t>
      </w:r>
    </w:p>
    <w:p>
      <w:pPr>
        <w:pStyle w:val="FirstParagraph"/>
      </w:pPr>
      <w:r>
        <w:rPr>
          <w:rStyle w:val="VerbatimChar"/>
        </w:rPr>
        <w:t xml:space="preserve">My intuition is totally different from the result of geometric recommendations.  Because my intuition is depend on the name of the bundles, the computational    result is depend on the data similarity and the number of recommendation.    Therefore, I think it will be totally different.</w:t>
      </w:r>
    </w:p>
    <w:bookmarkEnd w:id="36"/>
    <w:bookmarkStart w:id="37" w:name="X78f079567962214033c64468347192e73f0fdbf"/>
    <w:p>
      <w:pPr>
        <w:pStyle w:val="Heading2"/>
      </w:pPr>
      <w:r>
        <w:t xml:space="preserve">d. (not graded) What do you think is the conceptual difference in cosine similarity, correlation, and adjusted-cosine?</w:t>
      </w:r>
    </w:p>
    <w:p>
      <w:pPr>
        <w:pStyle w:val="FirstParagraph"/>
      </w:pPr>
      <w:r>
        <w:rPr>
          <w:rStyle w:val="VerbatimChar"/>
        </w:rPr>
        <w:t xml:space="preserve">My computational result is different among cosine similarity, correlation,   and adjusted-cosine, because those quantities represent different physical    entities. The cosine similarity computes the similarity between two samples,   whereas the Pearson correlation coefficient computes the correlation between two   jointly distributed random variables.</w:t>
      </w:r>
    </w:p>
    <w:bookmarkEnd w:id="37"/>
    <w:bookmarkEnd w:id="38"/>
    <w:bookmarkStart w:id="67" w:name="X6298ae6c12fec73022d3c20973d63c9906080a6"/>
    <w:p>
      <w:pPr>
        <w:pStyle w:val="Heading1"/>
      </w:pPr>
      <w:r>
        <w:t xml:space="preserve">Question 2) Correlation is at the heart of many data analytic methods so let’s explore it further.</w:t>
      </w:r>
    </w:p>
    <w:p>
      <w:pPr>
        <w:pStyle w:val="SourceCode"/>
      </w:pPr>
      <w:r>
        <w:rPr>
          <w:rStyle w:val="FunctionTok"/>
        </w:rPr>
        <w:t xml:space="preserve">source</w:t>
      </w:r>
      <w:r>
        <w:rPr>
          <w:rStyle w:val="NormalTok"/>
        </w:rPr>
        <w:t xml:space="preserve">(</w:t>
      </w:r>
      <w:r>
        <w:rPr>
          <w:rStyle w:val="StringTok"/>
        </w:rPr>
        <w:t xml:space="preserve">'demo_simple_regression.R'</w:t>
      </w:r>
      <w:r>
        <w:rPr>
          <w:rStyle w:val="NormalTok"/>
        </w:rPr>
        <w:t xml:space="preserve">)</w:t>
      </w:r>
    </w:p>
    <w:bookmarkStart w:id="42" w:name="X77d6a77cb26f5e6ffe7e7f78dbc1d6b3d416f1e"/>
    <w:p>
      <w:pPr>
        <w:pStyle w:val="Heading2"/>
      </w:pPr>
      <w:r>
        <w:t xml:space="preserve">a. Create a horizontal set of random points, with a relatively narrow but flat distribution.</w:t>
      </w:r>
    </w:p>
    <w:p>
      <w:pPr>
        <w:numPr>
          <w:ilvl w:val="0"/>
          <w:numId w:val="1001"/>
        </w:numPr>
        <w:pStyle w:val="Compact"/>
      </w:pPr>
      <w:r>
        <w:t xml:space="preserve">What raw slope of x and y would you generally expect?</w:t>
      </w:r>
    </w:p>
    <w:p>
      <w:pPr>
        <w:numPr>
          <w:ilvl w:val="0"/>
          <w:numId w:val="1001"/>
        </w:numPr>
        <w:pStyle w:val="Compact"/>
      </w:pPr>
      <w:r>
        <w:t xml:space="preserve">What is the correlation of x and y that you would generally expect?</w:t>
      </w:r>
    </w:p>
    <w:p>
      <w:pPr>
        <w:pStyle w:val="SourceCode"/>
      </w:pPr>
      <w:r>
        <w:rPr>
          <w:rStyle w:val="CommentTok"/>
        </w:rPr>
        <w:t xml:space="preserve">#qa &lt;- interactive_regression() </w:t>
      </w:r>
      <w:r>
        <w:br/>
      </w:r>
      <w:r>
        <w:rPr>
          <w:rStyle w:val="NormalTok"/>
        </w:rPr>
        <w:t xml:space="preserve">qa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"./qa.txt"</w:t>
      </w:r>
      <w:r>
        <w:rPr>
          <w:rStyle w:val="NormalTok"/>
        </w:rPr>
        <w:t xml:space="preserve">)</w:t>
      </w:r>
      <w:r>
        <w:br/>
      </w:r>
      <w:r>
        <w:rPr>
          <w:rStyle w:val="FunctionTok"/>
        </w:rPr>
        <w:t xml:space="preserve">plot</w:t>
      </w:r>
      <w:r>
        <w:rPr>
          <w:rStyle w:val="NormalTok"/>
        </w:rPr>
        <w:t xml:space="preserve">(qa,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HW09_files/figure-docx/Q2-a-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(qa</w:t>
      </w:r>
      <w:r>
        <w:rPr>
          <w:rStyle w:val="SpecialCharTok"/>
        </w:rPr>
        <w:t xml:space="preserve">$</w:t>
      </w:r>
      <w:r>
        <w:rPr>
          <w:rStyle w:val="NormalTok"/>
        </w:rPr>
        <w:t xml:space="preserve">y </w:t>
      </w:r>
      <w:r>
        <w:rPr>
          <w:rStyle w:val="SpecialCharTok"/>
        </w:rPr>
        <w:t xml:space="preserve">~</w:t>
      </w:r>
      <w:r>
        <w:rPr>
          <w:rStyle w:val="NormalTok"/>
        </w:rPr>
        <w:t xml:space="preserve"> qa</w:t>
      </w:r>
      <w:r>
        <w:rPr>
          <w:rStyle w:val="SpecialCharTok"/>
        </w:rPr>
        <w:t xml:space="preserve">$</w:t>
      </w:r>
      <w:r>
        <w:rPr>
          <w:rStyle w:val="NormalTok"/>
        </w:rPr>
        <w:t xml:space="preserve">x)</w:t>
      </w:r>
      <w:r>
        <w:rPr>
          <w:rStyle w:val="SpecialCharTok"/>
        </w:rPr>
        <w:t xml:space="preserve">$</w:t>
      </w:r>
      <w:r>
        <w:rPr>
          <w:rStyle w:val="NormalTok"/>
        </w:rPr>
        <w:t xml:space="preserve">coeff[[</w:t>
      </w:r>
      <w:r>
        <w:rPr>
          <w:rStyle w:val="DecValTok"/>
        </w:rPr>
        <w:t xml:space="preserve">2</w:t>
      </w:r>
      <w:r>
        <w:rPr>
          <w:rStyle w:val="NormalTok"/>
        </w:rPr>
        <w:t xml:space="preserve">]]</w:t>
      </w:r>
    </w:p>
    <w:p>
      <w:pPr>
        <w:pStyle w:val="SourceCode"/>
      </w:pPr>
      <w:r>
        <w:rPr>
          <w:rStyle w:val="VerbatimChar"/>
        </w:rPr>
        <w:t xml:space="preserve">## [1] 0.00191375</w:t>
      </w:r>
    </w:p>
    <w:p>
      <w:pPr>
        <w:pStyle w:val="SourceCode"/>
      </w:pPr>
      <w:r>
        <w:rPr>
          <w:rStyle w:val="FunctionTok"/>
        </w:rPr>
        <w:t xml:space="preserve">cor</w:t>
      </w:r>
      <w:r>
        <w:rPr>
          <w:rStyle w:val="NormalTok"/>
        </w:rPr>
        <w:t xml:space="preserve">(qa)</w:t>
      </w:r>
    </w:p>
    <w:p>
      <w:pPr>
        <w:pStyle w:val="SourceCode"/>
      </w:pPr>
      <w:r>
        <w:rPr>
          <w:rStyle w:val="VerbatimChar"/>
        </w:rPr>
        <w:t xml:space="preserve">##            x          y</w:t>
      </w:r>
      <w:r>
        <w:br/>
      </w:r>
      <w:r>
        <w:rPr>
          <w:rStyle w:val="VerbatimChar"/>
        </w:rPr>
        <w:t xml:space="preserve">## x 1.00000000 0.02463556</w:t>
      </w:r>
      <w:r>
        <w:br/>
      </w:r>
      <w:r>
        <w:rPr>
          <w:rStyle w:val="VerbatimChar"/>
        </w:rPr>
        <w:t xml:space="preserve">## y 0.02463556 1.00000000</w:t>
      </w:r>
    </w:p>
    <w:bookmarkEnd w:id="42"/>
    <w:bookmarkStart w:id="46" w:name="X8d3293d0e7a27bfe5a56bf34049395d0c73009e"/>
    <w:p>
      <w:pPr>
        <w:pStyle w:val="Heading2"/>
      </w:pPr>
      <w:r>
        <w:t xml:space="preserve">b. Create a completely random set of points to fill the entire plotting area, along both x-axis and y-axis</w:t>
      </w:r>
    </w:p>
    <w:p>
      <w:pPr>
        <w:numPr>
          <w:ilvl w:val="0"/>
          <w:numId w:val="1002"/>
        </w:numPr>
        <w:pStyle w:val="Compact"/>
      </w:pPr>
      <w:r>
        <w:t xml:space="preserve">What raw slope of the x and y would you generally expect?</w:t>
      </w:r>
    </w:p>
    <w:p>
      <w:pPr>
        <w:numPr>
          <w:ilvl w:val="0"/>
          <w:numId w:val="1002"/>
        </w:numPr>
        <w:pStyle w:val="Compact"/>
      </w:pPr>
      <w:r>
        <w:t xml:space="preserve">What is the correlation of x and y that you would generally expect?</w:t>
      </w:r>
    </w:p>
    <w:p>
      <w:pPr>
        <w:pStyle w:val="SourceCode"/>
      </w:pPr>
      <w:r>
        <w:rPr>
          <w:rStyle w:val="CommentTok"/>
        </w:rPr>
        <w:t xml:space="preserve">#qb &lt;- interactive_regression()</w:t>
      </w:r>
      <w:r>
        <w:br/>
      </w:r>
      <w:r>
        <w:rPr>
          <w:rStyle w:val="NormalTok"/>
        </w:rPr>
        <w:t xml:space="preserve">qb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"./qb.txt"</w:t>
      </w:r>
      <w:r>
        <w:rPr>
          <w:rStyle w:val="NormalTok"/>
        </w:rPr>
        <w:t xml:space="preserve">)</w:t>
      </w:r>
      <w:r>
        <w:br/>
      </w:r>
      <w:r>
        <w:rPr>
          <w:rStyle w:val="FunctionTok"/>
        </w:rPr>
        <w:t xml:space="preserve">plot</w:t>
      </w:r>
      <w:r>
        <w:rPr>
          <w:rStyle w:val="NormalTok"/>
        </w:rPr>
        <w:t xml:space="preserve">(qb)</w:t>
      </w:r>
    </w:p>
    <w:p>
      <w:pPr>
        <w:pStyle w:val="FirstParagraph"/>
      </w:pPr>
      <w:r>
        <w:drawing>
          <wp:inline>
            <wp:extent cx="5334000" cy="4267200"/>
            <wp:effectExtent b="0" l="0" r="0" t="0"/>
            <wp:docPr descr="" title="" id="44" name="Picture"/>
            <a:graphic>
              <a:graphicData uri="http://schemas.openxmlformats.org/drawingml/2006/picture">
                <pic:pic>
                  <pic:nvPicPr>
                    <pic:cNvPr descr="HW09_files/figure-docx/Q2-b-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(qb</w:t>
      </w:r>
      <w:r>
        <w:rPr>
          <w:rStyle w:val="SpecialCharTok"/>
        </w:rPr>
        <w:t xml:space="preserve">$</w:t>
      </w:r>
      <w:r>
        <w:rPr>
          <w:rStyle w:val="NormalTok"/>
        </w:rPr>
        <w:t xml:space="preserve">y </w:t>
      </w:r>
      <w:r>
        <w:rPr>
          <w:rStyle w:val="SpecialCharTok"/>
        </w:rPr>
        <w:t xml:space="preserve">~</w:t>
      </w:r>
      <w:r>
        <w:rPr>
          <w:rStyle w:val="NormalTok"/>
        </w:rPr>
        <w:t xml:space="preserve"> qb</w:t>
      </w:r>
      <w:r>
        <w:rPr>
          <w:rStyle w:val="SpecialCharTok"/>
        </w:rPr>
        <w:t xml:space="preserve">$</w:t>
      </w:r>
      <w:r>
        <w:rPr>
          <w:rStyle w:val="NormalTok"/>
        </w:rPr>
        <w:t xml:space="preserve">x)</w:t>
      </w:r>
      <w:r>
        <w:rPr>
          <w:rStyle w:val="SpecialCharTok"/>
        </w:rPr>
        <w:t xml:space="preserve">$</w:t>
      </w:r>
      <w:r>
        <w:rPr>
          <w:rStyle w:val="NormalTok"/>
        </w:rPr>
        <w:t xml:space="preserve">coeff[[</w:t>
      </w:r>
      <w:r>
        <w:rPr>
          <w:rStyle w:val="DecValTok"/>
        </w:rPr>
        <w:t xml:space="preserve">2</w:t>
      </w:r>
      <w:r>
        <w:rPr>
          <w:rStyle w:val="NormalTok"/>
        </w:rPr>
        <w:t xml:space="preserve">]]</w:t>
      </w:r>
    </w:p>
    <w:p>
      <w:pPr>
        <w:pStyle w:val="SourceCode"/>
      </w:pPr>
      <w:r>
        <w:rPr>
          <w:rStyle w:val="VerbatimChar"/>
        </w:rPr>
        <w:t xml:space="preserve">## [1] 0.01122265</w:t>
      </w:r>
    </w:p>
    <w:p>
      <w:pPr>
        <w:pStyle w:val="SourceCode"/>
      </w:pPr>
      <w:r>
        <w:rPr>
          <w:rStyle w:val="FunctionTok"/>
        </w:rPr>
        <w:t xml:space="preserve">cor</w:t>
      </w:r>
      <w:r>
        <w:rPr>
          <w:rStyle w:val="NormalTok"/>
        </w:rPr>
        <w:t xml:space="preserve">(qb)</w:t>
      </w:r>
    </w:p>
    <w:p>
      <w:pPr>
        <w:pStyle w:val="SourceCode"/>
      </w:pPr>
      <w:r>
        <w:rPr>
          <w:rStyle w:val="VerbatimChar"/>
        </w:rPr>
        <w:t xml:space="preserve">##            x          y</w:t>
      </w:r>
      <w:r>
        <w:br/>
      </w:r>
      <w:r>
        <w:rPr>
          <w:rStyle w:val="VerbatimChar"/>
        </w:rPr>
        <w:t xml:space="preserve">## x 1.00000000 0.01105383</w:t>
      </w:r>
      <w:r>
        <w:br/>
      </w:r>
      <w:r>
        <w:rPr>
          <w:rStyle w:val="VerbatimChar"/>
        </w:rPr>
        <w:t xml:space="preserve">## y 0.01105383 1.00000000</w:t>
      </w:r>
    </w:p>
    <w:bookmarkEnd w:id="46"/>
    <w:bookmarkStart w:id="50" w:name="X48f902aca544ba5ab7cd337ecb235658af888ef"/>
    <w:p>
      <w:pPr>
        <w:pStyle w:val="Heading2"/>
      </w:pPr>
      <w:r>
        <w:t xml:space="preserve">c. Create a diagonal set of random points trending upwards at 45 degrees</w:t>
      </w:r>
    </w:p>
    <w:p>
      <w:pPr>
        <w:numPr>
          <w:ilvl w:val="0"/>
          <w:numId w:val="1003"/>
        </w:numPr>
        <w:pStyle w:val="Compact"/>
      </w:pPr>
      <w:r>
        <w:t xml:space="preserve">What raw slope of the x and y would you generally expect? (note that x, y have the same scale)</w:t>
      </w:r>
    </w:p>
    <w:p>
      <w:pPr>
        <w:numPr>
          <w:ilvl w:val="0"/>
          <w:numId w:val="1003"/>
        </w:numPr>
        <w:pStyle w:val="Compact"/>
      </w:pPr>
      <w:r>
        <w:t xml:space="preserve">What is the correlation of x and y that you would generally expect?</w:t>
      </w:r>
    </w:p>
    <w:p>
      <w:pPr>
        <w:pStyle w:val="SourceCode"/>
      </w:pPr>
      <w:r>
        <w:rPr>
          <w:rStyle w:val="NormalTok"/>
        </w:rPr>
        <w:t xml:space="preserve">qc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"./qc.txt"</w:t>
      </w:r>
      <w:r>
        <w:rPr>
          <w:rStyle w:val="NormalTok"/>
        </w:rPr>
        <w:t xml:space="preserve">)</w:t>
      </w:r>
      <w:r>
        <w:br/>
      </w:r>
      <w:r>
        <w:rPr>
          <w:rStyle w:val="FunctionTok"/>
        </w:rPr>
        <w:t xml:space="preserve">plot</w:t>
      </w:r>
      <w:r>
        <w:rPr>
          <w:rStyle w:val="NormalTok"/>
        </w:rPr>
        <w:t xml:space="preserve">(qc)</w:t>
      </w:r>
    </w:p>
    <w:p>
      <w:pPr>
        <w:pStyle w:val="FirstParagraph"/>
      </w:pPr>
      <w:r>
        <w:drawing>
          <wp:inline>
            <wp:extent cx="5334000" cy="4267200"/>
            <wp:effectExtent b="0" l="0" r="0" t="0"/>
            <wp:docPr descr="" title="" id="48" name="Picture"/>
            <a:graphic>
              <a:graphicData uri="http://schemas.openxmlformats.org/drawingml/2006/picture">
                <pic:pic>
                  <pic:nvPicPr>
                    <pic:cNvPr descr="HW09_files/figure-docx/Q2-c-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(qc</w:t>
      </w:r>
      <w:r>
        <w:rPr>
          <w:rStyle w:val="SpecialCharTok"/>
        </w:rPr>
        <w:t xml:space="preserve">$</w:t>
      </w:r>
      <w:r>
        <w:rPr>
          <w:rStyle w:val="NormalTok"/>
        </w:rPr>
        <w:t xml:space="preserve">y </w:t>
      </w:r>
      <w:r>
        <w:rPr>
          <w:rStyle w:val="SpecialCharTok"/>
        </w:rPr>
        <w:t xml:space="preserve">~</w:t>
      </w:r>
      <w:r>
        <w:rPr>
          <w:rStyle w:val="NormalTok"/>
        </w:rPr>
        <w:t xml:space="preserve"> qc</w:t>
      </w:r>
      <w:r>
        <w:rPr>
          <w:rStyle w:val="SpecialCharTok"/>
        </w:rPr>
        <w:t xml:space="preserve">$</w:t>
      </w:r>
      <w:r>
        <w:rPr>
          <w:rStyle w:val="NormalTok"/>
        </w:rPr>
        <w:t xml:space="preserve">x)</w:t>
      </w:r>
      <w:r>
        <w:rPr>
          <w:rStyle w:val="SpecialCharTok"/>
        </w:rPr>
        <w:t xml:space="preserve">$</w:t>
      </w:r>
      <w:r>
        <w:rPr>
          <w:rStyle w:val="NormalTok"/>
        </w:rPr>
        <w:t xml:space="preserve">coeff[[</w:t>
      </w:r>
      <w:r>
        <w:rPr>
          <w:rStyle w:val="DecValTok"/>
        </w:rPr>
        <w:t xml:space="preserve">2</w:t>
      </w:r>
      <w:r>
        <w:rPr>
          <w:rStyle w:val="NormalTok"/>
        </w:rPr>
        <w:t xml:space="preserve">]]</w:t>
      </w:r>
    </w:p>
    <w:p>
      <w:pPr>
        <w:pStyle w:val="SourceCode"/>
      </w:pPr>
      <w:r>
        <w:rPr>
          <w:rStyle w:val="VerbatimChar"/>
        </w:rPr>
        <w:t xml:space="preserve">## [1] 0.8408485</w:t>
      </w:r>
    </w:p>
    <w:p>
      <w:pPr>
        <w:pStyle w:val="SourceCode"/>
      </w:pPr>
      <w:r>
        <w:rPr>
          <w:rStyle w:val="FunctionTok"/>
        </w:rPr>
        <w:t xml:space="preserve">cor</w:t>
      </w:r>
      <w:r>
        <w:rPr>
          <w:rStyle w:val="NormalTok"/>
        </w:rPr>
        <w:t xml:space="preserve">(qc)</w:t>
      </w:r>
    </w:p>
    <w:p>
      <w:pPr>
        <w:pStyle w:val="SourceCode"/>
      </w:pPr>
      <w:r>
        <w:rPr>
          <w:rStyle w:val="VerbatimChar"/>
        </w:rPr>
        <w:t xml:space="preserve">##           x         y</w:t>
      </w:r>
      <w:r>
        <w:br/>
      </w:r>
      <w:r>
        <w:rPr>
          <w:rStyle w:val="VerbatimChar"/>
        </w:rPr>
        <w:t xml:space="preserve">## x 1.0000000 0.9749436</w:t>
      </w:r>
      <w:r>
        <w:br/>
      </w:r>
      <w:r>
        <w:rPr>
          <w:rStyle w:val="VerbatimChar"/>
        </w:rPr>
        <w:t xml:space="preserve">## y 0.9749436 1.0000000</w:t>
      </w:r>
    </w:p>
    <w:bookmarkEnd w:id="50"/>
    <w:bookmarkStart w:id="54" w:name="Xe74b761186b89855d5cafd8b052b3ec3b36a255"/>
    <w:p>
      <w:pPr>
        <w:pStyle w:val="Heading2"/>
      </w:pPr>
      <w:r>
        <w:t xml:space="preserve">d. Create a diagonal set of random trending downwards at 45 degrees</w:t>
      </w:r>
    </w:p>
    <w:p>
      <w:pPr>
        <w:numPr>
          <w:ilvl w:val="0"/>
          <w:numId w:val="1004"/>
        </w:numPr>
        <w:pStyle w:val="Compact"/>
      </w:pPr>
      <w:r>
        <w:t xml:space="preserve">What raw slope of the x and y would you generally expect? (note that x, y have the same scale)</w:t>
      </w:r>
    </w:p>
    <w:p>
      <w:pPr>
        <w:numPr>
          <w:ilvl w:val="0"/>
          <w:numId w:val="1004"/>
        </w:numPr>
        <w:pStyle w:val="Compact"/>
      </w:pPr>
      <w:r>
        <w:t xml:space="preserve">What is the correlation of x and y that you would generally expect?</w:t>
      </w:r>
    </w:p>
    <w:p>
      <w:pPr>
        <w:pStyle w:val="SourceCode"/>
      </w:pPr>
      <w:r>
        <w:rPr>
          <w:rStyle w:val="NormalTok"/>
        </w:rPr>
        <w:t xml:space="preserve">qd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"./qd.txt"</w:t>
      </w:r>
      <w:r>
        <w:rPr>
          <w:rStyle w:val="NormalTok"/>
        </w:rPr>
        <w:t xml:space="preserve">)</w:t>
      </w:r>
      <w:r>
        <w:br/>
      </w:r>
      <w:r>
        <w:rPr>
          <w:rStyle w:val="FunctionTok"/>
        </w:rPr>
        <w:t xml:space="preserve">plot</w:t>
      </w:r>
      <w:r>
        <w:rPr>
          <w:rStyle w:val="NormalTok"/>
        </w:rPr>
        <w:t xml:space="preserve">(qd)</w:t>
      </w:r>
    </w:p>
    <w:p>
      <w:pPr>
        <w:pStyle w:val="FirstParagraph"/>
      </w:pPr>
      <w:r>
        <w:drawing>
          <wp:inline>
            <wp:extent cx="5334000" cy="4267200"/>
            <wp:effectExtent b="0" l="0" r="0" t="0"/>
            <wp:docPr descr="" title="" id="52" name="Picture"/>
            <a:graphic>
              <a:graphicData uri="http://schemas.openxmlformats.org/drawingml/2006/picture">
                <pic:pic>
                  <pic:nvPicPr>
                    <pic:cNvPr descr="HW09_files/figure-docx/Q2-d-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lm</w:t>
      </w:r>
      <w:r>
        <w:rPr>
          <w:rStyle w:val="NormalTok"/>
        </w:rPr>
        <w:t xml:space="preserve">(qd</w:t>
      </w:r>
      <w:r>
        <w:rPr>
          <w:rStyle w:val="SpecialCharTok"/>
        </w:rPr>
        <w:t xml:space="preserve">$</w:t>
      </w:r>
      <w:r>
        <w:rPr>
          <w:rStyle w:val="NormalTok"/>
        </w:rPr>
        <w:t xml:space="preserve">y </w:t>
      </w:r>
      <w:r>
        <w:rPr>
          <w:rStyle w:val="SpecialCharTok"/>
        </w:rPr>
        <w:t xml:space="preserve">~</w:t>
      </w:r>
      <w:r>
        <w:rPr>
          <w:rStyle w:val="NormalTok"/>
        </w:rPr>
        <w:t xml:space="preserve"> qd</w:t>
      </w:r>
      <w:r>
        <w:rPr>
          <w:rStyle w:val="SpecialCharTok"/>
        </w:rPr>
        <w:t xml:space="preserve">$</w:t>
      </w:r>
      <w:r>
        <w:rPr>
          <w:rStyle w:val="NormalTok"/>
        </w:rPr>
        <w:t xml:space="preserve">x)</w:t>
      </w:r>
      <w:r>
        <w:rPr>
          <w:rStyle w:val="SpecialCharTok"/>
        </w:rPr>
        <w:t xml:space="preserve">$</w:t>
      </w:r>
      <w:r>
        <w:rPr>
          <w:rStyle w:val="NormalTok"/>
        </w:rPr>
        <w:t xml:space="preserve">coeff[[</w:t>
      </w:r>
      <w:r>
        <w:rPr>
          <w:rStyle w:val="DecValTok"/>
        </w:rPr>
        <w:t xml:space="preserve">2</w:t>
      </w:r>
      <w:r>
        <w:rPr>
          <w:rStyle w:val="NormalTok"/>
        </w:rPr>
        <w:t xml:space="preserve">]]</w:t>
      </w:r>
    </w:p>
    <w:p>
      <w:pPr>
        <w:pStyle w:val="SourceCode"/>
      </w:pPr>
      <w:r>
        <w:rPr>
          <w:rStyle w:val="VerbatimChar"/>
        </w:rPr>
        <w:t xml:space="preserve">## [1] -0.7756349</w:t>
      </w:r>
    </w:p>
    <w:p>
      <w:pPr>
        <w:pStyle w:val="SourceCode"/>
      </w:pPr>
      <w:r>
        <w:rPr>
          <w:rStyle w:val="FunctionTok"/>
        </w:rPr>
        <w:t xml:space="preserve">cor</w:t>
      </w:r>
      <w:r>
        <w:rPr>
          <w:rStyle w:val="NormalTok"/>
        </w:rPr>
        <w:t xml:space="preserve">(qd)</w:t>
      </w:r>
    </w:p>
    <w:p>
      <w:pPr>
        <w:pStyle w:val="SourceCode"/>
      </w:pPr>
      <w:r>
        <w:rPr>
          <w:rStyle w:val="VerbatimChar"/>
        </w:rPr>
        <w:t xml:space="preserve">##            x          y</w:t>
      </w:r>
      <w:r>
        <w:br/>
      </w:r>
      <w:r>
        <w:rPr>
          <w:rStyle w:val="VerbatimChar"/>
        </w:rPr>
        <w:t xml:space="preserve">## x  1.0000000 -0.9695215</w:t>
      </w:r>
      <w:r>
        <w:br/>
      </w:r>
      <w:r>
        <w:rPr>
          <w:rStyle w:val="VerbatimChar"/>
        </w:rPr>
        <w:t xml:space="preserve">## y -0.9695215  1.0000000</w:t>
      </w:r>
    </w:p>
    <w:bookmarkEnd w:id="54"/>
    <w:bookmarkStart w:id="58" w:name="X1b44d9e81d0fcb73983e1c7c1b3672ec55428b2"/>
    <w:p>
      <w:pPr>
        <w:pStyle w:val="Heading2"/>
      </w:pPr>
      <w:r>
        <w:t xml:space="preserve">e. Apart from any of the above scenarios, find another pattern of data points with no correlation (r ≈ 0).(can create a pattern that visually suggests a strong relationship but produces r ≈ 0?)</w:t>
      </w:r>
    </w:p>
    <w:p>
      <w:pPr>
        <w:pStyle w:val="FirstParagraph"/>
      </w:pPr>
      <w:r>
        <w:t xml:space="preserve">Yes!</w:t>
      </w:r>
    </w:p>
    <w:p>
      <w:pPr>
        <w:pStyle w:val="SourceCode"/>
      </w:pPr>
      <w:r>
        <w:rPr>
          <w:rStyle w:val="NormalTok"/>
        </w:rPr>
        <w:t xml:space="preserve">Qe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"./Qe.txt"</w:t>
      </w:r>
      <w:r>
        <w:rPr>
          <w:rStyle w:val="NormalTok"/>
        </w:rPr>
        <w:t xml:space="preserve">)</w:t>
      </w:r>
      <w:r>
        <w:br/>
      </w:r>
      <w:r>
        <w:rPr>
          <w:rStyle w:val="FunctionTok"/>
        </w:rPr>
        <w:t xml:space="preserve">plot</w:t>
      </w:r>
      <w:r>
        <w:rPr>
          <w:rStyle w:val="NormalTok"/>
        </w:rPr>
        <w:t xml:space="preserve">(Qe)</w:t>
      </w:r>
    </w:p>
    <w:p>
      <w:pPr>
        <w:pStyle w:val="FirstParagraph"/>
      </w:pPr>
      <w:r>
        <w:drawing>
          <wp:inline>
            <wp:extent cx="5334000" cy="4267200"/>
            <wp:effectExtent b="0" l="0" r="0" t="0"/>
            <wp:docPr descr="" title="" id="56" name="Picture"/>
            <a:graphic>
              <a:graphicData uri="http://schemas.openxmlformats.org/drawingml/2006/picture">
                <pic:pic>
                  <pic:nvPicPr>
                    <pic:cNvPr descr="HW09_files/figure-docx/Q2-e-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2" w:name="X973f15d17eaa125629ed77383faf57aa31ba35a"/>
    <w:p>
      <w:pPr>
        <w:pStyle w:val="Heading2"/>
      </w:pPr>
      <w:r>
        <w:t xml:space="preserve">f. Apart from any of the above scenarios, find another pattern of data points with perfect correlation (r ≈ 1).(can you find a scenario where the pattern visually suggests a different relationship?)</w:t>
      </w:r>
    </w:p>
    <w:p>
      <w:pPr>
        <w:pStyle w:val="FirstParagraph"/>
      </w:pPr>
      <w:r>
        <w:t xml:space="preserve">Yes!</w:t>
      </w:r>
    </w:p>
    <w:p>
      <w:pPr>
        <w:pStyle w:val="SourceCode"/>
      </w:pPr>
      <w:r>
        <w:rPr>
          <w:rStyle w:val="NormalTok"/>
        </w:rPr>
        <w:t xml:space="preserve">Qf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"./Qf.txt"</w:t>
      </w:r>
      <w:r>
        <w:rPr>
          <w:rStyle w:val="NormalTok"/>
        </w:rPr>
        <w:t xml:space="preserve">)</w:t>
      </w:r>
      <w:r>
        <w:br/>
      </w:r>
      <w:r>
        <w:rPr>
          <w:rStyle w:val="FunctionTok"/>
        </w:rPr>
        <w:t xml:space="preserve">plot</w:t>
      </w:r>
      <w:r>
        <w:rPr>
          <w:rStyle w:val="NormalTok"/>
        </w:rPr>
        <w:t xml:space="preserve">(Qf)</w:t>
      </w:r>
    </w:p>
    <w:p>
      <w:pPr>
        <w:pStyle w:val="FirstParagraph"/>
      </w:pPr>
      <w:r>
        <w:drawing>
          <wp:inline>
            <wp:extent cx="5334000" cy="4267200"/>
            <wp:effectExtent b="0" l="0" r="0" t="0"/>
            <wp:docPr descr="" title="" id="60" name="Picture"/>
            <a:graphic>
              <a:graphicData uri="http://schemas.openxmlformats.org/drawingml/2006/picture">
                <pic:pic>
                  <pic:nvPicPr>
                    <pic:cNvPr descr="HW09_files/figure-docx/Q2-f-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6" w:name="Xb07baaa6681ceaf8e305ae74487668422995830"/>
    <w:p>
      <w:pPr>
        <w:pStyle w:val="Heading2"/>
      </w:pPr>
      <w:r>
        <w:t xml:space="preserve">g. Let’s see how correlation relates to simple regression, by simulating any linear relationship you wish:</w:t>
      </w:r>
    </w:p>
    <w:p>
      <w:pPr>
        <w:numPr>
          <w:ilvl w:val="0"/>
          <w:numId w:val="1005"/>
        </w:numPr>
        <w:pStyle w:val="Compact"/>
      </w:pPr>
      <w:r>
        <w:t xml:space="preserve">Run the simulation and record the points you create: pts &lt;- interactive_regression() (simulate either a positive or negative relationship)</w:t>
      </w:r>
    </w:p>
    <w:p>
      <w:pPr>
        <w:pStyle w:val="SourceCode"/>
      </w:pPr>
      <w:r>
        <w:rPr>
          <w:rStyle w:val="NormalTok"/>
        </w:rPr>
        <w:t xml:space="preserve">pts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"./pts.txt"</w:t>
      </w:r>
      <w:r>
        <w:rPr>
          <w:rStyle w:val="NormalTok"/>
        </w:rPr>
        <w:t xml:space="preserve">)</w:t>
      </w:r>
      <w:r>
        <w:br/>
      </w:r>
      <w:r>
        <w:rPr>
          <w:rStyle w:val="FunctionTok"/>
        </w:rPr>
        <w:t xml:space="preserve">plot</w:t>
      </w:r>
      <w:r>
        <w:rPr>
          <w:rStyle w:val="NormalTok"/>
        </w:rPr>
        <w:t xml:space="preserve">(pts)</w:t>
      </w:r>
    </w:p>
    <w:p>
      <w:pPr>
        <w:pStyle w:val="FirstParagraph"/>
      </w:pPr>
      <w:r>
        <w:drawing>
          <wp:inline>
            <wp:extent cx="5334000" cy="4267200"/>
            <wp:effectExtent b="0" l="0" r="0" t="0"/>
            <wp:docPr descr="" title="" id="64" name="Picture"/>
            <a:graphic>
              <a:graphicData uri="http://schemas.openxmlformats.org/drawingml/2006/picture">
                <pic:pic>
                  <pic:nvPicPr>
                    <pic:cNvPr descr="HW09_files/figure-docx/Q2-g1-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Use the lm() function to estimate the regression intercept and slope of pts to ensure they are the same as the values reported in the simulation plot: summary( lm())</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(pts</w:t>
      </w:r>
      <w:r>
        <w:rPr>
          <w:rStyle w:val="SpecialCharTok"/>
        </w:rPr>
        <w:t xml:space="preserve">$</w:t>
      </w:r>
      <w:r>
        <w:rPr>
          <w:rStyle w:val="NormalTok"/>
        </w:rPr>
        <w:t xml:space="preserve">y </w:t>
      </w:r>
      <w:r>
        <w:rPr>
          <w:rStyle w:val="SpecialCharTok"/>
        </w:rPr>
        <w:t xml:space="preserve">~</w:t>
      </w:r>
      <w:r>
        <w:rPr>
          <w:rStyle w:val="NormalTok"/>
        </w:rPr>
        <w:t xml:space="preserve"> pts</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pts$y ~ pts$x)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-8.8073 -2.5875 -0.7669  2.0025  8.9077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6.53175    2.34029   2.791   0.0144 *  </w:t>
      </w:r>
      <w:r>
        <w:br/>
      </w:r>
      <w:r>
        <w:rPr>
          <w:rStyle w:val="VerbatimChar"/>
        </w:rPr>
        <w:t xml:space="preserve">## pts$x        0.74962    0.07706   9.728 1.31e-07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4.905 on 14 degrees of freedom</w:t>
      </w:r>
      <w:r>
        <w:br/>
      </w:r>
      <w:r>
        <w:rPr>
          <w:rStyle w:val="VerbatimChar"/>
        </w:rPr>
        <w:t xml:space="preserve">## Multiple R-squared:  0.8711, Adjusted R-squared:  0.8619 </w:t>
      </w:r>
      <w:r>
        <w:br/>
      </w:r>
      <w:r>
        <w:rPr>
          <w:rStyle w:val="VerbatimChar"/>
        </w:rPr>
        <w:t xml:space="preserve">## F-statistic: 94.64 on 1 and 14 DF,  p-value: 1.313e-07</w:t>
      </w:r>
    </w:p>
    <w:p>
      <w:pPr>
        <w:numPr>
          <w:ilvl w:val="0"/>
          <w:numId w:val="1007"/>
        </w:numPr>
        <w:pStyle w:val="Compact"/>
      </w:pPr>
      <w:r>
        <w:t xml:space="preserve">Estimate the correlation of x and y to see it is the same as reported in the plot: cor(pts)</w:t>
      </w:r>
    </w:p>
    <w:p>
      <w:pPr>
        <w:pStyle w:val="SourceCode"/>
      </w:pPr>
      <w:r>
        <w:rPr>
          <w:rStyle w:val="FunctionTok"/>
        </w:rPr>
        <w:t xml:space="preserve">cor</w:t>
      </w:r>
      <w:r>
        <w:rPr>
          <w:rStyle w:val="NormalTok"/>
        </w:rPr>
        <w:t xml:space="preserve">(pts)</w:t>
      </w:r>
    </w:p>
    <w:p>
      <w:pPr>
        <w:pStyle w:val="SourceCode"/>
      </w:pPr>
      <w:r>
        <w:rPr>
          <w:rStyle w:val="VerbatimChar"/>
        </w:rPr>
        <w:t xml:space="preserve">##           x         y</w:t>
      </w:r>
      <w:r>
        <w:br/>
      </w:r>
      <w:r>
        <w:rPr>
          <w:rStyle w:val="VerbatimChar"/>
        </w:rPr>
        <w:t xml:space="preserve">## x 1.0000000 0.9333429</w:t>
      </w:r>
      <w:r>
        <w:br/>
      </w:r>
      <w:r>
        <w:rPr>
          <w:rStyle w:val="VerbatimChar"/>
        </w:rPr>
        <w:t xml:space="preserve">## y 0.9333429 1.0000000</w:t>
      </w:r>
    </w:p>
    <w:p>
      <w:pPr>
        <w:numPr>
          <w:ilvl w:val="0"/>
          <w:numId w:val="1008"/>
        </w:numPr>
        <w:pStyle w:val="Compact"/>
      </w:pPr>
      <w:r>
        <w:t xml:space="preserve">Now, standardize the values of both x and y from pts and re-estimate the regression slope</w:t>
      </w:r>
    </w:p>
    <w:p>
      <w:pPr>
        <w:pStyle w:val="SourceCode"/>
      </w:pPr>
      <w:r>
        <w:rPr>
          <w:rStyle w:val="NormalTok"/>
        </w:rPr>
        <w:t xml:space="preserve">pts_mean </w:t>
      </w:r>
      <w:r>
        <w:rPr>
          <w:rStyle w:val="OtherTok"/>
        </w:rPr>
        <w:t xml:space="preserve">&lt;-</w:t>
      </w:r>
      <w:r>
        <w:rPr>
          <w:rStyle w:val="NormalTok"/>
        </w:rPr>
        <w:t xml:space="preserve"> </w:t>
      </w:r>
      <w:r>
        <w:rPr>
          <w:rStyle w:val="FunctionTok"/>
        </w:rPr>
        <w:t xml:space="preserve">apply</w:t>
      </w:r>
      <w:r>
        <w:rPr>
          <w:rStyle w:val="NormalTok"/>
        </w:rPr>
        <w:t xml:space="preserve">(pts, </w:t>
      </w:r>
      <w:r>
        <w:rPr>
          <w:rStyle w:val="DecValTok"/>
        </w:rPr>
        <w:t xml:space="preserve">2</w:t>
      </w:r>
      <w:r>
        <w:rPr>
          <w:rStyle w:val="NormalTok"/>
        </w:rPr>
        <w:t xml:space="preserve">, mean)</w:t>
      </w:r>
      <w:r>
        <w:br/>
      </w:r>
      <w:r>
        <w:rPr>
          <w:rStyle w:val="NormalTok"/>
        </w:rPr>
        <w:t xml:space="preserve">pts_mean_matix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nrow</w:t>
      </w:r>
      <w:r>
        <w:rPr>
          <w:rStyle w:val="NormalTok"/>
        </w:rPr>
        <w:t xml:space="preserve">(pts), pts_mean))</w:t>
      </w:r>
      <w:r>
        <w:br/>
      </w:r>
      <w:r>
        <w:rPr>
          <w:rStyle w:val="NormalTok"/>
        </w:rPr>
        <w:t xml:space="preserve">pts_sd </w:t>
      </w:r>
      <w:r>
        <w:rPr>
          <w:rStyle w:val="OtherTok"/>
        </w:rPr>
        <w:t xml:space="preserve">&lt;-</w:t>
      </w:r>
      <w:r>
        <w:rPr>
          <w:rStyle w:val="NormalTok"/>
        </w:rPr>
        <w:t xml:space="preserve"> </w:t>
      </w:r>
      <w:r>
        <w:rPr>
          <w:rStyle w:val="FunctionTok"/>
        </w:rPr>
        <w:t xml:space="preserve">apply</w:t>
      </w:r>
      <w:r>
        <w:rPr>
          <w:rStyle w:val="NormalTok"/>
        </w:rPr>
        <w:t xml:space="preserve">(pts, </w:t>
      </w:r>
      <w:r>
        <w:rPr>
          <w:rStyle w:val="DecValTok"/>
        </w:rPr>
        <w:t xml:space="preserve">2</w:t>
      </w:r>
      <w:r>
        <w:rPr>
          <w:rStyle w:val="NormalTok"/>
        </w:rPr>
        <w:t xml:space="preserve">, sd)</w:t>
      </w:r>
      <w:r>
        <w:br/>
      </w:r>
      <w:r>
        <w:rPr>
          <w:rStyle w:val="NormalTok"/>
        </w:rPr>
        <w:t xml:space="preserve">pts_sd_matix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FunctionTok"/>
        </w:rPr>
        <w:t xml:space="preserve">nrow</w:t>
      </w:r>
      <w:r>
        <w:rPr>
          <w:rStyle w:val="NormalTok"/>
        </w:rPr>
        <w:t xml:space="preserve">(pts), pts_sd))</w:t>
      </w:r>
      <w:r>
        <w:br/>
      </w:r>
      <w:r>
        <w:rPr>
          <w:rStyle w:val="NormalTok"/>
        </w:rPr>
        <w:t xml:space="preserve">pts_std </w:t>
      </w:r>
      <w:r>
        <w:rPr>
          <w:rStyle w:val="OtherTok"/>
        </w:rPr>
        <w:t xml:space="preserve">&lt;-</w:t>
      </w:r>
      <w:r>
        <w:rPr>
          <w:rStyle w:val="NormalTok"/>
        </w:rPr>
        <w:t xml:space="preserve"> (pts </w:t>
      </w:r>
      <w:r>
        <w:rPr>
          <w:rStyle w:val="SpecialCharTok"/>
        </w:rPr>
        <w:t xml:space="preserve">-</w:t>
      </w:r>
      <w:r>
        <w:rPr>
          <w:rStyle w:val="NormalTok"/>
        </w:rPr>
        <w:t xml:space="preserve"> pts_mean_matix)</w:t>
      </w:r>
      <w:r>
        <w:rPr>
          <w:rStyle w:val="SpecialCharTok"/>
        </w:rPr>
        <w:t xml:space="preserve">/</w:t>
      </w:r>
      <w:r>
        <w:rPr>
          <w:rStyle w:val="NormalTok"/>
        </w:rPr>
        <w:t xml:space="preserve">pts_sd_matix</w:t>
      </w:r>
      <w:r>
        <w:br/>
      </w:r>
      <w:r>
        <w:rPr>
          <w:rStyle w:val="FunctionTok"/>
        </w:rPr>
        <w:t xml:space="preserve">lm</w:t>
      </w:r>
      <w:r>
        <w:rPr>
          <w:rStyle w:val="NormalTok"/>
        </w:rPr>
        <w:t xml:space="preserve">(pts_std</w:t>
      </w:r>
      <w:r>
        <w:rPr>
          <w:rStyle w:val="SpecialCharTok"/>
        </w:rPr>
        <w:t xml:space="preserve">$</w:t>
      </w:r>
      <w:r>
        <w:rPr>
          <w:rStyle w:val="NormalTok"/>
        </w:rPr>
        <w:t xml:space="preserve">y </w:t>
      </w:r>
      <w:r>
        <w:rPr>
          <w:rStyle w:val="SpecialCharTok"/>
        </w:rPr>
        <w:t xml:space="preserve">~</w:t>
      </w:r>
      <w:r>
        <w:rPr>
          <w:rStyle w:val="NormalTok"/>
        </w:rPr>
        <w:t xml:space="preserve"> pts_std</w:t>
      </w:r>
      <w:r>
        <w:rPr>
          <w:rStyle w:val="SpecialCharTok"/>
        </w:rPr>
        <w:t xml:space="preserve">$</w:t>
      </w:r>
      <w:r>
        <w:rPr>
          <w:rStyle w:val="NormalTok"/>
        </w:rPr>
        <w:t xml:space="preserve">x)</w:t>
      </w:r>
      <w:r>
        <w:rPr>
          <w:rStyle w:val="SpecialCharTok"/>
        </w:rPr>
        <w:t xml:space="preserve">$</w:t>
      </w:r>
      <w:r>
        <w:rPr>
          <w:rStyle w:val="NormalTok"/>
        </w:rPr>
        <w:t xml:space="preserve">coeff[[</w:t>
      </w:r>
      <w:r>
        <w:rPr>
          <w:rStyle w:val="DecValTok"/>
        </w:rPr>
        <w:t xml:space="preserve">2</w:t>
      </w:r>
      <w:r>
        <w:rPr>
          <w:rStyle w:val="NormalTok"/>
        </w:rPr>
        <w:t xml:space="preserve">]]</w:t>
      </w:r>
    </w:p>
    <w:p>
      <w:pPr>
        <w:pStyle w:val="SourceCode"/>
      </w:pPr>
      <w:r>
        <w:rPr>
          <w:rStyle w:val="VerbatimChar"/>
        </w:rPr>
        <w:t xml:space="preserve">## [1] 0.9333429</w:t>
      </w:r>
    </w:p>
    <w:p>
      <w:pPr>
        <w:pStyle w:val="SourceCode"/>
      </w:pPr>
      <w:r>
        <w:rPr>
          <w:rStyle w:val="FunctionTok"/>
        </w:rPr>
        <w:t xml:space="preserve">cor</w:t>
      </w:r>
      <w:r>
        <w:rPr>
          <w:rStyle w:val="NormalTok"/>
        </w:rPr>
        <w:t xml:space="preserve">(pts_std)</w:t>
      </w:r>
    </w:p>
    <w:p>
      <w:pPr>
        <w:pStyle w:val="SourceCode"/>
      </w:pPr>
      <w:r>
        <w:rPr>
          <w:rStyle w:val="VerbatimChar"/>
        </w:rPr>
        <w:t xml:space="preserve">##           x         y</w:t>
      </w:r>
      <w:r>
        <w:br/>
      </w:r>
      <w:r>
        <w:rPr>
          <w:rStyle w:val="VerbatimChar"/>
        </w:rPr>
        <w:t xml:space="preserve">## x 1.0000000 0.9333429</w:t>
      </w:r>
      <w:r>
        <w:br/>
      </w:r>
      <w:r>
        <w:rPr>
          <w:rStyle w:val="VerbatimChar"/>
        </w:rPr>
        <w:t xml:space="preserve">## y 0.9333429 1.0000000</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(pts_std</w:t>
      </w:r>
      <w:r>
        <w:rPr>
          <w:rStyle w:val="SpecialCharTok"/>
        </w:rPr>
        <w:t xml:space="preserve">$</w:t>
      </w:r>
      <w:r>
        <w:rPr>
          <w:rStyle w:val="NormalTok"/>
        </w:rPr>
        <w:t xml:space="preserve">y </w:t>
      </w:r>
      <w:r>
        <w:rPr>
          <w:rStyle w:val="SpecialCharTok"/>
        </w:rPr>
        <w:t xml:space="preserve">~</w:t>
      </w:r>
      <w:r>
        <w:rPr>
          <w:rStyle w:val="NormalTok"/>
        </w:rPr>
        <w:t xml:space="preserve"> pts_std</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pts_std$y ~ pts_std$x)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-0.66720 -0.19602 -0.05809  0.15170  0.67481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-2.813e-16  9.290e-02   0.000        1    </w:t>
      </w:r>
      <w:r>
        <w:br/>
      </w:r>
      <w:r>
        <w:rPr>
          <w:rStyle w:val="VerbatimChar"/>
        </w:rPr>
        <w:t xml:space="preserve">## pts_std$x    9.333e-01  9.594e-02   9.728 1.31e-07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0.3716 on 14 degrees of freedom</w:t>
      </w:r>
      <w:r>
        <w:br/>
      </w:r>
      <w:r>
        <w:rPr>
          <w:rStyle w:val="VerbatimChar"/>
        </w:rPr>
        <w:t xml:space="preserve">## Multiple R-squared:  0.8711, Adjusted R-squared:  0.8619 </w:t>
      </w:r>
      <w:r>
        <w:br/>
      </w:r>
      <w:r>
        <w:rPr>
          <w:rStyle w:val="VerbatimChar"/>
        </w:rPr>
        <w:t xml:space="preserve">## F-statistic: 94.64 on 1 and 14 DF,  p-value: 1.313e-07</w:t>
      </w:r>
    </w:p>
    <w:p>
      <w:pPr>
        <w:numPr>
          <w:ilvl w:val="0"/>
          <w:numId w:val="1009"/>
        </w:numPr>
        <w:pStyle w:val="Compact"/>
      </w:pPr>
      <w:r>
        <w:t xml:space="preserve">What is the relationship between correlation and the standardized simple-regression estimates?</w:t>
      </w:r>
      <w:r>
        <w:t xml:space="preserve"> </w:t>
      </w:r>
      <w:r>
        <w:t xml:space="preserve">The intercept in a standardized simple-regression is 0. Since the mean value of</w:t>
      </w:r>
      <w:r>
        <w:t xml:space="preserve"> </w:t>
      </w:r>
      <w:r>
        <w:t xml:space="preserve">x is not extrapolated, standardized regression also makes the intercept interpretable if unstandardized metric is less meaningful.</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HW09</dc:title>
  <dc:creator>107070008</dc:creator>
  <cp:keywords/>
  <dcterms:created xsi:type="dcterms:W3CDTF">2022-04-17T10:10:10Z</dcterms:created>
  <dcterms:modified xsi:type="dcterms:W3CDTF">2022-04-17T10:10:10Z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