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8"/>
        <w:pBdr/>
        <w:spacing/>
        <w:ind/>
        <w:jc w:val="center"/>
        <w:rPr>
          <w:highlight w:val="none"/>
        </w:rPr>
      </w:pPr>
      <w:r>
        <w:rPr>
          <w:rFonts w:ascii="DejaVu Serif" w:hAnsi="DejaVu Serif" w:eastAsia="DejaVu Serif" w:cs="DejaVu Serif"/>
          <w:b w:val="0"/>
          <w:bCs w:val="0"/>
          <w:sz w:val="40"/>
          <w:szCs w:val="40"/>
          <w:u w:val="none"/>
        </w:rPr>
        <w:t xml:space="preserve">Software &amp; Programming of HPC Systems</w:t>
      </w:r>
      <w:r>
        <w:rPr>
          <w:highlight w:val="none"/>
        </w:rPr>
      </w:r>
    </w:p>
    <w:p>
      <w:pPr>
        <w:pStyle w:val="698"/>
        <w:pBdr/>
        <w:spacing/>
        <w:ind/>
        <w:jc w:val="center"/>
        <w:rPr/>
      </w:pPr>
      <w:r/>
      <w:r/>
    </w:p>
    <w:p>
      <w:pPr>
        <w:pStyle w:val="698"/>
        <w:pBdr/>
        <w:spacing/>
        <w:ind/>
        <w:jc w:val="center"/>
        <w:rPr>
          <w:rFonts w:ascii="DejaVu Serif" w:hAnsi="DejaVu Serif" w:cs="DejaVu Serif"/>
          <w:b w:val="0"/>
          <w:bCs w:val="0"/>
          <w:sz w:val="40"/>
          <w:szCs w:val="40"/>
          <w:highlight w:val="none"/>
          <w:u w:val="none"/>
        </w:rPr>
      </w:pPr>
      <w:r>
        <w:rPr>
          <w:rFonts w:ascii="DejaVu Serif" w:hAnsi="DejaVu Serif" w:eastAsia="DejaVu Serif" w:cs="DejaVu Serif"/>
          <w:b w:val="0"/>
          <w:bCs w:val="0"/>
          <w:sz w:val="40"/>
          <w:szCs w:val="40"/>
          <w:u w:val="none"/>
        </w:rPr>
        <w:t xml:space="preserve">ΕΡΓΑΣΙΑ 2: SIMD</w:t>
      </w:r>
      <w:r>
        <w:rPr>
          <w:rFonts w:ascii="DejaVu Serif" w:hAnsi="DejaVu Serif" w:eastAsia="DejaVu Serif" w:cs="DejaVu Serif"/>
          <w:b w:val="0"/>
          <w:bCs w:val="0"/>
          <w:sz w:val="40"/>
          <w:szCs w:val="40"/>
          <w:u w:val="none"/>
        </w:rPr>
        <w:t xml:space="preserve"> and CUDA</w:t>
      </w:r>
      <w:r>
        <w:rPr>
          <w:rFonts w:ascii="DejaVu Serif" w:hAnsi="DejaVu Serif" w:eastAsia="DejaVu Serif" w:cs="DejaVu Serif"/>
          <w:b w:val="0"/>
          <w:bCs w:val="0"/>
          <w:sz w:val="40"/>
          <w:szCs w:val="40"/>
          <w:u w:val="none"/>
        </w:rPr>
      </w:r>
      <w:r>
        <w:rPr>
          <w:rFonts w:ascii="DejaVu Serif" w:hAnsi="DejaVu Serif" w:cs="DejaVu Serif"/>
          <w:b w:val="0"/>
          <w:bCs w:val="0"/>
          <w:sz w:val="40"/>
          <w:szCs w:val="40"/>
          <w:highlight w:val="none"/>
          <w:u w:val="none"/>
        </w:rPr>
      </w:r>
    </w:p>
    <w:p>
      <w:pPr>
        <w:pStyle w:val="698"/>
        <w:pBdr/>
        <w:spacing/>
        <w:ind/>
        <w:jc w:val="center"/>
        <w:rPr>
          <w:rFonts w:ascii="DejaVu Serif" w:hAnsi="DejaVu Serif" w:cs="DejaVu Serif"/>
          <w:b w:val="0"/>
          <w:bCs w:val="0"/>
          <w:sz w:val="40"/>
          <w:szCs w:val="40"/>
          <w:u w:val="none"/>
        </w:rPr>
      </w:pP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</w:p>
    <w:p>
      <w:pPr>
        <w:pStyle w:val="698"/>
        <w:pBdr/>
        <w:spacing/>
        <w:ind/>
        <w:jc w:val="center"/>
        <w:rPr>
          <w:rFonts w:ascii="DejaVu Serif" w:hAnsi="DejaVu Serif" w:cs="DejaVu Serif"/>
          <w:b w:val="0"/>
          <w:bCs w:val="0"/>
          <w:sz w:val="40"/>
          <w:szCs w:val="40"/>
          <w:u w:val="none"/>
        </w:rPr>
      </w:pP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</w:p>
    <w:p>
      <w:pPr>
        <w:pStyle w:val="698"/>
        <w:pBdr/>
        <w:spacing/>
        <w:ind/>
        <w:jc w:val="center"/>
        <w:rPr>
          <w:rFonts w:ascii="DejaVu Serif" w:hAnsi="DejaVu Serif" w:cs="DejaVu Serif"/>
          <w:b w:val="0"/>
          <w:bCs w:val="0"/>
          <w:sz w:val="40"/>
          <w:szCs w:val="40"/>
          <w:u w:val="none"/>
        </w:rPr>
      </w:pP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</w:p>
    <w:p>
      <w:pPr>
        <w:pStyle w:val="698"/>
        <w:pBdr/>
        <w:spacing/>
        <w:ind/>
        <w:jc w:val="center"/>
        <w:rPr>
          <w:rFonts w:ascii="DejaVu Serif" w:hAnsi="DejaVu Serif" w:cs="DejaVu Serif"/>
          <w:b w:val="0"/>
          <w:bCs w:val="0"/>
          <w:sz w:val="40"/>
          <w:szCs w:val="40"/>
          <w:u w:val="none"/>
        </w:rPr>
      </w:pP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</w:p>
    <w:p>
      <w:pPr>
        <w:pStyle w:val="698"/>
        <w:pBdr/>
        <w:spacing/>
        <w:ind/>
        <w:jc w:val="center"/>
        <w:rPr>
          <w:rFonts w:ascii="DejaVu Serif" w:hAnsi="DejaVu Serif" w:cs="DejaVu Serif"/>
          <w:b w:val="0"/>
          <w:bCs w:val="0"/>
          <w:sz w:val="40"/>
          <w:szCs w:val="40"/>
          <w:u w:val="none"/>
        </w:rPr>
      </w:pP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</w:p>
    <w:p>
      <w:pPr>
        <w:pStyle w:val="698"/>
        <w:pBdr/>
        <w:spacing/>
        <w:ind/>
        <w:jc w:val="center"/>
        <w:rPr>
          <w:rFonts w:ascii="DejaVu Serif" w:hAnsi="DejaVu Serif" w:cs="DejaVu Serif"/>
          <w:b w:val="0"/>
          <w:bCs w:val="0"/>
          <w:sz w:val="40"/>
          <w:szCs w:val="40"/>
          <w:u w:val="none"/>
        </w:rPr>
      </w:pP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</w:p>
    <w:p>
      <w:pPr>
        <w:pStyle w:val="698"/>
        <w:pBdr/>
        <w:spacing/>
        <w:ind/>
        <w:jc w:val="center"/>
        <w:rPr>
          <w:rFonts w:ascii="DejaVu Serif" w:hAnsi="DejaVu Serif" w:cs="DejaVu Serif"/>
          <w:b w:val="0"/>
          <w:bCs w:val="0"/>
          <w:sz w:val="40"/>
          <w:szCs w:val="40"/>
          <w:u w:val="none"/>
        </w:rPr>
      </w:pP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</w:p>
    <w:p>
      <w:pPr>
        <w:pStyle w:val="698"/>
        <w:pBdr/>
        <w:spacing/>
        <w:ind/>
        <w:jc w:val="center"/>
        <w:rPr>
          <w:rFonts w:ascii="DejaVu Serif" w:hAnsi="DejaVu Serif" w:cs="DejaVu Serif"/>
          <w:b w:val="0"/>
          <w:bCs w:val="0"/>
          <w:sz w:val="40"/>
          <w:szCs w:val="40"/>
          <w:u w:val="none"/>
        </w:rPr>
      </w:pP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</w:p>
    <w:p>
      <w:pPr>
        <w:pStyle w:val="698"/>
        <w:pBdr/>
        <w:spacing/>
        <w:ind/>
        <w:jc w:val="center"/>
        <w:rPr>
          <w:rFonts w:ascii="DejaVu Serif" w:hAnsi="DejaVu Serif" w:cs="DejaVu Serif"/>
          <w:b w:val="0"/>
          <w:bCs w:val="0"/>
          <w:sz w:val="40"/>
          <w:szCs w:val="40"/>
          <w:u w:val="none"/>
        </w:rPr>
      </w:pP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</w:p>
    <w:p>
      <w:pPr>
        <w:pStyle w:val="698"/>
        <w:pBdr/>
        <w:spacing/>
        <w:ind/>
        <w:jc w:val="center"/>
        <w:rPr>
          <w:rFonts w:ascii="DejaVu Serif" w:hAnsi="DejaVu Serif" w:cs="DejaVu Serif"/>
          <w:b w:val="0"/>
          <w:bCs w:val="0"/>
          <w:sz w:val="40"/>
          <w:szCs w:val="40"/>
          <w:u w:val="none"/>
        </w:rPr>
      </w:pP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</w:p>
    <w:p>
      <w:pPr>
        <w:pStyle w:val="698"/>
        <w:pBdr/>
        <w:spacing/>
        <w:ind/>
        <w:jc w:val="center"/>
        <w:rPr>
          <w:rFonts w:ascii="DejaVu Serif" w:hAnsi="DejaVu Serif" w:cs="DejaVu Serif"/>
          <w:b w:val="0"/>
          <w:bCs w:val="0"/>
          <w:sz w:val="40"/>
          <w:szCs w:val="40"/>
          <w:u w:val="none"/>
        </w:rPr>
      </w:pP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</w:p>
    <w:p>
      <w:pPr>
        <w:pStyle w:val="698"/>
        <w:pBdr/>
        <w:spacing/>
        <w:ind/>
        <w:jc w:val="center"/>
        <w:rPr>
          <w:rFonts w:ascii="DejaVu Serif" w:hAnsi="DejaVu Serif" w:cs="DejaVu Serif"/>
          <w:b w:val="0"/>
          <w:bCs w:val="0"/>
          <w:sz w:val="40"/>
          <w:szCs w:val="40"/>
          <w:u w:val="none"/>
        </w:rPr>
      </w:pP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</w:p>
    <w:p>
      <w:pPr>
        <w:pStyle w:val="698"/>
        <w:pBdr/>
        <w:spacing/>
        <w:ind/>
        <w:jc w:val="left"/>
        <w:rPr>
          <w:rFonts w:ascii="DejaVu Serif" w:hAnsi="DejaVu Serif" w:cs="DejaVu Serif"/>
          <w:b w:val="0"/>
          <w:bCs w:val="0"/>
          <w:sz w:val="40"/>
          <w:szCs w:val="40"/>
          <w:u w:val="none"/>
        </w:rPr>
      </w:pP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  <w:r>
        <w:rPr>
          <w:rFonts w:ascii="DejaVu Serif" w:hAnsi="DejaVu Serif" w:cs="DejaVu Serif"/>
          <w:b w:val="0"/>
          <w:bCs w:val="0"/>
          <w:sz w:val="40"/>
          <w:szCs w:val="40"/>
          <w:u w:val="none"/>
        </w:rPr>
      </w:r>
    </w:p>
    <w:p>
      <w:pPr>
        <w:pStyle w:val="698"/>
        <w:pBdr/>
        <w:spacing/>
        <w:ind w:firstLine="0" w:left="709"/>
        <w:jc w:val="right"/>
        <w:rPr>
          <w:rFonts w:ascii="DejaVu Serif" w:hAnsi="DejaVu Serif" w:cs="DejaVu Serif"/>
          <w:b w:val="0"/>
          <w:bCs w:val="0"/>
          <w:sz w:val="24"/>
          <w:szCs w:val="24"/>
          <w:highlight w:val="none"/>
          <w:u w:val="none"/>
        </w:rPr>
      </w:pPr>
      <w:r>
        <w:rPr>
          <w:rFonts w:ascii="DejaVu Serif" w:hAnsi="DejaVu Serif" w:cs="DejaVu Serif"/>
          <w:b w:val="0"/>
          <w:bCs w:val="0"/>
          <w:sz w:val="24"/>
          <w:szCs w:val="24"/>
          <w:u w:val="none"/>
        </w:rPr>
        <w:t xml:space="preserve">Φλουρής Παντελής, up1093507</w:t>
      </w:r>
      <w:r>
        <w:rPr>
          <w:rFonts w:ascii="DejaVu Serif" w:hAnsi="DejaVu Serif" w:cs="DejaVu Serif"/>
          <w:b w:val="0"/>
          <w:bCs w:val="0"/>
          <w:sz w:val="24"/>
          <w:szCs w:val="24"/>
          <w:highlight w:val="none"/>
          <w:u w:val="none"/>
        </w:rPr>
      </w:r>
    </w:p>
    <w:p>
      <w:pPr>
        <w:pStyle w:val="698"/>
        <w:pBdr/>
        <w:spacing/>
        <w:ind w:firstLine="0" w:left="709"/>
        <w:jc w:val="right"/>
        <w:rPr>
          <w:rFonts w:ascii="DejaVu Serif" w:hAnsi="DejaVu Serif" w:cs="DejaVu Serif"/>
          <w:b w:val="0"/>
          <w:bCs w:val="0"/>
          <w:sz w:val="24"/>
          <w:szCs w:val="24"/>
          <w:highlight w:val="none"/>
          <w:u w:val="none"/>
        </w:rPr>
      </w:pPr>
      <w:r>
        <w:rPr>
          <w:rFonts w:ascii="DejaVu Serif" w:hAnsi="DejaVu Serif" w:cs="DejaVu Serif"/>
          <w:b w:val="0"/>
          <w:bCs w:val="0"/>
          <w:sz w:val="24"/>
          <w:szCs w:val="24"/>
          <w:u w:val="none"/>
        </w:rPr>
        <w:t xml:space="preserve">Κολτσάκης Χρυσάφης, up1084671</w:t>
      </w:r>
      <w:r>
        <w:rPr>
          <w:rFonts w:ascii="DejaVu Serif" w:hAnsi="DejaVu Serif" w:cs="DejaVu Serif"/>
          <w:b w:val="0"/>
          <w:bCs w:val="0"/>
          <w:sz w:val="24"/>
          <w:szCs w:val="24"/>
          <w:highlight w:val="none"/>
          <w:u w:val="none"/>
        </w:rPr>
      </w:r>
    </w:p>
    <w:p>
      <w:pPr>
        <w:pStyle w:val="698"/>
        <w:pBdr/>
        <w:spacing/>
        <w:ind w:firstLine="0" w:left="709"/>
        <w:jc w:val="right"/>
        <w:rPr>
          <w:rFonts w:ascii="DejaVu Serif" w:hAnsi="DejaVu Serif" w:cs="DejaVu Serif"/>
          <w:b w:val="0"/>
          <w:bCs w:val="0"/>
          <w:sz w:val="24"/>
          <w:szCs w:val="24"/>
          <w:highlight w:val="none"/>
          <w:u w:val="none"/>
        </w:rPr>
      </w:pPr>
      <w:r>
        <w:rPr>
          <w:rFonts w:ascii="DejaVu Serif" w:hAnsi="DejaVu Serif" w:cs="DejaVu Serif"/>
          <w:b w:val="0"/>
          <w:bCs w:val="0"/>
          <w:sz w:val="24"/>
          <w:szCs w:val="24"/>
          <w:u w:val="none"/>
        </w:rPr>
      </w:r>
      <w:r>
        <w:rPr>
          <w:rFonts w:ascii="DejaVu Serif" w:hAnsi="DejaVu Serif" w:cs="DejaVu Serif"/>
          <w:b w:val="0"/>
          <w:bCs w:val="0"/>
          <w:sz w:val="24"/>
          <w:szCs w:val="24"/>
          <w:highlight w:val="none"/>
          <w:u w:val="none"/>
        </w:rPr>
      </w:r>
    </w:p>
    <w:p>
      <w:pPr>
        <w:pStyle w:val="698"/>
        <w:pBdr/>
        <w:spacing/>
        <w:ind w:firstLine="0" w:left="675"/>
        <w:jc w:val="right"/>
        <w:rPr>
          <w:rFonts w:ascii="DejaVu Serif" w:hAnsi="DejaVu Serif" w:cs="DejaVu Serif"/>
          <w:b w:val="0"/>
          <w:bCs w:val="0"/>
          <w:sz w:val="24"/>
          <w:szCs w:val="24"/>
          <w:highlight w:val="none"/>
          <w:u w:val="none"/>
        </w:rPr>
      </w:pPr>
      <w:r>
        <w:rPr>
          <w:rFonts w:ascii="DejaVu Serif" w:hAnsi="DejaVu Serif" w:cs="DejaVu Serif"/>
          <w:b w:val="0"/>
          <w:bCs w:val="0"/>
          <w:sz w:val="24"/>
          <w:szCs w:val="24"/>
          <w:u w:val="none"/>
        </w:rPr>
      </w:r>
      <w:r>
        <w:rPr>
          <w:rFonts w:ascii="DejaVu Serif" w:hAnsi="DejaVu Serif" w:cs="DejaVu Serif"/>
          <w:b w:val="0"/>
          <w:bCs w:val="0"/>
          <w:sz w:val="24"/>
          <w:szCs w:val="24"/>
          <w:highlight w:val="none"/>
          <w:u w:val="none"/>
        </w:rPr>
      </w:r>
    </w:p>
    <w:p>
      <w:pPr>
        <w:pStyle w:val="698"/>
        <w:pBdr/>
        <w:spacing/>
        <w:ind w:firstLine="0" w:left="709"/>
        <w:jc w:val="both"/>
        <w:rPr>
          <w:rFonts w:ascii="DejaVu Serif" w:hAnsi="DejaVu Serif" w:cs="DejaVu Serif"/>
          <w:b w:val="0"/>
          <w:bCs w:val="0"/>
          <w:sz w:val="24"/>
          <w:szCs w:val="24"/>
          <w:u w:val="none"/>
        </w:rPr>
      </w:pPr>
      <w:r>
        <w:rPr>
          <w:rFonts w:ascii="DejaVu Serif" w:hAnsi="DejaVu Serif" w:cs="DejaVu Serif"/>
          <w:b w:val="0"/>
          <w:bCs w:val="0"/>
          <w:sz w:val="24"/>
          <w:szCs w:val="24"/>
          <w:u w:val="none"/>
        </w:rPr>
      </w:r>
      <w:r>
        <w:rPr>
          <w:rFonts w:ascii="DejaVu Serif" w:hAnsi="DejaVu Serif" w:cs="DejaVu Serif"/>
          <w:b w:val="0"/>
          <w:bCs w:val="0"/>
          <w:sz w:val="24"/>
          <w:szCs w:val="24"/>
          <w:u w:val="none"/>
        </w:rPr>
      </w:r>
    </w:p>
    <w:p>
      <w:pPr>
        <w:pStyle w:val="766"/>
        <w:numPr>
          <w:ilvl w:val="0"/>
          <w:numId w:val="1"/>
        </w:numPr>
        <w:pBdr/>
        <w:spacing w:line="360" w:lineRule="auto"/>
        <w:ind/>
        <w:jc w:val="center"/>
        <w:rPr>
          <w:rFonts w:ascii="DejaVu Serif" w:hAnsi="DejaVu Serif" w:cs="DejaVu Serif"/>
          <w:b/>
          <w:bCs/>
          <w:sz w:val="40"/>
          <w:szCs w:val="40"/>
          <w:highlight w:val="none"/>
          <w:u w:val="none"/>
        </w:rPr>
      </w:pPr>
      <w:r>
        <w:rPr>
          <w:rFonts w:ascii="DejaVu Serif" w:hAnsi="DejaVu Serif" w:cs="DejaVu Serif"/>
          <w:b/>
          <w:bCs/>
          <w:sz w:val="40"/>
          <w:szCs w:val="40"/>
          <w:u w:val="none"/>
        </w:rPr>
        <w:t xml:space="preserve"> </w:t>
      </w:r>
      <w:r>
        <w:rPr>
          <w:rFonts w:ascii="DejaVu Serif" w:hAnsi="DejaVu Serif" w:cs="DejaVu Serif"/>
          <w:b/>
          <w:bCs/>
          <w:sz w:val="40"/>
          <w:szCs w:val="40"/>
          <w:u w:val="none"/>
        </w:rPr>
        <w:t xml:space="preserve">SIMD and WENO5</w:t>
      </w:r>
      <w:r>
        <w:rPr>
          <w:rFonts w:ascii="DejaVu Serif" w:hAnsi="DejaVu Serif" w:cs="DejaVu Serif"/>
          <w:b/>
          <w:bCs/>
          <w:sz w:val="40"/>
          <w:szCs w:val="40"/>
          <w:u w:val="none"/>
        </w:rPr>
      </w:r>
      <w:r>
        <w:rPr>
          <w:rFonts w:ascii="DejaVu Serif" w:hAnsi="DejaVu Serif" w:cs="DejaVu Serif"/>
          <w:b/>
          <w:bCs/>
          <w:sz w:val="40"/>
          <w:szCs w:val="40"/>
          <w:u w:val="none"/>
        </w:rPr>
      </w:r>
      <w:r>
        <w:rPr>
          <w:rFonts w:ascii="DejaVu Serif" w:hAnsi="DejaVu Serif" w:cs="DejaVu Serif"/>
          <w:b/>
          <w:bCs/>
          <w:sz w:val="40"/>
          <w:szCs w:val="40"/>
          <w:highlight w:val="none"/>
          <w:u w:val="none"/>
        </w:rPr>
      </w:r>
    </w:p>
    <w:p>
      <w:pPr>
        <w:pStyle w:val="698"/>
        <w:pBdr/>
        <w:spacing w:line="360" w:lineRule="auto"/>
        <w:ind w:firstLine="0" w:left="720"/>
        <w:jc w:val="center"/>
        <w:rPr>
          <w:rFonts w:ascii="DejaVu Serif" w:hAnsi="DejaVu Serif" w:cs="DejaVu Serif"/>
          <w:b/>
          <w:bCs/>
          <w:sz w:val="40"/>
          <w:szCs w:val="40"/>
          <w:highlight w:val="none"/>
          <w:u w:val="none"/>
        </w:rPr>
      </w:pPr>
      <w:r>
        <w:rPr>
          <w:rFonts w:ascii="DejaVu Serif" w:hAnsi="DejaVu Serif" w:cs="DejaVu Serif"/>
          <w:b/>
          <w:bCs/>
          <w:sz w:val="40"/>
          <w:szCs w:val="40"/>
          <w:u w:val="none"/>
        </w:rPr>
      </w:r>
      <w:r>
        <w:rPr>
          <w:rFonts w:ascii="DejaVu Serif" w:hAnsi="DejaVu Serif" w:cs="DejaVu Serif"/>
          <w:b/>
          <w:bCs/>
          <w:sz w:val="40"/>
          <w:szCs w:val="40"/>
          <w:highlight w:val="none"/>
          <w:u w:val="none"/>
        </w:rPr>
      </w:r>
    </w:p>
    <w:p>
      <w:pPr>
        <w:pStyle w:val="766"/>
        <w:numPr>
          <w:ilvl w:val="0"/>
          <w:numId w:val="2"/>
        </w:numPr>
        <w:pBdr/>
        <w:spacing/>
        <w:ind/>
        <w:jc w:val="both"/>
        <w:rPr>
          <w:rFonts w:ascii="DejaVu Serif" w:hAnsi="DejaVu Serif" w:cs="DejaVu Serif"/>
          <w:b w:val="0"/>
          <w:bCs w:val="0"/>
          <w:sz w:val="36"/>
          <w:szCs w:val="36"/>
          <w:highlight w:val="none"/>
          <w:u w:val="single"/>
        </w:rPr>
      </w:pPr>
      <w:r>
        <w:rPr>
          <w:rFonts w:ascii="DejaVu Serif" w:hAnsi="DejaVu Serif" w:cs="DejaVu Serif"/>
          <w:b w:val="0"/>
          <w:bCs w:val="0"/>
          <w:sz w:val="36"/>
          <w:szCs w:val="36"/>
          <w:u w:val="single"/>
        </w:rPr>
        <w:t xml:space="preserve">MPI_Exscan_pt2pt.c</w:t>
      </w:r>
      <w:r>
        <w:rPr>
          <w:rFonts w:ascii="DejaVu Serif" w:hAnsi="DejaVu Serif" w:cs="DejaVu Serif"/>
          <w:b w:val="0"/>
          <w:bCs w:val="0"/>
          <w:sz w:val="36"/>
          <w:szCs w:val="36"/>
          <w:highlight w:val="none"/>
          <w:u w:val="single"/>
        </w:rPr>
      </w:r>
    </w:p>
    <w:p>
      <w:pPr>
        <w:pStyle w:val="766"/>
        <w:numPr>
          <w:ilvl w:val="0"/>
          <w:numId w:val="2"/>
        </w:numPr>
        <w:pBdr/>
        <w:spacing/>
        <w:ind/>
        <w:jc w:val="both"/>
        <w:rPr>
          <w:rFonts w:ascii="DejaVu Serif" w:hAnsi="DejaVu Serif" w:cs="DejaVu Serif"/>
          <w:b w:val="0"/>
          <w:bCs w:val="0"/>
          <w:sz w:val="36"/>
          <w:szCs w:val="36"/>
          <w:highlight w:val="none"/>
          <w:u w:val="single"/>
        </w:rPr>
      </w:pPr>
      <w:r>
        <w:rPr>
          <w:rFonts w:ascii="DejaVu Serif" w:hAnsi="DejaVu Serif" w:cs="DejaVu Serif"/>
          <w:b w:val="0"/>
          <w:bCs w:val="0"/>
          <w:sz w:val="36"/>
          <w:szCs w:val="36"/>
          <w:u w:val="single"/>
        </w:rPr>
        <w:t xml:space="preserve">MPI_Exscan_omp.c</w:t>
      </w:r>
      <w:r>
        <w:rPr>
          <w:rFonts w:ascii="DejaVu Serif" w:hAnsi="DejaVu Serif" w:cs="DejaVu Serif"/>
          <w:b w:val="0"/>
          <w:bCs w:val="0"/>
          <w:sz w:val="36"/>
          <w:szCs w:val="36"/>
          <w:highlight w:val="none"/>
          <w:u w:val="single"/>
        </w:rPr>
      </w:r>
    </w:p>
    <w:p>
      <w:pPr>
        <w:pStyle w:val="766"/>
        <w:numPr>
          <w:ilvl w:val="0"/>
          <w:numId w:val="2"/>
        </w:numPr>
        <w:pBdr/>
        <w:spacing/>
        <w:ind/>
        <w:jc w:val="both"/>
        <w:rPr>
          <w:rFonts w:ascii="DejaVu Serif" w:hAnsi="DejaVu Serif" w:cs="DejaVu Serif"/>
          <w:b w:val="0"/>
          <w:bCs w:val="0"/>
          <w:sz w:val="36"/>
          <w:szCs w:val="36"/>
          <w:highlight w:val="none"/>
          <w:u w:val="single"/>
        </w:rPr>
      </w:pPr>
      <w:r>
        <w:rPr>
          <w:rFonts w:ascii="DejaVu Serif" w:hAnsi="DejaVu Serif" w:cs="DejaVu Serif"/>
          <w:b w:val="0"/>
          <w:bCs w:val="0"/>
          <w:sz w:val="36"/>
          <w:szCs w:val="36"/>
          <w:u w:val="single"/>
        </w:rPr>
        <w:t xml:space="preserve">MPI_Exscan_omp_io.c</w:t>
      </w:r>
      <w:r>
        <w:rPr>
          <w:rFonts w:ascii="DejaVu Serif" w:hAnsi="DejaVu Serif" w:cs="DejaVu Serif"/>
          <w:b w:val="0"/>
          <w:bCs w:val="0"/>
          <w:sz w:val="36"/>
          <w:szCs w:val="36"/>
          <w:highlight w:val="none"/>
          <w:u w:val="single"/>
        </w:rPr>
      </w:r>
      <w:r>
        <w:rPr>
          <w:rFonts w:ascii="DejaVu Serif" w:hAnsi="DejaVu Serif" w:cs="DejaVu Serif"/>
          <w:b w:val="0"/>
          <w:bCs w:val="0"/>
          <w:sz w:val="28"/>
          <w:szCs w:val="28"/>
          <w:u w:val="none"/>
        </w:rPr>
      </w:r>
      <w:r>
        <w:rPr>
          <w:rFonts w:ascii="DejaVu Serif" w:hAnsi="DejaVu Serif" w:cs="DejaVu Serif"/>
          <w:b w:val="0"/>
          <w:bCs w:val="0"/>
          <w:sz w:val="28"/>
          <w:szCs w:val="28"/>
          <w:highlight w:val="none"/>
          <w:u w:val="none"/>
        </w:rPr>
      </w:r>
      <w:r>
        <w:rPr>
          <w:rFonts w:ascii="DejaVu Serif" w:hAnsi="DejaVu Serif" w:cs="DejaVu Serif"/>
          <w:b w:val="0"/>
          <w:bCs w:val="0"/>
          <w:sz w:val="36"/>
          <w:szCs w:val="36"/>
          <w:highlight w:val="none"/>
          <w:u w:val="single"/>
        </w:rPr>
      </w:r>
    </w:p>
    <w:p>
      <w:pPr>
        <w:pStyle w:val="766"/>
        <w:numPr>
          <w:ilvl w:val="0"/>
          <w:numId w:val="2"/>
        </w:numPr>
        <w:pBdr/>
        <w:spacing/>
        <w:ind/>
        <w:jc w:val="both"/>
        <w:rPr>
          <w:rFonts w:ascii="DejaVu Serif" w:hAnsi="DejaVu Serif" w:cs="DejaVu Serif"/>
          <w:b w:val="0"/>
          <w:bCs w:val="0"/>
          <w:sz w:val="36"/>
          <w:szCs w:val="36"/>
          <w:highlight w:val="none"/>
          <w:u w:val="single"/>
        </w:rPr>
      </w:pPr>
      <w:r>
        <w:rPr>
          <w:rFonts w:ascii="DejaVu Serif" w:hAnsi="DejaVu Serif" w:cs="DejaVu Serif"/>
          <w:b w:val="0"/>
          <w:bCs w:val="0"/>
          <w:sz w:val="36"/>
          <w:szCs w:val="36"/>
          <w:u w:val="single"/>
        </w:rPr>
        <w:t xml:space="preserve">MPI_Exscan_omp_io_compressed.c</w:t>
      </w:r>
      <w:r>
        <w:rPr>
          <w:rFonts w:ascii="DejaVu Serif" w:hAnsi="DejaVu Serif" w:cs="DejaVu Serif"/>
          <w:b w:val="0"/>
          <w:bCs w:val="0"/>
          <w:sz w:val="36"/>
          <w:szCs w:val="36"/>
          <w:highlight w:val="none"/>
          <w:u w:val="single"/>
        </w:rPr>
      </w:r>
    </w:p>
    <w:p>
      <w:pPr>
        <w:pStyle w:val="698"/>
        <w:pBdr/>
        <w:spacing/>
        <w:ind/>
        <w:jc w:val="both"/>
        <w:rPr>
          <w:rFonts w:ascii="DejaVu Serif" w:hAnsi="DejaVu Serif" w:cs="DejaVu Serif"/>
          <w:b/>
          <w:bCs/>
          <w:sz w:val="28"/>
          <w:szCs w:val="28"/>
          <w:highlight w:val="none"/>
          <w:u w:val="none"/>
        </w:rPr>
      </w:pPr>
      <w:r>
        <w:rPr>
          <w:rFonts w:ascii="DejaVu Serif" w:hAnsi="DejaVu Serif" w:cs="DejaVu Serif"/>
          <w:b/>
          <w:bCs/>
          <w:sz w:val="28"/>
          <w:szCs w:val="28"/>
          <w:u w:val="none"/>
        </w:rPr>
      </w:r>
      <w:r>
        <w:rPr>
          <w:rFonts w:ascii="DejaVu Serif" w:hAnsi="DejaVu Serif" w:cs="DejaVu Serif"/>
          <w:b/>
          <w:bCs/>
          <w:sz w:val="28"/>
          <w:szCs w:val="28"/>
          <w:highlight w:val="none"/>
          <w:u w:val="none"/>
        </w:rPr>
      </w:r>
    </w:p>
    <w:p>
      <w:pPr>
        <w:pStyle w:val="766"/>
        <w:numPr>
          <w:ilvl w:val="0"/>
          <w:numId w:val="1"/>
        </w:numPr>
        <w:pBdr/>
        <w:spacing/>
        <w:ind/>
        <w:jc w:val="center"/>
        <w:rPr>
          <w:rFonts w:ascii="DejaVu Serif" w:hAnsi="DejaVu Serif" w:cs="DejaVu Serif"/>
          <w:b/>
          <w:bCs/>
          <w:sz w:val="40"/>
          <w:szCs w:val="40"/>
          <w:u w:val="none"/>
        </w:rPr>
      </w:pPr>
      <w:r>
        <w:rPr>
          <w:rFonts w:ascii="DejaVu Serif" w:hAnsi="DejaVu Serif" w:cs="DejaVu Serif"/>
          <w:b/>
          <w:bCs/>
          <w:sz w:val="40"/>
          <w:szCs w:val="40"/>
          <w:u w:val="none"/>
        </w:rPr>
        <w:t xml:space="preserve"> </w:t>
      </w:r>
      <w:r>
        <w:rPr>
          <w:rFonts w:ascii="DejaVu Serif" w:hAnsi="DejaVu Serif" w:cs="DejaVu Serif"/>
          <w:b/>
          <w:bCs/>
          <w:sz w:val="40"/>
          <w:szCs w:val="40"/>
          <w:u w:val="none"/>
        </w:rPr>
        <w:t xml:space="preserve">Parallel Parametric Search in Machine Learning</w:t>
      </w:r>
      <w:r>
        <w:rPr>
          <w:rFonts w:ascii="DejaVu Serif" w:hAnsi="DejaVu Serif" w:cs="DejaVu Serif"/>
          <w:b/>
          <w:bCs/>
          <w:sz w:val="40"/>
          <w:szCs w:val="40"/>
          <w:u w:val="none"/>
        </w:rPr>
      </w:r>
    </w:p>
    <w:p>
      <w:pPr>
        <w:pStyle w:val="698"/>
        <w:pBdr/>
        <w:spacing w:after="200" w:before="0"/>
        <w:ind w:firstLine="0" w:left="0"/>
        <w:jc w:val="both"/>
        <w:rPr>
          <w:rFonts w:ascii="DejaVu Serif" w:hAnsi="DejaVu Serif" w:cs="DejaVu Serif"/>
          <w:b/>
          <w:bCs/>
          <w:sz w:val="28"/>
          <w:szCs w:val="28"/>
          <w:highlight w:val="none"/>
          <w:u w:val="none"/>
        </w:rPr>
      </w:pPr>
      <w:r>
        <w:rPr>
          <w:rFonts w:ascii="DejaVu Serif" w:hAnsi="DejaVu Serif" w:cs="DejaVu Serif"/>
          <w:b/>
          <w:bCs/>
          <w:sz w:val="28"/>
          <w:szCs w:val="28"/>
          <w:u w:val="none"/>
        </w:rPr>
      </w:r>
      <w:r>
        <w:rPr>
          <w:rFonts w:ascii="DejaVu Serif" w:hAnsi="DejaVu Serif" w:cs="DejaVu Serif"/>
          <w:b/>
          <w:bCs/>
          <w:sz w:val="28"/>
          <w:szCs w:val="28"/>
          <w:highlight w:val="none"/>
          <w:u w:val="none"/>
        </w:rPr>
      </w:r>
    </w:p>
    <w:sectPr>
      <w:headerReference w:type="default" r:id="rId9"/>
      <w:headerReference w:type="even" r:id="rId10"/>
      <w:headerReference w:type="first" r:id="rId11"/>
      <w:footnotePr/>
      <w:endnotePr/>
      <w:type w:val="nextPage"/>
      <w:pgSz w:h="15840" w:orient="portrait" w:w="12240"/>
      <w:pgMar w:top="1440" w:right="1440" w:bottom="1440" w:left="1440" w:header="72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erif">
    <w:panose1 w:val="02060603050605020204"/>
  </w:font>
  <w:font w:name="Courier New">
    <w:panose1 w:val="02070409020205020404"/>
  </w:font>
  <w:font w:name="Symbol">
    <w:panose1 w:val="05010000000000000000"/>
  </w:font>
  <w:font w:name="Noto Sans">
    <w:panose1 w:val="020B0502040504020204"/>
  </w:font>
  <w:font w:name="FreeSans">
    <w:panose1 w:val="020B05040202020202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9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9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righ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true"/>
      <w:lvlJc w:val="left"/>
      <w:lvlText w:val="%1)"/>
      <w:numFmt w:val="lowerLetter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17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7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7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7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7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7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7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7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7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l-GR" w:eastAsia="en-US" w:bidi="ar-SA"/>
    </w:rPr>
  </w:style>
  <w:style w:type="paragraph" w:styleId="699">
    <w:name w:val="Heading 1"/>
    <w:basedOn w:val="698"/>
    <w:next w:val="698"/>
    <w:link w:val="70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0">
    <w:name w:val="Heading 2"/>
    <w:basedOn w:val="698"/>
    <w:next w:val="698"/>
    <w:link w:val="71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1">
    <w:name w:val="Heading 3"/>
    <w:basedOn w:val="698"/>
    <w:next w:val="698"/>
    <w:link w:val="71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02">
    <w:name w:val="Heading 4"/>
    <w:basedOn w:val="698"/>
    <w:next w:val="698"/>
    <w:link w:val="71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03">
    <w:name w:val="Heading 5"/>
    <w:basedOn w:val="698"/>
    <w:next w:val="698"/>
    <w:link w:val="71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04">
    <w:name w:val="Heading 6"/>
    <w:basedOn w:val="698"/>
    <w:next w:val="698"/>
    <w:link w:val="71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05">
    <w:name w:val="Heading 7"/>
    <w:basedOn w:val="698"/>
    <w:next w:val="698"/>
    <w:link w:val="71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06">
    <w:name w:val="Heading 8"/>
    <w:basedOn w:val="698"/>
    <w:next w:val="698"/>
    <w:link w:val="716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07">
    <w:name w:val="Heading 9"/>
    <w:basedOn w:val="698"/>
    <w:next w:val="698"/>
    <w:link w:val="717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08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09">
    <w:name w:val="Heading 1 Char"/>
    <w:basedOn w:val="708"/>
    <w:link w:val="699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10">
    <w:name w:val="Heading 2 Char"/>
    <w:basedOn w:val="708"/>
    <w:link w:val="700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1">
    <w:name w:val="Heading 3 Char"/>
    <w:basedOn w:val="708"/>
    <w:link w:val="701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12">
    <w:name w:val="Heading 4 Char"/>
    <w:basedOn w:val="708"/>
    <w:link w:val="702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13">
    <w:name w:val="Heading 5 Char"/>
    <w:basedOn w:val="708"/>
    <w:link w:val="703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4">
    <w:name w:val="Heading 6 Char"/>
    <w:basedOn w:val="708"/>
    <w:link w:val="704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5">
    <w:name w:val="Heading 7 Char"/>
    <w:basedOn w:val="708"/>
    <w:link w:val="705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6">
    <w:name w:val="Heading 8 Char"/>
    <w:basedOn w:val="708"/>
    <w:link w:val="70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7">
    <w:name w:val="Heading 9 Char"/>
    <w:basedOn w:val="708"/>
    <w:link w:val="707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8">
    <w:name w:val="Title Char"/>
    <w:basedOn w:val="708"/>
    <w:link w:val="744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19">
    <w:name w:val="Subtitle Char"/>
    <w:basedOn w:val="708"/>
    <w:link w:val="745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0">
    <w:name w:val="Quote Char"/>
    <w:basedOn w:val="708"/>
    <w:link w:val="746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21">
    <w:name w:val="Intense Emphasis"/>
    <w:basedOn w:val="70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2">
    <w:name w:val="Intense Quote Char"/>
    <w:basedOn w:val="708"/>
    <w:link w:val="747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23">
    <w:name w:val="Intense Reference"/>
    <w:basedOn w:val="70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4">
    <w:name w:val="Subtle Emphasis"/>
    <w:basedOn w:val="70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5">
    <w:name w:val="Emphasis"/>
    <w:basedOn w:val="708"/>
    <w:uiPriority w:val="20"/>
    <w:qFormat/>
    <w:pPr>
      <w:pBdr/>
      <w:spacing/>
      <w:ind/>
    </w:pPr>
    <w:rPr>
      <w:i/>
      <w:iCs/>
    </w:rPr>
  </w:style>
  <w:style w:type="character" w:styleId="726">
    <w:name w:val="Strong"/>
    <w:basedOn w:val="708"/>
    <w:uiPriority w:val="22"/>
    <w:qFormat/>
    <w:pPr>
      <w:pBdr/>
      <w:spacing/>
      <w:ind/>
    </w:pPr>
    <w:rPr>
      <w:b/>
      <w:bCs/>
    </w:rPr>
  </w:style>
  <w:style w:type="character" w:styleId="727">
    <w:name w:val="Subtle Reference"/>
    <w:basedOn w:val="70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28">
    <w:name w:val="Book Title"/>
    <w:basedOn w:val="70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29">
    <w:name w:val="Header Char"/>
    <w:basedOn w:val="708"/>
    <w:link w:val="749"/>
    <w:uiPriority w:val="99"/>
    <w:qFormat/>
    <w:pPr>
      <w:pBdr/>
      <w:spacing/>
      <w:ind/>
    </w:pPr>
  </w:style>
  <w:style w:type="character" w:styleId="730">
    <w:name w:val="Footer Char"/>
    <w:basedOn w:val="708"/>
    <w:link w:val="750"/>
    <w:uiPriority w:val="99"/>
    <w:qFormat/>
    <w:pPr>
      <w:pBdr/>
      <w:spacing/>
      <w:ind/>
    </w:pPr>
  </w:style>
  <w:style w:type="character" w:styleId="731">
    <w:name w:val="Footnote Text Char"/>
    <w:basedOn w:val="708"/>
    <w:link w:val="751"/>
    <w:uiPriority w:val="99"/>
    <w:semiHidden/>
    <w:qFormat/>
    <w:pPr>
      <w:pBdr/>
      <w:spacing/>
      <w:ind/>
    </w:pPr>
    <w:rPr>
      <w:sz w:val="20"/>
      <w:szCs w:val="20"/>
    </w:rPr>
  </w:style>
  <w:style w:type="character" w:styleId="732">
    <w:name w:val="Footnote Characters"/>
    <w:basedOn w:val="70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33">
    <w:name w:val="footnote reference"/>
    <w:pPr>
      <w:pBdr/>
      <w:spacing/>
      <w:ind/>
    </w:pPr>
    <w:rPr>
      <w:vertAlign w:val="superscript"/>
    </w:rPr>
  </w:style>
  <w:style w:type="character" w:styleId="734">
    <w:name w:val="Endnote Text Char"/>
    <w:basedOn w:val="708"/>
    <w:link w:val="752"/>
    <w:uiPriority w:val="99"/>
    <w:semiHidden/>
    <w:qFormat/>
    <w:pPr>
      <w:pBdr/>
      <w:spacing/>
      <w:ind/>
    </w:pPr>
    <w:rPr>
      <w:sz w:val="20"/>
      <w:szCs w:val="20"/>
    </w:rPr>
  </w:style>
  <w:style w:type="character" w:styleId="735">
    <w:name w:val="Endnote Characters"/>
    <w:basedOn w:val="70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36">
    <w:name w:val="endnote reference"/>
    <w:pPr>
      <w:pBdr/>
      <w:spacing/>
      <w:ind/>
    </w:pPr>
    <w:rPr>
      <w:vertAlign w:val="superscript"/>
    </w:rPr>
  </w:style>
  <w:style w:type="character" w:styleId="737">
    <w:name w:val="Hyperlink"/>
    <w:basedOn w:val="70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38">
    <w:name w:val="FollowedHyperlink"/>
    <w:basedOn w:val="70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39">
    <w:name w:val="Heading"/>
    <w:basedOn w:val="698"/>
    <w:next w:val="740"/>
    <w:qFormat/>
    <w:pPr>
      <w:keepNext w:val="true"/>
      <w:pBdr/>
      <w:spacing w:after="120" w:before="240"/>
      <w:ind/>
    </w:pPr>
    <w:rPr>
      <w:rFonts w:ascii="Liberation Sans" w:hAnsi="Liberation Sans" w:eastAsia="Noto Sans" w:cs="FreeSans"/>
      <w:sz w:val="28"/>
      <w:szCs w:val="28"/>
    </w:rPr>
  </w:style>
  <w:style w:type="paragraph" w:styleId="740">
    <w:name w:val="Body Text"/>
    <w:basedOn w:val="698"/>
    <w:pPr>
      <w:pBdr/>
      <w:spacing w:after="140" w:before="0" w:line="276" w:lineRule="auto"/>
      <w:ind/>
    </w:pPr>
  </w:style>
  <w:style w:type="paragraph" w:styleId="741">
    <w:name w:val="List"/>
    <w:basedOn w:val="740"/>
    <w:pPr>
      <w:pBdr/>
      <w:spacing/>
      <w:ind/>
    </w:pPr>
    <w:rPr>
      <w:rFonts w:cs="FreeSans"/>
    </w:rPr>
  </w:style>
  <w:style w:type="paragraph" w:styleId="742">
    <w:name w:val="Caption"/>
    <w:basedOn w:val="698"/>
    <w:next w:val="698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43">
    <w:name w:val="Index"/>
    <w:basedOn w:val="698"/>
    <w:qFormat/>
    <w:pPr>
      <w:suppressLineNumbers w:val="true"/>
      <w:pBdr/>
      <w:spacing/>
      <w:ind/>
    </w:pPr>
    <w:rPr>
      <w:rFonts w:cs="FreeSans"/>
    </w:rPr>
  </w:style>
  <w:style w:type="paragraph" w:styleId="744">
    <w:name w:val="Title"/>
    <w:basedOn w:val="698"/>
    <w:next w:val="698"/>
    <w:link w:val="718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45">
    <w:name w:val="Subtitle"/>
    <w:basedOn w:val="698"/>
    <w:next w:val="698"/>
    <w:link w:val="719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46">
    <w:name w:val="Quote"/>
    <w:basedOn w:val="698"/>
    <w:next w:val="698"/>
    <w:link w:val="720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47">
    <w:name w:val="Intense Quote"/>
    <w:basedOn w:val="698"/>
    <w:next w:val="698"/>
    <w:link w:val="7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48">
    <w:name w:val="Header and Footer"/>
    <w:basedOn w:val="698"/>
    <w:qFormat/>
    <w:pPr>
      <w:pBdr/>
      <w:spacing/>
      <w:ind/>
    </w:pPr>
  </w:style>
  <w:style w:type="paragraph" w:styleId="749">
    <w:name w:val="Header"/>
    <w:basedOn w:val="698"/>
    <w:link w:val="729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0">
    <w:name w:val="Footer"/>
    <w:basedOn w:val="698"/>
    <w:link w:val="730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1">
    <w:name w:val="footnote text"/>
    <w:basedOn w:val="698"/>
    <w:link w:val="731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52">
    <w:name w:val="endnote text"/>
    <w:basedOn w:val="698"/>
    <w:link w:val="734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53">
    <w:name w:val="toc 1"/>
    <w:basedOn w:val="698"/>
    <w:next w:val="698"/>
    <w:uiPriority w:val="39"/>
    <w:unhideWhenUsed/>
    <w:pPr>
      <w:pBdr/>
      <w:spacing w:after="100" w:before="0"/>
      <w:ind/>
    </w:pPr>
  </w:style>
  <w:style w:type="paragraph" w:styleId="754">
    <w:name w:val="toc 2"/>
    <w:basedOn w:val="698"/>
    <w:next w:val="698"/>
    <w:uiPriority w:val="39"/>
    <w:unhideWhenUsed/>
    <w:pPr>
      <w:pBdr/>
      <w:spacing w:after="100" w:before="0"/>
      <w:ind w:left="220"/>
    </w:pPr>
  </w:style>
  <w:style w:type="paragraph" w:styleId="755">
    <w:name w:val="toc 3"/>
    <w:basedOn w:val="698"/>
    <w:next w:val="698"/>
    <w:uiPriority w:val="39"/>
    <w:unhideWhenUsed/>
    <w:pPr>
      <w:pBdr/>
      <w:spacing w:after="100" w:before="0"/>
      <w:ind w:left="440"/>
    </w:pPr>
  </w:style>
  <w:style w:type="paragraph" w:styleId="756">
    <w:name w:val="toc 4"/>
    <w:basedOn w:val="698"/>
    <w:next w:val="698"/>
    <w:uiPriority w:val="39"/>
    <w:unhideWhenUsed/>
    <w:pPr>
      <w:pBdr/>
      <w:spacing w:after="100" w:before="0"/>
      <w:ind w:left="660"/>
    </w:pPr>
  </w:style>
  <w:style w:type="paragraph" w:styleId="757">
    <w:name w:val="toc 5"/>
    <w:basedOn w:val="698"/>
    <w:next w:val="698"/>
    <w:uiPriority w:val="39"/>
    <w:unhideWhenUsed/>
    <w:pPr>
      <w:pBdr/>
      <w:spacing w:after="100" w:before="0"/>
      <w:ind w:left="880"/>
    </w:pPr>
  </w:style>
  <w:style w:type="paragraph" w:styleId="758">
    <w:name w:val="toc 6"/>
    <w:basedOn w:val="698"/>
    <w:next w:val="698"/>
    <w:uiPriority w:val="39"/>
    <w:unhideWhenUsed/>
    <w:pPr>
      <w:pBdr/>
      <w:spacing w:after="100" w:before="0"/>
      <w:ind w:left="1100"/>
    </w:pPr>
  </w:style>
  <w:style w:type="paragraph" w:styleId="759">
    <w:name w:val="toc 7"/>
    <w:basedOn w:val="698"/>
    <w:next w:val="698"/>
    <w:uiPriority w:val="39"/>
    <w:unhideWhenUsed/>
    <w:pPr>
      <w:pBdr/>
      <w:spacing w:after="100" w:before="0"/>
      <w:ind w:left="1320"/>
    </w:pPr>
  </w:style>
  <w:style w:type="paragraph" w:styleId="760">
    <w:name w:val="toc 8"/>
    <w:basedOn w:val="698"/>
    <w:next w:val="698"/>
    <w:uiPriority w:val="39"/>
    <w:unhideWhenUsed/>
    <w:pPr>
      <w:pBdr/>
      <w:spacing w:after="100" w:before="0"/>
      <w:ind w:left="1540"/>
    </w:pPr>
  </w:style>
  <w:style w:type="paragraph" w:styleId="761">
    <w:name w:val="toc 9"/>
    <w:basedOn w:val="698"/>
    <w:next w:val="698"/>
    <w:uiPriority w:val="39"/>
    <w:unhideWhenUsed/>
    <w:pPr>
      <w:pBdr/>
      <w:spacing w:after="100" w:before="0"/>
      <w:ind w:left="1760"/>
    </w:pPr>
  </w:style>
  <w:style w:type="paragraph" w:styleId="762">
    <w:name w:val="index heading"/>
    <w:basedOn w:val="739"/>
    <w:pPr>
      <w:pBdr/>
      <w:spacing/>
      <w:ind/>
    </w:pPr>
  </w:style>
  <w:style w:type="paragraph" w:styleId="763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l-GR" w:eastAsia="en-US" w:bidi="ar-SA"/>
    </w:rPr>
  </w:style>
  <w:style w:type="paragraph" w:styleId="764">
    <w:name w:val="table of figures"/>
    <w:basedOn w:val="698"/>
    <w:next w:val="698"/>
    <w:uiPriority w:val="99"/>
    <w:unhideWhenUsed/>
    <w:pPr>
      <w:pBdr/>
      <w:spacing w:after="0" w:afterAutospacing="0" w:before="0"/>
      <w:ind/>
    </w:pPr>
  </w:style>
  <w:style w:type="paragraph" w:styleId="765">
    <w:name w:val="No Spacing"/>
    <w:basedOn w:val="698"/>
    <w:uiPriority w:val="1"/>
    <w:qFormat/>
    <w:pPr>
      <w:pBdr/>
      <w:spacing w:after="0" w:before="0" w:line="240" w:lineRule="auto"/>
      <w:ind/>
    </w:pPr>
  </w:style>
  <w:style w:type="paragraph" w:styleId="766">
    <w:name w:val="List Paragraph"/>
    <w:basedOn w:val="698"/>
    <w:uiPriority w:val="34"/>
    <w:qFormat/>
    <w:pPr>
      <w:pBdr/>
      <w:spacing w:after="200" w:before="0"/>
      <w:ind w:left="720"/>
      <w:contextualSpacing w:val="true"/>
    </w:pPr>
  </w:style>
  <w:style w:type="numbering" w:styleId="767" w:default="1">
    <w:name w:val="No List"/>
    <w:uiPriority w:val="99"/>
    <w:semiHidden/>
    <w:unhideWhenUsed/>
    <w:qFormat/>
    <w:pPr>
      <w:pBdr/>
      <w:spacing/>
      <w:ind/>
    </w:pPr>
  </w:style>
  <w:style w:type="table" w:styleId="768">
    <w:name w:val="Table Grid"/>
    <w:basedOn w:val="89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Table Grid Light"/>
    <w:basedOn w:val="894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1"/>
    <w:basedOn w:val="894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2"/>
    <w:basedOn w:val="89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1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2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3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5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6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6</cp:revision>
  <dcterms:modified xsi:type="dcterms:W3CDTF">2025-01-07T17:29:20Z</dcterms:modified>
</cp:coreProperties>
</file>