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1B7" w:rsidRDefault="00567DAE">
      <w:r>
        <w:t>Феномен Павла Первого</w:t>
      </w:r>
    </w:p>
    <w:p w:rsidR="00567DAE" w:rsidRDefault="00567DAE">
      <w:r>
        <w:t>В чем заключается феномен Павла 1?</w:t>
      </w:r>
    </w:p>
    <w:p w:rsidR="00567DAE" w:rsidRDefault="00567DAE">
      <w:r>
        <w:t xml:space="preserve">В чем причина его екатерининской и </w:t>
      </w:r>
      <w:proofErr w:type="spellStart"/>
      <w:r>
        <w:t>антидворянской</w:t>
      </w:r>
      <w:proofErr w:type="spellEnd"/>
      <w:r>
        <w:t xml:space="preserve"> политики?</w:t>
      </w:r>
    </w:p>
    <w:p w:rsidR="00567DAE" w:rsidRDefault="00567DAE">
      <w:r>
        <w:t>Кто Павел 1 в большей степени: неудавшийся реформатор или полусумасшедший деспот?</w:t>
      </w:r>
    </w:p>
    <w:p w:rsidR="00567DAE" w:rsidRDefault="00567DAE"/>
    <w:p w:rsidR="00567DAE" w:rsidRDefault="00567DAE">
      <w:r>
        <w:t>план</w:t>
      </w:r>
    </w:p>
    <w:p w:rsidR="00567DAE" w:rsidRDefault="00567DAE"/>
    <w:p w:rsidR="00567DAE" w:rsidRDefault="00567DAE">
      <w:r>
        <w:t>биография</w:t>
      </w:r>
    </w:p>
    <w:p w:rsidR="00567DAE" w:rsidRDefault="00567DAE">
      <w:r>
        <w:t xml:space="preserve">отношения с </w:t>
      </w:r>
      <w:proofErr w:type="spellStart"/>
      <w:r>
        <w:t>екатериной</w:t>
      </w:r>
      <w:proofErr w:type="spellEnd"/>
      <w:r>
        <w:t xml:space="preserve"> и ее отношение к нему</w:t>
      </w:r>
    </w:p>
    <w:p w:rsidR="00567DAE" w:rsidRDefault="00567DAE">
      <w:r>
        <w:t>что она делала и как он решил ей отомстить</w:t>
      </w:r>
    </w:p>
    <w:p w:rsidR="00567DAE" w:rsidRDefault="00567DAE">
      <w:r>
        <w:t xml:space="preserve">реформы </w:t>
      </w:r>
      <w:proofErr w:type="spellStart"/>
      <w:r>
        <w:t>павла</w:t>
      </w:r>
      <w:proofErr w:type="spellEnd"/>
      <w:r>
        <w:t xml:space="preserve"> 1</w:t>
      </w:r>
    </w:p>
    <w:p w:rsidR="00567DAE" w:rsidRDefault="00777846">
      <w:r>
        <w:t xml:space="preserve">заимствование идей и </w:t>
      </w:r>
      <w:proofErr w:type="spellStart"/>
      <w:r>
        <w:t>франц</w:t>
      </w:r>
      <w:proofErr w:type="spellEnd"/>
      <w:r>
        <w:t xml:space="preserve"> революция</w:t>
      </w:r>
    </w:p>
    <w:p w:rsidR="00777846" w:rsidRDefault="00777846">
      <w:r>
        <w:t>коротко обстоятельства кончины</w:t>
      </w:r>
    </w:p>
    <w:p w:rsidR="00777846" w:rsidRDefault="00777846">
      <w:r>
        <w:t>вывод по всем параметрам</w:t>
      </w:r>
    </w:p>
    <w:p w:rsidR="00777846" w:rsidRDefault="00777846">
      <w:r>
        <w:t>мнения историков</w:t>
      </w:r>
    </w:p>
    <w:p w:rsidR="00777846" w:rsidRDefault="00777846">
      <w:r>
        <w:t>мое мнение</w:t>
      </w:r>
    </w:p>
    <w:p w:rsidR="00777846" w:rsidRDefault="00777846">
      <w:r>
        <w:t>список литературы и ссылки</w:t>
      </w:r>
    </w:p>
    <w:p w:rsidR="00777846" w:rsidRDefault="00777846"/>
    <w:p w:rsidR="00777846" w:rsidRDefault="00777846"/>
    <w:p w:rsidR="00777846" w:rsidRDefault="00777846"/>
    <w:p w:rsidR="00777846" w:rsidRDefault="00777846">
      <w:r>
        <w:t>биография</w:t>
      </w:r>
    </w:p>
    <w:p w:rsidR="00777846" w:rsidRDefault="00777846"/>
    <w:p w:rsidR="00777846" w:rsidRDefault="00777846" w:rsidP="00777846">
      <w:r>
        <w:t>Павел Петрович родился 20 сентября (1 октября) 1754 года в Петербурге, в Летнем дворце Елизаветы Петровны</w:t>
      </w:r>
      <w:r>
        <w:t>.</w:t>
      </w:r>
    </w:p>
    <w:p w:rsidR="00777846" w:rsidRDefault="00777846" w:rsidP="00777846">
      <w:r>
        <w:t>При родах присутствовали императрица Елизавета Петровна, великий князь Пётр Федорович</w:t>
      </w:r>
      <w:r>
        <w:t xml:space="preserve"> 3</w:t>
      </w:r>
      <w:r>
        <w:t xml:space="preserve"> и братья Шуваловы</w:t>
      </w:r>
    </w:p>
    <w:p w:rsidR="00777846" w:rsidRDefault="00777846" w:rsidP="00777846"/>
    <w:p w:rsidR="00777846" w:rsidRPr="00777846" w:rsidRDefault="00777846" w:rsidP="00777846">
      <w:pPr>
        <w:rPr>
          <w:rFonts w:ascii="Times New Roman" w:eastAsia="Times New Roman" w:hAnsi="Times New Roman" w:cs="Times New Roman"/>
          <w:lang w:eastAsia="ru-RU"/>
        </w:rPr>
      </w:pPr>
      <w:r w:rsidRPr="00777846">
        <w:rPr>
          <w:rFonts w:ascii="Roboto" w:eastAsia="Times New Roman" w:hAnsi="Roboto" w:cs="Times New Roman"/>
          <w:color w:val="000000"/>
          <w:sz w:val="22"/>
          <w:szCs w:val="22"/>
          <w:shd w:val="clear" w:color="auto" w:fill="FFFFFF"/>
          <w:lang w:eastAsia="ru-RU"/>
        </w:rPr>
        <w:t>Как известно, Павел I родился в 1754 г. и был единственным сыном Петра III и Екатерины II. Он был сразу же отобран у родителей и первые годы воспитывался лично императрицей Елизаветой Петровной. С родителями он общался не чаще одного-двух раз в неделю и, по сути, толком их не знал, впрочем, как и они его.</w:t>
      </w:r>
    </w:p>
    <w:p w:rsidR="00777846" w:rsidRDefault="00777846" w:rsidP="00777846"/>
    <w:p w:rsidR="00777846" w:rsidRDefault="00777846" w:rsidP="00777846">
      <w:r>
        <w:t xml:space="preserve">Из-за политической борьбы Павел </w:t>
      </w:r>
      <w:proofErr w:type="gramStart"/>
      <w:r>
        <w:t>был по сути</w:t>
      </w:r>
      <w:proofErr w:type="gramEnd"/>
      <w:r>
        <w:t xml:space="preserve"> лишён любви близких ему людей. Императрица Елизавета Петровна приказала окружить его целым штатом нянек и лучшими, по её представлениям, учителями, а мать и отец были фактически отстранены от воспитания своего ребёнка. Имя Павел при крещении было дано ему по велению императрицы.</w:t>
      </w:r>
    </w:p>
    <w:p w:rsidR="00777846" w:rsidRDefault="00777846" w:rsidP="00777846"/>
    <w:p w:rsidR="00777846" w:rsidRDefault="00777846" w:rsidP="00777846">
      <w:r>
        <w:t>Несмотря на внешнее сходство Павла с отцом, впоследствии при дворе упорно ходили слухи, что ребёнок был зачат Екатериной от своего первого фаворита, Сергея Салтыкова, знаменитого в своё время красавца.</w:t>
      </w:r>
    </w:p>
    <w:p w:rsidR="00B36252" w:rsidRDefault="00B36252" w:rsidP="00777846"/>
    <w:p w:rsidR="0062048F" w:rsidRDefault="0062048F" w:rsidP="00777846"/>
    <w:p w:rsidR="0062048F" w:rsidRDefault="0062048F" w:rsidP="00777846">
      <w:r>
        <w:t>воспитание</w:t>
      </w:r>
    </w:p>
    <w:p w:rsidR="0062048F" w:rsidRDefault="0062048F" w:rsidP="0062048F"/>
    <w:p w:rsidR="0062048F" w:rsidRDefault="0062048F" w:rsidP="0062048F">
      <w:r>
        <w:t>В 1760 году Елизавета Петровна заменила главного наставника</w:t>
      </w:r>
      <w:r>
        <w:t xml:space="preserve"> Федора </w:t>
      </w:r>
      <w:proofErr w:type="spellStart"/>
      <w:r>
        <w:t>Бехтеева</w:t>
      </w:r>
      <w:proofErr w:type="spellEnd"/>
      <w:r>
        <w:t xml:space="preserve">, предписав основные параметры обучения в своей </w:t>
      </w:r>
      <w:proofErr w:type="gramStart"/>
      <w:r>
        <w:t>инструкции[</w:t>
      </w:r>
      <w:proofErr w:type="gramEnd"/>
      <w:r>
        <w:t xml:space="preserve">9]. Им стал по её выбору Никита Иванович Панин. Это был 42-летний человек, обладавший обширными познаниями и разделявший идеи Просвещения. Во время дипломатической службы в </w:t>
      </w:r>
      <w:r>
        <w:lastRenderedPageBreak/>
        <w:t>Швеции и Дании он вступил в тесные контакты с масонами и не исключал возможность введения в России конституционной монархии по шведскому образцу.</w:t>
      </w:r>
    </w:p>
    <w:p w:rsidR="0062048F" w:rsidRDefault="0062048F" w:rsidP="0062048F"/>
    <w:p w:rsidR="0062048F" w:rsidRDefault="0062048F" w:rsidP="0062048F"/>
    <w:p w:rsidR="0062048F" w:rsidRPr="0062048F" w:rsidRDefault="0062048F" w:rsidP="0062048F">
      <w:pPr>
        <w:rPr>
          <w:rFonts w:ascii="Times New Roman" w:eastAsia="Times New Roman" w:hAnsi="Times New Roman" w:cs="Times New Roman"/>
          <w:lang w:eastAsia="ru-RU"/>
        </w:rPr>
      </w:pPr>
      <w:r w:rsidRPr="0062048F">
        <w:rPr>
          <w:rFonts w:ascii="Cambria" w:eastAsia="Times New Roman" w:hAnsi="Cambria" w:cs="Times New Roman"/>
          <w:color w:val="444444"/>
          <w:sz w:val="26"/>
          <w:szCs w:val="26"/>
          <w:shd w:val="clear" w:color="auto" w:fill="FBFBFB"/>
          <w:lang w:eastAsia="ru-RU"/>
        </w:rPr>
        <w:t>Хорошо образованный, поклонник передовых европейских идей, Панин стал убежденным сторонником конституционной монархии по шведскому образцу.</w:t>
      </w:r>
    </w:p>
    <w:p w:rsidR="0062048F" w:rsidRDefault="0062048F" w:rsidP="0062048F"/>
    <w:p w:rsidR="0062048F" w:rsidRPr="0062048F" w:rsidRDefault="0062048F" w:rsidP="0062048F">
      <w:pPr>
        <w:rPr>
          <w:rFonts w:ascii="Times New Roman" w:eastAsia="Times New Roman" w:hAnsi="Times New Roman" w:cs="Times New Roman"/>
          <w:lang w:eastAsia="ru-RU"/>
        </w:rPr>
      </w:pPr>
      <w:r w:rsidRPr="0062048F">
        <w:rPr>
          <w:rFonts w:ascii="Cambria" w:eastAsia="Times New Roman" w:hAnsi="Cambria" w:cs="Times New Roman"/>
          <w:color w:val="444444"/>
          <w:sz w:val="26"/>
          <w:szCs w:val="26"/>
          <w:shd w:val="clear" w:color="auto" w:fill="FBFBFB"/>
          <w:lang w:eastAsia="ru-RU"/>
        </w:rPr>
        <w:t xml:space="preserve">Елизавета Петровна, высоко ценя ум и образованность Панина, в июне 1760 года назначает его </w:t>
      </w:r>
      <w:proofErr w:type="spellStart"/>
      <w:r w:rsidRPr="0062048F">
        <w:rPr>
          <w:rFonts w:ascii="Cambria" w:eastAsia="Times New Roman" w:hAnsi="Cambria" w:cs="Times New Roman"/>
          <w:color w:val="444444"/>
          <w:sz w:val="26"/>
          <w:szCs w:val="26"/>
          <w:shd w:val="clear" w:color="auto" w:fill="FBFBFB"/>
          <w:lang w:eastAsia="ru-RU"/>
        </w:rPr>
        <w:t>обер</w:t>
      </w:r>
      <w:proofErr w:type="spellEnd"/>
      <w:r w:rsidRPr="0062048F">
        <w:rPr>
          <w:rFonts w:ascii="Cambria" w:eastAsia="Times New Roman" w:hAnsi="Cambria" w:cs="Times New Roman"/>
          <w:color w:val="444444"/>
          <w:sz w:val="26"/>
          <w:szCs w:val="26"/>
          <w:shd w:val="clear" w:color="auto" w:fill="FBFBFB"/>
          <w:lang w:eastAsia="ru-RU"/>
        </w:rPr>
        <w:t xml:space="preserve">-гофмейстером великого князя. Холостяк Панин искренне привязался, а потом и полюбил смышленого, доверчивого мальчика, лишенного родительской любви и отзывчивого на ласку. В свою очередь, впечатлительный, чуткий Павел сохранил на всю жизнь любовь и благодарность к наставнику, который был предан ему и принимал участие в его нелегкой судьбе, хотя и сыграл в ней роковую роль. Нет, ни дурных принципов, ни дурных наклонностей Павел не вынес из </w:t>
      </w:r>
      <w:proofErr w:type="spellStart"/>
      <w:r w:rsidRPr="0062048F">
        <w:rPr>
          <w:rFonts w:ascii="Cambria" w:eastAsia="Times New Roman" w:hAnsi="Cambria" w:cs="Times New Roman"/>
          <w:color w:val="444444"/>
          <w:sz w:val="26"/>
          <w:szCs w:val="26"/>
          <w:shd w:val="clear" w:color="auto" w:fill="FBFBFB"/>
          <w:lang w:eastAsia="ru-RU"/>
        </w:rPr>
        <w:t>панинского</w:t>
      </w:r>
      <w:proofErr w:type="spellEnd"/>
      <w:r w:rsidRPr="0062048F">
        <w:rPr>
          <w:rFonts w:ascii="Cambria" w:eastAsia="Times New Roman" w:hAnsi="Cambria" w:cs="Times New Roman"/>
          <w:color w:val="444444"/>
          <w:sz w:val="26"/>
          <w:szCs w:val="26"/>
          <w:shd w:val="clear" w:color="auto" w:fill="FBFBFB"/>
          <w:lang w:eastAsia="ru-RU"/>
        </w:rPr>
        <w:t xml:space="preserve"> гнезда. Но он вынес оттуда нечто более гибельное: свои политические воззрения и свое отношение к матери. Сделай Панин из своего воспитанника ловкого придворного льстеца, тихоню себе на уме, умеющего скрывать свои мысли и исподтишка составлять заговоры — судьба Павла была бы иная. Возможно, она была бы лучше.</w:t>
      </w:r>
    </w:p>
    <w:p w:rsidR="0062048F" w:rsidRDefault="0062048F" w:rsidP="0062048F"/>
    <w:p w:rsidR="0031098B" w:rsidRPr="0031098B" w:rsidRDefault="0031098B" w:rsidP="0031098B">
      <w:pPr>
        <w:rPr>
          <w:rFonts w:ascii="Times New Roman" w:eastAsia="Times New Roman" w:hAnsi="Times New Roman" w:cs="Times New Roman"/>
          <w:lang w:eastAsia="ru-RU"/>
        </w:rPr>
      </w:pPr>
      <w:r w:rsidRPr="0031098B">
        <w:rPr>
          <w:rFonts w:ascii="Cambria" w:eastAsia="Times New Roman" w:hAnsi="Cambria" w:cs="Times New Roman"/>
          <w:color w:val="444444"/>
          <w:sz w:val="26"/>
          <w:szCs w:val="26"/>
          <w:shd w:val="clear" w:color="auto" w:fill="FBFBFB"/>
          <w:lang w:eastAsia="ru-RU"/>
        </w:rPr>
        <w:t>С 1763 года, почти 20 лет, Н. И. Панин стоял у руля внешней политики России — самой яркой страницы этого царствования. Вот как изобразил он, знаток политической истории Европы, международное положение России со времени Петра I до Екатерины II: «Международная улица России по-прежнему оставалась тесна, ограниченная шведскими и польскими тревогами да турецко-татарскими опасностями: Швеция помышляла об отмщении и находилась недалеко от Петербурга, Польша стояла на Днепре. Ни одного русского корабля не было на Черном море, по северному побережью его господствовали турки и татары, отнимая у России южную степь и грозя ей разбойничьими набегами». Прошло 34 года царствования Екатерины, и «Польши не существовало. Южная степь превратилась в Новороссийскую, Крым стал русской областью. Между Днепром и Днестром не осталось и пяди турецкой земли... Черное море стало Русским».</w:t>
      </w:r>
    </w:p>
    <w:p w:rsidR="0031098B" w:rsidRDefault="0031098B" w:rsidP="0062048F"/>
    <w:p w:rsidR="0062048F" w:rsidRDefault="0062048F" w:rsidP="0062048F">
      <w:r>
        <w:t>Панин стал единственным из подданных Екатерины II, кто не только добился независимого положения, но и возглавил оппозицию, как негласный опекун ее сына, до конца отстаивавший его интересы. Панин не только не забыл торжественных обещаний Екатерины править от имени сына до его совершеннолетия, но и не позволял ей делать вид, что таких обещаний не было. Сила Панина — в его близости к Павлу и в том влиянии, какое он оказывал на наследника. Охранять жизнь Великого князя — вот в чем совершенно справедливо полагал он свою первейшую обязанность.</w:t>
      </w:r>
    </w:p>
    <w:p w:rsidR="0062048F" w:rsidRDefault="0062048F" w:rsidP="0062048F">
      <w:r>
        <w:t xml:space="preserve">Об авторитете Панина говорит тот факт, что много лет спустя Екатерина II в беседе с любимым внуком Александром, говоря о сыне, вынуждена была признать: «Там не было мне воли сначала, а после по политическим причинам не брала от Панина. Все думали, что ежели не у Панина, так он пропал». В Панине она видит самого сильного соперника ее власти, и в этом проявляется двойственность его положения: верный соратник и </w:t>
      </w:r>
      <w:r>
        <w:lastRenderedPageBreak/>
        <w:t>преданный слуга императрицы в качестве первого министра, и ее непримиримый враг, когда дело касается интересов Павла: «Наставник Павла и министр Екатерины взаимно стесняли и мешали друг другу, — замечает проницательный современник, — отсюда раздвоенность, нерешительность Панина».</w:t>
      </w:r>
    </w:p>
    <w:p w:rsidR="0062048F" w:rsidRDefault="0062048F" w:rsidP="0062048F"/>
    <w:p w:rsidR="00184A0D" w:rsidRDefault="00184A0D" w:rsidP="0062048F">
      <w:r w:rsidRPr="00184A0D">
        <w:t>Смерть Петра III не изменила положения Павла. Н. И. Панин и его сторонники считали, что Екатерина II должна передать власть законному наследнику – Павлу и остаться при нем в роли регентши. Императрица, опиравшаяся на гвардию, не желала расставаться с неограниченной властью. По мере взросления Павла отношения между сыном и матерью становились напряженными. Отстраненный от участия в государственных делах, он проживал в Гатчине, где завел порядки по прусскому образцу.</w:t>
      </w:r>
    </w:p>
    <w:p w:rsidR="0062048F" w:rsidRDefault="0062048F" w:rsidP="0062048F"/>
    <w:p w:rsidR="00385C68" w:rsidRDefault="00C41BCC" w:rsidP="0062048F">
      <w:r>
        <w:t xml:space="preserve">об </w:t>
      </w:r>
      <w:proofErr w:type="spellStart"/>
      <w:r w:rsidR="00385C68">
        <w:t>екатерине</w:t>
      </w:r>
      <w:proofErr w:type="spellEnd"/>
      <w:r w:rsidR="00385C68">
        <w:t xml:space="preserve"> 2</w:t>
      </w:r>
    </w:p>
    <w:p w:rsidR="00385C68" w:rsidRDefault="00385C68" w:rsidP="0062048F"/>
    <w:p w:rsidR="00385C68" w:rsidRDefault="00385C68" w:rsidP="00385C68">
      <w:r>
        <w:t>1763</w:t>
      </w:r>
    </w:p>
    <w:p w:rsidR="00385C68" w:rsidRDefault="00385C68" w:rsidP="00385C68">
      <w:r>
        <w:t>реформа Сената</w:t>
      </w:r>
    </w:p>
    <w:p w:rsidR="00385C68" w:rsidRDefault="00385C68" w:rsidP="00385C68"/>
    <w:p w:rsidR="00385C68" w:rsidRDefault="00385C68" w:rsidP="00385C68">
      <w:r>
        <w:t>Императрица хотела единолично руководить процессом написания законов</w:t>
      </w:r>
      <w:r>
        <w:tab/>
        <w:t>Сенат превратился в главный судебный и административный орган в результате разделения на 6 департаментов, каждый из которых отвечал за определенные функции</w:t>
      </w:r>
    </w:p>
    <w:p w:rsidR="00385C68" w:rsidRDefault="00385C68" w:rsidP="00385C68">
      <w:r>
        <w:t>1764</w:t>
      </w:r>
    </w:p>
    <w:p w:rsidR="00385C68" w:rsidRDefault="00385C68" w:rsidP="00385C68">
      <w:r>
        <w:t>Секуляризация церкви</w:t>
      </w:r>
    </w:p>
    <w:p w:rsidR="00385C68" w:rsidRDefault="00385C68" w:rsidP="00385C68"/>
    <w:p w:rsidR="00385C68" w:rsidRDefault="00385C68" w:rsidP="00385C68">
      <w:r>
        <w:t>Ослабление церковного влияния, увеличение налогооблагаемой базы, повышение эффективности использования земель</w:t>
      </w:r>
      <w:r>
        <w:tab/>
        <w:t>2 млн. монастырских крестьян и около 9 млн. гектар церковных земель перешли в владение государства. Закрыты 567 из 954 монастырей</w:t>
      </w:r>
    </w:p>
    <w:p w:rsidR="00385C68" w:rsidRDefault="00385C68" w:rsidP="00385C68">
      <w:r>
        <w:t>1768</w:t>
      </w:r>
    </w:p>
    <w:p w:rsidR="00385C68" w:rsidRDefault="00385C68" w:rsidP="00385C68">
      <w:r>
        <w:t>Денежная реформа</w:t>
      </w:r>
    </w:p>
    <w:p w:rsidR="00385C68" w:rsidRDefault="00385C68" w:rsidP="00385C68"/>
    <w:p w:rsidR="00385C68" w:rsidRDefault="00385C68" w:rsidP="00385C68">
      <w:r>
        <w:t>Стимулирование экономики, ликвидация недостатка финансов, решение проблемы транспортировки тяжелых медных денег</w:t>
      </w:r>
      <w:r>
        <w:tab/>
        <w:t>Созданы банки в Петербурге и Москве для выпуска ассигнаций и их обмена на эквивалент медных денег</w:t>
      </w:r>
    </w:p>
    <w:p w:rsidR="00385C68" w:rsidRDefault="00385C68" w:rsidP="00385C68">
      <w:r>
        <w:t>1775</w:t>
      </w:r>
    </w:p>
    <w:p w:rsidR="00385C68" w:rsidRDefault="00385C68" w:rsidP="00385C68">
      <w:r>
        <w:t>Ликвидация Запорожской Сечи</w:t>
      </w:r>
    </w:p>
    <w:p w:rsidR="00385C68" w:rsidRDefault="00385C68" w:rsidP="00385C68"/>
    <w:p w:rsidR="00385C68" w:rsidRDefault="00385C68" w:rsidP="00385C68">
      <w:r>
        <w:t>(Является частью военной реформы)</w:t>
      </w:r>
    </w:p>
    <w:p w:rsidR="00385C68" w:rsidRDefault="00385C68" w:rsidP="00385C68"/>
    <w:p w:rsidR="00385C68" w:rsidRDefault="00385C68" w:rsidP="00385C68">
      <w:proofErr w:type="spellStart"/>
      <w:r>
        <w:t>Реогранизация</w:t>
      </w:r>
      <w:proofErr w:type="spellEnd"/>
      <w:r>
        <w:t xml:space="preserve"> военных институтов, упразднение свободных военных </w:t>
      </w:r>
      <w:proofErr w:type="gramStart"/>
      <w:r>
        <w:t>формирований</w:t>
      </w:r>
      <w:r>
        <w:tab/>
        <w:t>После</w:t>
      </w:r>
      <w:proofErr w:type="gramEnd"/>
      <w:r>
        <w:t xml:space="preserve"> личного указа Екатерины II Сечь была расформирована, часть казаков ушли в Турцию и основали там Задунайскую Сечь. Часть оставшихся впоследствии была организована в Войско верных Запорожцев и за заслуги в русско-турецкой войне 1787-1791 восстановлена в правах и награждена землями на территории Кубани</w:t>
      </w:r>
    </w:p>
    <w:p w:rsidR="00385C68" w:rsidRDefault="00385C68" w:rsidP="00385C68">
      <w:r>
        <w:t>1775</w:t>
      </w:r>
    </w:p>
    <w:p w:rsidR="00385C68" w:rsidRDefault="00385C68" w:rsidP="00385C68">
      <w:r>
        <w:t>Губернская реформа</w:t>
      </w:r>
    </w:p>
    <w:p w:rsidR="00385C68" w:rsidRDefault="00385C68" w:rsidP="00385C68"/>
    <w:p w:rsidR="00385C68" w:rsidRDefault="00385C68" w:rsidP="00385C68">
      <w:r>
        <w:t>Судебная реформа</w:t>
      </w:r>
    </w:p>
    <w:p w:rsidR="00385C68" w:rsidRDefault="00385C68" w:rsidP="00385C68"/>
    <w:p w:rsidR="00385C68" w:rsidRDefault="00385C68" w:rsidP="00385C68">
      <w:r>
        <w:lastRenderedPageBreak/>
        <w:t xml:space="preserve">Усиление вертикали власти после восстания Пугачёва, создание выборных должностей, разделение функций административных и судебных </w:t>
      </w:r>
      <w:proofErr w:type="gramStart"/>
      <w:r>
        <w:t>органов</w:t>
      </w:r>
      <w:r>
        <w:tab/>
        <w:t>В</w:t>
      </w:r>
      <w:proofErr w:type="gramEnd"/>
      <w:r>
        <w:t xml:space="preserve"> течении 10 лет происходило разукрупнение территорий на наместничества (губернии) и уезды по принципу численности налогооблагаемого населения (из 23 старых губерний к концу правления Екатерины II было выделено 51 новая). Часть судебных и административных должностей стали выборными, города — выделились в отдельную административную единицу</w:t>
      </w:r>
    </w:p>
    <w:p w:rsidR="00385C68" w:rsidRDefault="00385C68" w:rsidP="00385C68">
      <w:r>
        <w:t>1775</w:t>
      </w:r>
    </w:p>
    <w:p w:rsidR="00385C68" w:rsidRDefault="00385C68" w:rsidP="00385C68">
      <w:r>
        <w:t>Манифест «о свободе предпринимательства»</w:t>
      </w:r>
    </w:p>
    <w:p w:rsidR="00385C68" w:rsidRDefault="00385C68" w:rsidP="00385C68"/>
    <w:p w:rsidR="00385C68" w:rsidRDefault="00385C68" w:rsidP="00385C68">
      <w:r>
        <w:t>Стимулирование экономики, ликвидация волнений после крестьянской войны 1773-1775, начало правового определения купечества и мещан</w:t>
      </w:r>
      <w:r>
        <w:tab/>
        <w:t>Отмена налогов на промыслы, монополий (откупов) на добычу некоторых ресурсов, разрешено кустарное производство. Купечество освобождено от податного налога и разделено на гильдии по объему капитала</w:t>
      </w:r>
    </w:p>
    <w:p w:rsidR="00385C68" w:rsidRDefault="00385C68" w:rsidP="00385C68">
      <w:r>
        <w:t>1782</w:t>
      </w:r>
    </w:p>
    <w:p w:rsidR="00385C68" w:rsidRDefault="00385C68" w:rsidP="00385C68">
      <w:r>
        <w:t>Полицейская реформа</w:t>
      </w:r>
    </w:p>
    <w:p w:rsidR="00385C68" w:rsidRDefault="00385C68" w:rsidP="00385C68"/>
    <w:p w:rsidR="00385C68" w:rsidRDefault="00385C68" w:rsidP="00385C68">
      <w:r>
        <w:t>Усиление вертикали власти, предотвращение волнений в городах</w:t>
      </w:r>
      <w:r>
        <w:tab/>
        <w:t>Регламентирование иерархии и функций полиции в городах. Создание Управ Благочиния. Разделение городов на части и кварталы</w:t>
      </w:r>
    </w:p>
    <w:p w:rsidR="00385C68" w:rsidRDefault="00385C68" w:rsidP="00385C68">
      <w:r>
        <w:t>1782</w:t>
      </w:r>
    </w:p>
    <w:p w:rsidR="00385C68" w:rsidRDefault="00385C68" w:rsidP="00385C68">
      <w:r>
        <w:t>Таможенная реформа</w:t>
      </w:r>
    </w:p>
    <w:p w:rsidR="00385C68" w:rsidRDefault="00385C68" w:rsidP="00385C68"/>
    <w:p w:rsidR="00385C68" w:rsidRDefault="00385C68" w:rsidP="00385C68">
      <w:r>
        <w:t>Регуляция внешнеэкономических отношений. Борьба с контрабандой</w:t>
      </w:r>
      <w:r>
        <w:tab/>
        <w:t>Отмена торговых монополий и существенное снижение пошлин. Учреждена Таможенная пограничная Цепь. После 1793 — полный запрет на ввоз товаров из Франции (из-за революции)</w:t>
      </w:r>
    </w:p>
    <w:p w:rsidR="00385C68" w:rsidRDefault="00385C68" w:rsidP="00385C68">
      <w:r>
        <w:t>1785</w:t>
      </w:r>
    </w:p>
    <w:p w:rsidR="00385C68" w:rsidRDefault="00385C68" w:rsidP="00385C68">
      <w:r>
        <w:t>Городская реформа</w:t>
      </w:r>
    </w:p>
    <w:p w:rsidR="00385C68" w:rsidRDefault="00385C68" w:rsidP="00385C68"/>
    <w:p w:rsidR="00385C68" w:rsidRDefault="00385C68" w:rsidP="00385C68">
      <w:r>
        <w:t>(Является частью сословной реформы)</w:t>
      </w:r>
    </w:p>
    <w:p w:rsidR="00385C68" w:rsidRDefault="00385C68" w:rsidP="00385C68"/>
    <w:p w:rsidR="00385C68" w:rsidRDefault="00385C68" w:rsidP="00385C68">
      <w:r>
        <w:t>Определение правового статуса населения городов — купечества и мещанства</w:t>
      </w:r>
      <w:r>
        <w:tab/>
        <w:t xml:space="preserve">Разделение населения города на 6 разрядов, введение на их основе выборных органов — общегородской и </w:t>
      </w:r>
      <w:proofErr w:type="spellStart"/>
      <w:r>
        <w:t>шестигласной</w:t>
      </w:r>
      <w:proofErr w:type="spellEnd"/>
      <w:r>
        <w:t xml:space="preserve"> думы</w:t>
      </w:r>
    </w:p>
    <w:p w:rsidR="00385C68" w:rsidRDefault="00385C68" w:rsidP="00385C68">
      <w:r>
        <w:t>1785</w:t>
      </w:r>
    </w:p>
    <w:p w:rsidR="00385C68" w:rsidRDefault="00385C68" w:rsidP="00385C68">
      <w:r>
        <w:t>Жалованная грамота дворянству</w:t>
      </w:r>
    </w:p>
    <w:p w:rsidR="00385C68" w:rsidRDefault="00385C68" w:rsidP="00385C68"/>
    <w:p w:rsidR="00385C68" w:rsidRDefault="00385C68" w:rsidP="00385C68">
      <w:r>
        <w:t>(Является частью сословной реформы)</w:t>
      </w:r>
    </w:p>
    <w:p w:rsidR="00385C68" w:rsidRDefault="00385C68" w:rsidP="00385C68"/>
    <w:p w:rsidR="00385C68" w:rsidRDefault="00385C68" w:rsidP="00385C68">
      <w:r>
        <w:t>Закрепление старых и предоставление новых привилегий дворянам</w:t>
      </w:r>
      <w:r>
        <w:tab/>
        <w:t>Освобождение дворян от налогов и воинской службы, предоставление неограниченного права владения имуществом и крепостными. Разрешение на проведение дворянских собраний и ведение родовых книг</w:t>
      </w:r>
    </w:p>
    <w:p w:rsidR="00385C68" w:rsidRDefault="00385C68" w:rsidP="00385C68">
      <w:r>
        <w:t>1786</w:t>
      </w:r>
    </w:p>
    <w:p w:rsidR="00385C68" w:rsidRDefault="00385C68" w:rsidP="00385C68">
      <w:r>
        <w:t>Образовательная (школьная) реформа</w:t>
      </w:r>
    </w:p>
    <w:p w:rsidR="00385C68" w:rsidRDefault="00385C68" w:rsidP="00385C68"/>
    <w:p w:rsidR="00385C68" w:rsidRDefault="00385C68" w:rsidP="00385C68">
      <w:r>
        <w:lastRenderedPageBreak/>
        <w:t>Популяризация общественного образования</w:t>
      </w:r>
      <w:r>
        <w:tab/>
        <w:t>Создание малых и главных народных училищ</w:t>
      </w:r>
    </w:p>
    <w:p w:rsidR="00385C68" w:rsidRDefault="00385C68" w:rsidP="00385C68"/>
    <w:p w:rsidR="00385C68" w:rsidRDefault="00385C68" w:rsidP="00385C68">
      <w:r>
        <w:t>как итоги</w:t>
      </w:r>
    </w:p>
    <w:p w:rsidR="00385C68" w:rsidRDefault="00385C68" w:rsidP="00385C68">
      <w:r>
        <w:t xml:space="preserve">Реформы Екатерины II были направлены на создание государства европейского типа, — т.е. на логическое завершение петровских преобразований, которое осуществлялось методами просвещенного абсолютизма на базе идей </w:t>
      </w:r>
      <w:proofErr w:type="spellStart"/>
      <w:r>
        <w:t>гуманизации</w:t>
      </w:r>
      <w:proofErr w:type="spellEnd"/>
      <w:r>
        <w:t xml:space="preserve"> правосудия. При Екатерине II завершено правовое оформление сословной структуры общества; предпринята попытка привлечь к реформам общественность и перенести часть управленческих функций «на места».</w:t>
      </w:r>
    </w:p>
    <w:p w:rsidR="00385C68" w:rsidRDefault="00385C68" w:rsidP="00385C68"/>
    <w:p w:rsidR="00385C68" w:rsidRDefault="00385C68" w:rsidP="00385C68">
      <w:r>
        <w:t>Политика в отношении крепостного крестьянства отличалась некоторой противоречивостью, т.к., с одной стороны, произошло усиление власти помещиков, а с другой были предприняты меры, несколько ограничившие крепостной гнет. В сфере экономики были ликвидированы государственные монополии, провозглашена свобода торговли и промышленной деятельности, проведена секуляризация церковных земель, введены в обращение бумажные деньги, учрежден Государственный ассигнационный банк, предприняты меры по введению государственного контроля над расходами.</w:t>
      </w:r>
    </w:p>
    <w:p w:rsidR="00385C68" w:rsidRDefault="00385C68" w:rsidP="00385C68"/>
    <w:p w:rsidR="00385C68" w:rsidRDefault="00385C68" w:rsidP="00385C68">
      <w:r>
        <w:t>При этом стоит учесть и негативные результаты — расцвет фаворитизма и взяточничества, выросший долг, обесценивание валюты и засилье иностранцев в научной и культурной сферах.</w:t>
      </w:r>
    </w:p>
    <w:p w:rsidR="00385C68" w:rsidRDefault="00385C68" w:rsidP="00385C68"/>
    <w:p w:rsidR="00C41BCC" w:rsidRDefault="00C41BCC" w:rsidP="0062048F"/>
    <w:p w:rsidR="00C41BCC" w:rsidRDefault="00C41BCC" w:rsidP="00C41BCC">
      <w:r>
        <w:t>Только на первый взгляд может показаться, что восшествие жены императора на престол - факт обычный, естественный. Вспомним, что за всю российскую историю только ещё однажды императрица сменила на престоле своего мужа. И второй Екатерине Алексеевне, чтобы стать императрицей Екатериной II, пришлось свергнуть своего царственного супруга и с помощью вооружённой силы узурпировать власть.</w:t>
      </w:r>
    </w:p>
    <w:p w:rsidR="00C41BCC" w:rsidRDefault="00C41BCC" w:rsidP="00C41BCC">
      <w:r>
        <w:t>Екатерина I никого не свергала, но, тем не менее, и её вступление на престол было не чем иным, как дворцовым переворотом, и не случайно в исторической науке начало так называемой «эпохи дворцовых переворотов» датируется именно 1725 годом.</w:t>
      </w:r>
    </w:p>
    <w:p w:rsidR="0062048F" w:rsidRDefault="0062048F" w:rsidP="0062048F"/>
    <w:p w:rsidR="00C41BCC" w:rsidRDefault="00C41BCC" w:rsidP="0062048F"/>
    <w:p w:rsidR="0062048F" w:rsidRDefault="0062048F" w:rsidP="0062048F">
      <w:r>
        <w:t xml:space="preserve">отношения с </w:t>
      </w:r>
      <w:proofErr w:type="spellStart"/>
      <w:r>
        <w:t>екатериной</w:t>
      </w:r>
      <w:proofErr w:type="spellEnd"/>
      <w:r>
        <w:t xml:space="preserve"> 2</w:t>
      </w:r>
      <w:r w:rsidR="00C41887">
        <w:t xml:space="preserve">, </w:t>
      </w:r>
      <w:r>
        <w:t>его матерью</w:t>
      </w:r>
    </w:p>
    <w:p w:rsidR="0062048F" w:rsidRDefault="0062048F" w:rsidP="0062048F"/>
    <w:p w:rsidR="0062048F" w:rsidRDefault="0062048F" w:rsidP="0062048F">
      <w:r>
        <w:t>Сразу после рождения Павел был отселён от матери. Его мать Екатерина могла видеть его очень редко и только с разрешения императрицы. Когда Павлу было восемь лет, его мать, опираясь на гвардию, осуществила переворот, в ходе которого отец Павла при не вполне выясненных обстоятельствах умер.</w:t>
      </w:r>
    </w:p>
    <w:p w:rsidR="0062048F" w:rsidRDefault="0062048F" w:rsidP="0062048F"/>
    <w:p w:rsidR="0062048F" w:rsidRDefault="0062048F" w:rsidP="0062048F">
      <w:r>
        <w:t>При вступлении на престол Екатерины войска присягали не только ей самой, но и Павлу Петровичу. Есть сведения, что в преддверии венчания на царство Екатерина дала письменное обязательство о передаче короны Павлу по достижении совершеннолетия, впоследствии уничтоженное ею. В действительности она не собиралась поступаться полнотой своей власти и делиться ею ни в 1762 году, ни позже, когда Павел повзрослел. Все недовольные Екатериной и её правлением в такой ситуации возлагали свои надежды на Павла как на единственного наследника престола.</w:t>
      </w:r>
    </w:p>
    <w:p w:rsidR="0062048F" w:rsidRDefault="0062048F" w:rsidP="0062048F"/>
    <w:p w:rsidR="0062048F" w:rsidRDefault="0062048F" w:rsidP="0062048F">
      <w:r>
        <w:lastRenderedPageBreak/>
        <w:t xml:space="preserve">И действительно, имя Павла Петровича использовалось бунтовщиками и недовольными правлением Екатерины. Емельян Пугачёв часто упоминал его имя. В рядах мятежников были замечены </w:t>
      </w:r>
      <w:proofErr w:type="spellStart"/>
      <w:r>
        <w:t>голштинские</w:t>
      </w:r>
      <w:proofErr w:type="spellEnd"/>
      <w:r>
        <w:t xml:space="preserve"> знамёна. Пугачёв говорил, что после победы над правительством Екатерины «царствовать не желает и хлопочет только в пользу Павла Петровича». У него был портрет Павла. К этому портрету самозванец часто обращался при произношении тостов. В 1771 году восставшие ссыльные на Камчатке во главе с </w:t>
      </w:r>
      <w:proofErr w:type="spellStart"/>
      <w:r>
        <w:t>Бенёвским</w:t>
      </w:r>
      <w:proofErr w:type="spellEnd"/>
      <w:r>
        <w:t xml:space="preserve"> присягнули Павлу как императору. Во время чумного бунта в Москве также упоминали имя царевича Павла.</w:t>
      </w:r>
    </w:p>
    <w:p w:rsidR="0062048F" w:rsidRDefault="0062048F" w:rsidP="0062048F"/>
    <w:p w:rsidR="0062048F" w:rsidRDefault="0062048F" w:rsidP="0062048F">
      <w:r>
        <w:t>Павел воспитывался как наследник престола, но чем старше он становился, тем дальше его держали от государственных дел. Просвещённая императрица и её сын стали друг другу совершенно чужими людьми. Для Екатерины цесаревич был нежеланным сыном, рождённым от нелюбимого ею человека в угоду политике и государственным интересам, мало походившим внешне и по своим взглядам, предпочтениям, на свою мать. Екатерину не могло не раздражать это. Она называла войска Павла в Гатчине «батюшкиным войском» и не препятствовала распространению неприятных для сына слухов (если не распространяла их сама): о неуравновешенности и жестокости Павла; о том, что вовсе не Пётр III был его отцом, а её любовник Салтыков; что он вовсе ей не сын, что по приказу Елизаветы ей подложили другого ребёнка.</w:t>
      </w:r>
    </w:p>
    <w:p w:rsidR="0062048F" w:rsidRDefault="0062048F" w:rsidP="0062048F"/>
    <w:p w:rsidR="0062048F" w:rsidRDefault="0062048F" w:rsidP="0062048F">
      <w:r>
        <w:t>Екатерина намеренно ничем не ознаменовала наступившее совершеннолетие сына. Павел сам не мог жаловать должности, награды, чины. Люди, пользовавшиеся расположением Павла, часто попадали в немилость и опалу при дворе. Разрыв между Павлом и Екатериной наступил в мае 1783 года. Тогда мать впервые пригласила сына для обсуждения внешнеполитических проблем (польский вопрос и присоединение Крыма). Нельзя исключать, что при этом произошёл откровенный обмен мнениями, который выявил полную противоположность взглядов.</w:t>
      </w:r>
    </w:p>
    <w:p w:rsidR="0062048F" w:rsidRDefault="0062048F" w:rsidP="0062048F"/>
    <w:p w:rsidR="0062048F" w:rsidRDefault="0062048F" w:rsidP="0062048F">
      <w:r>
        <w:t xml:space="preserve">После рождения у Павла старшего сына, наречённого Александром, Екатерина рассматривала возможность передачи престола любимому внуку в обход нелюбимого сына. Опасения Павла в таком развитии событий укрепляла ранняя женитьба Александра, после которой по традиции монарх считался совершеннолетним. Из письма Екатерины от 14 (25) августа 1792 года своему корреспонденту барону </w:t>
      </w:r>
      <w:proofErr w:type="spellStart"/>
      <w:r>
        <w:t>Гримму</w:t>
      </w:r>
      <w:proofErr w:type="spellEnd"/>
      <w:r>
        <w:t xml:space="preserve">: «Сперва мой Александр женится, а там со временем и будет коронован со всевозможными церемониями, торжествами и народными празднествами». Торжества по случаю брака своего сына Павел демонстративно </w:t>
      </w:r>
      <w:proofErr w:type="gramStart"/>
      <w:r>
        <w:t>проигнорировал[</w:t>
      </w:r>
      <w:proofErr w:type="gramEnd"/>
      <w:r>
        <w:t>18].</w:t>
      </w:r>
    </w:p>
    <w:p w:rsidR="009A594D" w:rsidRDefault="009A594D" w:rsidP="0062048F"/>
    <w:p w:rsidR="00B43C00" w:rsidRPr="00B43C00" w:rsidRDefault="00B43C00" w:rsidP="00B43C00">
      <w:pPr>
        <w:rPr>
          <w:rFonts w:ascii="Times New Roman" w:eastAsia="Times New Roman" w:hAnsi="Times New Roman" w:cs="Times New Roman"/>
          <w:lang w:eastAsia="ru-RU"/>
        </w:rPr>
      </w:pPr>
      <w:r w:rsidRPr="00B43C00">
        <w:rPr>
          <w:rFonts w:ascii="Roboto" w:eastAsia="Times New Roman" w:hAnsi="Roboto" w:cs="Times New Roman"/>
          <w:color w:val="000000"/>
          <w:sz w:val="22"/>
          <w:szCs w:val="22"/>
          <w:shd w:val="clear" w:color="auto" w:fill="FFFFFF"/>
          <w:lang w:eastAsia="ru-RU"/>
        </w:rPr>
        <w:t>Мало того, Екатерина позволяла своему окружению открыто унижать сына, демонстрировать пренебрежительное отношение к нему, распускать слухи о его безумии, неспособности к государственным делам и т.д. Существует, впрочем, довольно оригинальная версия, объясняющая негативное отношение Екатерины II к Павлу. Павел, будто бы, вовсе не был сыном Екатерины. Она родила мертвого ребенка, но Елизавета Петровна, мечтавшая получить наследника и не любившая туповатого и инфантильного Петра III, приказала скрыть этот факт. Наследником объявили мальчика из близлежащей чухонской деревни, родившегося как раз в это время. Екатерина, естественно, об этом знала. Фактами изложенная версия не подтверждена.</w:t>
      </w:r>
    </w:p>
    <w:p w:rsidR="00B43C00" w:rsidRDefault="00B43C00" w:rsidP="0062048F"/>
    <w:p w:rsidR="009A594D" w:rsidRPr="009A594D" w:rsidRDefault="009A594D" w:rsidP="009A594D">
      <w:pPr>
        <w:rPr>
          <w:rFonts w:ascii="Times New Roman" w:eastAsia="Times New Roman" w:hAnsi="Times New Roman" w:cs="Times New Roman"/>
          <w:lang w:eastAsia="ru-RU"/>
        </w:rPr>
      </w:pPr>
      <w:r w:rsidRPr="009A594D">
        <w:rPr>
          <w:rFonts w:ascii="Roboto" w:eastAsia="Times New Roman" w:hAnsi="Roboto" w:cs="Times New Roman"/>
          <w:color w:val="000000"/>
          <w:sz w:val="22"/>
          <w:szCs w:val="22"/>
          <w:shd w:val="clear" w:color="auto" w:fill="FFFFFF"/>
          <w:lang w:eastAsia="ru-RU"/>
        </w:rPr>
        <w:t xml:space="preserve">Как бы то ни было, отношения между Екатериной II и Павлом к 1796 г. ухудшились до предела; она твердо решила оставить сына без престола и передать корону внуку Александру. Лишь апоплексический удар и смерть не позволили Екатерине осуществить </w:t>
      </w:r>
      <w:r w:rsidRPr="009A594D">
        <w:rPr>
          <w:rFonts w:ascii="Roboto" w:eastAsia="Times New Roman" w:hAnsi="Roboto" w:cs="Times New Roman"/>
          <w:color w:val="000000"/>
          <w:sz w:val="22"/>
          <w:szCs w:val="22"/>
          <w:shd w:val="clear" w:color="auto" w:fill="FFFFFF"/>
          <w:lang w:eastAsia="ru-RU"/>
        </w:rPr>
        <w:lastRenderedPageBreak/>
        <w:t xml:space="preserve">задуманное. Здесь и разгадка </w:t>
      </w:r>
      <w:proofErr w:type="spellStart"/>
      <w:r w:rsidRPr="009A594D">
        <w:rPr>
          <w:rFonts w:ascii="Roboto" w:eastAsia="Times New Roman" w:hAnsi="Roboto" w:cs="Times New Roman"/>
          <w:color w:val="000000"/>
          <w:sz w:val="22"/>
          <w:szCs w:val="22"/>
          <w:shd w:val="clear" w:color="auto" w:fill="FFFFFF"/>
          <w:lang w:eastAsia="ru-RU"/>
        </w:rPr>
        <w:t>антиекатерининской</w:t>
      </w:r>
      <w:proofErr w:type="spellEnd"/>
      <w:r w:rsidRPr="009A594D">
        <w:rPr>
          <w:rFonts w:ascii="Roboto" w:eastAsia="Times New Roman" w:hAnsi="Roboto" w:cs="Times New Roman"/>
          <w:color w:val="000000"/>
          <w:sz w:val="22"/>
          <w:szCs w:val="22"/>
          <w:shd w:val="clear" w:color="auto" w:fill="FFFFFF"/>
          <w:lang w:eastAsia="ru-RU"/>
        </w:rPr>
        <w:t xml:space="preserve"> политики Павла I в первые месяцы нахождения у власти, часто принимавшей анекдотичные формы.</w:t>
      </w:r>
    </w:p>
    <w:p w:rsidR="009A594D" w:rsidRDefault="009A594D" w:rsidP="0062048F"/>
    <w:p w:rsidR="0062048F" w:rsidRDefault="0062048F" w:rsidP="0062048F">
      <w:r>
        <w:t xml:space="preserve">Накануне смерти Екатерины придворные ждали обнародования манифеста об отстранении Павла, заключении его в </w:t>
      </w:r>
      <w:proofErr w:type="spellStart"/>
      <w:r>
        <w:t>эстляндском</w:t>
      </w:r>
      <w:proofErr w:type="spellEnd"/>
      <w:r>
        <w:t xml:space="preserve"> замке </w:t>
      </w:r>
      <w:proofErr w:type="spellStart"/>
      <w:r>
        <w:t>Лоде</w:t>
      </w:r>
      <w:proofErr w:type="spellEnd"/>
      <w:r>
        <w:t xml:space="preserve"> и провозглашении наследником </w:t>
      </w:r>
      <w:proofErr w:type="gramStart"/>
      <w:r>
        <w:t>Александра[</w:t>
      </w:r>
      <w:proofErr w:type="gramEnd"/>
      <w:r>
        <w:t xml:space="preserve">19]. Распространено мнение, что пока Павел ждал ареста, манифест (завещание) Екатерины самолично уничтожил кабинет-секретарь Александр Безбородко, что позволило ему получить при новом императоре высший чин </w:t>
      </w:r>
      <w:proofErr w:type="gramStart"/>
      <w:r>
        <w:t>канцлера[</w:t>
      </w:r>
      <w:proofErr w:type="gramEnd"/>
      <w:r>
        <w:t>20][21].</w:t>
      </w:r>
    </w:p>
    <w:p w:rsidR="00184A0D" w:rsidRDefault="00184A0D" w:rsidP="0062048F"/>
    <w:p w:rsidR="00184A0D" w:rsidRDefault="00184A0D" w:rsidP="0062048F"/>
    <w:p w:rsidR="00184A0D" w:rsidRDefault="00184A0D" w:rsidP="0062048F">
      <w:r>
        <w:t>приход к власти</w:t>
      </w:r>
    </w:p>
    <w:p w:rsidR="00184A0D" w:rsidRDefault="00184A0D" w:rsidP="0062048F"/>
    <w:p w:rsidR="00184A0D" w:rsidRDefault="00184A0D" w:rsidP="0062048F">
      <w:r w:rsidRPr="00184A0D">
        <w:t>Павел I вступил на престол в 1796 г. Он жестко требовал исполнения законов от всех должностных лиц – «от солдата до фельдмаршала и от простого обывателя до первого сановника государства». Многие вельможи, виновные во взяточничестве и иных преступлениях, были уволены со службы и строго наказаны. У ворот своего дворца Павел I повелел повесить ящик, куда каждый желающий мог положить прошение на имя государя.</w:t>
      </w:r>
    </w:p>
    <w:p w:rsidR="00801905" w:rsidRDefault="00801905" w:rsidP="0062048F"/>
    <w:p w:rsidR="00801905" w:rsidRDefault="00801905" w:rsidP="0062048F"/>
    <w:p w:rsidR="00801905" w:rsidRPr="00801905" w:rsidRDefault="00801905" w:rsidP="00801905">
      <w:pPr>
        <w:rPr>
          <w:rFonts w:ascii="Times New Roman" w:eastAsia="Times New Roman" w:hAnsi="Times New Roman" w:cs="Times New Roman"/>
          <w:lang w:eastAsia="ru-RU"/>
        </w:rPr>
      </w:pPr>
      <w:r>
        <w:t xml:space="preserve">французская революция  </w:t>
      </w:r>
      <w:hyperlink r:id="rId4" w:history="1">
        <w:r w:rsidRPr="00801905">
          <w:rPr>
            <w:rFonts w:ascii="Arial" w:eastAsia="Times New Roman" w:hAnsi="Arial" w:cs="Arial"/>
            <w:color w:val="0B0080"/>
            <w:sz w:val="18"/>
            <w:szCs w:val="18"/>
            <w:u w:val="single"/>
            <w:lang w:eastAsia="ru-RU"/>
          </w:rPr>
          <w:t>14 июля</w:t>
        </w:r>
      </w:hyperlink>
      <w:r w:rsidRPr="00801905">
        <w:rPr>
          <w:rFonts w:ascii="Arial" w:eastAsia="Times New Roman" w:hAnsi="Arial" w:cs="Arial"/>
          <w:color w:val="222222"/>
          <w:sz w:val="18"/>
          <w:szCs w:val="18"/>
          <w:shd w:val="clear" w:color="auto" w:fill="F8F9FA"/>
          <w:lang w:eastAsia="ru-RU"/>
        </w:rPr>
        <w:t> </w:t>
      </w:r>
      <w:hyperlink r:id="rId5" w:tooltip="1789 год" w:history="1">
        <w:r w:rsidRPr="00801905">
          <w:rPr>
            <w:rFonts w:ascii="Arial" w:eastAsia="Times New Roman" w:hAnsi="Arial" w:cs="Arial"/>
            <w:color w:val="0B0080"/>
            <w:sz w:val="18"/>
            <w:szCs w:val="18"/>
            <w:u w:val="single"/>
            <w:lang w:eastAsia="ru-RU"/>
          </w:rPr>
          <w:t>1789 года</w:t>
        </w:r>
      </w:hyperlink>
      <w:r w:rsidRPr="00801905">
        <w:rPr>
          <w:rFonts w:ascii="Arial" w:eastAsia="Times New Roman" w:hAnsi="Arial" w:cs="Arial"/>
          <w:color w:val="222222"/>
          <w:sz w:val="18"/>
          <w:szCs w:val="18"/>
          <w:shd w:val="clear" w:color="auto" w:fill="F8F9FA"/>
          <w:lang w:eastAsia="ru-RU"/>
        </w:rPr>
        <w:t> — </w:t>
      </w:r>
      <w:hyperlink r:id="rId6" w:tooltip="9 ноября" w:history="1">
        <w:r w:rsidRPr="00801905">
          <w:rPr>
            <w:rFonts w:ascii="Arial" w:eastAsia="Times New Roman" w:hAnsi="Arial" w:cs="Arial"/>
            <w:color w:val="0B0080"/>
            <w:sz w:val="18"/>
            <w:szCs w:val="18"/>
            <w:u w:val="single"/>
            <w:lang w:eastAsia="ru-RU"/>
          </w:rPr>
          <w:t>9 ноября</w:t>
        </w:r>
      </w:hyperlink>
      <w:r w:rsidRPr="00801905">
        <w:rPr>
          <w:rFonts w:ascii="Arial" w:eastAsia="Times New Roman" w:hAnsi="Arial" w:cs="Arial"/>
          <w:color w:val="222222"/>
          <w:sz w:val="18"/>
          <w:szCs w:val="18"/>
          <w:shd w:val="clear" w:color="auto" w:fill="F8F9FA"/>
          <w:lang w:eastAsia="ru-RU"/>
        </w:rPr>
        <w:t> </w:t>
      </w:r>
      <w:hyperlink r:id="rId7" w:tooltip="1799 год" w:history="1">
        <w:r w:rsidRPr="00801905">
          <w:rPr>
            <w:rFonts w:ascii="Arial" w:eastAsia="Times New Roman" w:hAnsi="Arial" w:cs="Arial"/>
            <w:color w:val="0B0080"/>
            <w:sz w:val="18"/>
            <w:szCs w:val="18"/>
            <w:u w:val="single"/>
            <w:lang w:eastAsia="ru-RU"/>
          </w:rPr>
          <w:t>1799 года</w:t>
        </w:r>
      </w:hyperlink>
    </w:p>
    <w:p w:rsidR="00801905" w:rsidRDefault="00801905" w:rsidP="0062048F"/>
    <w:p w:rsidR="00801905" w:rsidRDefault="00801905" w:rsidP="00801905">
      <w:r>
        <w:t xml:space="preserve">Причинами революции стали как недееспособность власти, социально-экономические, политические изменения, многие годы накапливавшиеся во французском обществе, так и хозяйственные и политические неурядицы, произошедшие в течение нескольких лет, непосредственно предшествовавших 1789 году. К числу долгосрочных изменений относятся неспособность королевской власти решить финансовые проблемы государства в рамках существовавшего накануне революции «старого порядка»; нежелание высших сословий (дворянства и духовенства) менять установившийся порядок, дававший им большие привилегии; постепенное становление и обогащение третьего сословия, политические права которого в конце концов пришли в противоречие с его экономическими возможностями; распространение идей Просвещения, ставившего под сомнение традиционные институты и привилегии. Непосредственным толчком к началу революции стали кризис правительственных финансов, вызванный участием Франции в событиях Американской революции; неурожаи и экспорт зерна и вызванные им голод и социальные волнения; негативные последствия торгового договора с Великобританией (1786), открывшего французский рынок для британских </w:t>
      </w:r>
      <w:proofErr w:type="gramStart"/>
      <w:r>
        <w:t>товаров[</w:t>
      </w:r>
      <w:proofErr w:type="gramEnd"/>
      <w:r>
        <w:t>1][2][3].</w:t>
      </w:r>
    </w:p>
    <w:p w:rsidR="00801905" w:rsidRDefault="00801905" w:rsidP="00801905"/>
    <w:p w:rsidR="00801905" w:rsidRDefault="00801905" w:rsidP="00801905">
      <w:r>
        <w:t xml:space="preserve">Франция в XVIII веке была абсолютной монархией, опиравшейся на бюрократическую централизацию и регулярную армию. Существовавший в стране социально-экономический и политический режим сложился в результате сложных компромиссов, выработанных в ходе длительного политического противостояния и гражданских войн XIV—XVI вв. Один из таких компромиссов существовал между королевской властью и привилегированными сословиями — за отказ от политических прав государственная власть всеми бывшими в её распоряжении средствами охраняла социальные привилегии этих двух сословий. Другой компромисс существовал по отношению к крестьянству — в течение длительной серии крестьянских войн XIV—XVI вв. крестьяне добились отмены подавляющего большинства денежных налогов и перехода к натуральным отношениям в сельском хозяйстве. Третий компромисс существовал в отношении буржуазии (которая в </w:t>
      </w:r>
      <w:r>
        <w:lastRenderedPageBreak/>
        <w:t>то время являлась средним классом, в интересах которой правительство тоже делало немало, сохраняя ряд привилегий буржуазии по отношению к основной массе населения (крестьянству) и поддерживая существование десятков тысяч мелких предприятий, владельцы которых и составляли слой французских буржуа). Однако сложившийся в результате этих сложных компромиссов режим не обеспечивал нормального развития Франции, которая в XVIII в. начала отставать от своих соседей, прежде всего от Англии. Кроме того, чрезмерная эксплуатация всё больше вооружала против монархии народные массы, жизненные интересы которых совершенно игнорировались государством.</w:t>
      </w:r>
    </w:p>
    <w:p w:rsidR="00801905" w:rsidRDefault="00801905" w:rsidP="00801905"/>
    <w:p w:rsidR="00184A0D" w:rsidRDefault="00801905" w:rsidP="00801905">
      <w:r>
        <w:t>Постепенно в течение XVIII в. в верхах французского общества зрело понимание того, что старый порядок с его неразвитостью рыночных отношений, хаосом в системе управления, коррумпированной системой продажи государственных должностей, отсутствием чёткого законодательства, запутанной системой налогообложения и архаичной системой сословных привилегий нужно реформировать. Кроме того, королевская власть теряла доверие в глазах духовенства, дворянства и буржуазии, среди которых утверждалась мысль, что власть короля является узурпацией по отношению к правам сословий и корпораций (точка зрения Монтескье) или по отношению к правам народа (точка зрения Руссо). Благодаря деятельности просветителей, из которых особенно важны физиократы и энциклопедисты, в умах образованной части французского общества произошёл переворот. Наконец, при Людовике XV и в ещё большей мере при Людовике XVI были начаты либеральные реформы в политической и экономической областях.</w:t>
      </w:r>
    </w:p>
    <w:p w:rsidR="00AB09F3" w:rsidRDefault="00AB09F3" w:rsidP="00801905"/>
    <w:p w:rsidR="00AB09F3" w:rsidRDefault="00AB09F3" w:rsidP="00801905"/>
    <w:p w:rsidR="00801905" w:rsidRDefault="00184A0D" w:rsidP="0062048F">
      <w:r>
        <w:t>реформы</w:t>
      </w:r>
    </w:p>
    <w:p w:rsidR="00AB09F3" w:rsidRDefault="00AB09F3" w:rsidP="0062048F"/>
    <w:p w:rsidR="00184A0D" w:rsidRDefault="00184A0D" w:rsidP="00184A0D">
      <w:r>
        <w:t xml:space="preserve">Ослабление позиций </w:t>
      </w:r>
      <w:proofErr w:type="gramStart"/>
      <w:r>
        <w:t>дворянства[</w:t>
      </w:r>
      <w:proofErr w:type="gramEnd"/>
      <w:r>
        <w:t>править | править код]</w:t>
      </w:r>
    </w:p>
    <w:p w:rsidR="00184A0D" w:rsidRDefault="00184A0D" w:rsidP="00184A0D">
      <w:r>
        <w:t>2 (13) января 1797 года Павел отменил статью Жалованной грамоты, запрещавшую применять телесные наказания к дворянскому сословию. Были введены телесные наказания за убийство, разбои, пьянство, разврат, служебные нарушения.</w:t>
      </w:r>
    </w:p>
    <w:p w:rsidR="00184A0D" w:rsidRDefault="00184A0D" w:rsidP="00184A0D">
      <w:r>
        <w:t>24 апреля (5 мая) 1797 года Павел I лишил дворянство права предоставления коллективных жалоб государю, Сенату и губернаторам областей.</w:t>
      </w:r>
    </w:p>
    <w:p w:rsidR="00184A0D" w:rsidRDefault="00184A0D" w:rsidP="00184A0D">
      <w:r>
        <w:t>В 1798 году Павел I запретил дворянам, прослужившим офицерами менее года, просить отставку.</w:t>
      </w:r>
    </w:p>
    <w:p w:rsidR="00184A0D" w:rsidRDefault="00184A0D" w:rsidP="00184A0D">
      <w:r>
        <w:t>Указом от 18 (29) декабря 1797 года дворян обязали платить налог для содержания органов местного самоуправления в губерниях. В 1799 году сумма налога была увеличена.</w:t>
      </w:r>
    </w:p>
    <w:p w:rsidR="00184A0D" w:rsidRDefault="00184A0D" w:rsidP="00184A0D">
      <w:r>
        <w:t>В 1799 году дворяне стали платить подать по 20 рублей «с души».</w:t>
      </w:r>
    </w:p>
    <w:p w:rsidR="00184A0D" w:rsidRDefault="00184A0D" w:rsidP="00184A0D">
      <w:r>
        <w:t>Указом от 4 (15) мая 1797 года император запретил дворянам подавать коллективные прошения.</w:t>
      </w:r>
    </w:p>
    <w:p w:rsidR="00184A0D" w:rsidRDefault="00184A0D" w:rsidP="00184A0D">
      <w:r>
        <w:t>Император указом от 15 (26) ноября 1797 года запретил допускать к участию в выборах дворян, уволенных со службы за проступки. Число избирателей было сокращено, и губернаторы получили право вмешиваться в выборы.</w:t>
      </w:r>
    </w:p>
    <w:p w:rsidR="00184A0D" w:rsidRDefault="00184A0D" w:rsidP="00184A0D">
      <w:r>
        <w:t>В 1799 году упразднены губернские дворянские собрания.</w:t>
      </w:r>
    </w:p>
    <w:p w:rsidR="00184A0D" w:rsidRDefault="00184A0D" w:rsidP="00184A0D">
      <w:r>
        <w:t>23 августа (4 сентября) 1800 года отменено право дворянских обществ выбирать заседателей в судебные органы.</w:t>
      </w:r>
    </w:p>
    <w:p w:rsidR="00184A0D" w:rsidRDefault="00184A0D" w:rsidP="00184A0D">
      <w:r>
        <w:t>Дворян, уклоняющихся от гражданской и военной службы, Павел I приказал предавать суду. Император резко ограничил переход с военной службы на гражданскую.</w:t>
      </w:r>
    </w:p>
    <w:p w:rsidR="00184A0D" w:rsidRDefault="00184A0D" w:rsidP="00184A0D">
      <w:r>
        <w:t>Павел ограничил дворянские депутации и возможность подавать жалобы. Это было возможно только с разрешения губернатора</w:t>
      </w:r>
    </w:p>
    <w:p w:rsidR="00184A0D" w:rsidRDefault="00184A0D" w:rsidP="0062048F"/>
    <w:p w:rsidR="00184A0D" w:rsidRDefault="00184A0D" w:rsidP="00184A0D">
      <w:r>
        <w:lastRenderedPageBreak/>
        <w:t xml:space="preserve">Улучшение положения </w:t>
      </w:r>
      <w:proofErr w:type="gramStart"/>
      <w:r>
        <w:t>крестьян[</w:t>
      </w:r>
      <w:proofErr w:type="gramEnd"/>
      <w:r>
        <w:t>править | править код]</w:t>
      </w:r>
    </w:p>
    <w:p w:rsidR="00184A0D" w:rsidRDefault="00184A0D" w:rsidP="00184A0D">
      <w:r>
        <w:t>Основная статья: Манифест о трёхдневной барщине</w:t>
      </w:r>
    </w:p>
    <w:p w:rsidR="00184A0D" w:rsidRDefault="00184A0D" w:rsidP="00184A0D">
      <w:r>
        <w:t>Основная статья: Реализация Манифеста о трёхдневной барщине (1797—1861)</w:t>
      </w:r>
    </w:p>
    <w:p w:rsidR="004A22BF" w:rsidRDefault="004A22BF" w:rsidP="00184A0D"/>
    <w:p w:rsidR="004A22BF" w:rsidRDefault="004A22BF" w:rsidP="004A22BF">
      <w:r>
        <w:t xml:space="preserve">Административная </w:t>
      </w:r>
      <w:proofErr w:type="gramStart"/>
      <w:r>
        <w:t>реформа[</w:t>
      </w:r>
      <w:proofErr w:type="gramEnd"/>
      <w:r>
        <w:t>править | править код]</w:t>
      </w:r>
    </w:p>
    <w:p w:rsidR="004A22BF" w:rsidRDefault="004A22BF" w:rsidP="004A22BF">
      <w:r>
        <w:t xml:space="preserve">Павел успел провести ряд преобразований, направленных на дальнейшую централизацию государственной власти. В частности, изменились функции Сената, были восстановлены некоторые коллегии, упраздненные Екатериной </w:t>
      </w:r>
      <w:proofErr w:type="gramStart"/>
      <w:r>
        <w:t>II[</w:t>
      </w:r>
      <w:proofErr w:type="gramEnd"/>
      <w:r>
        <w:t xml:space="preserve">22]. В 1798 году вышел указ о создании департамента водных коммуникаций. 4 (15) декабря 1796 года учреждено Государственное казначейство и должность государственного казначея. Утверждённым в сентябре 1800 года «Постановлением о коммерц-коллегии» купечеству было дано право выбрать 13 из 23 её членов из своей </w:t>
      </w:r>
      <w:proofErr w:type="gramStart"/>
      <w:r>
        <w:t>среды[</w:t>
      </w:r>
      <w:proofErr w:type="gramEnd"/>
      <w:r>
        <w:t>23].</w:t>
      </w:r>
    </w:p>
    <w:p w:rsidR="004A22BF" w:rsidRDefault="004A22BF" w:rsidP="004A22BF"/>
    <w:p w:rsidR="004A22BF" w:rsidRDefault="004A22BF" w:rsidP="004A22BF">
      <w:r>
        <w:t xml:space="preserve">Усиление </w:t>
      </w:r>
      <w:proofErr w:type="gramStart"/>
      <w:r>
        <w:t>цензуры[</w:t>
      </w:r>
      <w:proofErr w:type="gramEnd"/>
      <w:r>
        <w:t>править | править код]</w:t>
      </w:r>
    </w:p>
    <w:p w:rsidR="004A22BF" w:rsidRDefault="004A22BF" w:rsidP="004A22BF">
      <w:r>
        <w:t xml:space="preserve">Панически опасаясь заразительности примера Великой французской революции, Павел в 1800 году запретил ввоз иностранных книг и отправку юношей за границу для получения образования. Только на Рижской таможне было конфисковано 552 тома, предназначенных для ввоза в Россию. В немилость попали Гёте, Шиллер, Кант, Свифт и другие выдающиеся авторы. Все частные («вольные») типографии в стране были закрыты. Павел не одобрял французский покрой платья и слова, которые напоминали ему о революционной Франции. В то же время он дал приют в своих владениях высокопоставленным французам-эмигрантам, включая графа де Лилль (будущего короля Франции Людовика XVIII), в распоряжение которого был выделен весь </w:t>
      </w:r>
      <w:proofErr w:type="spellStart"/>
      <w:r>
        <w:t>Митавский</w:t>
      </w:r>
      <w:proofErr w:type="spellEnd"/>
      <w:r>
        <w:t xml:space="preserve"> дворец, и последнего принца </w:t>
      </w:r>
      <w:proofErr w:type="spellStart"/>
      <w:r>
        <w:t>Конде</w:t>
      </w:r>
      <w:proofErr w:type="spellEnd"/>
      <w:r>
        <w:t>, который должен был водвориться в Гатчинском приорате.</w:t>
      </w:r>
    </w:p>
    <w:p w:rsidR="004A22BF" w:rsidRDefault="004A22BF" w:rsidP="004A22BF"/>
    <w:p w:rsidR="004A22BF" w:rsidRDefault="004A22BF" w:rsidP="004A22BF">
      <w:r>
        <w:t xml:space="preserve">Военная </w:t>
      </w:r>
      <w:proofErr w:type="gramStart"/>
      <w:r>
        <w:t>реформа[</w:t>
      </w:r>
      <w:proofErr w:type="gramEnd"/>
      <w:r>
        <w:t>править | править код]</w:t>
      </w:r>
    </w:p>
    <w:p w:rsidR="004A22BF" w:rsidRDefault="004A22BF" w:rsidP="004A22BF">
      <w:r>
        <w:t>Основная статья: Военная реформа Павла I</w:t>
      </w:r>
    </w:p>
    <w:p w:rsidR="004A22BF" w:rsidRDefault="004A22BF" w:rsidP="004A22BF">
      <w:r>
        <w:t>Укрепление дисциплины при Павле I коснулось различных сторон общественной жизни, но в первую очередь армии. Одним из первых своих указов Павел утвердил новые воинские уставы, затем пересмотрел петровский морской устав, ограничил срок службы рекрутов 25 годами. Вместо рациональной «потёмкинской» военной формы, отменившей парики и букли, Павел ввёл обмундирование войск, полностью заимствованное с прусских образцов. В новой форме было и полезное нововведение — шинели, которые сменили в 1797 году прежние епанчи и спасли множество русских солдат. За пределами Петербурга было развёрнуто строительство казарм. В армии появились принципиально новые подразделения — инженерное, фельдъегерское, картографическое.</w:t>
      </w:r>
    </w:p>
    <w:p w:rsidR="004A22BF" w:rsidRDefault="004A22BF" w:rsidP="004A22BF"/>
    <w:p w:rsidR="005B0AEE" w:rsidRDefault="005B0AEE" w:rsidP="004A22BF">
      <w:r w:rsidRPr="005B0AEE">
        <w:t>Только один закон Павла имел важные последствия для государственной власти и страны. В 1797 г. было принято «Учреждение об императорской фамилии», которое регламентировало порядок наследования престола (от отца к старшему сыну). Кроме того, следует отметить деятельность «Комиссии для составления законов Российской империи», преобразованной из бездействующей екатерининской комиссии. Перед ней была поставлена задача упорядочить российское законодательство. За время правления Павла I этой комиссией был собран обширный законодательный материал и составлены предварительные планы кодификации законов.</w:t>
      </w:r>
    </w:p>
    <w:p w:rsidR="005B0AEE" w:rsidRDefault="005B0AEE" w:rsidP="004A22BF"/>
    <w:p w:rsidR="004A22BF" w:rsidRDefault="004A22BF" w:rsidP="004A22BF">
      <w:r>
        <w:t xml:space="preserve">Огромное внимание уделялось внешней стороне военного дела (муштра и </w:t>
      </w:r>
      <w:proofErr w:type="spellStart"/>
      <w:r>
        <w:t>фрунт</w:t>
      </w:r>
      <w:proofErr w:type="spellEnd"/>
      <w:r>
        <w:t xml:space="preserve">). За малейшие промахи офицеров ожидало разжалование, что создавало нервную обстановку в офицерской среде. Под запрет попали политические кружки среди офицеров. В то же </w:t>
      </w:r>
      <w:r>
        <w:lastRenderedPageBreak/>
        <w:t>время солдатам разрешили жаловаться на злоупотребления командиров и наказывали их не так часто, как раньше. Впервые в Европе были введены наградные знаки для рядовых.</w:t>
      </w:r>
    </w:p>
    <w:p w:rsidR="004A22BF" w:rsidRDefault="004A22BF" w:rsidP="004A22BF"/>
    <w:p w:rsidR="004A22BF" w:rsidRDefault="004A22BF" w:rsidP="004A22BF">
      <w:r>
        <w:t xml:space="preserve">Отношение к конфессиональным и этническим </w:t>
      </w:r>
      <w:proofErr w:type="gramStart"/>
      <w:r>
        <w:t>меньшинствам[</w:t>
      </w:r>
      <w:proofErr w:type="gramEnd"/>
      <w:r>
        <w:t>править | править код]</w:t>
      </w:r>
    </w:p>
    <w:p w:rsidR="004A22BF" w:rsidRDefault="004A22BF" w:rsidP="004A22BF">
      <w:r>
        <w:t>18 (29) марта 1797 года был издан Манифест о свободе вероисповедания в Польше для католиков и православных. 29 ноября (10 декабря) 1796 года объявлена амнистия сосланным полякам, участвовавшим в восстании Костюшко.</w:t>
      </w:r>
    </w:p>
    <w:p w:rsidR="004A22BF" w:rsidRDefault="004A22BF" w:rsidP="004A22BF"/>
    <w:p w:rsidR="00184A0D" w:rsidRDefault="004A22BF" w:rsidP="004A22BF">
      <w:r>
        <w:t>12 (23) марта 1798 года Павел издал указ, разрешающий строительство старообрядческих храмов во всех епархиях российского государства. В 1800 году окончательно было утверждено положение о единоверческих церквях. С тех пор старообрядцы особо чтут память Павла I.</w:t>
      </w:r>
    </w:p>
    <w:p w:rsidR="00184A0D" w:rsidRDefault="00184A0D" w:rsidP="00184A0D">
      <w:r>
        <w:t>Манифестом о трёхдневной барщине Павел запретил помещикам отправление барщины по воскресным дням, праздникам и более трёх дней в неделю.</w:t>
      </w:r>
    </w:p>
    <w:p w:rsidR="00184A0D" w:rsidRDefault="00184A0D" w:rsidP="00184A0D">
      <w:r>
        <w:t>Была отменена разорительная для крестьян хлебная повинность и прощена недоимка подушной подати.</w:t>
      </w:r>
    </w:p>
    <w:p w:rsidR="00184A0D" w:rsidRDefault="00184A0D" w:rsidP="00184A0D">
      <w:r>
        <w:t>Началась льготная продажа соли. Из государственных запасов стали продавать хлеб, чтобы сбить высокие цены. Эта мера привела к заметному падению цен на хлеб.</w:t>
      </w:r>
    </w:p>
    <w:p w:rsidR="00184A0D" w:rsidRDefault="00184A0D" w:rsidP="00184A0D">
      <w:r>
        <w:t>Было запрещено продавать дворовых людей и крестьян без земли, разделять семьи при продаже.</w:t>
      </w:r>
    </w:p>
    <w:p w:rsidR="00184A0D" w:rsidRDefault="00184A0D" w:rsidP="00184A0D">
      <w:r>
        <w:t>В губерниях было предписано губернаторам наблюдать за отношением помещиков к крестьянам. В случае жестокого обращения с крепостными губернаторам было предписано докладывать об этом императору.</w:t>
      </w:r>
    </w:p>
    <w:p w:rsidR="00184A0D" w:rsidRDefault="00184A0D" w:rsidP="00184A0D">
      <w:r>
        <w:t>Указом от 19 (30) сентября 1797 года для крестьян отменена повинность держать лошадей для армии и давать продовольствие, вместо этого стали брать «по 15 копеек с души, надбавку к подушному окладу».</w:t>
      </w:r>
    </w:p>
    <w:p w:rsidR="00184A0D" w:rsidRDefault="00184A0D" w:rsidP="00184A0D">
      <w:r>
        <w:t>В начале своего царствования в 1797 году разрешил крестьянам подавать ему жалобы на притеснения помещиков и управителей. Но вскоре был издан указ, предписывающий крепостным крестьянам под страхом наказания повиноваться своим помещикам.</w:t>
      </w:r>
    </w:p>
    <w:p w:rsidR="00184A0D" w:rsidRDefault="00184A0D" w:rsidP="00184A0D">
      <w:r>
        <w:t>Указом от 21 октября (1 ноября) 1797 года было подтверждено право казённых крестьян записываться в купечество и мещанство.</w:t>
      </w:r>
    </w:p>
    <w:p w:rsidR="00184A0D" w:rsidRDefault="00184A0D" w:rsidP="0062048F">
      <w:r w:rsidRPr="00184A0D">
        <w:t xml:space="preserve">При Павле I выдвинулись А. А. Аракчеев, М. М. Сперанский, И. П. </w:t>
      </w:r>
      <w:proofErr w:type="spellStart"/>
      <w:r w:rsidRPr="00184A0D">
        <w:t>Кутайсов</w:t>
      </w:r>
      <w:proofErr w:type="spellEnd"/>
      <w:r w:rsidRPr="00184A0D">
        <w:t xml:space="preserve">, Ф. В. Ростопчин. Сохранили свое влияние и некоторые вельможи екатерининского царствования – А. А. Безбородко, С. Р. Воронцов, Я. Е. </w:t>
      </w:r>
      <w:proofErr w:type="spellStart"/>
      <w:r w:rsidRPr="00184A0D">
        <w:t>Сиверc</w:t>
      </w:r>
      <w:proofErr w:type="spellEnd"/>
      <w:r w:rsidRPr="00184A0D">
        <w:t>, В. П. Кочубей.</w:t>
      </w:r>
    </w:p>
    <w:p w:rsidR="0062048F" w:rsidRDefault="0062048F" w:rsidP="0062048F"/>
    <w:p w:rsidR="00B12E46" w:rsidRDefault="00B12E46" w:rsidP="0062048F"/>
    <w:p w:rsidR="00B12E46" w:rsidRDefault="00B12E46" w:rsidP="0062048F">
      <w:r w:rsidRPr="00B12E46">
        <w:t>Крутые повороты во внутренней и внешней политике, ограничения привилегий дворянства вызвали недовольство Павлом, прежде всего в петербургском обществе. Один за другим зрели заговоры. Наконец, в ночь с 11 на 12 марта 1801 г. группа заговорщиков убила царя. Императором стал старший сын Павла – Александр, знавший о заговоре против отца.</w:t>
      </w:r>
    </w:p>
    <w:p w:rsidR="0062048F" w:rsidRDefault="0062048F" w:rsidP="0062048F"/>
    <w:p w:rsidR="00C00B2B" w:rsidRDefault="00C00B2B" w:rsidP="0062048F">
      <w:r w:rsidRPr="00C00B2B">
        <w:t xml:space="preserve">Большинство дореволюционных историков определяли этот период как «царство страха», когда борьба с сословными привилегиями привела к резкому ограничению элементарных человеческих прав, а порядок и дисциплина зависели от каприза самодержца. Политику Павла характеризовали как желание всё делать наперекор Екатерине. Ряд историков даже считали Павла Петровича сумасшедшим (С.Ф. Платонов, М.К. Любавский и др.). Хотя высказывался и прямо противоположный взгляд. Д.А. </w:t>
      </w:r>
      <w:proofErr w:type="spellStart"/>
      <w:r w:rsidRPr="00C00B2B">
        <w:t>Милютин</w:t>
      </w:r>
      <w:proofErr w:type="spellEnd"/>
      <w:r w:rsidRPr="00C00B2B">
        <w:t xml:space="preserve"> отмечал значение военных реформ Павла в наведении порядка в управлении армией. М.В. Клочков рисовал </w:t>
      </w:r>
      <w:r w:rsidRPr="00C00B2B">
        <w:lastRenderedPageBreak/>
        <w:t>облик Павла как благородного рыцаря, защитника простого народа, которого невзлюбило дворянство. Некоторый романтический флёр личности Павла придавало его увлечение средневековым рыцарством, а также прямые аналогии между ним и шекспировским Гамлетом («русский Гамлет» – это о нём).</w:t>
      </w:r>
    </w:p>
    <w:p w:rsidR="00C00B2B" w:rsidRDefault="00C00B2B" w:rsidP="0062048F"/>
    <w:p w:rsidR="0062048F" w:rsidRDefault="0062048F" w:rsidP="0062048F"/>
    <w:p w:rsidR="00385C68" w:rsidRDefault="00385C68" w:rsidP="00385C68">
      <w:r>
        <w:t xml:space="preserve">Итоги </w:t>
      </w:r>
      <w:proofErr w:type="gramStart"/>
      <w:r>
        <w:t>правления :</w:t>
      </w:r>
      <w:proofErr w:type="gramEnd"/>
    </w:p>
    <w:p w:rsidR="00385C68" w:rsidRDefault="00385C68" w:rsidP="00385C68"/>
    <w:p w:rsidR="00385C68" w:rsidRDefault="00385C68" w:rsidP="00385C68">
      <w:r>
        <w:t>Непоследовательная политика Павла I не привела к значительным положительным изменениям в обществе. Суть внутренней политики он видел в централизации власти и мелочной регламентации почти всех сфер общества.</w:t>
      </w:r>
    </w:p>
    <w:p w:rsidR="00385C68" w:rsidRDefault="00385C68" w:rsidP="00385C68">
      <w:r>
        <w:t>Регламентация всех сторон жизни, стремление лично вмешиваться и контролировать её вызвало резкое недовольство буквально всех слоёв населения страны, особенно дворянства, которое было лишено всех привилегий.</w:t>
      </w:r>
    </w:p>
    <w:p w:rsidR="00385C68" w:rsidRDefault="00385C68" w:rsidP="00385C68">
      <w:r>
        <w:t xml:space="preserve">Было в политике Павла и положительное: сокращение барщины до трёх дней, начало введения рекрутской повинности, стремление навести в стране порядок. Однако эти действия на фоне всей негативно воспринимаемой политике не добавляли </w:t>
      </w:r>
      <w:proofErr w:type="gramStart"/>
      <w:r>
        <w:t>сторонников .</w:t>
      </w:r>
      <w:proofErr w:type="gramEnd"/>
      <w:r>
        <w:t xml:space="preserve"> Поэтому он фактически был одинок в стране, не имея никакой поддержки в обществе.</w:t>
      </w:r>
    </w:p>
    <w:p w:rsidR="0062048F" w:rsidRDefault="00385C68" w:rsidP="00385C68">
      <w:r>
        <w:t xml:space="preserve">Противоречивой была и внешняя </w:t>
      </w:r>
      <w:proofErr w:type="spellStart"/>
      <w:r>
        <w:t>полтика</w:t>
      </w:r>
      <w:proofErr w:type="spellEnd"/>
      <w:r>
        <w:t xml:space="preserve"> Павла — от борьбы с революционной Францией он перешёл к союзу с Наполеоном в 1800 году, растеряв таким образом всех своих союзников по антифранцузской коалиции. Однако именно в его правление были совершены знаменитые победы флота под руководством </w:t>
      </w:r>
      <w:proofErr w:type="spellStart"/>
      <w:r>
        <w:t>Ф.Ушакова</w:t>
      </w:r>
      <w:proofErr w:type="spellEnd"/>
      <w:r>
        <w:t xml:space="preserve"> и сражения </w:t>
      </w:r>
      <w:proofErr w:type="spellStart"/>
      <w:r>
        <w:t>А.Суворова</w:t>
      </w:r>
      <w:proofErr w:type="spellEnd"/>
      <w:r>
        <w:t>, его знаменитый переход через Альпы. Но в общем- Павел желал вести миролюбивую политику, однако ситуация в мире не позволяла этого.</w:t>
      </w:r>
    </w:p>
    <w:p w:rsidR="00F7699B" w:rsidRDefault="00F7699B" w:rsidP="00385C68"/>
    <w:p w:rsidR="00F7699B" w:rsidRDefault="00F7699B" w:rsidP="00F7699B">
      <w:r>
        <w:t>Как император Павел I собирался помочь Наполеону в войне против Великобритании?</w:t>
      </w:r>
    </w:p>
    <w:p w:rsidR="00F7699B" w:rsidRDefault="00F7699B" w:rsidP="00F7699B"/>
    <w:p w:rsidR="00F7699B" w:rsidRDefault="00F7699B" w:rsidP="00F7699B">
      <w:r>
        <w:t>Установив в конце 1800 года дружественные отношения с Наполеоном Бонапартом, первым консулом Франции, российский император Павел I решил помочь ему в борьбе с Англией. 12 января 1801 года император отправил атаману Войска Донского генералу Орлову 1-му несколько рескриптов. В них предписывалось немедленно поднять казачьи полки и двинуть их к Оренбургу, а оттуда прямым путем в Индию, дабы «поразить неприятеля в его сердце». В те же дни казачий атаман Матвей Иванович Платов, уже полгода как по неведомой причине посаженный Павлом в Петропавловскую крепость, внезапно был извлечен из своего каземата и доставлен прямо в царский кабинет. Там его без всяких предисловий спросили, знает ли он дорогу в Индию. Ничего не понимая, но догадываясь, что в случае отрицательного ответа его отвезут обратно в крепость, Платов ответил, что знает. Немедленно он был назначен начальником одного из эшелонов отправляемого в Индию войска. 27 февраля 1801 года с Дона поднялись и пошли на восток казачьи полки. Всего в четырех эшелонах следовало 22,5 тысячи человек. Идти им предстояло недолго: в ночь с 11 на 12 марта в Михайловском замке заговорщики, подстрекаемые англичанами, убили Павла I.</w:t>
      </w:r>
    </w:p>
    <w:p w:rsidR="00BF27CE" w:rsidRDefault="00BF27CE" w:rsidP="00F7699B"/>
    <w:p w:rsidR="00BF27CE" w:rsidRDefault="00BF27CE" w:rsidP="00F7699B"/>
    <w:p w:rsidR="00BF27CE" w:rsidRPr="00BF27CE" w:rsidRDefault="00BF27CE" w:rsidP="00BF27CE">
      <w:pPr>
        <w:rPr>
          <w:rFonts w:ascii="Times New Roman" w:eastAsia="Times New Roman" w:hAnsi="Times New Roman" w:cs="Times New Roman"/>
          <w:lang w:eastAsia="ru-RU"/>
        </w:rPr>
      </w:pPr>
      <w:r w:rsidRPr="00BF27CE">
        <w:rPr>
          <w:rFonts w:ascii="Palatino Linotype" w:eastAsia="Times New Roman" w:hAnsi="Palatino Linotype" w:cs="Times New Roman"/>
          <w:color w:val="000000"/>
          <w:sz w:val="20"/>
          <w:szCs w:val="20"/>
          <w:shd w:val="clear" w:color="auto" w:fill="FFFFFF"/>
          <w:lang w:eastAsia="ru-RU"/>
        </w:rPr>
        <w:t>Жирков Г.В. Истрия цензуры в России в XIX-XX вв.: Учебное пособие. - М.: Аспект Пресс, 2001. С.31-32.</w:t>
      </w:r>
    </w:p>
    <w:p w:rsidR="00BF27CE" w:rsidRDefault="00BF27CE" w:rsidP="00F7699B">
      <w:bookmarkStart w:id="0" w:name="_GoBack"/>
      <w:bookmarkEnd w:id="0"/>
    </w:p>
    <w:sectPr w:rsidR="00BF27CE" w:rsidSect="00FE66B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D1"/>
    <w:rsid w:val="00184A0D"/>
    <w:rsid w:val="0031098B"/>
    <w:rsid w:val="00333CD1"/>
    <w:rsid w:val="00385C68"/>
    <w:rsid w:val="004A22BF"/>
    <w:rsid w:val="00567DAE"/>
    <w:rsid w:val="005B0AEE"/>
    <w:rsid w:val="005C0D72"/>
    <w:rsid w:val="0062048F"/>
    <w:rsid w:val="00777846"/>
    <w:rsid w:val="00801905"/>
    <w:rsid w:val="0087352D"/>
    <w:rsid w:val="009A594D"/>
    <w:rsid w:val="00AB09F3"/>
    <w:rsid w:val="00B12E46"/>
    <w:rsid w:val="00B36252"/>
    <w:rsid w:val="00B43C00"/>
    <w:rsid w:val="00BF27CE"/>
    <w:rsid w:val="00C00B2B"/>
    <w:rsid w:val="00C41887"/>
    <w:rsid w:val="00C41BCC"/>
    <w:rsid w:val="00E06F98"/>
    <w:rsid w:val="00F7699B"/>
    <w:rsid w:val="00FE6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87B4AD1"/>
  <w14:defaultImageDpi w14:val="32767"/>
  <w15:chartTrackingRefBased/>
  <w15:docId w15:val="{37A44CE3-4DF9-2344-8D88-5953E57A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01905"/>
    <w:rPr>
      <w:color w:val="0000FF"/>
      <w:u w:val="single"/>
    </w:rPr>
  </w:style>
  <w:style w:type="character" w:customStyle="1" w:styleId="apple-converted-space">
    <w:name w:val="apple-converted-space"/>
    <w:basedOn w:val="a0"/>
    <w:rsid w:val="0080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9497">
      <w:bodyDiv w:val="1"/>
      <w:marLeft w:val="0"/>
      <w:marRight w:val="0"/>
      <w:marTop w:val="0"/>
      <w:marBottom w:val="0"/>
      <w:divBdr>
        <w:top w:val="none" w:sz="0" w:space="0" w:color="auto"/>
        <w:left w:val="none" w:sz="0" w:space="0" w:color="auto"/>
        <w:bottom w:val="none" w:sz="0" w:space="0" w:color="auto"/>
        <w:right w:val="none" w:sz="0" w:space="0" w:color="auto"/>
      </w:divBdr>
    </w:div>
    <w:div w:id="240717813">
      <w:bodyDiv w:val="1"/>
      <w:marLeft w:val="0"/>
      <w:marRight w:val="0"/>
      <w:marTop w:val="0"/>
      <w:marBottom w:val="0"/>
      <w:divBdr>
        <w:top w:val="none" w:sz="0" w:space="0" w:color="auto"/>
        <w:left w:val="none" w:sz="0" w:space="0" w:color="auto"/>
        <w:bottom w:val="none" w:sz="0" w:space="0" w:color="auto"/>
        <w:right w:val="none" w:sz="0" w:space="0" w:color="auto"/>
      </w:divBdr>
    </w:div>
    <w:div w:id="266013064">
      <w:bodyDiv w:val="1"/>
      <w:marLeft w:val="0"/>
      <w:marRight w:val="0"/>
      <w:marTop w:val="0"/>
      <w:marBottom w:val="0"/>
      <w:divBdr>
        <w:top w:val="none" w:sz="0" w:space="0" w:color="auto"/>
        <w:left w:val="none" w:sz="0" w:space="0" w:color="auto"/>
        <w:bottom w:val="none" w:sz="0" w:space="0" w:color="auto"/>
        <w:right w:val="none" w:sz="0" w:space="0" w:color="auto"/>
      </w:divBdr>
    </w:div>
    <w:div w:id="549536007">
      <w:bodyDiv w:val="1"/>
      <w:marLeft w:val="0"/>
      <w:marRight w:val="0"/>
      <w:marTop w:val="0"/>
      <w:marBottom w:val="0"/>
      <w:divBdr>
        <w:top w:val="none" w:sz="0" w:space="0" w:color="auto"/>
        <w:left w:val="none" w:sz="0" w:space="0" w:color="auto"/>
        <w:bottom w:val="none" w:sz="0" w:space="0" w:color="auto"/>
        <w:right w:val="none" w:sz="0" w:space="0" w:color="auto"/>
      </w:divBdr>
    </w:div>
    <w:div w:id="841050562">
      <w:bodyDiv w:val="1"/>
      <w:marLeft w:val="0"/>
      <w:marRight w:val="0"/>
      <w:marTop w:val="0"/>
      <w:marBottom w:val="0"/>
      <w:divBdr>
        <w:top w:val="none" w:sz="0" w:space="0" w:color="auto"/>
        <w:left w:val="none" w:sz="0" w:space="0" w:color="auto"/>
        <w:bottom w:val="none" w:sz="0" w:space="0" w:color="auto"/>
        <w:right w:val="none" w:sz="0" w:space="0" w:color="auto"/>
      </w:divBdr>
    </w:div>
    <w:div w:id="863633534">
      <w:bodyDiv w:val="1"/>
      <w:marLeft w:val="0"/>
      <w:marRight w:val="0"/>
      <w:marTop w:val="0"/>
      <w:marBottom w:val="0"/>
      <w:divBdr>
        <w:top w:val="none" w:sz="0" w:space="0" w:color="auto"/>
        <w:left w:val="none" w:sz="0" w:space="0" w:color="auto"/>
        <w:bottom w:val="none" w:sz="0" w:space="0" w:color="auto"/>
        <w:right w:val="none" w:sz="0" w:space="0" w:color="auto"/>
      </w:divBdr>
    </w:div>
    <w:div w:id="882445618">
      <w:bodyDiv w:val="1"/>
      <w:marLeft w:val="0"/>
      <w:marRight w:val="0"/>
      <w:marTop w:val="0"/>
      <w:marBottom w:val="0"/>
      <w:divBdr>
        <w:top w:val="none" w:sz="0" w:space="0" w:color="auto"/>
        <w:left w:val="none" w:sz="0" w:space="0" w:color="auto"/>
        <w:bottom w:val="none" w:sz="0" w:space="0" w:color="auto"/>
        <w:right w:val="none" w:sz="0" w:space="0" w:color="auto"/>
      </w:divBdr>
    </w:div>
    <w:div w:id="1346983850">
      <w:bodyDiv w:val="1"/>
      <w:marLeft w:val="0"/>
      <w:marRight w:val="0"/>
      <w:marTop w:val="0"/>
      <w:marBottom w:val="0"/>
      <w:divBdr>
        <w:top w:val="none" w:sz="0" w:space="0" w:color="auto"/>
        <w:left w:val="none" w:sz="0" w:space="0" w:color="auto"/>
        <w:bottom w:val="none" w:sz="0" w:space="0" w:color="auto"/>
        <w:right w:val="none" w:sz="0" w:space="0" w:color="auto"/>
      </w:divBdr>
    </w:div>
    <w:div w:id="1789351491">
      <w:bodyDiv w:val="1"/>
      <w:marLeft w:val="0"/>
      <w:marRight w:val="0"/>
      <w:marTop w:val="0"/>
      <w:marBottom w:val="0"/>
      <w:divBdr>
        <w:top w:val="none" w:sz="0" w:space="0" w:color="auto"/>
        <w:left w:val="none" w:sz="0" w:space="0" w:color="auto"/>
        <w:bottom w:val="none" w:sz="0" w:space="0" w:color="auto"/>
        <w:right w:val="none" w:sz="0" w:space="0" w:color="auto"/>
      </w:divBdr>
    </w:div>
    <w:div w:id="1859418650">
      <w:bodyDiv w:val="1"/>
      <w:marLeft w:val="0"/>
      <w:marRight w:val="0"/>
      <w:marTop w:val="0"/>
      <w:marBottom w:val="0"/>
      <w:divBdr>
        <w:top w:val="none" w:sz="0" w:space="0" w:color="auto"/>
        <w:left w:val="none" w:sz="0" w:space="0" w:color="auto"/>
        <w:bottom w:val="none" w:sz="0" w:space="0" w:color="auto"/>
        <w:right w:val="none" w:sz="0" w:space="0" w:color="auto"/>
      </w:divBdr>
      <w:divsChild>
        <w:div w:id="1805155186">
          <w:marLeft w:val="0"/>
          <w:marRight w:val="0"/>
          <w:marTop w:val="0"/>
          <w:marBottom w:val="0"/>
          <w:divBdr>
            <w:top w:val="none" w:sz="0" w:space="0" w:color="auto"/>
            <w:left w:val="none" w:sz="0" w:space="0" w:color="auto"/>
            <w:bottom w:val="none" w:sz="0" w:space="0" w:color="auto"/>
            <w:right w:val="none" w:sz="0" w:space="0" w:color="auto"/>
          </w:divBdr>
        </w:div>
      </w:divsChild>
    </w:div>
    <w:div w:id="18865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u.wikipedia.org/wiki/1799_%D0%B3%D0%BE%D0%B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ki/9_%D0%BD%D0%BE%D1%8F%D0%B1%D1%80%D1%8F" TargetMode="External"/><Relationship Id="rId5" Type="http://schemas.openxmlformats.org/officeDocument/2006/relationships/hyperlink" Target="https://ru.wikipedia.org/wiki/1789_%D0%B3%D0%BE%D0%B4" TargetMode="External"/><Relationship Id="rId4" Type="http://schemas.openxmlformats.org/officeDocument/2006/relationships/hyperlink" Target="https://ru.wikipedia.org/wiki/14_%D0%B8%D1%8E%D0%BB%D1%8F"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4565</Words>
  <Characters>26025</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Гамов</dc:creator>
  <cp:keywords/>
  <dc:description/>
  <cp:lastModifiedBy>Павел Гамов</cp:lastModifiedBy>
  <cp:revision>17</cp:revision>
  <dcterms:created xsi:type="dcterms:W3CDTF">2019-05-06T14:15:00Z</dcterms:created>
  <dcterms:modified xsi:type="dcterms:W3CDTF">2019-05-06T18:45:00Z</dcterms:modified>
</cp:coreProperties>
</file>