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CC938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210242B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4048294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4C10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534EA693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B593E9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C374A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0362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09D18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B808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32A102" w14:textId="77777777" w:rsidR="00747987" w:rsidRPr="00127877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B728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47578572" w14:textId="77777777" w:rsidR="00747987" w:rsidRDefault="009D63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«Параллельная обработка данных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03A7375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02BEA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59C3EC" w14:textId="77777777"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BDFCBE" w14:textId="77777777"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295CDDB" w14:textId="77777777"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8071351" w14:textId="77777777" w:rsidR="00747987" w:rsidRPr="005B7281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MPI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технология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CUDA</w:t>
      </w:r>
      <w:r w:rsidRPr="005B728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MPI</w:t>
      </w:r>
      <w:r w:rsidRPr="00401E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IO</w:t>
      </w:r>
    </w:p>
    <w:p w14:paraId="627CCC36" w14:textId="77777777" w:rsidR="009D55BA" w:rsidRPr="009D55BA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8B31FE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DB335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4E3FD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F3F8C5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9B52F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CBA14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F825A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CA0662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3C1B4" w14:textId="4F94B4F6"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447D02">
        <w:rPr>
          <w:rFonts w:ascii="Times New Roman" w:eastAsia="Times New Roman" w:hAnsi="Times New Roman" w:cs="Times New Roman"/>
          <w:color w:val="000000"/>
          <w:sz w:val="28"/>
          <w:szCs w:val="28"/>
        </w:rPr>
        <w:t>П.А. Гамов</w:t>
      </w:r>
    </w:p>
    <w:p w14:paraId="400B0A01" w14:textId="77777777"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14:paraId="028BAC9F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14:paraId="436A0496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553ECA81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EBA9C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DE0FBD" w14:textId="77777777" w:rsidR="00A545E2" w:rsidRPr="00127877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E9F93" w14:textId="77777777" w:rsidR="0058067D" w:rsidRPr="00127877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0CA30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D7B244" w14:textId="6FAB5E23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447D02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15DEA94E" w14:textId="77777777"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1A11DD92" w14:textId="77777777" w:rsidR="005B7281" w:rsidRPr="005B7281" w:rsidRDefault="000C3F72" w:rsidP="005B7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B7281"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Совместное использование технологии MPI и технологии CUDA.</w:t>
      </w:r>
    </w:p>
    <w:p w14:paraId="3A6DE169" w14:textId="77777777" w:rsidR="005B7281" w:rsidRPr="005B7281" w:rsidRDefault="005B7281" w:rsidP="005B72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Применение библиотеки алгоритмов для параллельных расчетов </w:t>
      </w:r>
      <w:proofErr w:type="spellStart"/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Thrust</w:t>
      </w:r>
      <w:proofErr w:type="spellEnd"/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. Реализация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метода Якоби. Решение задачи Дирихле для уравнен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ия Лапласа в трехмерной области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с граничными условиями первого рода. Использование механизмов MPI-IO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производных типов данных.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Запись результатов в файл должна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существляться параллельно всеми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процессами. Необходимо создать производный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тип данных, определяющий шаблон </w:t>
      </w: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записи данных в файл.</w:t>
      </w:r>
    </w:p>
    <w:p w14:paraId="246D5BE7" w14:textId="77777777" w:rsidR="00747987" w:rsidRPr="005B7281" w:rsidRDefault="00FE40E6" w:rsidP="005B72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Вар</w:t>
      </w:r>
      <w:r w:rsid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иант</w:t>
      </w:r>
      <w:r w:rsidR="005B7281" w:rsidRPr="005B72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="009D6389" w:rsidRPr="005B72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="005B7281" w:rsidRPr="005B72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MPI_Type_create_subarray</w:t>
      </w:r>
      <w:proofErr w:type="spellEnd"/>
    </w:p>
    <w:p w14:paraId="126B6FD5" w14:textId="77777777" w:rsidR="005B7281" w:rsidRPr="005B7281" w:rsidRDefault="005B7281" w:rsidP="005B72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EADF9B9" w14:textId="77777777" w:rsidR="000C3275" w:rsidRPr="00FE40E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335202A7" w14:textId="77777777" w:rsidR="000C3275" w:rsidRPr="00401E6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401E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2060</w:t>
      </w:r>
    </w:p>
    <w:p w14:paraId="6C3C8F57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 capability 7:5</w:t>
      </w:r>
    </w:p>
    <w:p w14:paraId="6A53F22A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14:paraId="317E3550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14:paraId="51D001CC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14:paraId="33E1D0BE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14:paraId="7911D67F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14:paraId="3C5EBF4C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14:paraId="19DD9583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14:paraId="64BD8054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14:paraId="54F10A21" w14:textId="77777777"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14:paraId="3E1E783E" w14:textId="77777777"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14:paraId="31F7BDB6" w14:textId="77777777"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14:paraId="0835CB22" w14:textId="77777777"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14:paraId="12BE8CEE" w14:textId="77777777"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14:paraId="33313511" w14:textId="77777777"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14:paraId="01CDA645" w14:textId="77777777"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970576B" w14:textId="77777777"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75D6801B" w14:textId="77777777" w:rsidR="00DA54FB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Задача решается аналогично предыдущей лабораторной. Для записи в файл необходимо производный тип данных с помощью </w:t>
      </w:r>
      <w:proofErr w:type="spellStart"/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MPI_Type_create_subarray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Для этого нужно отразить структуру расположения сетки при разбиении на процессы. Указывается размер общей сетки, размер одного блока и начало блока в зависимости от его номера. Вычисления сетки, а также копирования в буфер и обратно для передачи данных, переносим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 пишем несколько ядер, избегая ветвлений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FD93A7" w14:textId="77777777" w:rsidR="00BE624A" w:rsidRPr="00DA54FB" w:rsidRDefault="00BE624A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653A5" w14:textId="77777777" w:rsidR="002938F0" w:rsidRPr="009D55BA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14:paraId="0293C2F4" w14:textId="77777777" w:rsidR="00747987" w:rsidRPr="009D55BA" w:rsidRDefault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</w:t>
      </w:r>
      <w:r w:rsid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cpp</w:t>
      </w:r>
      <w:proofErr w:type="spellEnd"/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AAAE3A" w14:textId="77777777" w:rsidR="002938F0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define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) – переход из трехмерной сетки в линейную для элементов</w:t>
      </w:r>
    </w:p>
    <w:p w14:paraId="23EAF1FE" w14:textId="77777777"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#define _</w:t>
      </w:r>
      <w:proofErr w:type="spellStart"/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i, j, k) - переход из трехмерной сетки в линейную для блоков</w:t>
      </w:r>
    </w:p>
    <w:p w14:paraId="07525EB1" w14:textId="77777777" w:rsidR="00FE3C40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vals</w:t>
      </w:r>
      <w:proofErr w:type="spellEnd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(…)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вычисление парам</w:t>
      </w:r>
      <w:r w:rsidR="00FF3A2E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тров сетки</w:t>
      </w:r>
    </w:p>
    <w:p w14:paraId="7E074F5D" w14:textId="77777777" w:rsid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diffs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(…)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подсчет разностей с предыдущей итерацией</w:t>
      </w:r>
    </w:p>
    <w:p w14:paraId="797CA349" w14:textId="77777777" w:rsid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LR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bc</w:t>
      </w:r>
      <w:proofErr w:type="spellEnd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ядер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FF3A2E" w:rsidRPr="00FF3A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заполняющая граничные условия</w:t>
      </w:r>
    </w:p>
    <w:p w14:paraId="3D911524" w14:textId="77777777" w:rsid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copy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LR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ядер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заполняющая буфер для отправки границ</w:t>
      </w:r>
    </w:p>
    <w:p w14:paraId="01E4D608" w14:textId="77777777" w:rsidR="00430057" w:rsidRPr="00430057" w:rsidRDefault="004300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copy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recive</w:t>
      </w:r>
      <w:proofErr w:type="spellEnd"/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LR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(…)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ядер</w:t>
      </w:r>
      <w:r w:rsidRPr="0043005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заполняющая данные о границах, пришедших с соседних блоков</w:t>
      </w:r>
    </w:p>
    <w:p w14:paraId="42F39D1D" w14:textId="77777777" w:rsidR="00FE3C40" w:rsidRPr="00430057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F41D3" w14:textId="77777777" w:rsidR="00FE3C40" w:rsidRPr="00430057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ECEF6E" w14:textId="77777777" w:rsidR="00747987" w:rsidRPr="0082556E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  <w:r w:rsidR="008255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(</w:t>
      </w:r>
      <w:r w:rsidR="0082556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</w:t>
      </w:r>
      <w:r w:rsidR="008255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)</w:t>
      </w:r>
    </w:p>
    <w:tbl>
      <w:tblPr>
        <w:tblStyle w:val="a6"/>
        <w:tblW w:w="720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</w:tblGrid>
      <w:tr w:rsidR="005E090E" w14:paraId="4C589E2E" w14:textId="77777777" w:rsidTr="005E090E">
        <w:tc>
          <w:tcPr>
            <w:tcW w:w="1844" w:type="dxa"/>
          </w:tcPr>
          <w:p w14:paraId="55AA1624" w14:textId="77777777" w:rsidR="005E090E" w:rsidRPr="00FC3645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блоков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\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процессов</w:t>
            </w:r>
          </w:p>
        </w:tc>
        <w:tc>
          <w:tcPr>
            <w:tcW w:w="1559" w:type="dxa"/>
          </w:tcPr>
          <w:p w14:paraId="79205258" w14:textId="77777777"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1*1*1</w:t>
            </w:r>
          </w:p>
        </w:tc>
        <w:tc>
          <w:tcPr>
            <w:tcW w:w="1821" w:type="dxa"/>
          </w:tcPr>
          <w:p w14:paraId="6803F00E" w14:textId="77777777" w:rsidR="005E090E" w:rsidRPr="008A754C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2*2*1</w:t>
            </w:r>
          </w:p>
        </w:tc>
        <w:tc>
          <w:tcPr>
            <w:tcW w:w="1979" w:type="dxa"/>
          </w:tcPr>
          <w:p w14:paraId="7A1D2D1D" w14:textId="77777777" w:rsidR="005E090E" w:rsidRPr="00AB3ED5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2*2*2</w:t>
            </w:r>
          </w:p>
        </w:tc>
      </w:tr>
      <w:tr w:rsidR="005E090E" w14:paraId="13019912" w14:textId="77777777" w:rsidTr="005E090E">
        <w:tc>
          <w:tcPr>
            <w:tcW w:w="1844" w:type="dxa"/>
          </w:tcPr>
          <w:p w14:paraId="7EB9333B" w14:textId="77777777"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4*4*4</w:t>
            </w:r>
          </w:p>
        </w:tc>
        <w:tc>
          <w:tcPr>
            <w:tcW w:w="1559" w:type="dxa"/>
          </w:tcPr>
          <w:p w14:paraId="21EF6D8C" w14:textId="77777777" w:rsidR="005E090E" w:rsidRPr="009F7B5C" w:rsidRDefault="00401E66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133.56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794A6B4C" w14:textId="77777777" w:rsidR="005E090E" w:rsidRPr="009F7B5C" w:rsidRDefault="009F7B5C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2284.19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14:paraId="370341D7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5613.07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14:paraId="783C525C" w14:textId="77777777" w:rsidTr="005E090E">
        <w:tc>
          <w:tcPr>
            <w:tcW w:w="1844" w:type="dxa"/>
          </w:tcPr>
          <w:p w14:paraId="3F59F159" w14:textId="77777777" w:rsidR="005E090E" w:rsidRPr="00FD7530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10*10*10</w:t>
            </w:r>
          </w:p>
        </w:tc>
        <w:tc>
          <w:tcPr>
            <w:tcW w:w="1559" w:type="dxa"/>
          </w:tcPr>
          <w:p w14:paraId="788CCACE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686.0</w:t>
            </w: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4C4D3B1E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12184.67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</w:t>
            </w:r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1979" w:type="dxa"/>
          </w:tcPr>
          <w:p w14:paraId="49E1D885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30314.7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14:paraId="6BCE8C80" w14:textId="77777777" w:rsidTr="005E090E">
        <w:tc>
          <w:tcPr>
            <w:tcW w:w="1844" w:type="dxa"/>
          </w:tcPr>
          <w:p w14:paraId="3D3090C7" w14:textId="77777777" w:rsidR="005E090E" w:rsidRPr="008A754C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20*20*20</w:t>
            </w:r>
          </w:p>
        </w:tc>
        <w:tc>
          <w:tcPr>
            <w:tcW w:w="1559" w:type="dxa"/>
          </w:tcPr>
          <w:p w14:paraId="0B2EF7CA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2978.9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23E4BD87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49304.3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14:paraId="19479FEA" w14:textId="77777777" w:rsidR="005E090E" w:rsidRPr="009F7B5C" w:rsidRDefault="00646F40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119182.03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5E090E" w14:paraId="4DACAFA0" w14:textId="77777777" w:rsidTr="005E090E">
        <w:tc>
          <w:tcPr>
            <w:tcW w:w="1844" w:type="dxa"/>
          </w:tcPr>
          <w:p w14:paraId="6DF1090D" w14:textId="77777777"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30*30*30</w:t>
            </w:r>
          </w:p>
        </w:tc>
        <w:tc>
          <w:tcPr>
            <w:tcW w:w="1559" w:type="dxa"/>
          </w:tcPr>
          <w:p w14:paraId="52F52FFB" w14:textId="77777777" w:rsidR="005E090E" w:rsidRPr="009F7B5C" w:rsidRDefault="009F7B5C" w:rsidP="00401E6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7262.4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233E9E8E" w14:textId="77777777" w:rsidR="005E090E" w:rsidRPr="009F7B5C" w:rsidRDefault="009F7B5C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117645.6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8679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14:paraId="3455766B" w14:textId="77777777" w:rsidR="005E090E" w:rsidRPr="009F7B5C" w:rsidRDefault="009F7B5C" w:rsidP="009F7B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646F4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.9 </w:t>
            </w:r>
            <w:proofErr w:type="spellStart"/>
            <w:r w:rsidR="00646F40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</w:t>
            </w:r>
            <w:r w:rsidR="005E090E" w:rsidRPr="009F7B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End"/>
          </w:p>
        </w:tc>
      </w:tr>
    </w:tbl>
    <w:p w14:paraId="15E43F2A" w14:textId="77777777"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p w14:paraId="7057F609" w14:textId="77777777"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Срезы по высоте(к)</w:t>
      </w:r>
    </w:p>
    <w:tbl>
      <w:tblPr>
        <w:tblStyle w:val="a6"/>
        <w:tblW w:w="11199" w:type="dxa"/>
        <w:tblInd w:w="-1168" w:type="dxa"/>
        <w:tblLook w:val="04A0" w:firstRow="1" w:lastRow="0" w:firstColumn="1" w:lastColumn="0" w:noHBand="0" w:noVBand="1"/>
      </w:tblPr>
      <w:tblGrid>
        <w:gridCol w:w="5634"/>
        <w:gridCol w:w="5760"/>
      </w:tblGrid>
      <w:tr w:rsidR="00430057" w14:paraId="0BFF4B2C" w14:textId="77777777" w:rsidTr="001A550F">
        <w:tc>
          <w:tcPr>
            <w:tcW w:w="5223" w:type="dxa"/>
          </w:tcPr>
          <w:p w14:paraId="7986B7EB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К=1</w:t>
            </w:r>
            <w:r w:rsidR="00430057">
              <w:rPr>
                <w:noProof/>
              </w:rPr>
              <w:drawing>
                <wp:inline distT="0" distB="0" distL="0" distR="0" wp14:anchorId="5C2605E0" wp14:editId="39BC5252">
                  <wp:extent cx="3440624" cy="267299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4165" t="30019" r="34223" b="26320"/>
                          <a:stretch/>
                        </pic:blipFill>
                        <pic:spPr bwMode="auto">
                          <a:xfrm>
                            <a:off x="0" y="0"/>
                            <a:ext cx="3445699" cy="267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6" w:type="dxa"/>
          </w:tcPr>
          <w:p w14:paraId="404AADEE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К=2</w:t>
            </w:r>
            <w:r w:rsidR="00430057">
              <w:rPr>
                <w:noProof/>
              </w:rPr>
              <w:drawing>
                <wp:inline distT="0" distB="0" distL="0" distR="0" wp14:anchorId="08AED581" wp14:editId="364174CE">
                  <wp:extent cx="3502617" cy="266533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3551" t="30260" r="34837" b="26974"/>
                          <a:stretch/>
                        </pic:blipFill>
                        <pic:spPr bwMode="auto">
                          <a:xfrm>
                            <a:off x="0" y="0"/>
                            <a:ext cx="3509867" cy="2670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14:paraId="77616508" w14:textId="77777777" w:rsidTr="001A550F">
        <w:tc>
          <w:tcPr>
            <w:tcW w:w="5223" w:type="dxa"/>
          </w:tcPr>
          <w:p w14:paraId="5BF383F1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3</w:t>
            </w:r>
            <w:r w:rsidR="00430057">
              <w:rPr>
                <w:noProof/>
              </w:rPr>
              <w:drawing>
                <wp:inline distT="0" distB="0" distL="0" distR="0" wp14:anchorId="082ACC7F" wp14:editId="6CF3C674">
                  <wp:extent cx="3432875" cy="263002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4308" t="30022" r="34458" b="27435"/>
                          <a:stretch/>
                        </pic:blipFill>
                        <pic:spPr bwMode="auto">
                          <a:xfrm>
                            <a:off x="0" y="0"/>
                            <a:ext cx="3437993" cy="2633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14:paraId="28198DCB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4</w:t>
            </w:r>
            <w:r w:rsidR="00430057">
              <w:rPr>
                <w:noProof/>
              </w:rPr>
              <w:drawing>
                <wp:inline distT="0" distB="0" distL="0" distR="0" wp14:anchorId="5F113152" wp14:editId="319E0742">
                  <wp:extent cx="3520779" cy="26812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3548" t="29596" r="33661" b="26009"/>
                          <a:stretch/>
                        </pic:blipFill>
                        <pic:spPr bwMode="auto">
                          <a:xfrm>
                            <a:off x="0" y="0"/>
                            <a:ext cx="3531108" cy="268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14:paraId="4EF7EF55" w14:textId="77777777" w:rsidTr="001A550F">
        <w:tc>
          <w:tcPr>
            <w:tcW w:w="5223" w:type="dxa"/>
          </w:tcPr>
          <w:p w14:paraId="6E6DDE43" w14:textId="0EFD7FF0" w:rsidR="00430057" w:rsidRDefault="00430057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5190" w:type="dxa"/>
          </w:tcPr>
          <w:p w14:paraId="07F4A203" w14:textId="77777777" w:rsidR="00430057" w:rsidRDefault="00430057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18A56A18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14:paraId="1CE3E8DF" w14:textId="77777777" w:rsidR="00CD3542" w:rsidRPr="006C2E62" w:rsidRDefault="001A550F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Технология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CUDA</w:t>
      </w:r>
      <w:r w:rsidRPr="001A550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без проблем сочетается с технологией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что позволяет достигать еще большего распараллеливания задачи. Однако в этом случае необходимо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тщательно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следить за распределением нагрузки на ресурсы ЭВМ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так как неправильная организация процесса распараллеливания может сильно увеличить время работы программы. Производные типы данных в 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 w:rsidR="006C2E6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дают возможность очень удобно распределять данные между процессами. По сути это шаблоны, которые позволяют выделить именно тот участок данных, который нужен для работы.   </w:t>
      </w:r>
    </w:p>
    <w:sectPr w:rsidR="00CD3542" w:rsidRPr="006C2E62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43D08"/>
    <w:rsid w:val="00045FB8"/>
    <w:rsid w:val="00082E96"/>
    <w:rsid w:val="00086790"/>
    <w:rsid w:val="000C3275"/>
    <w:rsid w:val="000C3F72"/>
    <w:rsid w:val="00107E32"/>
    <w:rsid w:val="00127877"/>
    <w:rsid w:val="00180C0A"/>
    <w:rsid w:val="001A550F"/>
    <w:rsid w:val="001E0147"/>
    <w:rsid w:val="001E241B"/>
    <w:rsid w:val="001F7C61"/>
    <w:rsid w:val="002938F0"/>
    <w:rsid w:val="002B29B1"/>
    <w:rsid w:val="003258FD"/>
    <w:rsid w:val="00364654"/>
    <w:rsid w:val="00401E66"/>
    <w:rsid w:val="00403114"/>
    <w:rsid w:val="00430057"/>
    <w:rsid w:val="004446FD"/>
    <w:rsid w:val="00447D02"/>
    <w:rsid w:val="004B13CC"/>
    <w:rsid w:val="004B2E82"/>
    <w:rsid w:val="0058067D"/>
    <w:rsid w:val="005A5FFB"/>
    <w:rsid w:val="005A7665"/>
    <w:rsid w:val="005B1201"/>
    <w:rsid w:val="005B7281"/>
    <w:rsid w:val="005D5D9F"/>
    <w:rsid w:val="005E090E"/>
    <w:rsid w:val="00646F40"/>
    <w:rsid w:val="006C2E62"/>
    <w:rsid w:val="007165BB"/>
    <w:rsid w:val="00744AF5"/>
    <w:rsid w:val="00747987"/>
    <w:rsid w:val="007820A9"/>
    <w:rsid w:val="0078344D"/>
    <w:rsid w:val="0082556E"/>
    <w:rsid w:val="008531CA"/>
    <w:rsid w:val="008A754C"/>
    <w:rsid w:val="008E4B77"/>
    <w:rsid w:val="00936E96"/>
    <w:rsid w:val="009D55BA"/>
    <w:rsid w:val="009D6389"/>
    <w:rsid w:val="009F7B5C"/>
    <w:rsid w:val="00A20811"/>
    <w:rsid w:val="00A221A1"/>
    <w:rsid w:val="00A545E2"/>
    <w:rsid w:val="00A83F4A"/>
    <w:rsid w:val="00A97553"/>
    <w:rsid w:val="00AA0E6D"/>
    <w:rsid w:val="00AB3ED5"/>
    <w:rsid w:val="00AE6D06"/>
    <w:rsid w:val="00B700A3"/>
    <w:rsid w:val="00BA3249"/>
    <w:rsid w:val="00BA57FB"/>
    <w:rsid w:val="00BE624A"/>
    <w:rsid w:val="00C07630"/>
    <w:rsid w:val="00C1292F"/>
    <w:rsid w:val="00CA06AE"/>
    <w:rsid w:val="00CD3542"/>
    <w:rsid w:val="00D21663"/>
    <w:rsid w:val="00D273C1"/>
    <w:rsid w:val="00D535E6"/>
    <w:rsid w:val="00D84748"/>
    <w:rsid w:val="00DA07CE"/>
    <w:rsid w:val="00DA3DDA"/>
    <w:rsid w:val="00DA442D"/>
    <w:rsid w:val="00DA54FB"/>
    <w:rsid w:val="00DE1D76"/>
    <w:rsid w:val="00E0763F"/>
    <w:rsid w:val="00E24DF8"/>
    <w:rsid w:val="00E76031"/>
    <w:rsid w:val="00EB7A68"/>
    <w:rsid w:val="00F03579"/>
    <w:rsid w:val="00F40F4A"/>
    <w:rsid w:val="00F54E7E"/>
    <w:rsid w:val="00F9079B"/>
    <w:rsid w:val="00F947D7"/>
    <w:rsid w:val="00FC3645"/>
    <w:rsid w:val="00FD7530"/>
    <w:rsid w:val="00FE3C40"/>
    <w:rsid w:val="00FE40E6"/>
    <w:rsid w:val="00FF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49A93"/>
  <w15:docId w15:val="{0D753C33-64A5-412D-B358-B8807BC06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D35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4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Павел Гамов</cp:lastModifiedBy>
  <cp:revision>29</cp:revision>
  <dcterms:created xsi:type="dcterms:W3CDTF">2019-09-08T19:29:00Z</dcterms:created>
  <dcterms:modified xsi:type="dcterms:W3CDTF">2022-03-28T17:44:00Z</dcterms:modified>
</cp:coreProperties>
</file>