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476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A860D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A860D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6B360241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A860D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12016B15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07B6E" wp14:editId="20AC021B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1383848027" name="Прямоугольник 1383848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44D2E" id="Прямоугольник 1383848027" o:spid="_x0000_s1026" style="position:absolute;margin-left:62.4pt;margin-top:33.4pt;width:470.6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A860D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5B75B4A8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A860D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2041AF4C" w14:textId="77777777" w:rsidR="00A860DF" w:rsidRDefault="00A860DF" w:rsidP="00A860DF">
      <w:pPr>
        <w:widowControl w:val="0"/>
        <w:tabs>
          <w:tab w:val="left" w:pos="2535"/>
        </w:tabs>
        <w:rPr>
          <w:rFonts w:ascii="Arial" w:eastAsia="Times New Roman" w:hAnsi="Arial" w:cs="Times New Roman"/>
          <w:b/>
          <w:sz w:val="13"/>
          <w:szCs w:val="26"/>
          <w:lang w:eastAsia="ru-RU"/>
        </w:rPr>
      </w:pPr>
      <w:r>
        <w:rPr>
          <w:rFonts w:ascii="Arial" w:eastAsia="Times New Roman" w:hAnsi="Arial" w:cs="Times New Roman"/>
          <w:b/>
          <w:sz w:val="13"/>
          <w:szCs w:val="26"/>
          <w:lang w:eastAsia="ru-RU"/>
        </w:rPr>
        <w:tab/>
      </w:r>
    </w:p>
    <w:p w14:paraId="12EEBADF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A860D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A860D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A860D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tbl>
      <w:tblPr>
        <w:tblStyle w:val="TableNormal11"/>
        <w:tblpPr w:leftFromText="180" w:rightFromText="180" w:vertAnchor="text" w:horzAnchor="margin" w:tblpY="415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860DF" w14:paraId="47A5B05A" w14:textId="77777777" w:rsidTr="00A860DF">
        <w:tc>
          <w:tcPr>
            <w:tcW w:w="4814" w:type="dxa"/>
          </w:tcPr>
          <w:p w14:paraId="7520C7C7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СОГЛАСОВАНО</w:t>
            </w:r>
          </w:p>
          <w:p w14:paraId="059D22F8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Руководитель магистерской программы</w:t>
            </w:r>
          </w:p>
          <w:p w14:paraId="7853395D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BCCAA9C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подпись)</w:t>
            </w:r>
          </w:p>
          <w:p w14:paraId="65B9E608" w14:textId="77777777" w:rsidR="00A860DF" w:rsidRDefault="00A860DF" w:rsidP="00A860DF">
            <w:pPr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27BAA610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3E816F88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814" w:type="dxa"/>
          </w:tcPr>
          <w:p w14:paraId="06A08555" w14:textId="77777777" w:rsidR="00A860DF" w:rsidRPr="004278BA" w:rsidRDefault="00A860DF" w:rsidP="00A860DF">
            <w:pPr>
              <w:spacing w:line="196" w:lineRule="exact"/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ДОПУСТИТЬ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ЗАЩИТЕ</w:t>
            </w:r>
          </w:p>
          <w:p w14:paraId="5727C7F2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szCs w:val="26"/>
                <w:lang w:val="ru-RU" w:eastAsia="ru-RU"/>
              </w:rPr>
            </w:pPr>
          </w:p>
          <w:p w14:paraId="2C2E865A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Заведующий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кафедрой</w:t>
            </w:r>
          </w:p>
          <w:p w14:paraId="0FE4F2B4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val="ru-RU" w:eastAsia="ru-RU"/>
              </w:rPr>
            </w:pPr>
          </w:p>
          <w:p w14:paraId="5D3FAC38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</w:p>
          <w:p w14:paraId="6EBECF76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929CA05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подпись)</w:t>
            </w:r>
          </w:p>
          <w:p w14:paraId="4337E7E0" w14:textId="77777777" w:rsidR="00A860DF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52C74FD8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ind w:left="714"/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  <w:t xml:space="preserve">     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434EF8A5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B83C2B1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CD42082" w14:textId="77777777" w:rsid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lang w:eastAsia="ru-RU"/>
        </w:rPr>
      </w:pPr>
    </w:p>
    <w:p w14:paraId="01EDDFC0" w14:textId="20F01A75" w:rsidR="00A860DF" w:rsidRPr="00A860DF" w:rsidRDefault="00A860DF" w:rsidP="00A860DF">
      <w:pPr>
        <w:widowControl w:val="0"/>
        <w:tabs>
          <w:tab w:val="left" w:pos="729"/>
          <w:tab w:val="left" w:pos="2182"/>
          <w:tab w:val="left" w:pos="2734"/>
        </w:tabs>
        <w:ind w:firstLine="709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</w:p>
    <w:tbl>
      <w:tblPr>
        <w:tblW w:w="8954" w:type="dxa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3"/>
      </w:tblGrid>
      <w:tr w:rsidR="00A860DF" w14:paraId="4A0B0000" w14:textId="77777777" w:rsidTr="00A860DF">
        <w:trPr>
          <w:trHeight w:val="370"/>
        </w:trPr>
        <w:tc>
          <w:tcPr>
            <w:tcW w:w="1441" w:type="dxa"/>
            <w:vMerge w:val="restart"/>
          </w:tcPr>
          <w:p w14:paraId="1DAD7B24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3" w:type="dxa"/>
            <w:vAlign w:val="center"/>
          </w:tcPr>
          <w:p w14:paraId="1ABAE794" w14:textId="2E23C3DB" w:rsidR="00A860DF" w:rsidRDefault="00A860DF" w:rsidP="00A860DF">
            <w:pPr>
              <w:spacing w:before="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A860DF" w14:paraId="425962BE" w14:textId="77777777" w:rsidTr="00A860DF">
        <w:trPr>
          <w:trHeight w:val="495"/>
        </w:trPr>
        <w:tc>
          <w:tcPr>
            <w:tcW w:w="1441" w:type="dxa"/>
            <w:vMerge/>
          </w:tcPr>
          <w:p w14:paraId="230BE618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7991543D" w14:textId="2D1D6567" w:rsidR="00A860DF" w:rsidRDefault="00A860DF" w:rsidP="00A860DF">
            <w:pPr>
              <w:spacing w:before="6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A860DF" w14:paraId="6B10AC02" w14:textId="77777777" w:rsidTr="00A860DF">
        <w:trPr>
          <w:trHeight w:val="424"/>
        </w:trPr>
        <w:tc>
          <w:tcPr>
            <w:tcW w:w="1441" w:type="dxa"/>
            <w:vMerge/>
          </w:tcPr>
          <w:p w14:paraId="7A2DE2E5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2654C142" w14:textId="5BC7E6C6" w:rsidR="00A860DF" w:rsidRDefault="00A860DF" w:rsidP="00A860DF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7F70F273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35341753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  <w:t>09.04.03 «Прикладная информатика»</w:t>
      </w:r>
    </w:p>
    <w:p w14:paraId="2A6F9C87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53EC7DA6" w14:textId="42215290" w:rsidR="00A860DF" w:rsidRPr="00A904C2" w:rsidRDefault="00A860DF" w:rsidP="00A904C2">
      <w:pPr>
        <w:widowControl w:val="0"/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A904C2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Информационные </w:t>
      </w:r>
      <w:r w:rsidR="00A904C2" w:rsidRPr="00A904C2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технологии управления социально-экономическими системами</w:t>
      </w: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2"/>
        <w:gridCol w:w="4500"/>
      </w:tblGrid>
      <w:tr w:rsidR="00A860DF" w:rsidRPr="00A860DF" w14:paraId="48D05BB5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0863B5E3" w14:textId="09A2B3A1" w:rsidR="00A860DF" w:rsidRPr="00A860DF" w:rsidRDefault="00A860DF" w:rsidP="00A860DF">
            <w:pPr>
              <w:spacing w:after="160" w:line="266" w:lineRule="exac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</w:p>
        </w:tc>
        <w:tc>
          <w:tcPr>
            <w:tcW w:w="4500" w:type="dxa"/>
            <w:vAlign w:val="bottom"/>
          </w:tcPr>
          <w:p w14:paraId="6B994EE6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4AC09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8D76B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1158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2CA2" w14:textId="293F1EE8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(Горбачева С.З)</w:t>
            </w:r>
          </w:p>
        </w:tc>
      </w:tr>
      <w:tr w:rsidR="00A860DF" w:rsidRPr="00A860DF" w14:paraId="6A37FF81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7C5B1986" w14:textId="77777777" w:rsidR="00A860DF" w:rsidRPr="00A860DF" w:rsidRDefault="00A860DF" w:rsidP="00A860DF">
            <w:pPr>
              <w:spacing w:after="160" w:line="256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Научный руководитель</w:t>
            </w:r>
          </w:p>
        </w:tc>
        <w:tc>
          <w:tcPr>
            <w:tcW w:w="4500" w:type="dxa"/>
            <w:vAlign w:val="bottom"/>
          </w:tcPr>
          <w:p w14:paraId="3FCCC959" w14:textId="75917E20" w:rsidR="00A860DF" w:rsidRPr="00A860DF" w:rsidRDefault="00A860DF" w:rsidP="00A860D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 xml:space="preserve">(Медникова О.В.)  </w:t>
            </w:r>
          </w:p>
        </w:tc>
      </w:tr>
    </w:tbl>
    <w:p w14:paraId="0151F466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0199C2F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31899A95" w14:textId="77777777" w:rsidR="00A860DF" w:rsidRP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FC0D77" w14:textId="77777777" w:rsidR="00A860DF" w:rsidRPr="00A860DF" w:rsidRDefault="00A860DF" w:rsidP="00A860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A860D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p w14:paraId="067B07C3" w14:textId="77777777" w:rsidR="004278BA" w:rsidRDefault="004278BA">
      <w:pPr>
        <w:sectPr w:rsidR="004278BA" w:rsidSect="004278B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77777777" w:rsidR="004278BA" w:rsidRPr="00B951EB" w:rsidRDefault="004278BA" w:rsidP="004278BA">
          <w:pPr>
            <w:pStyle w:val="af5"/>
            <w:ind w:left="0" w:firstLine="709"/>
            <w:rPr>
              <w:szCs w:val="28"/>
            </w:rPr>
          </w:pPr>
          <w:r w:rsidRPr="00B951EB">
            <w:rPr>
              <w:szCs w:val="28"/>
            </w:rPr>
            <w:t>СОДЕРЖАНИЕ</w:t>
          </w:r>
        </w:p>
        <w:p w14:paraId="320D2308" w14:textId="23543B2D" w:rsidR="00B951EB" w:rsidRPr="00B951EB" w:rsidRDefault="004278BA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r w:rsidRPr="00B951EB">
            <w:rPr>
              <w:rFonts w:cs="Times New Roman"/>
              <w:szCs w:val="28"/>
            </w:rPr>
            <w:fldChar w:fldCharType="begin"/>
          </w:r>
          <w:r w:rsidRPr="00B951EB">
            <w:rPr>
              <w:rFonts w:cs="Times New Roman"/>
              <w:szCs w:val="28"/>
            </w:rPr>
            <w:instrText xml:space="preserve"> TOC \o "1-3" \h \z \u </w:instrText>
          </w:r>
          <w:r w:rsidRPr="00B951EB">
            <w:rPr>
              <w:rFonts w:cs="Times New Roman"/>
              <w:szCs w:val="28"/>
            </w:rPr>
            <w:fldChar w:fldCharType="separate"/>
          </w:r>
          <w:hyperlink w:anchor="_Toc228917365" w:history="1">
            <w:r w:rsidR="00B951EB" w:rsidRPr="00B951EB">
              <w:rPr>
                <w:rStyle w:val="af4"/>
                <w:rFonts w:cs="Times New Roman"/>
                <w:szCs w:val="28"/>
              </w:rPr>
              <w:t>ВВЕДЕНИЕ</w:t>
            </w:r>
            <w:r w:rsidR="00B951EB" w:rsidRPr="00B951EB">
              <w:rPr>
                <w:rFonts w:cs="Times New Roman"/>
                <w:webHidden/>
                <w:szCs w:val="28"/>
              </w:rPr>
              <w:tab/>
            </w:r>
            <w:r w:rsidR="00B951EB" w:rsidRPr="00B951EB">
              <w:rPr>
                <w:rFonts w:cs="Times New Roman"/>
                <w:webHidden/>
                <w:szCs w:val="28"/>
              </w:rPr>
              <w:fldChar w:fldCharType="begin"/>
            </w:r>
            <w:r w:rsidR="00B951EB" w:rsidRPr="00B951EB">
              <w:rPr>
                <w:rFonts w:cs="Times New Roman"/>
                <w:webHidden/>
                <w:szCs w:val="28"/>
              </w:rPr>
              <w:instrText xml:space="preserve"> PAGEREF _Toc228917365 \h </w:instrText>
            </w:r>
            <w:r w:rsidR="00B951EB" w:rsidRPr="00B951EB">
              <w:rPr>
                <w:rFonts w:cs="Times New Roman"/>
                <w:webHidden/>
                <w:szCs w:val="28"/>
              </w:rPr>
            </w:r>
            <w:r w:rsidR="00B951EB"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="00B951EB" w:rsidRPr="00B951EB">
              <w:rPr>
                <w:rFonts w:cs="Times New Roman"/>
                <w:webHidden/>
                <w:szCs w:val="28"/>
              </w:rPr>
              <w:t>4</w:t>
            </w:r>
            <w:r w:rsidR="00B951EB"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D05C53F" w14:textId="4A1A9DA1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66" w:history="1">
            <w:r w:rsidRPr="00B951EB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_Toc228917366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8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16CC579" w14:textId="6BC606F2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67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_Toc228917367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086A6" w14:textId="13BBDFE5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68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 Методы диагностики выгорания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_Toc228917368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A8A64" w14:textId="099615AF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69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_Toc228917369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BCA04" w14:textId="3F2E3518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0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_Toc228917370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1AAF5" w14:textId="220C022B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1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_Toc228917371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858FC" w14:textId="6469BA34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2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_Toc228917372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AAF88" w14:textId="2E668952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3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_Toc228917373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CFB81" w14:textId="05E02885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4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_Toc228917374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94A85" w14:textId="3FF1C83D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75" w:history="1">
            <w:r w:rsidRPr="00B951EB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_Toc228917375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27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F3CB52C" w14:textId="22368B71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6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2.1. Разработка требований к модулю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_Toc228917376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F1F58" w14:textId="35C6F726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7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_Toc228917377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23BF3" w14:textId="1802DA85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8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_Toc228917378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48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2AFF9" w14:textId="6D5C5367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79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2.3.1. Бот-интерфейс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_Toc228917379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59D01" w14:textId="1C8CB36A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0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2.3.2. Реализация аналитического сервиса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_Toc228917380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4F606" w14:textId="0F29297C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1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2.3.3. Организация хранения данных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_Toc228917381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F02AC" w14:textId="79FB33E9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2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2.3.4. Развёртывание системы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_Toc228917382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646B0" w14:textId="6097FF20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83" w:history="1">
            <w:r w:rsidRPr="00B951EB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_Toc228917383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77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6622D5B5" w14:textId="6206C7B7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4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3.1. Выявление источников эффектов (эффектообразующих факторов) проектного решения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_Toc228917384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77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D5FB0" w14:textId="66E28B5C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5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3.1.1. Определение ключевых функций проектного решения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_Toc228917385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CC219" w14:textId="2A289FD3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6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3.1.2. Выявление основных эффектообразующих факторов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_Toc228917386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F06C8" w14:textId="4C3F83DE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7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3.1.3. Формирование матрицы сопоставления ключевых функций проектного решения с эффектообразующими факторами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_Toc228917387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40E5B" w14:textId="52E642B3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8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3.1.4. Расчет технических эффектов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_Toc228917388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7A1E2" w14:textId="32B700E3" w:rsidR="00B951EB" w:rsidRPr="00B951EB" w:rsidRDefault="00B951E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89" w:history="1">
            <w:r w:rsidRPr="00B951EB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3.2. Оценка экономической эффективности внедрения проектного решения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_Toc228917389 \h </w:instrTex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85</w:t>
            </w:r>
            <w:r w:rsidRPr="00B951E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A395D" w14:textId="5A32C57E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0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3.2.1. Расчет совокупной стоимости владения (ССВ) проекта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_Toc228917390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76B97" w14:textId="767E14E4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1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3.2.2. Оценка доходной составляющей ИТ-проекта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_Toc228917391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772A6" w14:textId="02D074A0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2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3.2.3. Определение источников и условий финансирования ИТ-проекта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_Toc228917392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60845" w14:textId="11C9E33C" w:rsidR="00B951EB" w:rsidRPr="00B951EB" w:rsidRDefault="00B951E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17393" w:history="1">
            <w:r w:rsidRPr="00B951E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3.2.4. Оценка экономической эффективности внедрения ИТ-проекта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_Toc228917393 \h </w:instrTex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B951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82138" w14:textId="0A39640A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94" w:history="1">
            <w:r w:rsidRPr="00B951EB">
              <w:rPr>
                <w:rStyle w:val="af4"/>
                <w:rFonts w:cs="Times New Roman"/>
                <w:szCs w:val="28"/>
              </w:rPr>
              <w:t>ЗАКЛЮЧЕНИЕ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_Toc228917394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105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7B5F5F98" w14:textId="0B2260B2" w:rsidR="00B951EB" w:rsidRPr="00B951EB" w:rsidRDefault="00B951EB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917395" w:history="1">
            <w:r w:rsidRPr="00B951EB">
              <w:rPr>
                <w:rStyle w:val="af4"/>
                <w:rFonts w:cs="Times New Roman"/>
                <w:szCs w:val="28"/>
              </w:rPr>
              <w:t>СПИСОК ИСПОЛЬЗУЕМЫХ ИСТОЧНИКОВ</w:t>
            </w:r>
            <w:r w:rsidRPr="00B951EB">
              <w:rPr>
                <w:rFonts w:cs="Times New Roman"/>
                <w:webHidden/>
                <w:szCs w:val="28"/>
              </w:rPr>
              <w:tab/>
            </w:r>
            <w:r w:rsidRPr="00B951EB">
              <w:rPr>
                <w:rFonts w:cs="Times New Roman"/>
                <w:webHidden/>
                <w:szCs w:val="28"/>
              </w:rPr>
              <w:fldChar w:fldCharType="begin"/>
            </w:r>
            <w:r w:rsidRPr="00B951EB">
              <w:rPr>
                <w:rFonts w:cs="Times New Roman"/>
                <w:webHidden/>
                <w:szCs w:val="28"/>
              </w:rPr>
              <w:instrText xml:space="preserve"> PAGEREF _Toc228917395 \h </w:instrText>
            </w:r>
            <w:r w:rsidRPr="00B951EB">
              <w:rPr>
                <w:rFonts w:cs="Times New Roman"/>
                <w:webHidden/>
                <w:szCs w:val="28"/>
              </w:rPr>
            </w:r>
            <w:r w:rsidRPr="00B951EB">
              <w:rPr>
                <w:rFonts w:cs="Times New Roman"/>
                <w:webHidden/>
                <w:szCs w:val="28"/>
              </w:rPr>
              <w:fldChar w:fldCharType="separate"/>
            </w:r>
            <w:r w:rsidRPr="00B951EB">
              <w:rPr>
                <w:rFonts w:cs="Times New Roman"/>
                <w:webHidden/>
                <w:szCs w:val="28"/>
              </w:rPr>
              <w:t>108</w:t>
            </w:r>
            <w:r w:rsidRPr="00B951EB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14E34CE6" w:rsidR="004278BA" w:rsidRPr="009F4C7F" w:rsidRDefault="004278BA" w:rsidP="004278BA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B951E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Pr="009F4C7F" w:rsidRDefault="00A860DF">
      <w:pPr>
        <w:rPr>
          <w:rFonts w:ascii="Times New Roman" w:hAnsi="Times New Roman" w:cs="Times New Roman"/>
          <w:sz w:val="28"/>
          <w:szCs w:val="28"/>
        </w:rPr>
      </w:pPr>
      <w:r w:rsidRPr="009F4C7F">
        <w:rPr>
          <w:rFonts w:ascii="Times New Roman" w:hAnsi="Times New Roman" w:cs="Times New Roman"/>
          <w:sz w:val="28"/>
          <w:szCs w:val="28"/>
        </w:rPr>
        <w:br w:type="page"/>
      </w:r>
    </w:p>
    <w:p w14:paraId="18301757" w14:textId="77777777" w:rsidR="00872C9C" w:rsidRDefault="004278BA" w:rsidP="00872C9C">
      <w:pPr>
        <w:pStyle w:val="1"/>
      </w:pPr>
      <w:bookmarkStart w:id="0" w:name="_Toc228917365"/>
      <w:r w:rsidRPr="004278BA">
        <w:lastRenderedPageBreak/>
        <w:t>ВВЕДЕНИЕ</w:t>
      </w:r>
      <w:bookmarkEnd w:id="0"/>
    </w:p>
    <w:p w14:paraId="4A86DAD7" w14:textId="77777777" w:rsidR="008D2FE4" w:rsidRDefault="008D2FE4" w:rsidP="00872C9C">
      <w:pPr>
        <w:pStyle w:val="11"/>
        <w:rPr>
          <w:b/>
          <w:bCs/>
        </w:rPr>
      </w:pPr>
    </w:p>
    <w:p w14:paraId="22D18560" w14:textId="726A93DD" w:rsidR="00872C9C" w:rsidRPr="00872C9C" w:rsidRDefault="00872C9C" w:rsidP="00872C9C">
      <w:pPr>
        <w:pStyle w:val="11"/>
      </w:pPr>
      <w:r w:rsidRPr="00FF3E80">
        <w:rPr>
          <w:b/>
          <w:bCs/>
        </w:rPr>
        <w:t>Актуальность</w:t>
      </w:r>
      <w:r>
        <w:t xml:space="preserve"> темы исследования. </w:t>
      </w:r>
      <w:r w:rsidRPr="00872C9C">
        <w:t>В условиях усиливающейся конкуренции, ускоренного темпа работы и роста объёмов клиентского обслуживания профессиональное выгорание </w:t>
      </w:r>
      <w:r w:rsidR="00300F84">
        <w:t xml:space="preserve">– </w:t>
      </w:r>
      <w:r w:rsidRPr="00872C9C">
        <w:t xml:space="preserve">один из самых острых факторов снижения эффективности труда и увеличения текучести кадров. По данным международных и отечественных исследований, ежегодно в России от проявления синдрома выгорания страдают до </w:t>
      </w:r>
      <w:r>
        <w:t>43</w:t>
      </w:r>
      <w:r w:rsidRPr="00872C9C">
        <w:t> % сотрудников, причём в страховом бизнесе, где требуется постоянный контакт с клиентами и выполнение плановых KPI, уровень выгорания традиционно выше среднего.</w:t>
      </w:r>
    </w:p>
    <w:p w14:paraId="5AF686BF" w14:textId="4196064C" w:rsidR="00872C9C" w:rsidRPr="00872C9C" w:rsidRDefault="00872C9C" w:rsidP="00872C9C">
      <w:pPr>
        <w:pStyle w:val="11"/>
      </w:pPr>
      <w:r w:rsidRPr="00872C9C">
        <w:t xml:space="preserve">Для крупного страховщика ПАО СК «Росгосстрах» характерны длительные циклы оценки эмоционального состояния сотрудников </w:t>
      </w:r>
      <w:r w:rsidR="00300F84">
        <w:t>–</w:t>
      </w:r>
      <w:r w:rsidRPr="00872C9C">
        <w:t>ежегодный опрос удовлетворённости, который не позволяет оперативно выявлять ранние признаки выгорания и своевременно принимать профилактические меры. Отсутствие непрерывного мониторинга приводит к задержкам в реагировании, росту затрат на замену персонала и снижению качества обслуживания клиентов.</w:t>
      </w:r>
    </w:p>
    <w:p w14:paraId="3E9C232E" w14:textId="77777777" w:rsidR="00872C9C" w:rsidRPr="00872C9C" w:rsidRDefault="00872C9C" w:rsidP="00872C9C">
      <w:pPr>
        <w:pStyle w:val="11"/>
      </w:pPr>
      <w:r w:rsidRPr="00872C9C">
        <w:t>Таким образом, разработка автоматизированного инструмента, способного в реальном времени определять степень выгорания сотрудников по их собственным цифровым коммуникациям, представляет собой актуальную научно</w:t>
      </w:r>
      <w:r w:rsidRPr="00872C9C">
        <w:noBreakHyphen/>
        <w:t>практическую задачу, решающую проблему раннего выявления и профилактики профессионального выгорания в крупном корпоративном окружении.</w:t>
      </w:r>
    </w:p>
    <w:p w14:paraId="1025B365" w14:textId="48DF7DB2" w:rsidR="00872C9C" w:rsidRDefault="00872C9C" w:rsidP="00872C9C">
      <w:pPr>
        <w:pStyle w:val="11"/>
      </w:pPr>
      <w:r w:rsidRPr="00FF3E80">
        <w:rPr>
          <w:b/>
          <w:bCs/>
        </w:rPr>
        <w:t>Цель</w:t>
      </w:r>
      <w:r>
        <w:t xml:space="preserve"> исследования заключается в</w:t>
      </w:r>
      <w:r w:rsidRPr="00872C9C">
        <w:t> созда</w:t>
      </w:r>
      <w:r>
        <w:t>нии</w:t>
      </w:r>
      <w:r w:rsidRPr="00872C9C">
        <w:t xml:space="preserve"> автоматизированн</w:t>
      </w:r>
      <w:r>
        <w:t>ого</w:t>
      </w:r>
      <w:r w:rsidRPr="00872C9C">
        <w:t xml:space="preserve"> модул</w:t>
      </w:r>
      <w:r>
        <w:t>я</w:t>
      </w:r>
      <w:r w:rsidRPr="00872C9C">
        <w:t xml:space="preserve"> для анализа степени выгорания сотрудников ПАО СК «Росгосстрах», основанн</w:t>
      </w:r>
      <w:r>
        <w:t>ого</w:t>
      </w:r>
      <w:r w:rsidRPr="00872C9C">
        <w:t xml:space="preserve"> на методах обработки естественного языка и машинного обучения, и оцен</w:t>
      </w:r>
      <w:r>
        <w:t>ке</w:t>
      </w:r>
      <w:r w:rsidRPr="00872C9C">
        <w:t xml:space="preserve"> его экономическ</w:t>
      </w:r>
      <w:r>
        <w:t>ой</w:t>
      </w:r>
      <w:r w:rsidRPr="00872C9C">
        <w:t xml:space="preserve"> эффективност</w:t>
      </w:r>
      <w:r>
        <w:t>и</w:t>
      </w:r>
      <w:r w:rsidRPr="00872C9C">
        <w:t>.</w:t>
      </w:r>
    </w:p>
    <w:p w14:paraId="4BBB3DEA" w14:textId="337C6947" w:rsidR="00872C9C" w:rsidRPr="00872C9C" w:rsidRDefault="00872C9C" w:rsidP="00872C9C">
      <w:pPr>
        <w:pStyle w:val="11"/>
      </w:pPr>
      <w:r w:rsidRPr="00FF3E80">
        <w:rPr>
          <w:b/>
          <w:bCs/>
        </w:rPr>
        <w:t>Задачи исследования:</w:t>
      </w:r>
    </w:p>
    <w:p w14:paraId="1B1D61B1" w14:textId="035788BE" w:rsidR="00872C9C" w:rsidRPr="00872C9C" w:rsidRDefault="00872C9C" w:rsidP="00872C9C">
      <w:pPr>
        <w:pStyle w:val="11"/>
      </w:pPr>
      <w:r w:rsidRPr="00872C9C">
        <w:lastRenderedPageBreak/>
        <w:t>- провести теоретический обзор понятия профессионального выгорания, его причин, стадий развития и современных методов диагностики (психологические опросники, функциональная диагностика, HR</w:t>
      </w:r>
      <w:r w:rsidRPr="00872C9C">
        <w:noBreakHyphen/>
        <w:t>аналитика);</w:t>
      </w:r>
    </w:p>
    <w:p w14:paraId="51398935" w14:textId="17D49D46" w:rsidR="00872C9C" w:rsidRPr="00872C9C" w:rsidRDefault="00872C9C" w:rsidP="00872C9C">
      <w:pPr>
        <w:pStyle w:val="11"/>
      </w:pPr>
      <w:r w:rsidRPr="00872C9C">
        <w:t xml:space="preserve">-  </w:t>
      </w:r>
      <w:r>
        <w:t>О</w:t>
      </w:r>
      <w:r w:rsidRPr="00872C9C">
        <w:t>характеризовать организационно</w:t>
      </w:r>
      <w:r w:rsidRPr="00872C9C">
        <w:noBreakHyphen/>
        <w:t>экономическую ситуацию ПАО СК «Росгосстрах», выявить недостатки существующей системы мониторинга благополучия персонала;</w:t>
      </w:r>
    </w:p>
    <w:p w14:paraId="2751A227" w14:textId="17942FEA" w:rsidR="00872C9C" w:rsidRPr="00872C9C" w:rsidRDefault="00872C9C" w:rsidP="00872C9C">
      <w:pPr>
        <w:pStyle w:val="11"/>
      </w:pPr>
      <w:r w:rsidRPr="00872C9C">
        <w:t>- </w:t>
      </w:r>
      <w:r>
        <w:t>с</w:t>
      </w:r>
      <w:r w:rsidRPr="00872C9C">
        <w:t>формулировать требования к разрабатываемому модулю, обосновать выбор технологического стека (контейнеризация, Telegram</w:t>
      </w:r>
      <w:r w:rsidRPr="00872C9C">
        <w:noBreakHyphen/>
        <w:t>бот, предобученные русскоязычные трансформеры, PostgreSQL, FastAPI);</w:t>
      </w:r>
    </w:p>
    <w:p w14:paraId="01C67B3A" w14:textId="0F526E11" w:rsidR="00872C9C" w:rsidRPr="00872C9C" w:rsidRDefault="00872C9C" w:rsidP="00872C9C">
      <w:pPr>
        <w:pStyle w:val="11"/>
      </w:pPr>
      <w:r w:rsidRPr="00872C9C">
        <w:t>- </w:t>
      </w:r>
      <w:r>
        <w:t>р</w:t>
      </w:r>
      <w:r w:rsidRPr="00872C9C">
        <w:t>еализовать прототип автоматизированного модуля, включающий сбор текстовых сообщений из корпоративного мессенджера, их предобработку, оценку лингвистических маркеров выгорания и классификацию уровня выгорания;</w:t>
      </w:r>
    </w:p>
    <w:p w14:paraId="162DC774" w14:textId="67DC2596" w:rsidR="00872C9C" w:rsidRDefault="00872C9C" w:rsidP="00FE3AE8">
      <w:pPr>
        <w:pStyle w:val="11"/>
      </w:pPr>
      <w:r w:rsidRPr="00872C9C">
        <w:t>- </w:t>
      </w:r>
      <w:r>
        <w:t>в</w:t>
      </w:r>
      <w:r w:rsidRPr="00872C9C">
        <w:t>ыполнить экономический расчет затрат и выгод проекта, построить модели чистого приведённого дохода (NPV), внутренней нормы доходности (IRR) и сроков окупаемости.</w:t>
      </w:r>
    </w:p>
    <w:p w14:paraId="75497272" w14:textId="7A0C672F" w:rsidR="00872C9C" w:rsidRDefault="00872C9C" w:rsidP="00872C9C">
      <w:pPr>
        <w:pStyle w:val="11"/>
      </w:pPr>
      <w:r w:rsidRPr="00FF3E80">
        <w:rPr>
          <w:b/>
          <w:bCs/>
        </w:rPr>
        <w:t>Объект исследования</w:t>
      </w:r>
      <w:r>
        <w:t xml:space="preserve"> – </w:t>
      </w:r>
      <w:r w:rsidRPr="00872C9C">
        <w:t>система управления профессиональным выгоранием сотрудников ПАО СК «Росгосстрах».</w:t>
      </w:r>
    </w:p>
    <w:p w14:paraId="1DB8804B" w14:textId="0B806954" w:rsidR="00872C9C" w:rsidRDefault="00872C9C" w:rsidP="00872C9C">
      <w:pPr>
        <w:pStyle w:val="11"/>
      </w:pPr>
      <w:r w:rsidRPr="00FF3E80">
        <w:rPr>
          <w:b/>
          <w:bCs/>
        </w:rPr>
        <w:t>Предмет исследования</w:t>
      </w:r>
      <w:r>
        <w:t xml:space="preserve"> –</w:t>
      </w:r>
      <w:r w:rsidR="008D2FE4" w:rsidRPr="008D2FE4">
        <w:t xml:space="preserve"> программный модуль автоматизированного анализа степени выгорания, реализованный в виде Telegram‑бота и использующий методы машинного обучения и лингвистической аналитики для оценки эмоционального состояния сотрудников по их текстовым коммуникациям.</w:t>
      </w:r>
    </w:p>
    <w:p w14:paraId="4A1E80E8" w14:textId="7E26CAC0" w:rsidR="00872C9C" w:rsidRPr="008D2FE4" w:rsidRDefault="00872C9C" w:rsidP="00872C9C">
      <w:pPr>
        <w:pStyle w:val="11"/>
        <w:rPr>
          <w:color w:val="EE0000"/>
        </w:rPr>
      </w:pPr>
      <w:r w:rsidRPr="00FE3AE8">
        <w:rPr>
          <w:b/>
          <w:bCs/>
        </w:rPr>
        <w:t>Методы исследования</w:t>
      </w:r>
      <w:r>
        <w:t xml:space="preserve"> включают системный анализ, сравнительный анализ, моделирование</w:t>
      </w:r>
      <w:r w:rsidR="008D2FE4">
        <w:t xml:space="preserve"> и</w:t>
      </w:r>
      <w:r>
        <w:t xml:space="preserve"> программную реализацию. </w:t>
      </w:r>
    </w:p>
    <w:p w14:paraId="0F441EF3" w14:textId="039ADCDD" w:rsidR="00872C9C" w:rsidRDefault="00872C9C" w:rsidP="00872C9C">
      <w:pPr>
        <w:pStyle w:val="11"/>
      </w:pPr>
      <w:r w:rsidRPr="00FF3E80">
        <w:rPr>
          <w:b/>
          <w:bCs/>
        </w:rPr>
        <w:t>Научная новизна</w:t>
      </w:r>
      <w:r>
        <w:t xml:space="preserve"> исследования:</w:t>
      </w:r>
    </w:p>
    <w:p w14:paraId="54AE37FD" w14:textId="77777777" w:rsidR="00FE3AE8" w:rsidRDefault="00FE3AE8" w:rsidP="00872C9C">
      <w:pPr>
        <w:pStyle w:val="11"/>
      </w:pPr>
      <w:r w:rsidRPr="00FE3AE8">
        <w:t xml:space="preserve">Предложена оригинальная концепция автоматизированного мониторинга профессионального выгорания, основанная на анализе естественного языка корпоративных чат‑сообщений, что позволяет получать </w:t>
      </w:r>
      <w:r w:rsidRPr="00FE3AE8">
        <w:lastRenderedPageBreak/>
        <w:t>диагностические данные без дополнительных опросов и без повышения нагрузки на сотрудников.</w:t>
      </w:r>
      <w:r>
        <w:t xml:space="preserve"> </w:t>
      </w:r>
    </w:p>
    <w:p w14:paraId="6CC8B74B" w14:textId="77777777" w:rsidR="00FE3AE8" w:rsidRDefault="00FE3AE8" w:rsidP="00872C9C">
      <w:pPr>
        <w:pStyle w:val="11"/>
      </w:pPr>
      <w:r w:rsidRPr="00FE3AE8">
        <w:t xml:space="preserve">Разработан </w:t>
      </w:r>
      <w:r>
        <w:t xml:space="preserve">прототип </w:t>
      </w:r>
      <w:r w:rsidRPr="00FE3AE8">
        <w:t>модул</w:t>
      </w:r>
      <w:r>
        <w:t>я</w:t>
      </w:r>
      <w:r w:rsidRPr="00FE3AE8">
        <w:t>, реализующий обработку данных в режиме реального времени, полную анонимизацию сообщений и автоматическую генерацию агрегированных уведомлений для HR‑подразделения.</w:t>
      </w:r>
    </w:p>
    <w:p w14:paraId="77632975" w14:textId="77777777" w:rsidR="00FE3AE8" w:rsidRDefault="00FE3AE8" w:rsidP="00872C9C">
      <w:pPr>
        <w:pStyle w:val="11"/>
      </w:pPr>
      <w:r w:rsidRPr="00FE3AE8">
        <w:t>Введён комбинированный подход к оценке выгорания, сочетающий лексический анализ ключевых маркеров (цинизм, апатия, раздражительность, обесценивание, жалобы) с контекстными эмбеддингами предобученной модели Conversational RuBERT, адаптированной к русскоязычной корпоративной коммуникации.</w:t>
      </w:r>
    </w:p>
    <w:p w14:paraId="71B27268" w14:textId="0C64965A" w:rsidR="00FE3AE8" w:rsidRDefault="00872C9C" w:rsidP="00872C9C">
      <w:pPr>
        <w:pStyle w:val="11"/>
      </w:pPr>
      <w:r w:rsidRPr="00FF3E80">
        <w:rPr>
          <w:b/>
          <w:bCs/>
        </w:rPr>
        <w:t>Практическая значимость</w:t>
      </w:r>
      <w:r>
        <w:t xml:space="preserve"> </w:t>
      </w:r>
      <w:r w:rsidRPr="00A47D52">
        <w:t xml:space="preserve">работы определяется разработкой прототипа </w:t>
      </w:r>
      <w:r w:rsidR="00FE3AE8" w:rsidRPr="00FE3AE8">
        <w:t>модул</w:t>
      </w:r>
      <w:r w:rsidR="00FE3AE8">
        <w:t>я,</w:t>
      </w:r>
      <w:r w:rsidR="00FE3AE8" w:rsidRPr="00FE3AE8">
        <w:t xml:space="preserve"> позвол</w:t>
      </w:r>
      <w:r w:rsidR="00FE3AE8">
        <w:t>яющего</w:t>
      </w:r>
      <w:r w:rsidR="00FE3AE8" w:rsidRPr="00FE3AE8">
        <w:t xml:space="preserve"> ПАО СК «Росгосстрах» перейти от реактивного ежегодного опроса к продолжительному проактивному мониторингу состояния персонала, сократить сроки реагирования (с месяцев до дней), снизить нагрузку на HR‑специалистов, уменьшить текучесть кадров (примерно – 10 % в течение года) и, как следствие, увеличить производительность и клиентскую удовлетворённость. Предложенный технологический стек (Docker, FastAPI, PostgreSQL, PyTorch) полностью совместим с существующей ИТ‑инфраструктурой компании, что обеспечивает лёгкую масштабируемость решения на всю сеть филиалов и агентств.</w:t>
      </w:r>
    </w:p>
    <w:p w14:paraId="7A045B8B" w14:textId="6B89604B" w:rsidR="00872C9C" w:rsidRPr="00B951EB" w:rsidRDefault="00872C9C" w:rsidP="00872C9C">
      <w:pPr>
        <w:pStyle w:val="11"/>
      </w:pPr>
      <w:r w:rsidRPr="00B951EB">
        <w:rPr>
          <w:b/>
          <w:bCs/>
        </w:rPr>
        <w:t>Апробация результатов</w:t>
      </w:r>
      <w:r w:rsidRPr="00B951EB">
        <w:t xml:space="preserve">. Программный прототип протестирован в </w:t>
      </w:r>
      <w:r w:rsidR="00B951EB" w:rsidRPr="00B951EB">
        <w:t>виртуальной среде</w:t>
      </w:r>
      <w:r w:rsidRPr="00B951EB">
        <w:t>, что подтвердило его работоспособность и эффективность.</w:t>
      </w:r>
      <w:r w:rsidR="00B951EB" w:rsidRPr="00B951EB">
        <w:t xml:space="preserve"> </w:t>
      </w:r>
    </w:p>
    <w:p w14:paraId="1438D4DE" w14:textId="0F179F7B" w:rsidR="00872C9C" w:rsidRPr="00FE3AE8" w:rsidRDefault="00872C9C" w:rsidP="00872C9C">
      <w:pPr>
        <w:pStyle w:val="11"/>
      </w:pPr>
      <w:r w:rsidRPr="00FE3AE8">
        <w:rPr>
          <w:b/>
          <w:bCs/>
        </w:rPr>
        <w:t>Структура и объем</w:t>
      </w:r>
      <w:r>
        <w:t xml:space="preserve"> диссертации. Диссертация состоит из введения, </w:t>
      </w:r>
      <w:r w:rsidR="00FE3AE8">
        <w:t>трех</w:t>
      </w:r>
      <w:r>
        <w:t xml:space="preserve"> глав, заключения, списка литературы и приложений. Первая глава </w:t>
      </w:r>
      <w:r w:rsidR="00FE3AE8" w:rsidRPr="00FE3AE8">
        <w:t>рассматривает теоретические основы профессионального выгорания, классификации его стадий, методы диагностики и проводит организационно</w:t>
      </w:r>
      <w:r w:rsidR="00FE3AE8" w:rsidRPr="00FE3AE8">
        <w:noBreakHyphen/>
        <w:t xml:space="preserve">экономический анализ ПАО СК «Росгосстрах», выявляя </w:t>
      </w:r>
      <w:r w:rsidR="00FE3AE8">
        <w:t xml:space="preserve">слабые места </w:t>
      </w:r>
      <w:r w:rsidR="00FE3AE8" w:rsidRPr="00FE3AE8">
        <w:t>текущей системы мониторинга</w:t>
      </w:r>
      <w:r>
        <w:t xml:space="preserve">. Вторая глава </w:t>
      </w:r>
      <w:r w:rsidR="00FE3AE8" w:rsidRPr="00FE3AE8">
        <w:t xml:space="preserve">формулирует требования к системе, обосновывает выбор программных средств, описывает архитектуру, алгоритмы предобработки текста, классификации уровня </w:t>
      </w:r>
      <w:r w:rsidR="00FE3AE8" w:rsidRPr="00FE3AE8">
        <w:lastRenderedPageBreak/>
        <w:t>выгорания и реализации прототипа.</w:t>
      </w:r>
      <w:r w:rsidR="00FE3AE8">
        <w:t xml:space="preserve"> </w:t>
      </w:r>
      <w:r>
        <w:t xml:space="preserve">Третья глава </w:t>
      </w:r>
      <w:r w:rsidR="00FE3AE8" w:rsidRPr="00FE3AE8">
        <w:t xml:space="preserve">представляет расчёт совокупной стоимости владения, анализ технических и экономических эффектов, модели чистого денежного потока, дисконтированные показатели и </w:t>
      </w:r>
      <w:r w:rsidR="00FE3AE8" w:rsidRPr="00B951EB">
        <w:t>подтверждает целесообразность инвестиций</w:t>
      </w:r>
      <w:r w:rsidRPr="00B951EB">
        <w:t xml:space="preserve">. Список литературы включает </w:t>
      </w:r>
      <w:r w:rsidR="00B951EB" w:rsidRPr="00B951EB">
        <w:t>44</w:t>
      </w:r>
      <w:r w:rsidRPr="00B951EB">
        <w:t xml:space="preserve"> источник</w:t>
      </w:r>
      <w:r w:rsidR="00B951EB" w:rsidRPr="00B951EB">
        <w:t>а</w:t>
      </w:r>
      <w:r w:rsidRPr="00B951EB">
        <w:t xml:space="preserve">, включая монографии, статьи, </w:t>
      </w:r>
      <w:r w:rsidR="00B951EB" w:rsidRPr="00B951EB">
        <w:t xml:space="preserve">законы </w:t>
      </w:r>
      <w:r w:rsidRPr="00B951EB">
        <w:t>и</w:t>
      </w:r>
      <w:r w:rsidR="00B951EB" w:rsidRPr="00B951EB">
        <w:t xml:space="preserve"> интернет-ресурсы</w:t>
      </w:r>
      <w:r w:rsidRPr="00B951EB">
        <w:t xml:space="preserve">. </w:t>
      </w:r>
      <w:r w:rsidRPr="00FE3AE8">
        <w:t>Общий объем диссертации составляет около</w:t>
      </w:r>
      <w:r w:rsidR="00300F84">
        <w:t xml:space="preserve"> 1</w:t>
      </w:r>
      <w:r w:rsidR="00B951EB">
        <w:t>13</w:t>
      </w:r>
      <w:r w:rsidR="00300F84">
        <w:t xml:space="preserve"> </w:t>
      </w:r>
      <w:r w:rsidRPr="00FE3AE8">
        <w:t xml:space="preserve">страниц, включая </w:t>
      </w:r>
      <w:r w:rsidR="00FE3AE8" w:rsidRPr="00FE3AE8">
        <w:t>2</w:t>
      </w:r>
      <w:r w:rsidRPr="00FE3AE8">
        <w:t xml:space="preserve"> рисунк</w:t>
      </w:r>
      <w:r w:rsidR="00FE3AE8" w:rsidRPr="00FE3AE8">
        <w:t>а</w:t>
      </w:r>
      <w:r w:rsidRPr="00FE3AE8">
        <w:t xml:space="preserve">, </w:t>
      </w:r>
      <w:r w:rsidR="00FE3AE8" w:rsidRPr="00FE3AE8">
        <w:t>36</w:t>
      </w:r>
      <w:r w:rsidRPr="00FE3AE8">
        <w:t xml:space="preserve"> таблиц.</w:t>
      </w:r>
    </w:p>
    <w:p w14:paraId="2EB7FDE7" w14:textId="634AF561" w:rsidR="00A860DF" w:rsidRPr="00FE3AE8" w:rsidRDefault="00A860D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14:paraId="431235AD" w14:textId="77777777" w:rsidR="008D2FE4" w:rsidRDefault="008D2FE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3091563D" w14:textId="757FCE17" w:rsidR="009C3882" w:rsidRPr="007E7B95" w:rsidRDefault="009C3882" w:rsidP="007E7B95">
      <w:pPr>
        <w:pStyle w:val="1"/>
      </w:pPr>
      <w:bookmarkStart w:id="1" w:name="_Toc228917366"/>
      <w:r w:rsidRPr="007E7B95">
        <w:lastRenderedPageBreak/>
        <w:t>ГЛАВА 1. АНАЛИЗ ПРЕДМЕТНОЙ ОБЛАСТИ</w:t>
      </w:r>
      <w:bookmarkEnd w:id="1"/>
    </w:p>
    <w:p w14:paraId="52A63781" w14:textId="77777777" w:rsidR="009C3882" w:rsidRPr="00403BF4" w:rsidRDefault="009C3882" w:rsidP="009C3882"/>
    <w:p w14:paraId="4DAC256E" w14:textId="77777777" w:rsidR="009C3882" w:rsidRDefault="009C3882" w:rsidP="007E7B95">
      <w:pPr>
        <w:pStyle w:val="2"/>
      </w:pPr>
      <w:bookmarkStart w:id="2" w:name="_Toc228917367"/>
      <w:r>
        <w:t>1.1. Выгорание как объект исследования: понятие, причины и степени.</w:t>
      </w:r>
      <w:bookmarkEnd w:id="2"/>
    </w:p>
    <w:p w14:paraId="6024D76F" w14:textId="77777777" w:rsidR="009C3882" w:rsidRPr="00337A13" w:rsidRDefault="009C3882" w:rsidP="009C3882"/>
    <w:p w14:paraId="00699B70" w14:textId="77777777" w:rsidR="009C3882" w:rsidRDefault="009C3882" w:rsidP="009C3882">
      <w:pPr>
        <w:pStyle w:val="11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171199A0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>был впервые введён американским психиатром Г. Фр</w:t>
      </w:r>
      <w:r>
        <w:t>о</w:t>
      </w:r>
      <w:r w:rsidRPr="009973A8">
        <w:t>йденбергером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Фр</w:t>
      </w:r>
      <w:r>
        <w:t>о</w:t>
      </w:r>
      <w:r w:rsidRPr="009973A8">
        <w:t>йденбергер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</w:t>
      </w:r>
      <w:r w:rsidR="006A5B30" w:rsidRPr="006A5B30">
        <w:t xml:space="preserve"> </w:t>
      </w:r>
      <w:r w:rsidR="006A5B30" w:rsidRPr="009973A8">
        <w:t>[</w:t>
      </w:r>
      <w:r w:rsidR="006A5B30" w:rsidRPr="006A5B30">
        <w:t>21</w:t>
      </w:r>
      <w:r w:rsidR="006A5B30" w:rsidRPr="009973A8">
        <w:t>]</w:t>
      </w:r>
      <w:r>
        <w:t>.</w:t>
      </w:r>
      <w:r w:rsidRPr="009973A8">
        <w:t xml:space="preserve"> </w:t>
      </w:r>
    </w:p>
    <w:p w14:paraId="2814F099" w14:textId="087023DA" w:rsidR="007E7B95" w:rsidRPr="00AC3159" w:rsidRDefault="009C3882" w:rsidP="00250099">
      <w:pPr>
        <w:pStyle w:val="11"/>
      </w:pPr>
      <w:r w:rsidRPr="009973A8">
        <w:t>Параллельно с Фр</w:t>
      </w:r>
      <w:r>
        <w:t>о</w:t>
      </w:r>
      <w:r w:rsidRPr="009973A8">
        <w:t xml:space="preserve">йденбергером значительный вклад в </w:t>
      </w:r>
      <w:r>
        <w:t xml:space="preserve">описание </w:t>
      </w:r>
      <w:r w:rsidRPr="009973A8">
        <w:t xml:space="preserve">выгорания внесла К. Маслач, которая в конце 1970-х годов </w:t>
      </w:r>
      <w:r>
        <w:t xml:space="preserve">совместно с </w:t>
      </w:r>
      <w:r w:rsidRPr="009973A8">
        <w:t xml:space="preserve">С. Джексон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</w:t>
      </w:r>
      <w:r w:rsidR="00AC3159" w:rsidRPr="00AC3159">
        <w:t xml:space="preserve"> </w:t>
      </w:r>
      <w:r w:rsidR="00AC3159" w:rsidRPr="009973A8">
        <w:t>[</w:t>
      </w:r>
      <w:r w:rsidR="003C52AD" w:rsidRPr="003C52AD">
        <w:t>23</w:t>
      </w:r>
      <w:r w:rsidR="00AC3159" w:rsidRPr="009973A8">
        <w:t>]</w:t>
      </w:r>
      <w:r w:rsidRPr="009973A8">
        <w:t xml:space="preserve">: </w:t>
      </w: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1854F46C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</w:p>
    <w:p w14:paraId="62A1DB15" w14:textId="77777777" w:rsidR="009C3882" w:rsidRPr="0086603D" w:rsidRDefault="009C3882" w:rsidP="009C3882">
      <w:pPr>
        <w:pStyle w:val="11"/>
      </w:pP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>другим людям, а</w:t>
      </w:r>
      <w:r w:rsidRPr="009973A8">
        <w:t xml:space="preserve"> редукция персональных достижений характеризуется снижением </w:t>
      </w:r>
      <w:r w:rsidRPr="009973A8">
        <w:lastRenderedPageBreak/>
        <w:t>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11A7F411" w:rsidR="009C3882" w:rsidRPr="009973A8" w:rsidRDefault="009C3882" w:rsidP="009C3882">
      <w:pPr>
        <w:pStyle w:val="11"/>
      </w:pPr>
      <w:r w:rsidRPr="009973A8"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В.В. Бойко</w:t>
      </w:r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 w:rsidR="00AC3159" w:rsidRPr="00AC3159">
        <w:t xml:space="preserve"> </w:t>
      </w:r>
      <w:r w:rsidR="00AC3159" w:rsidRPr="009973A8">
        <w:t>[</w:t>
      </w:r>
      <w:r w:rsidR="006A5B30" w:rsidRPr="006A5B30">
        <w:t>5</w:t>
      </w:r>
      <w:r w:rsidR="00AC3159" w:rsidRPr="009973A8">
        <w:t>]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0F8FABA7" w14:textId="77777777" w:rsidR="009C3882" w:rsidRDefault="009C3882" w:rsidP="009C3882">
      <w:pPr>
        <w:pStyle w:val="11"/>
        <w:ind w:firstLine="0"/>
        <w:rPr>
          <w:b/>
          <w:bCs/>
        </w:rPr>
      </w:pPr>
    </w:p>
    <w:p w14:paraId="15B8DEB1" w14:textId="69E71BD9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42A30ECA" w14:textId="0413C4FF" w:rsidR="007E7B95" w:rsidRPr="00AC3159" w:rsidRDefault="009C3882" w:rsidP="00250099">
      <w:pPr>
        <w:pStyle w:val="11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 w:rsidR="00F9001B">
        <w:t xml:space="preserve"> </w:t>
      </w:r>
      <w:r w:rsidR="00F9001B">
        <w:rPr>
          <w:lang w:val="en-US"/>
        </w:rPr>
        <w:t>[34]</w:t>
      </w:r>
      <w:r>
        <w:t>:</w:t>
      </w: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7E129154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</w:p>
    <w:p w14:paraId="69118C52" w14:textId="77777777" w:rsidR="009C3882" w:rsidRPr="009973A8" w:rsidRDefault="009C3882" w:rsidP="009C3882">
      <w:pPr>
        <w:pStyle w:val="11"/>
        <w:ind w:left="1500" w:firstLine="0"/>
      </w:pPr>
    </w:p>
    <w:p w14:paraId="18A971FC" w14:textId="1156C71C" w:rsidR="009C3882" w:rsidRPr="00AC3159" w:rsidRDefault="009C3882" w:rsidP="00250099">
      <w:pPr>
        <w:pStyle w:val="11"/>
      </w:pPr>
      <w:r w:rsidRPr="002942DE">
        <w:rPr>
          <w:i/>
          <w:iCs/>
        </w:rPr>
        <w:t>Индивидуально-психологические 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 w:rsidR="009E6F88">
        <w:rPr>
          <w:lang w:val="en-US"/>
        </w:rPr>
        <w:t xml:space="preserve"> [18]</w:t>
      </w:r>
      <w:r>
        <w:t>:</w:t>
      </w:r>
      <w:r w:rsidRPr="009973A8">
        <w:t xml:space="preserve"> </w:t>
      </w: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4709679C" w:rsidR="009C3882" w:rsidRDefault="007E7B95" w:rsidP="007E7B95">
      <w:pPr>
        <w:pStyle w:val="11"/>
      </w:pPr>
      <w:r>
        <w:t>- </w:t>
      </w:r>
      <w:r w:rsidR="009C3882" w:rsidRPr="009973A8">
        <w:t xml:space="preserve">склонность к избегающим стратегиям совладания со стрессом. </w:t>
      </w:r>
    </w:p>
    <w:p w14:paraId="5B8FF8FB" w14:textId="77777777" w:rsidR="009C3882" w:rsidRDefault="009C3882" w:rsidP="009C3882">
      <w:pPr>
        <w:pStyle w:val="11"/>
      </w:pPr>
      <w:r w:rsidRPr="009973A8">
        <w:lastRenderedPageBreak/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D4F8FB3" w14:textId="77777777" w:rsidR="009C3882" w:rsidRDefault="009C3882" w:rsidP="009C3882">
      <w:pPr>
        <w:pStyle w:val="11"/>
      </w:pPr>
    </w:p>
    <w:p w14:paraId="304889B0" w14:textId="77777777" w:rsidR="009C3882" w:rsidRDefault="009C3882" w:rsidP="009C3882">
      <w:pPr>
        <w:pStyle w:val="11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44BF9D24" w:rsidR="009C3882" w:rsidRDefault="009C3882" w:rsidP="009C3882">
      <w:pPr>
        <w:pStyle w:val="11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</w:t>
      </w:r>
      <w:r w:rsidR="00B26F28" w:rsidRPr="00B26F28">
        <w:t xml:space="preserve"> </w:t>
      </w:r>
      <w:r w:rsidR="00B26F28" w:rsidRPr="009E6F88">
        <w:t>[13]</w:t>
      </w:r>
      <w:r w:rsidRPr="009973A8">
        <w:t>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603B0EEA" w14:textId="77777777" w:rsidR="009C3882" w:rsidRDefault="009C3882" w:rsidP="009C3882">
      <w:pPr>
        <w:pStyle w:val="11"/>
        <w:ind w:firstLine="0"/>
      </w:pPr>
    </w:p>
    <w:p w14:paraId="54B81FB7" w14:textId="294E6B3A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 w:rsidR="00F9001B">
        <w:rPr>
          <w:lang w:val="en-US"/>
        </w:rPr>
        <w:t xml:space="preserve"> [35]</w:t>
      </w:r>
      <w:r>
        <w:t>.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 xml:space="preserve">: </w:t>
      </w:r>
      <w:r w:rsidRPr="00250099">
        <w:rPr>
          <w:i/>
          <w:iCs/>
        </w:rPr>
        <w:t>напряжение</w:t>
      </w:r>
      <w:r>
        <w:t xml:space="preserve">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7777777" w:rsidR="009C3882" w:rsidRPr="009973A8" w:rsidRDefault="009C3882" w:rsidP="009C3882">
      <w:pPr>
        <w:pStyle w:val="11"/>
      </w:pPr>
      <w:r w:rsidRPr="009973A8">
        <w:lastRenderedPageBreak/>
        <w:t>Вторая фаза</w:t>
      </w:r>
      <w:r>
        <w:t>:</w:t>
      </w:r>
      <w:r w:rsidRPr="009973A8">
        <w:t> </w:t>
      </w:r>
      <w:r w:rsidRPr="009973A8">
        <w:rPr>
          <w:i/>
          <w:iCs/>
        </w:rPr>
        <w:t>резистенция</w:t>
      </w:r>
      <w:r w:rsidRPr="009973A8">
        <w:t xml:space="preserve"> (сопротивление) </w:t>
      </w:r>
      <w:r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77777777" w:rsidR="009C3882" w:rsidRPr="009973A8" w:rsidRDefault="009C3882" w:rsidP="009C3882">
      <w:pPr>
        <w:pStyle w:val="11"/>
      </w:pPr>
      <w:r w:rsidRPr="009973A8"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5CF4C720" w:rsidR="009C3882" w:rsidRPr="00D80A6B" w:rsidRDefault="009C3882" w:rsidP="009C3882">
      <w:pPr>
        <w:pStyle w:val="11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</w:t>
      </w:r>
      <w:r w:rsidR="00AC3159" w:rsidRPr="00AC3159">
        <w:t xml:space="preserve"> </w:t>
      </w:r>
      <w:r w:rsidR="00AC3159" w:rsidRPr="009973A8">
        <w:t>[</w:t>
      </w:r>
      <w:r w:rsidR="006A5B30" w:rsidRPr="006A5B30">
        <w:t>8</w:t>
      </w:r>
      <w:r w:rsidR="00AC3159" w:rsidRPr="009973A8">
        <w:t>].</w:t>
      </w:r>
    </w:p>
    <w:p w14:paraId="1D65C76E" w14:textId="77777777" w:rsidR="009C3882" w:rsidRPr="009973A8" w:rsidRDefault="009C3882" w:rsidP="009C3882">
      <w:pPr>
        <w:pStyle w:val="11"/>
      </w:pPr>
    </w:p>
    <w:p w14:paraId="7E4BEC6A" w14:textId="339F94FE" w:rsidR="009C3882" w:rsidRPr="00923C68" w:rsidRDefault="009C3882" w:rsidP="00923C68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77777777" w:rsidR="008541F6" w:rsidRDefault="008541F6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1B989CE" w14:textId="77777777" w:rsidR="009C3882" w:rsidRDefault="009C3882" w:rsidP="007E7B95">
      <w:pPr>
        <w:pStyle w:val="2"/>
      </w:pPr>
      <w:bookmarkStart w:id="3" w:name="_Toc228917368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3"/>
      <w:r w:rsidRPr="009F34F1">
        <w:t xml:space="preserve">  </w:t>
      </w:r>
    </w:p>
    <w:p w14:paraId="05E881E0" w14:textId="77777777" w:rsidR="009C3882" w:rsidRDefault="009C3882" w:rsidP="009C3882">
      <w:pPr>
        <w:pStyle w:val="11"/>
      </w:pPr>
    </w:p>
    <w:p w14:paraId="43CB2047" w14:textId="77777777" w:rsidR="009C3882" w:rsidRDefault="009C3882" w:rsidP="009C3882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</w:t>
      </w:r>
      <w:r w:rsidRPr="005D131C">
        <w:lastRenderedPageBreak/>
        <w:t xml:space="preserve">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</w:p>
    <w:p w14:paraId="62A21C95" w14:textId="77777777" w:rsidR="009C3882" w:rsidRPr="005D131C" w:rsidRDefault="009C3882" w:rsidP="009C3882">
      <w:pPr>
        <w:pStyle w:val="11"/>
      </w:pPr>
    </w:p>
    <w:p w14:paraId="002F6357" w14:textId="77777777" w:rsidR="009C3882" w:rsidRDefault="009C3882" w:rsidP="007E7B95">
      <w:pPr>
        <w:pStyle w:val="3"/>
      </w:pPr>
      <w:bookmarkStart w:id="4" w:name="_Toc228917369"/>
      <w:r>
        <w:t xml:space="preserve">1.2.1. </w:t>
      </w:r>
      <w:r w:rsidRPr="005D131C">
        <w:t>Международные стандартизированные методики.</w:t>
      </w:r>
      <w:bookmarkEnd w:id="4"/>
      <w:r w:rsidRPr="005D131C">
        <w:t> </w:t>
      </w:r>
    </w:p>
    <w:p w14:paraId="3502A09A" w14:textId="77777777" w:rsidR="009C3882" w:rsidRPr="00337A13" w:rsidRDefault="009C3882" w:rsidP="009C3882"/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Маслач (MBI), разработанный К. Маслач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5539AB11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AC3159" w:rsidRPr="00AC3159">
        <w:t xml:space="preserve"> </w:t>
      </w:r>
      <w:r w:rsidR="00AC3159" w:rsidRPr="005D131C">
        <w:t>[</w:t>
      </w:r>
      <w:r w:rsidR="006A5B30">
        <w:t>22</w:t>
      </w:r>
      <w:r w:rsidR="00AC3159" w:rsidRPr="005D131C">
        <w:t>]</w:t>
      </w:r>
      <w:r w:rsidR="009C3882">
        <w:t>.</w:t>
      </w:r>
    </w:p>
    <w:p w14:paraId="19C24BB5" w14:textId="73D0AF8C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</w:t>
      </w:r>
      <w:r w:rsidR="009E6F88" w:rsidRPr="009E6F88">
        <w:t xml:space="preserve"> [14]</w:t>
      </w:r>
      <w:r w:rsidR="009C3882" w:rsidRPr="005D131C">
        <w:t>.</w:t>
      </w:r>
    </w:p>
    <w:p w14:paraId="4DDF0D22" w14:textId="103E921B" w:rsidR="009C3882" w:rsidRPr="005D131C" w:rsidRDefault="009C3882" w:rsidP="009C3882">
      <w:pPr>
        <w:pStyle w:val="11"/>
      </w:pPr>
      <w:r w:rsidRPr="005D131C">
        <w:t>Альтернативным инструментом выступает Ольденбургский опросник выгорания (OLBI), разработанный Е. Демерути и коллегами</w:t>
      </w:r>
      <w:r w:rsidR="00B37E25">
        <w:t xml:space="preserve"> </w:t>
      </w:r>
      <w:r w:rsidR="00B37E25" w:rsidRPr="005D131C">
        <w:t>[</w:t>
      </w:r>
      <w:r w:rsidR="00B37E25" w:rsidRPr="006A5B30">
        <w:t>20</w:t>
      </w:r>
      <w:r w:rsidR="00B37E25" w:rsidRPr="005D131C">
        <w:t>]</w:t>
      </w:r>
      <w:r w:rsidRPr="005D131C">
        <w:t xml:space="preserve">. В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 xml:space="preserve">Особенностью OLBI является включение как положительно, так и </w:t>
      </w:r>
      <w:r w:rsidRPr="005D131C">
        <w:lastRenderedPageBreak/>
        <w:t>отрицательно сформулированных утверждений, что снижает вероятность систематических ошибок ответов</w:t>
      </w:r>
      <w:r>
        <w:t>.</w:t>
      </w:r>
    </w:p>
    <w:p w14:paraId="0107BBE7" w14:textId="1638B286" w:rsidR="009C3882" w:rsidRPr="005D131C" w:rsidRDefault="009C3882" w:rsidP="009C3882">
      <w:pPr>
        <w:pStyle w:val="11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</w:t>
      </w:r>
      <w:r w:rsidR="00AC3159" w:rsidRPr="00AC3159">
        <w:t xml:space="preserve"> </w:t>
      </w:r>
      <w:r w:rsidR="00AC3159" w:rsidRPr="005D131C">
        <w:t>[</w:t>
      </w:r>
      <w:r w:rsidR="006A5B30" w:rsidRPr="006A5B30">
        <w:t>2</w:t>
      </w:r>
      <w:r w:rsidR="006A5B30">
        <w:t>8</w:t>
      </w:r>
      <w:r w:rsidR="00AC3159" w:rsidRPr="005D131C">
        <w:t>]</w:t>
      </w:r>
      <w:r>
        <w:t>.</w:t>
      </w:r>
    </w:p>
    <w:p w14:paraId="20C04BA3" w14:textId="72468442" w:rsidR="009C3882" w:rsidRDefault="009C3882" w:rsidP="009C3882">
      <w:pPr>
        <w:pStyle w:val="11"/>
      </w:pPr>
      <w:r w:rsidRPr="005D131C">
        <w:t xml:space="preserve">В последние годы растёт интерес к Шкале оценки выгорания (BAT), разработанной В. Шауфели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 w:rsidR="00AC3159" w:rsidRPr="00AC3159">
        <w:t xml:space="preserve"> </w:t>
      </w:r>
      <w:r w:rsidR="00AC3159" w:rsidRPr="005D131C">
        <w:t>[</w:t>
      </w:r>
      <w:r w:rsidR="006A5B30">
        <w:t>25</w:t>
      </w:r>
      <w:r w:rsidR="00AC3159" w:rsidRPr="005D131C">
        <w:t>]</w:t>
      </w:r>
      <w:r>
        <w:t>.</w:t>
      </w:r>
    </w:p>
    <w:p w14:paraId="0C2260F8" w14:textId="77777777" w:rsidR="009C3882" w:rsidRPr="005D131C" w:rsidRDefault="009C3882" w:rsidP="009C3882">
      <w:pPr>
        <w:pStyle w:val="11"/>
      </w:pPr>
    </w:p>
    <w:p w14:paraId="1DEEC447" w14:textId="77777777" w:rsidR="009C3882" w:rsidRDefault="009C3882" w:rsidP="007E7B95">
      <w:pPr>
        <w:pStyle w:val="3"/>
      </w:pPr>
      <w:bookmarkStart w:id="5" w:name="_Toc228917370"/>
      <w:r>
        <w:t xml:space="preserve">1.2.2. </w:t>
      </w:r>
      <w:r w:rsidRPr="005D131C">
        <w:t>Отечественные диагностические методики.</w:t>
      </w:r>
      <w:bookmarkEnd w:id="5"/>
    </w:p>
    <w:p w14:paraId="6BECA022" w14:textId="77777777" w:rsidR="009C3882" w:rsidRPr="00E1051A" w:rsidRDefault="009C3882" w:rsidP="009C3882">
      <w:pPr>
        <w:pStyle w:val="11"/>
      </w:pPr>
    </w:p>
    <w:p w14:paraId="6FC833B8" w14:textId="5CFA4677" w:rsidR="009C3882" w:rsidRPr="005D131C" w:rsidRDefault="009C3882" w:rsidP="009C3882">
      <w:pPr>
        <w:pStyle w:val="11"/>
      </w:pPr>
      <w:r w:rsidRPr="005D131C">
        <w:t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резистенция,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 w:rsidR="00AC3159" w:rsidRPr="00AC3159">
        <w:t xml:space="preserve"> </w:t>
      </w:r>
      <w:r w:rsidR="00AC3159" w:rsidRPr="005D131C">
        <w:t>[</w:t>
      </w:r>
      <w:r w:rsidR="006A5B30">
        <w:t>4</w:t>
      </w:r>
      <w:r w:rsidR="00AC3159" w:rsidRPr="005D131C">
        <w:t>]</w:t>
      </w:r>
      <w:r>
        <w:t>.</w:t>
      </w:r>
    </w:p>
    <w:p w14:paraId="6E7509B6" w14:textId="1C7F3BAF" w:rsidR="009C3882" w:rsidRPr="00A25E7D" w:rsidRDefault="009C3882" w:rsidP="009C3882">
      <w:pPr>
        <w:pStyle w:val="11"/>
      </w:pPr>
      <w:r w:rsidRPr="005D131C">
        <w:t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</w:t>
      </w:r>
      <w:r w:rsidR="00B37E25" w:rsidRPr="00B37E25">
        <w:t xml:space="preserve"> </w:t>
      </w:r>
      <w:r w:rsidR="00B37E25" w:rsidRPr="00B37E25">
        <w:t>[17</w:t>
      </w:r>
      <w:r w:rsidR="00B37E25" w:rsidRPr="00D80A6B">
        <w:t>]</w:t>
      </w:r>
      <w:r w:rsidRPr="005D131C">
        <w:t xml:space="preserve">. Компактность </w:t>
      </w:r>
      <w:r w:rsidRPr="005D131C">
        <w:lastRenderedPageBreak/>
        <w:t>методики делает её удобной для скрининговых исследований в организациях.</w:t>
      </w:r>
      <w:r>
        <w:t xml:space="preserve"> М</w:t>
      </w:r>
      <w:r w:rsidRPr="00E1051A">
        <w:t xml:space="preserve"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людьми. </w:t>
      </w:r>
    </w:p>
    <w:p w14:paraId="1B026C4D" w14:textId="77777777" w:rsidR="009C3882" w:rsidRPr="00A25E7D" w:rsidRDefault="009C3882" w:rsidP="009C3882">
      <w:pPr>
        <w:pStyle w:val="11"/>
      </w:pPr>
    </w:p>
    <w:p w14:paraId="47019014" w14:textId="77777777" w:rsidR="009C3882" w:rsidRPr="00E1051A" w:rsidRDefault="009C3882" w:rsidP="007E7B95">
      <w:pPr>
        <w:pStyle w:val="3"/>
      </w:pPr>
      <w:bookmarkStart w:id="6" w:name="_Toc228917371"/>
      <w:r w:rsidRPr="00E1051A">
        <w:t>1.2.3</w:t>
      </w:r>
      <w:r>
        <w:t>.</w:t>
      </w:r>
      <w:r w:rsidRPr="00E1051A">
        <w:t xml:space="preserve"> </w:t>
      </w:r>
      <w:r w:rsidRPr="005D131C">
        <w:t>Функциональная диагностика: оценка психофизиологического состояния.</w:t>
      </w:r>
      <w:bookmarkEnd w:id="6"/>
      <w:r w:rsidRPr="005D131C">
        <w:t> </w:t>
      </w:r>
    </w:p>
    <w:p w14:paraId="22011B65" w14:textId="77777777" w:rsidR="009C3882" w:rsidRPr="00E1051A" w:rsidRDefault="009C3882" w:rsidP="009C3882"/>
    <w:p w14:paraId="1F84BA26" w14:textId="1B952EE1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</w:t>
      </w:r>
      <w:r w:rsidR="00B37E25">
        <w:t xml:space="preserve"> </w:t>
      </w:r>
      <w:r w:rsidR="00B37E25" w:rsidRPr="00B37E25">
        <w:t>[6]</w:t>
      </w:r>
      <w:r w:rsidRPr="00E1051A">
        <w:t>.</w:t>
      </w:r>
    </w:p>
    <w:p w14:paraId="41E61015" w14:textId="42A18AD0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Pr="00E1051A">
        <w:t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</w:t>
      </w:r>
      <w:r w:rsidR="00B37E25">
        <w:t xml:space="preserve"> </w:t>
      </w:r>
      <w:r w:rsidR="00B37E25" w:rsidRPr="00B37E25">
        <w:t>[9]</w:t>
      </w:r>
      <w:r w:rsidRPr="00E1051A">
        <w:t xml:space="preserve">. 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77777777" w:rsidR="009C3882" w:rsidRPr="00E1051A" w:rsidRDefault="009C3882" w:rsidP="009C3882">
      <w:pPr>
        <w:pStyle w:val="11"/>
      </w:pPr>
      <w:r w:rsidRPr="00E1051A">
        <w:rPr>
          <w:i/>
          <w:iCs/>
        </w:rPr>
        <w:t>Полисомнография и актиграфия</w:t>
      </w:r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77777777" w:rsidR="009C3882" w:rsidRDefault="009C3882" w:rsidP="009C3882">
      <w:pPr>
        <w:pStyle w:val="11"/>
      </w:pPr>
      <w:r w:rsidRPr="00E1051A">
        <w:rPr>
          <w:i/>
          <w:iCs/>
        </w:rPr>
        <w:lastRenderedPageBreak/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52879F9E" w14:textId="77777777" w:rsidR="009C3882" w:rsidRPr="003219C9" w:rsidRDefault="009C3882" w:rsidP="009C3882">
      <w:pPr>
        <w:pStyle w:val="11"/>
      </w:pPr>
    </w:p>
    <w:p w14:paraId="380344B2" w14:textId="77777777" w:rsidR="009C3882" w:rsidRPr="007E7B95" w:rsidRDefault="009C3882" w:rsidP="007E7B95">
      <w:pPr>
        <w:pStyle w:val="3"/>
      </w:pPr>
      <w:bookmarkStart w:id="7" w:name="_Toc228917372"/>
      <w:r w:rsidRPr="007E7B95">
        <w:t>1.2.4. Организационные показатели и HR-аналитика.</w:t>
      </w:r>
      <w:bookmarkEnd w:id="7"/>
      <w:r w:rsidRPr="007E7B95">
        <w:t> </w:t>
      </w:r>
    </w:p>
    <w:p w14:paraId="706F2166" w14:textId="77777777" w:rsidR="009C3882" w:rsidRPr="003219C9" w:rsidRDefault="009C3882" w:rsidP="009C3882"/>
    <w:p w14:paraId="726143DB" w14:textId="1B7B54FD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 w:rsidR="009E6F88">
        <w:t xml:space="preserve"> </w:t>
      </w:r>
      <w:r w:rsidR="009E6F88" w:rsidRPr="009E6F88">
        <w:t>[16</w:t>
      </w:r>
      <w:r w:rsidR="00332771">
        <w:t>;2</w:t>
      </w:r>
      <w:r w:rsidR="00D2506C" w:rsidRPr="00D2506C">
        <w:t>7</w:t>
      </w:r>
      <w:r w:rsidR="009E6F88" w:rsidRPr="009E6F88">
        <w:t>]</w:t>
      </w:r>
      <w:r>
        <w:t>.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33CB9963" w:rsidR="009C3882" w:rsidRDefault="009C3882" w:rsidP="009C3882">
      <w:pPr>
        <w:pStyle w:val="11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>наблюдение за изменениями в поведении сотрудников, их коммуникативной активности, уровнем вовлеченности в рабочие процессы</w:t>
      </w:r>
      <w:r w:rsidR="009E6F88">
        <w:t xml:space="preserve"> </w:t>
      </w:r>
      <w:r w:rsidR="009E6F88" w:rsidRPr="009E6F88">
        <w:t>[26]</w:t>
      </w:r>
      <w:r w:rsidRPr="003219C9">
        <w:t xml:space="preserve">.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lastRenderedPageBreak/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99DD66A" w14:textId="77777777" w:rsidR="009C3882" w:rsidRDefault="009C3882" w:rsidP="009C3882">
      <w:pPr>
        <w:pStyle w:val="11"/>
      </w:pP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3E4A89BC" w14:textId="77777777" w:rsidR="009C3882" w:rsidRPr="007E7B95" w:rsidRDefault="009C3882" w:rsidP="007E7B95">
      <w:pPr>
        <w:pStyle w:val="2"/>
      </w:pPr>
      <w:bookmarkStart w:id="8" w:name="_Toc228917373"/>
      <w:r w:rsidRPr="007E7B95">
        <w:lastRenderedPageBreak/>
        <w:t>1.3. Организационно - экономическая характеристика предприятия ПАО СК «Росгосстрах»</w:t>
      </w:r>
      <w:bookmarkEnd w:id="8"/>
    </w:p>
    <w:p w14:paraId="4C92BF86" w14:textId="77777777" w:rsidR="009C3882" w:rsidRDefault="009C3882" w:rsidP="009C388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347C91A7" w:rsidR="009C3882" w:rsidRPr="00771405" w:rsidRDefault="009C3882" w:rsidP="009C3882">
      <w:pPr>
        <w:pStyle w:val="ac"/>
      </w:pPr>
      <w:r w:rsidRPr="00771405">
        <w:t>Миссия 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</w:t>
      </w:r>
      <w:r w:rsidR="00332771" w:rsidRPr="00332771">
        <w:t xml:space="preserve"> [45]</w:t>
      </w:r>
      <w:r w:rsidRPr="00771405">
        <w:t>.</w:t>
      </w:r>
    </w:p>
    <w:p w14:paraId="7E78451F" w14:textId="11E81CDA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</w:t>
      </w:r>
      <w:r w:rsidR="00332771" w:rsidRPr="00332771">
        <w:rPr>
          <w:rFonts w:ascii="Times New Roman" w:eastAsia="Times New Roman" w:hAnsi="Times New Roman" w:cs="Times New Roman"/>
          <w:sz w:val="28"/>
          <w:szCs w:val="28"/>
        </w:rPr>
        <w:t xml:space="preserve"> [30;36]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700C419" w14:textId="77777777" w:rsidR="009C3882" w:rsidRDefault="009C3882" w:rsidP="009C3882">
      <w:pPr>
        <w:pStyle w:val="ac"/>
      </w:pP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6EEDBE60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381F68F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A6E46" w14:textId="7629B8BC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28368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3354328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76B61A57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Добровольные виды страхования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664"/>
      </w:tblGrid>
      <w:tr w:rsidR="009C3882" w14:paraId="525DDC63" w14:textId="77777777" w:rsidTr="00923C68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664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923C68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664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923C68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664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923C68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664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923C68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664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923C68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664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923C68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664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923C68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664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7EF4366C" w:rsidR="008541F6" w:rsidRPr="00923C68" w:rsidRDefault="008541F6" w:rsidP="00923C68">
      <w:pPr>
        <w:pStyle w:val="ac"/>
      </w:pPr>
      <w:r w:rsidRPr="00CB26E4">
        <w:t xml:space="preserve"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</w:t>
      </w:r>
      <w:r w:rsidRPr="00CB26E4">
        <w:lastRenderedPageBreak/>
        <w:t>доступность своих услуг на всей территории Российской Федерации</w:t>
      </w:r>
      <w:r>
        <w:t xml:space="preserve"> (табл.</w:t>
      </w:r>
      <w:r w:rsidR="00250099" w:rsidRPr="00250099">
        <w:t>1.</w:t>
      </w:r>
      <w:r>
        <w:t xml:space="preserve">2). </w:t>
      </w:r>
    </w:p>
    <w:p w14:paraId="07E17963" w14:textId="77777777" w:rsidR="00250099" w:rsidRPr="000348A8" w:rsidRDefault="00250099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93E671" w14:textId="7DAA4336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2 – Каналы продаж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94"/>
        <w:gridCol w:w="2236"/>
        <w:gridCol w:w="6515"/>
      </w:tblGrid>
      <w:tr w:rsidR="008541F6" w14:paraId="01204E44" w14:textId="77777777" w:rsidTr="00373F81">
        <w:tc>
          <w:tcPr>
            <w:tcW w:w="594" w:type="dxa"/>
          </w:tcPr>
          <w:p w14:paraId="6F3CCFB3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0AF8E80A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515" w:type="dxa"/>
          </w:tcPr>
          <w:p w14:paraId="09EA6B3A" w14:textId="16DA3886" w:rsidR="008541F6" w:rsidRPr="008541F6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373F81">
        <w:tc>
          <w:tcPr>
            <w:tcW w:w="594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15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373F81">
        <w:tc>
          <w:tcPr>
            <w:tcW w:w="594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515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373F81">
        <w:tc>
          <w:tcPr>
            <w:tcW w:w="594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515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373F81">
        <w:tc>
          <w:tcPr>
            <w:tcW w:w="594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515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373F81">
        <w:tc>
          <w:tcPr>
            <w:tcW w:w="594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515" w:type="dxa"/>
          </w:tcPr>
          <w:p w14:paraId="3194A169" w14:textId="6BFE2875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</w:t>
            </w:r>
            <w:r w:rsidR="00D91C9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91C90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E92FF2" w14:paraId="44C236FA" w14:textId="77777777" w:rsidTr="00373F81">
        <w:tc>
          <w:tcPr>
            <w:tcW w:w="594" w:type="dxa"/>
          </w:tcPr>
          <w:p w14:paraId="79760866" w14:textId="4FE5C6D4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36" w:type="dxa"/>
          </w:tcPr>
          <w:p w14:paraId="402D227F" w14:textId="3D09A1FC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515" w:type="dxa"/>
          </w:tcPr>
          <w:p w14:paraId="1E913C47" w14:textId="35981AC3" w:rsidR="00E92FF2" w:rsidRPr="008541F6" w:rsidRDefault="00E92FF2" w:rsidP="00E92F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16D2D9E0" w14:textId="77777777" w:rsidR="00923C68" w:rsidRPr="00E92FF2" w:rsidRDefault="00923C68" w:rsidP="00250099">
      <w:pPr>
        <w:pStyle w:val="11"/>
        <w:ind w:firstLine="0"/>
      </w:pPr>
    </w:p>
    <w:p w14:paraId="2F8BCD5C" w14:textId="77777777" w:rsidR="00250099" w:rsidRPr="00E92FF2" w:rsidRDefault="00250099" w:rsidP="00250099">
      <w:pPr>
        <w:pStyle w:val="11"/>
        <w:ind w:firstLine="0"/>
      </w:pPr>
    </w:p>
    <w:p w14:paraId="66102824" w14:textId="77777777" w:rsidR="00250099" w:rsidRPr="00E92FF2" w:rsidRDefault="00250099" w:rsidP="00250099">
      <w:pPr>
        <w:pStyle w:val="11"/>
        <w:ind w:firstLine="0"/>
      </w:pPr>
    </w:p>
    <w:p w14:paraId="777A559F" w14:textId="58F30240" w:rsidR="008541F6" w:rsidRPr="008541F6" w:rsidRDefault="008541F6" w:rsidP="008541F6">
      <w:pPr>
        <w:pStyle w:val="11"/>
        <w:jc w:val="right"/>
      </w:pPr>
      <w:r w:rsidRPr="008541F6">
        <w:lastRenderedPageBreak/>
        <w:t xml:space="preserve">Окончание табл. </w:t>
      </w:r>
      <w:r w:rsidR="00250099">
        <w:rPr>
          <w:lang w:val="en-US"/>
        </w:rPr>
        <w:t>1.</w:t>
      </w:r>
      <w:r w:rsidRPr="008541F6"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923C68" w:rsidRPr="008541F6" w14:paraId="1BBC0849" w14:textId="77777777" w:rsidTr="008541F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8541F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190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8541F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190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01A6BAAC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4899B3" w14:textId="14E0CA97" w:rsidR="00923C68" w:rsidRPr="00AC3159" w:rsidRDefault="008541F6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функциональные подразделения компании включают:</w:t>
      </w:r>
    </w:p>
    <w:p w14:paraId="569DF693" w14:textId="2ECB5A01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финансовый блок</w:t>
      </w:r>
      <w:r>
        <w:t>:</w:t>
      </w:r>
    </w:p>
    <w:p w14:paraId="05094DC8" w14:textId="4CC28566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50F9A61B" w14:textId="0C6BA48E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14663958" w14:textId="17D67841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инвестиционный департамент</w:t>
      </w:r>
      <w:r>
        <w:t>;</w:t>
      </w:r>
    </w:p>
    <w:p w14:paraId="30B2AF26" w14:textId="5C10B380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актуарных расчётов</w:t>
      </w:r>
      <w:r>
        <w:t>.</w:t>
      </w:r>
    </w:p>
    <w:p w14:paraId="51F617E6" w14:textId="6BA478C7" w:rsidR="008541F6" w:rsidRPr="00F72084" w:rsidRDefault="008541F6" w:rsidP="008541F6">
      <w:pPr>
        <w:pStyle w:val="ac"/>
        <w:ind w:left="709" w:firstLine="0"/>
      </w:pPr>
      <w:r>
        <w:t xml:space="preserve">- </w:t>
      </w:r>
      <w:r w:rsidRPr="00F72084">
        <w:t>операционный блок:</w:t>
      </w:r>
    </w:p>
    <w:p w14:paraId="68FFBD40" w14:textId="0E1378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урегулирования убытков</w:t>
      </w:r>
      <w:r>
        <w:t>;</w:t>
      </w:r>
    </w:p>
    <w:p w14:paraId="360C3344" w14:textId="2C03387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андеррайтинга</w:t>
      </w:r>
      <w:r>
        <w:t>;</w:t>
      </w:r>
    </w:p>
    <w:p w14:paraId="0D178A94" w14:textId="28366643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перестрахования</w:t>
      </w:r>
      <w:r>
        <w:t>;</w:t>
      </w:r>
    </w:p>
    <w:p w14:paraId="5B2BFF32" w14:textId="4CEC16CD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информационных технологий</w:t>
      </w:r>
      <w:r>
        <w:t>.</w:t>
      </w:r>
    </w:p>
    <w:p w14:paraId="41E9FA2E" w14:textId="43F39517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коммерческий блок:</w:t>
      </w:r>
    </w:p>
    <w:p w14:paraId="482F8875" w14:textId="64CDE6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розничных продаж</w:t>
      </w:r>
      <w:r>
        <w:t>;</w:t>
      </w:r>
    </w:p>
    <w:p w14:paraId="6292D0DC" w14:textId="6B0B2F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35637864" w14:textId="51A1DA0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маркетинга и рекламы</w:t>
      </w:r>
      <w:r>
        <w:t>;</w:t>
      </w:r>
    </w:p>
    <w:p w14:paraId="440E6075" w14:textId="4625FF3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769730F5" w14:textId="4C3397DE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электронной коммерции (онлайн-продажи)</w:t>
      </w:r>
      <w:r>
        <w:t>.</w:t>
      </w:r>
    </w:p>
    <w:p w14:paraId="213E19A5" w14:textId="09A6B69A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регионального развития:</w:t>
      </w:r>
    </w:p>
    <w:p w14:paraId="666AA57B" w14:textId="173AC12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управление филиальной сетью</w:t>
      </w:r>
      <w:r>
        <w:t>;</w:t>
      </w:r>
    </w:p>
    <w:p w14:paraId="245B5805" w14:textId="56CE39F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территориальные дирекции</w:t>
      </w:r>
      <w:r>
        <w:t>;</w:t>
      </w:r>
    </w:p>
    <w:p w14:paraId="5F4C86B7" w14:textId="77ACAFDF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 xml:space="preserve">филиалы и агентства в субъектах </w:t>
      </w:r>
      <w:r>
        <w:t>РФ.</w:t>
      </w:r>
    </w:p>
    <w:p w14:paraId="15D8FE96" w14:textId="32E6F936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поддержки:</w:t>
      </w:r>
    </w:p>
    <w:p w14:paraId="40AB8DBE" w14:textId="366E836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юридический департамент</w:t>
      </w:r>
      <w:r>
        <w:t>;</w:t>
      </w:r>
    </w:p>
    <w:p w14:paraId="10699648" w14:textId="1363012B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управления персоналом</w:t>
      </w:r>
      <w:r>
        <w:t>;</w:t>
      </w:r>
    </w:p>
    <w:p w14:paraId="3DB6FCFB" w14:textId="26435231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0140532" w14:textId="4D606F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570020CF" w:rsidR="008541F6" w:rsidRDefault="008541F6" w:rsidP="008541F6">
      <w:pPr>
        <w:pStyle w:val="ac"/>
        <w:ind w:left="1701" w:firstLine="0"/>
      </w:pPr>
      <w:r>
        <w:t>- департамент по этике и соответствию.</w:t>
      </w:r>
    </w:p>
    <w:p w14:paraId="393A596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5109A" w14:textId="48FB7F0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3). </w:t>
      </w:r>
    </w:p>
    <w:p w14:paraId="591CEC1A" w14:textId="77777777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64F09D54" w:rsidR="008541F6" w:rsidRPr="0073188B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3 – Экономические показатели компании</w:t>
      </w:r>
      <w:r w:rsidR="003327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2771">
        <w:rPr>
          <w:rFonts w:ascii="Times New Roman" w:eastAsia="Times New Roman" w:hAnsi="Times New Roman" w:cs="Times New Roman"/>
          <w:sz w:val="28"/>
          <w:szCs w:val="28"/>
          <w:lang w:val="en-US"/>
        </w:rPr>
        <w:t>[32;33]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59D337D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3" w:type="dxa"/>
          </w:tcPr>
          <w:p w14:paraId="3A8C8AED" w14:textId="0CBBCE3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0F7CF" w14:textId="7DD08F01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</w:t>
      </w:r>
      <w:r w:rsidR="0073188B" w:rsidRPr="0073188B">
        <w:rPr>
          <w:rFonts w:ascii="Times New Roman" w:eastAsia="Times New Roman" w:hAnsi="Times New Roman" w:cs="Times New Roman"/>
          <w:sz w:val="28"/>
          <w:szCs w:val="28"/>
        </w:rPr>
        <w:t xml:space="preserve"> [29]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2FAD4B" w14:textId="77777777" w:rsidR="008541F6" w:rsidRDefault="008541F6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non-life,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352A89" w14:textId="2A181913" w:rsidR="009C3882" w:rsidRPr="008541F6" w:rsidRDefault="008541F6" w:rsidP="00F27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C3882" w:rsidRPr="008541F6" w:rsidSect="004278B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541F6">
        <w:rPr>
          <w:rFonts w:ascii="Times New Roman" w:hAnsi="Times New Roman" w:cs="Times New Roman"/>
          <w:sz w:val="28"/>
          <w:szCs w:val="28"/>
        </w:rPr>
        <w:br/>
      </w:r>
    </w:p>
    <w:p w14:paraId="590C0942" w14:textId="77777777" w:rsidR="00F27ED3" w:rsidRDefault="00F27ED3" w:rsidP="00F27ED3">
      <w:pPr>
        <w:pStyle w:val="2"/>
      </w:pPr>
      <w:bookmarkStart w:id="9" w:name="_Toc228917374"/>
      <w:r w:rsidRPr="009F34F1">
        <w:lastRenderedPageBreak/>
        <w:t>1.</w:t>
      </w:r>
      <w:r>
        <w:t>4.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9"/>
    </w:p>
    <w:p w14:paraId="3DCC1F97" w14:textId="77777777" w:rsidR="00F27ED3" w:rsidRPr="006D2D8C" w:rsidRDefault="00F27ED3" w:rsidP="00F27ED3"/>
    <w:p w14:paraId="5AE4ABEF" w14:textId="31300F12" w:rsidR="00F27ED3" w:rsidRPr="006D2D8C" w:rsidRDefault="00F27ED3" w:rsidP="00F27ED3">
      <w:pPr>
        <w:pStyle w:val="11"/>
        <w:rPr>
          <w:rFonts w:eastAsia="Times New Roman"/>
        </w:rPr>
      </w:pPr>
      <w:r w:rsidRPr="006D2D8C">
        <w:t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</w:t>
      </w:r>
      <w:r w:rsidR="00F9001B">
        <w:t xml:space="preserve"> </w:t>
      </w:r>
      <w:r w:rsidR="00F9001B" w:rsidRPr="00F9001B">
        <w:t>[31]</w:t>
      </w:r>
      <w:r w:rsidRPr="006D2D8C">
        <w:t xml:space="preserve">. </w:t>
      </w: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11A4E5FD" w14:textId="77777777" w:rsidR="00F27ED3" w:rsidRDefault="00F27ED3" w:rsidP="00F27ED3">
      <w:pPr>
        <w:pStyle w:val="ac"/>
      </w:pPr>
    </w:p>
    <w:p w14:paraId="7E17DF8A" w14:textId="77777777" w:rsidR="00F27ED3" w:rsidRPr="00EB049D" w:rsidRDefault="00F27ED3" w:rsidP="00F27ED3">
      <w:pPr>
        <w:pStyle w:val="ac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77777777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Маслач (MBI), методика диагностики профессионального выгорания В. 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18C139EA" w14:textId="77777777" w:rsidR="00F27ED3" w:rsidRDefault="00F27ED3" w:rsidP="00F27ED3">
      <w:pPr>
        <w:pStyle w:val="ac"/>
      </w:pP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23C782D3" w14:textId="77777777" w:rsidR="00F27ED3" w:rsidRDefault="00F27ED3" w:rsidP="00F27ED3">
      <w:pPr>
        <w:pStyle w:val="ac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37F292DF" w14:textId="77777777" w:rsidR="00F27ED3" w:rsidRDefault="00F27ED3" w:rsidP="00F27ED3">
      <w:pPr>
        <w:pStyle w:val="ac"/>
      </w:pP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B1929F1" w14:textId="77777777" w:rsidR="00F27ED3" w:rsidRPr="00C165FB" w:rsidRDefault="00F27ED3" w:rsidP="00F27ED3">
      <w:pPr>
        <w:pStyle w:val="11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77777777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4977DB07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161A6593" w14:textId="77777777" w:rsidR="00F27ED3" w:rsidRPr="00B24F6D" w:rsidRDefault="00000000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36F7BCA0">
          <v:rect id="_x0000_i1033" style="width:0;height:0" o:hralign="center" o:hrstd="t" o:hrnoshade="t" o:hr="t" fillcolor="#2e2b29" stroked="f"/>
        </w:pict>
      </w:r>
    </w:p>
    <w:p w14:paraId="669C4876" w14:textId="77777777" w:rsidR="00185032" w:rsidRPr="00185032" w:rsidRDefault="00185032" w:rsidP="00F27ED3">
      <w:pPr>
        <w:pStyle w:val="ac"/>
        <w:rPr>
          <w:rFonts w:eastAsiaTheme="majorEastAsia"/>
          <w:i/>
          <w:iCs/>
          <w:szCs w:val="32"/>
        </w:rPr>
      </w:pPr>
      <w:r w:rsidRPr="00185032">
        <w:rPr>
          <w:rFonts w:eastAsiaTheme="majorEastAsia"/>
          <w:i/>
          <w:iCs/>
          <w:szCs w:val="32"/>
        </w:rPr>
        <w:t>Вывод по 1 главе.</w:t>
      </w:r>
    </w:p>
    <w:p w14:paraId="11FF588B" w14:textId="198388B6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 xml:space="preserve">В </w:t>
      </w:r>
      <w:r>
        <w:rPr>
          <w:rFonts w:eastAsiaTheme="majorEastAsia"/>
          <w:szCs w:val="32"/>
        </w:rPr>
        <w:t>рамках данной главы</w:t>
      </w:r>
      <w:r w:rsidRPr="00185032">
        <w:rPr>
          <w:rFonts w:eastAsiaTheme="majorEastAsia"/>
          <w:szCs w:val="32"/>
        </w:rPr>
        <w:t xml:space="preserve"> проведён анализ синдрома профессионального выгорания, рассмотрены его сущность, причины, стадии развития и современные методы диагностики.</w:t>
      </w:r>
    </w:p>
    <w:p w14:paraId="0BF48991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Дана организационно-экономическая характеристика ПАО СК «Росгосстрах» как крупной страховой компании с разветвлённой филиальной сетью и численностью персонала более 53 тысяч человек.</w:t>
      </w:r>
    </w:p>
    <w:p w14:paraId="777AAE35" w14:textId="4B9F00A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Анализ действующей в компании системы показал, что при наличии различных мероприятий по поддержке сотрудников отсутствует специализированная диагностика профессионального выгорания.</w:t>
      </w:r>
      <w:r>
        <w:rPr>
          <w:rFonts w:eastAsiaTheme="majorEastAsia"/>
          <w:szCs w:val="32"/>
        </w:rPr>
        <w:t xml:space="preserve"> А е</w:t>
      </w:r>
      <w:r w:rsidRPr="00185032">
        <w:rPr>
          <w:rFonts w:eastAsiaTheme="majorEastAsia"/>
          <w:szCs w:val="32"/>
        </w:rPr>
        <w:t>жегодный опрос удовлетворённости не позволяет своевременно выявлять синдром, оценивать его степень и динамику, что свидетельствует о преобладании реактивного подхода.</w:t>
      </w:r>
    </w:p>
    <w:p w14:paraId="387A2716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Таким образом, в компании существует значительный пробел на этапе раннего выявления и мониторинга выгорания, что определяет необходимость разработки эффективной системы диагностики.</w:t>
      </w:r>
    </w:p>
    <w:p w14:paraId="0DB77D91" w14:textId="677E75A6" w:rsidR="00F27ED3" w:rsidRPr="00B24F6D" w:rsidRDefault="00F27ED3" w:rsidP="00F27ED3">
      <w:pPr>
        <w:pStyle w:val="ac"/>
        <w:rPr>
          <w:rFonts w:eastAsiaTheme="majorEastAsia"/>
          <w:szCs w:val="32"/>
        </w:rPr>
      </w:pP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Default="00F27ED3" w:rsidP="00F27ED3">
      <w:pPr>
        <w:pStyle w:val="1"/>
      </w:pPr>
      <w:bookmarkStart w:id="10" w:name="_Toc228917375"/>
      <w:r>
        <w:lastRenderedPageBreak/>
        <w:t>ГЛАВА 2. ПРОЕКТИРОВАНИЕ И РАЗРАБОТКА АВТОМАТИЗИРОВАННОГО МОДУЛЯ</w:t>
      </w:r>
      <w:bookmarkEnd w:id="10"/>
    </w:p>
    <w:p w14:paraId="67D70ED8" w14:textId="77777777" w:rsidR="00F27ED3" w:rsidRPr="00A25E7D" w:rsidRDefault="00F27ED3" w:rsidP="00F27ED3"/>
    <w:p w14:paraId="40617379" w14:textId="77777777" w:rsidR="00F27ED3" w:rsidRDefault="00F27ED3" w:rsidP="00F27ED3">
      <w:pPr>
        <w:pStyle w:val="2"/>
      </w:pPr>
      <w:bookmarkStart w:id="11" w:name="_Toc228917376"/>
      <w:r>
        <w:t>2.1. Разработка требований к модулю</w:t>
      </w:r>
      <w:bookmarkEnd w:id="11"/>
    </w:p>
    <w:p w14:paraId="7597BE39" w14:textId="77777777" w:rsidR="00F27ED3" w:rsidRDefault="00F27ED3" w:rsidP="00F27ED3">
      <w:pPr>
        <w:pStyle w:val="11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2DB8F39F" w14:textId="7DD57EFA" w:rsidR="00F27ED3" w:rsidRPr="00AC315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такие как опросник Маслач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7B4C5E89" w14:textId="02752CC4" w:rsidR="00F27ED3" w:rsidRPr="00AC315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44DE53AF" w14:textId="77777777" w:rsidR="00F27ED3" w:rsidRDefault="00F27ED3" w:rsidP="00F27E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3515A22D" w14:textId="44A83822" w:rsidR="007D31DF" w:rsidRPr="00B26F28" w:rsidRDefault="007D31DF" w:rsidP="0079556D">
      <w:pPr>
        <w:pStyle w:val="ac"/>
      </w:pPr>
      <w:r w:rsidRPr="007D31DF">
        <w:t>Центральным элементом интеллектуальной обработки данных в модуле выступает нейросетевая модель обработки естественного языка (NLP), построенная на</w:t>
      </w:r>
      <w:r w:rsidR="0079556D">
        <w:t xml:space="preserve"> основе архитектуры BERT (Bidirectional Encoder Representations from Transformers)</w:t>
      </w:r>
      <w:r w:rsidRPr="007D31DF">
        <w:t xml:space="preserve">, дообученная специально </w:t>
      </w:r>
      <w:r>
        <w:t>для</w:t>
      </w:r>
      <w:r w:rsidRPr="007D31DF">
        <w:t xml:space="preserve"> классификации русскоязычных диалогов</w:t>
      </w:r>
      <w:r w:rsidR="00B37E25">
        <w:t xml:space="preserve"> </w:t>
      </w:r>
      <w:r w:rsidR="00B37E25" w:rsidRPr="00B37E25">
        <w:t>[7</w:t>
      </w:r>
      <w:r w:rsidR="00332771" w:rsidRPr="00332771">
        <w:t>;37</w:t>
      </w:r>
      <w:r w:rsidR="00B37E25" w:rsidRPr="00B37E25">
        <w:t>]</w:t>
      </w:r>
      <w:r w:rsidRPr="007D31DF">
        <w:t>.</w:t>
      </w:r>
      <w:r>
        <w:t xml:space="preserve"> </w:t>
      </w:r>
      <w:r w:rsidRPr="007D31DF">
        <w:t>В отличие от классических методов, требующих точного описания правил, модели машинного обучения обучаются на примерах и самостоятельно извлекают признаки из текста, адаптируясь к специфике корпоративной коммуникации</w:t>
      </w:r>
      <w:r w:rsidR="00D2506C">
        <w:t xml:space="preserve"> </w:t>
      </w:r>
      <w:r w:rsidR="00D2506C" w:rsidRPr="00D2506C">
        <w:t>[12]</w:t>
      </w:r>
      <w:r w:rsidR="00B26F28" w:rsidRPr="00B26F28">
        <w:t>.</w:t>
      </w:r>
    </w:p>
    <w:p w14:paraId="02FFAA0B" w14:textId="0C14D1D6" w:rsidR="007D31DF" w:rsidRDefault="007D31DF" w:rsidP="007D31DF">
      <w:pPr>
        <w:pStyle w:val="ac"/>
      </w:pPr>
      <w:r>
        <w:t>Процесс работы нейросетевой модели включает несколько этапов. Сначала текст разбивается на элементарные единицы – токены (слова или части слов). Каждый токен преобразуется в числовой вектор, отражающий его семантические свойства. Затем последовательность векторов обрабатывается трансформерной архитектурой, которая вычисляет взаимосвязи между всеми словами в тексте</w:t>
      </w:r>
      <w:r w:rsidR="00B26F28" w:rsidRPr="00B26F28">
        <w:t xml:space="preserve"> </w:t>
      </w:r>
      <w:r w:rsidR="00B26F28" w:rsidRPr="003C52AD">
        <w:t>[3]</w:t>
      </w:r>
      <w:r>
        <w:t>. На выходе модель формирует вероятностные оценки для каждого класса: позитивная/негативная/нейтральная тональность и специфические маркеры выгорания.</w:t>
      </w:r>
    </w:p>
    <w:p w14:paraId="411C8E58" w14:textId="74038ADF" w:rsidR="00F27ED3" w:rsidRDefault="007D31DF" w:rsidP="007D31DF">
      <w:pPr>
        <w:pStyle w:val="ac"/>
      </w:pPr>
      <w:r>
        <w:t>Применение нейросетевого анализа тональности обеспечивает высокую точность распознавания эмоционального состояния</w:t>
      </w:r>
      <w:r>
        <w:t xml:space="preserve">, </w:t>
      </w:r>
      <w:r>
        <w:t>возможность обработки больших объёмов данных в режиме реального времени и способность адаптироваться к изменениям языка по мере накопления новых данных</w:t>
      </w:r>
      <w:r w:rsidR="003C52AD">
        <w:t xml:space="preserve"> </w:t>
      </w:r>
      <w:r w:rsidR="003C52AD" w:rsidRPr="003C52AD">
        <w:t>[2]</w:t>
      </w:r>
      <w:r>
        <w:t>.</w:t>
      </w:r>
    </w:p>
    <w:p w14:paraId="32715289" w14:textId="77777777" w:rsidR="007D31DF" w:rsidRDefault="007D31DF" w:rsidP="00F27ED3">
      <w:pPr>
        <w:pStyle w:val="ac"/>
      </w:pP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 xml:space="preserve">он </w:t>
      </w:r>
      <w:r w:rsidRPr="00187CA8">
        <w:lastRenderedPageBreak/>
        <w:t>обрабатывает их в режиме реального времени, извлекая только агрегированные лингвистические признаки.</w:t>
      </w:r>
    </w:p>
    <w:p w14:paraId="269B9369" w14:textId="64431D10" w:rsidR="005C2E93" w:rsidRPr="00AC3159" w:rsidRDefault="00F27ED3" w:rsidP="00250099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6F73F0F4" w14:textId="77777777" w:rsidR="007D31DF" w:rsidRPr="007D31DF" w:rsidRDefault="00F27ED3" w:rsidP="007D31D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="007D31DF" w:rsidRPr="007D31DF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 с применением нейросетевой модели BERT, обученной на русскоязычных текстах;</w:t>
      </w:r>
    </w:p>
    <w:p w14:paraId="4DEFA7BE" w14:textId="2575BC37" w:rsidR="007D31DF" w:rsidRPr="007D31DF" w:rsidRDefault="007D31DF" w:rsidP="007D31D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 на основе методов машинного обучения и словарей-классификаторов;</w:t>
      </w:r>
    </w:p>
    <w:p w14:paraId="7E02FB76" w14:textId="5B9B49BE" w:rsidR="007D31DF" w:rsidRPr="007D31DF" w:rsidRDefault="007D31DF" w:rsidP="007D31D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38C2FEF9" w14:textId="5233922B" w:rsidR="00F27ED3" w:rsidRPr="00F27ED3" w:rsidRDefault="007D31DF" w:rsidP="007D31D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7D31DF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работы.</w:t>
      </w:r>
    </w:p>
    <w:p w14:paraId="2BBC64C2" w14:textId="07D405BE" w:rsidR="00F27ED3" w:rsidRPr="00C73AA7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="007D31DF">
        <w:t>:</w:t>
      </w:r>
      <w:r w:rsidR="007D31DF" w:rsidRPr="007D31DF">
        <w:t xml:space="preserve"> </w:t>
      </w:r>
      <w:r w:rsidR="007D31DF" w:rsidRPr="007D31DF">
        <w:t>норма</w:t>
      </w:r>
      <w:r w:rsidR="007D31DF">
        <w:t>,</w:t>
      </w:r>
      <w:r w:rsidR="007D31DF" w:rsidRPr="007D31DF">
        <w:t xml:space="preserve"> начальная стадия</w:t>
      </w:r>
      <w:r w:rsidR="007D31DF">
        <w:t xml:space="preserve">, </w:t>
      </w:r>
      <w:r w:rsidR="007D31DF" w:rsidRPr="007D31DF">
        <w:t>умеренное</w:t>
      </w:r>
      <w:r w:rsidR="007D31DF">
        <w:t>,</w:t>
      </w:r>
      <w:r w:rsidR="007D31DF" w:rsidRPr="007D31DF">
        <w:t xml:space="preserve"> высокое выгорание.</w:t>
      </w:r>
      <w:r w:rsidRPr="00C73AA7">
        <w:rPr>
          <w:i/>
          <w:iCs/>
        </w:rPr>
        <w:t xml:space="preserve"> </w:t>
      </w:r>
    </w:p>
    <w:p w14:paraId="75723932" w14:textId="744A7AB1" w:rsidR="00F27ED3" w:rsidRPr="008F186E" w:rsidRDefault="00F27ED3" w:rsidP="00F27ED3">
      <w:pPr>
        <w:pStyle w:val="ac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t>Мониторинг динамики. </w:t>
      </w:r>
      <w:r w:rsidRPr="00187CA8">
        <w:t xml:space="preserve">Модуль ведёт историю оценок по каждому </w:t>
      </w:r>
      <w:r w:rsidR="0079556D">
        <w:t>пользователю</w:t>
      </w:r>
      <w:r w:rsidRPr="00187CA8">
        <w:t>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0B528DF0" w14:textId="0285AD58" w:rsidR="00F27ED3" w:rsidRPr="00250099" w:rsidRDefault="00F27ED3" w:rsidP="00250099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</w:t>
      </w:r>
      <w:r w:rsidR="00250099">
        <w:t xml:space="preserve"> через </w:t>
      </w:r>
      <w:r w:rsidRPr="00F27ED3"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791BE1C9" w14:textId="77777777" w:rsidR="00F27ED3" w:rsidRDefault="00F27ED3" w:rsidP="00F27ED3">
      <w:pPr>
        <w:pStyle w:val="ac"/>
      </w:pPr>
    </w:p>
    <w:p w14:paraId="3DB1E5AA" w14:textId="77777777" w:rsidR="00F27ED3" w:rsidRPr="00763563" w:rsidRDefault="00F27ED3" w:rsidP="00F27ED3">
      <w:pPr>
        <w:pStyle w:val="ac"/>
      </w:pPr>
      <w:r w:rsidRPr="00763563">
        <w:lastRenderedPageBreak/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>в форме числовых показателей, процентных распределений и трендовых графиков. Руководитель видит 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1EBCF7AB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</w:t>
      </w:r>
      <w:r w:rsidR="007F6CA3">
        <w:t xml:space="preserve"> </w:t>
      </w:r>
      <w:r w:rsidRPr="00763563">
        <w:t>и внутренними политиками компании в области информационной безопасности</w:t>
      </w:r>
      <w:r w:rsidR="00B37E25" w:rsidRPr="00B37E25">
        <w:t xml:space="preserve"> </w:t>
      </w:r>
      <w:r w:rsidR="00B37E25" w:rsidRPr="007F6CA3">
        <w:t>[1]</w:t>
      </w:r>
      <w:r w:rsidRPr="00763563">
        <w:t>.</w:t>
      </w:r>
    </w:p>
    <w:p w14:paraId="6759B02E" w14:textId="77777777" w:rsidR="00F27ED3" w:rsidRPr="00763563" w:rsidRDefault="00F27ED3" w:rsidP="00F27ED3">
      <w:pPr>
        <w:pStyle w:val="ac"/>
      </w:pPr>
    </w:p>
    <w:p w14:paraId="76C8B18B" w14:textId="0705C713" w:rsidR="00F27ED3" w:rsidRDefault="00F27ED3" w:rsidP="00F27ED3">
      <w:pPr>
        <w:pStyle w:val="ac"/>
      </w:pPr>
      <w:r w:rsidRPr="00763563">
        <w:lastRenderedPageBreak/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</w:t>
      </w:r>
      <w:r w:rsidR="009718B3">
        <w:t>2.1</w:t>
      </w:r>
      <w:r w:rsidRPr="00763563">
        <w:t>).</w:t>
      </w:r>
    </w:p>
    <w:p w14:paraId="0C5023BA" w14:textId="77777777" w:rsidR="00F27ED3" w:rsidRDefault="00F27ED3" w:rsidP="00F27ED3">
      <w:pPr>
        <w:pStyle w:val="ac"/>
      </w:pPr>
    </w:p>
    <w:p w14:paraId="79773E5B" w14:textId="537D9294" w:rsidR="00F27ED3" w:rsidRDefault="00F27ED3" w:rsidP="00F27ED3">
      <w:pPr>
        <w:pStyle w:val="ac"/>
      </w:pPr>
      <w:r>
        <w:t xml:space="preserve">Таблица </w:t>
      </w:r>
      <w:r w:rsidR="009718B3">
        <w:t>2.1</w:t>
      </w:r>
      <w:r>
        <w:t xml:space="preserve"> – </w:t>
      </w:r>
      <w:r w:rsidRPr="00763563">
        <w:t>Функциональные блоки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F27ED3" w14:paraId="70334602" w14:textId="77777777" w:rsidTr="00621FF6">
        <w:trPr>
          <w:trHeight w:val="431"/>
        </w:trPr>
        <w:tc>
          <w:tcPr>
            <w:tcW w:w="987" w:type="dxa"/>
          </w:tcPr>
          <w:p w14:paraId="386BA759" w14:textId="45659DD6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025" w:type="dxa"/>
          </w:tcPr>
          <w:p w14:paraId="3557465E" w14:textId="4B9FF770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621FF6">
        <w:trPr>
          <w:trHeight w:val="50"/>
        </w:trPr>
        <w:tc>
          <w:tcPr>
            <w:tcW w:w="987" w:type="dxa"/>
          </w:tcPr>
          <w:p w14:paraId="7A11ADF7" w14:textId="52E45356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5CC43879" w14:textId="597F65BD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5C2E93">
        <w:tc>
          <w:tcPr>
            <w:tcW w:w="987" w:type="dxa"/>
          </w:tcPr>
          <w:p w14:paraId="09F12C77" w14:textId="076EEBAA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025" w:type="dxa"/>
          </w:tcPr>
          <w:p w14:paraId="2F800BD2" w14:textId="3967F55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  <w:tr w:rsidR="009718B3" w14:paraId="10D74A7C" w14:textId="77777777" w:rsidTr="005C2E93">
        <w:tc>
          <w:tcPr>
            <w:tcW w:w="987" w:type="dxa"/>
          </w:tcPr>
          <w:p w14:paraId="0B1546B0" w14:textId="781993B5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A458CCD" w14:textId="084470A2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025" w:type="dxa"/>
          </w:tcPr>
          <w:p w14:paraId="69377D85" w14:textId="44A19D4A" w:rsidR="009718B3" w:rsidRPr="00F27ED3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79556D" w14:paraId="1DDF0FCF" w14:textId="77777777" w:rsidTr="005C2E93">
        <w:tc>
          <w:tcPr>
            <w:tcW w:w="987" w:type="dxa"/>
          </w:tcPr>
          <w:p w14:paraId="0759D4DB" w14:textId="3AFF27B7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1C477A0D" w14:textId="69A37703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025" w:type="dxa"/>
          </w:tcPr>
          <w:p w14:paraId="7D2209CE" w14:textId="3F199EA2" w:rsidR="0079556D" w:rsidRPr="00F27ED3" w:rsidRDefault="0079556D" w:rsidP="00795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79556D" w14:paraId="548871A1" w14:textId="77777777" w:rsidTr="005C2E93">
        <w:tc>
          <w:tcPr>
            <w:tcW w:w="987" w:type="dxa"/>
          </w:tcPr>
          <w:p w14:paraId="06FBF2D0" w14:textId="1A7A78FA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0A9EC4FF" w14:textId="677FCD02" w:rsidR="0079556D" w:rsidRPr="00F27ED3" w:rsidRDefault="0079556D" w:rsidP="007955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025" w:type="dxa"/>
          </w:tcPr>
          <w:p w14:paraId="07F81D4B" w14:textId="2CE8BCCA" w:rsidR="0079556D" w:rsidRPr="00F27ED3" w:rsidRDefault="0079556D" w:rsidP="00795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16881ECB" w14:textId="77777777" w:rsidR="007D31DF" w:rsidRDefault="007D31DF" w:rsidP="00621FF6">
      <w:pPr>
        <w:spacing w:line="360" w:lineRule="auto"/>
      </w:pPr>
    </w:p>
    <w:p w14:paraId="4ADD05B6" w14:textId="77777777" w:rsidR="00923C68" w:rsidRDefault="00923C68" w:rsidP="00923C68">
      <w:pPr>
        <w:pStyle w:val="ac"/>
      </w:pPr>
      <w:r w:rsidRPr="00605498">
        <w:lastRenderedPageBreak/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7777777" w:rsidR="00923C68" w:rsidRDefault="00923C68" w:rsidP="00923C68">
      <w:pPr>
        <w:pStyle w:val="ac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1FD1B390" w14:textId="77777777" w:rsidR="00923C68" w:rsidRDefault="00923C68" w:rsidP="00923C68"/>
    <w:p w14:paraId="4AE254DB" w14:textId="77777777" w:rsidR="00923C68" w:rsidRDefault="00923C68" w:rsidP="00923C68">
      <w:r>
        <w:br w:type="page"/>
      </w:r>
    </w:p>
    <w:p w14:paraId="67DE4294" w14:textId="77777777" w:rsidR="00923C68" w:rsidRDefault="00923C68" w:rsidP="00923C68">
      <w:pPr>
        <w:pStyle w:val="2"/>
      </w:pPr>
      <w:bookmarkStart w:id="12" w:name="_Toc228917377"/>
      <w:r>
        <w:lastRenderedPageBreak/>
        <w:t>2.2. Обоснование выбора программных средств</w:t>
      </w:r>
      <w:bookmarkEnd w:id="12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2626970" w14:textId="77777777" w:rsidR="00923C68" w:rsidRDefault="00923C68" w:rsidP="00923C68">
      <w:pPr>
        <w:pStyle w:val="ac"/>
      </w:pPr>
    </w:p>
    <w:p w14:paraId="2F3C198A" w14:textId="77777777" w:rsidR="007F3431" w:rsidRDefault="00923C68" w:rsidP="007F3431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>Выбор платформы контейнеризации и оркестрации</w:t>
      </w:r>
      <w:r w:rsidR="009F4C7F">
        <w:rPr>
          <w:rStyle w:val="12"/>
          <w:i/>
          <w:iCs/>
        </w:rPr>
        <w:t>.</w:t>
      </w:r>
    </w:p>
    <w:p w14:paraId="08777717" w14:textId="367AD9B0" w:rsidR="00923C68" w:rsidRPr="007F3431" w:rsidRDefault="00923C68" w:rsidP="007F3431">
      <w:pPr>
        <w:pStyle w:val="11"/>
        <w:rPr>
          <w:i/>
          <w:iCs/>
        </w:rPr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r w:rsidRPr="00247749">
        <w:t>Docker</w:t>
      </w:r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</w:t>
      </w:r>
      <w:r w:rsidR="00F9001B" w:rsidRPr="00F9001B">
        <w:t xml:space="preserve"> [39]</w:t>
      </w:r>
      <w:r w:rsidRPr="00247749">
        <w:t>.</w:t>
      </w:r>
    </w:p>
    <w:p w14:paraId="6A206FD1" w14:textId="77777777" w:rsidR="00923C68" w:rsidRDefault="00923C68" w:rsidP="00923C68">
      <w:pPr>
        <w:pStyle w:val="ac"/>
      </w:pPr>
      <w:r w:rsidRPr="00247749">
        <w:t>Для управления многоконтейнерным приложением используется</w:t>
      </w:r>
      <w:r>
        <w:t xml:space="preserve"> </w:t>
      </w:r>
      <w:r w:rsidRPr="00247749">
        <w:t xml:space="preserve">Docker Compose,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Kubernetes для оркестрации.</w:t>
      </w:r>
    </w:p>
    <w:p w14:paraId="1FAB8F3F" w14:textId="77777777" w:rsidR="00923C68" w:rsidRDefault="00923C68" w:rsidP="00923C68">
      <w:pPr>
        <w:pStyle w:val="ac"/>
      </w:pPr>
    </w:p>
    <w:p w14:paraId="5B74C6CA" w14:textId="77777777" w:rsidR="009F4C7F" w:rsidRDefault="00923C68" w:rsidP="00923C68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>Выбор библиотеки для разработки Telegram-бота</w:t>
      </w:r>
      <w:r w:rsidR="009F4C7F">
        <w:rPr>
          <w:rStyle w:val="12"/>
          <w:i/>
          <w:iCs/>
        </w:rPr>
        <w:t>.</w:t>
      </w:r>
    </w:p>
    <w:p w14:paraId="4862B560" w14:textId="40B42ED0" w:rsidR="00923C68" w:rsidRDefault="00923C68" w:rsidP="00923C68">
      <w:pPr>
        <w:pStyle w:val="11"/>
      </w:pPr>
      <w:r>
        <w:lastRenderedPageBreak/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</w:t>
      </w:r>
      <w:r w:rsidR="009718B3">
        <w:t>2.2</w:t>
      </w:r>
      <w:r>
        <w:t>)</w:t>
      </w:r>
    </w:p>
    <w:p w14:paraId="0DD4FC38" w14:textId="77777777" w:rsidR="00923C68" w:rsidRDefault="00923C68" w:rsidP="00923C68"/>
    <w:p w14:paraId="3EDCA9BD" w14:textId="276A2F68" w:rsidR="00923C68" w:rsidRPr="00F9001B" w:rsidRDefault="00923C68" w:rsidP="00923C68">
      <w:pPr>
        <w:pStyle w:val="11"/>
      </w:pPr>
      <w:r>
        <w:t xml:space="preserve">Таблица </w:t>
      </w:r>
      <w:r w:rsidR="009718B3">
        <w:t>2.2</w:t>
      </w:r>
      <w:r>
        <w:t xml:space="preserve"> – сравнение библиотек </w:t>
      </w:r>
      <w:r w:rsidRPr="00247749">
        <w:t>Python</w:t>
      </w:r>
      <w:r>
        <w:t xml:space="preserve"> для разработки телеграм ботов</w:t>
      </w:r>
      <w:r w:rsidR="00F9001B" w:rsidRPr="00F9001B">
        <w:t xml:space="preserve"> [38;42;44]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8"/>
        <w:gridCol w:w="2702"/>
        <w:gridCol w:w="1592"/>
        <w:gridCol w:w="1900"/>
        <w:gridCol w:w="2433"/>
      </w:tblGrid>
      <w:tr w:rsidR="00923C68" w14:paraId="11C37ACC" w14:textId="77777777" w:rsidTr="00923C68">
        <w:tc>
          <w:tcPr>
            <w:tcW w:w="718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 (telebot)</w:t>
            </w:r>
          </w:p>
        </w:tc>
      </w:tr>
      <w:tr w:rsidR="00923C68" w14:paraId="7556D7F4" w14:textId="77777777" w:rsidTr="00923C68">
        <w:tc>
          <w:tcPr>
            <w:tcW w:w="718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592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sync и async</w:t>
            </w:r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(asyncio)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923C68">
        <w:tc>
          <w:tcPr>
            <w:tcW w:w="718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Актуальность Telegram Bot API</w:t>
            </w:r>
          </w:p>
        </w:tc>
        <w:tc>
          <w:tcPr>
            <w:tcW w:w="1592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923C68">
        <w:tc>
          <w:tcPr>
            <w:tcW w:w="718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592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923C68">
        <w:tc>
          <w:tcPr>
            <w:tcW w:w="718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592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923C68">
        <w:tc>
          <w:tcPr>
            <w:tcW w:w="718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592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923C68">
        <w:tc>
          <w:tcPr>
            <w:tcW w:w="718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592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923C68">
        <w:tc>
          <w:tcPr>
            <w:tcW w:w="718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 и фильтры</w:t>
            </w:r>
          </w:p>
        </w:tc>
        <w:tc>
          <w:tcPr>
            <w:tcW w:w="1592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72380E6A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r w:rsidRPr="00247749">
        <w:t xml:space="preserve">python-telegram-bot — </w:t>
      </w:r>
      <w:r>
        <w:t xml:space="preserve">зарекомендовавшая себя </w:t>
      </w:r>
      <w:r w:rsidRPr="00247749">
        <w:t>библиотека, обеспечивающая эффективную обработку большого количества сообщений без блокировок</w:t>
      </w:r>
      <w:r w:rsidR="00F9001B" w:rsidRPr="00F9001B">
        <w:t xml:space="preserve"> [43]</w:t>
      </w:r>
      <w:r w:rsidRPr="00247749">
        <w:t>. Асинхронная архитектура критична для обработки сообщений из множества чатов в реальном времени. Библиотека обладает развитой системой</w:t>
      </w:r>
      <w:r>
        <w:t xml:space="preserve"> обработчиков </w:t>
      </w:r>
      <w:r>
        <w:lastRenderedPageBreak/>
        <w:t>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0152A2FE" w14:textId="77777777" w:rsidR="00923C68" w:rsidRDefault="00923C68" w:rsidP="00923C68">
      <w:pPr>
        <w:pStyle w:val="ac"/>
      </w:pPr>
    </w:p>
    <w:p w14:paraId="5A438938" w14:textId="6CE436CC" w:rsidR="00923C68" w:rsidRPr="009F4C7F" w:rsidRDefault="00923C68" w:rsidP="009F4C7F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>Выбор системы управления базами данных</w:t>
      </w:r>
      <w:r w:rsidR="007F3431">
        <w:rPr>
          <w:rStyle w:val="12"/>
          <w:i/>
          <w:iCs/>
        </w:rPr>
        <w:t>.</w:t>
      </w:r>
    </w:p>
    <w:p w14:paraId="6BF403DB" w14:textId="4507A4AB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</w:t>
      </w:r>
      <w:r w:rsidR="009718B3">
        <w:t>2.3</w:t>
      </w:r>
      <w:r>
        <w:t>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5F4B02" w14:textId="1A7E2BC9" w:rsidR="00F27ED3" w:rsidRDefault="00923C68" w:rsidP="001910F9">
      <w:pPr>
        <w:pStyle w:val="11"/>
      </w:pPr>
      <w:r w:rsidRPr="00C5104A">
        <w:lastRenderedPageBreak/>
        <w:t xml:space="preserve">Таблица </w:t>
      </w:r>
      <w:r w:rsidR="009718B3">
        <w:t>2.3</w:t>
      </w:r>
      <w:r>
        <w:t xml:space="preserve"> – </w:t>
      </w:r>
      <w:r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154"/>
        <w:gridCol w:w="2154"/>
        <w:gridCol w:w="2154"/>
        <w:gridCol w:w="2154"/>
        <w:gridCol w:w="2154"/>
      </w:tblGrid>
      <w:tr w:rsidR="00923C68" w14:paraId="381CF18F" w14:textId="4A1850C8" w:rsidTr="00621FF6">
        <w:trPr>
          <w:trHeight w:val="966"/>
        </w:trPr>
        <w:tc>
          <w:tcPr>
            <w:tcW w:w="988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118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</w:p>
        </w:tc>
      </w:tr>
      <w:tr w:rsidR="00923C68" w14:paraId="6167E676" w14:textId="22E76BFF" w:rsidTr="00621FF6">
        <w:trPr>
          <w:trHeight w:val="966"/>
        </w:trPr>
        <w:tc>
          <w:tcPr>
            <w:tcW w:w="988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35F7C1C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Реляцион-ная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621FF6">
        <w:trPr>
          <w:trHeight w:val="966"/>
        </w:trPr>
        <w:tc>
          <w:tcPr>
            <w:tcW w:w="988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621FF6">
        <w:trPr>
          <w:trHeight w:val="966"/>
        </w:trPr>
        <w:tc>
          <w:tcPr>
            <w:tcW w:w="988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621FF6">
        <w:trPr>
          <w:trHeight w:val="966"/>
        </w:trPr>
        <w:tc>
          <w:tcPr>
            <w:tcW w:w="988" w:type="dxa"/>
          </w:tcPr>
          <w:p w14:paraId="0A8E8736" w14:textId="63289F4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</w:tcPr>
          <w:p w14:paraId="18E5D738" w14:textId="0284AD0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621FF6">
        <w:trPr>
          <w:trHeight w:val="966"/>
        </w:trPr>
        <w:tc>
          <w:tcPr>
            <w:tcW w:w="988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14:paraId="68E7B2E7" w14:textId="786CF02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77777777" w:rsidR="00923C68" w:rsidRDefault="00923C68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>выбрана PostgreSQL</w:t>
      </w:r>
      <w:r>
        <w:t xml:space="preserve"> </w:t>
      </w:r>
      <w:r w:rsidRPr="00C5104A">
        <w:t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PostgreSQL хорошо подходит для развертывания в Docker и широко используется в корпоративной среде.</w:t>
      </w:r>
    </w:p>
    <w:p w14:paraId="607508C4" w14:textId="77777777" w:rsidR="001910F9" w:rsidRPr="008C737D" w:rsidRDefault="001910F9" w:rsidP="001910F9"/>
    <w:p w14:paraId="5AF979E5" w14:textId="7AA9498A" w:rsidR="001910F9" w:rsidRDefault="001910F9" w:rsidP="001910F9">
      <w:pPr>
        <w:pStyle w:val="11"/>
      </w:pPr>
      <w:r w:rsidRPr="007F3431">
        <w:rPr>
          <w:rStyle w:val="12"/>
          <w:i/>
          <w:iCs/>
        </w:rPr>
        <w:t>Выбор фреймворков машинного обучения</w:t>
      </w:r>
      <w:r w:rsidR="007F3431">
        <w:rPr>
          <w:rStyle w:val="12"/>
          <w:i/>
          <w:iCs/>
        </w:rPr>
        <w:t>.</w:t>
      </w:r>
    </w:p>
    <w:p w14:paraId="2FC63CE1" w14:textId="5F902C6A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предобученных моделей</w:t>
      </w:r>
      <w:r>
        <w:t xml:space="preserve"> (табл.</w:t>
      </w:r>
      <w:r w:rsidR="009718B3">
        <w:t>2.4</w:t>
      </w:r>
      <w:r>
        <w:t>)</w:t>
      </w:r>
      <w:r w:rsidR="00F9001B" w:rsidRPr="00F9001B">
        <w:t xml:space="preserve"> [41]</w:t>
      </w:r>
      <w:r w:rsidRPr="00247749">
        <w:t>.</w:t>
      </w:r>
    </w:p>
    <w:p w14:paraId="631A52C9" w14:textId="77777777" w:rsidR="001910F9" w:rsidRPr="00247749" w:rsidRDefault="001910F9" w:rsidP="001910F9">
      <w:pPr>
        <w:pStyle w:val="11"/>
      </w:pPr>
    </w:p>
    <w:p w14:paraId="03E6DB10" w14:textId="54D4AA91" w:rsidR="001910F9" w:rsidRPr="00247749" w:rsidRDefault="001910F9" w:rsidP="001910F9">
      <w:pPr>
        <w:pStyle w:val="11"/>
      </w:pPr>
      <w:r w:rsidRPr="00247749">
        <w:t xml:space="preserve">Таблица </w:t>
      </w:r>
      <w:r w:rsidR="009718B3">
        <w:t>2.4</w:t>
      </w:r>
      <w:r>
        <w:t xml:space="preserve">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692"/>
        <w:gridCol w:w="1912"/>
        <w:gridCol w:w="1570"/>
        <w:gridCol w:w="2536"/>
      </w:tblGrid>
      <w:tr w:rsidR="001910F9" w:rsidRPr="00923C68" w14:paraId="1450BF3A" w14:textId="77777777" w:rsidTr="009718B3">
        <w:tc>
          <w:tcPr>
            <w:tcW w:w="635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2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12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</w:p>
        </w:tc>
        <w:tc>
          <w:tcPr>
            <w:tcW w:w="1570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</w:p>
        </w:tc>
        <w:tc>
          <w:tcPr>
            <w:tcW w:w="253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</w:p>
        </w:tc>
      </w:tr>
      <w:tr w:rsidR="001910F9" w:rsidRPr="00923C68" w14:paraId="7D3B04E6" w14:textId="77777777" w:rsidTr="009718B3">
        <w:tc>
          <w:tcPr>
            <w:tcW w:w="635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0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9718B3">
        <w:tc>
          <w:tcPr>
            <w:tcW w:w="635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912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70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3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9718B3">
        <w:tc>
          <w:tcPr>
            <w:tcW w:w="635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2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912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70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3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9718B3">
        <w:tc>
          <w:tcPr>
            <w:tcW w:w="635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2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912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(HuggingFace)</w:t>
            </w:r>
          </w:p>
        </w:tc>
        <w:tc>
          <w:tcPr>
            <w:tcW w:w="1570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3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00F84" w:rsidRPr="00923C68" w14:paraId="273871EE" w14:textId="77777777" w:rsidTr="009718B3">
        <w:tc>
          <w:tcPr>
            <w:tcW w:w="635" w:type="dxa"/>
          </w:tcPr>
          <w:p w14:paraId="2EDC8A7E" w14:textId="1C53AFC8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2" w:type="dxa"/>
          </w:tcPr>
          <w:p w14:paraId="5DB9C675" w14:textId="518B3FA8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912" w:type="dxa"/>
          </w:tcPr>
          <w:p w14:paraId="3AFF69AB" w14:textId="6615EC1E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70" w:type="dxa"/>
          </w:tcPr>
          <w:p w14:paraId="7385A5ED" w14:textId="72101DCD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36" w:type="dxa"/>
          </w:tcPr>
          <w:p w14:paraId="693B6902" w14:textId="6F5438AE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4CBA83A5" w14:textId="77777777" w:rsidR="009718B3" w:rsidRDefault="009718B3" w:rsidP="00300F84">
      <w:pPr>
        <w:pStyle w:val="11"/>
        <w:ind w:firstLine="0"/>
      </w:pPr>
    </w:p>
    <w:p w14:paraId="314EC0B7" w14:textId="24FBEC41" w:rsidR="001910F9" w:rsidRDefault="001910F9" w:rsidP="001910F9">
      <w:pPr>
        <w:pStyle w:val="11"/>
        <w:jc w:val="right"/>
      </w:pPr>
      <w:r>
        <w:lastRenderedPageBreak/>
        <w:t xml:space="preserve">Окончание табл. </w:t>
      </w:r>
      <w:r w:rsidR="009718B3">
        <w:t>2.4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6"/>
        <w:gridCol w:w="2702"/>
        <w:gridCol w:w="1912"/>
        <w:gridCol w:w="1549"/>
        <w:gridCol w:w="2546"/>
      </w:tblGrid>
      <w:tr w:rsidR="001910F9" w:rsidRPr="00923C68" w14:paraId="5FE7CB7F" w14:textId="77777777" w:rsidTr="001910F9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7EF18CD4" w14:textId="77777777" w:rsidTr="001910F9">
        <w:tc>
          <w:tcPr>
            <w:tcW w:w="636" w:type="dxa"/>
          </w:tcPr>
          <w:p w14:paraId="039AEF45" w14:textId="0DBF64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69D9EE53" w14:textId="347B393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12" w:type="dxa"/>
          </w:tcPr>
          <w:p w14:paraId="6898D232" w14:textId="5AACA6CD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49" w:type="dxa"/>
          </w:tcPr>
          <w:p w14:paraId="49C4C585" w14:textId="72EBF7C9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46" w:type="dxa"/>
          </w:tcPr>
          <w:p w14:paraId="1CDA54BD" w14:textId="17252F0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  <w:tr w:rsidR="001910F9" w:rsidRPr="00923C68" w14:paraId="560489D5" w14:textId="77777777" w:rsidTr="001910F9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912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(TorchServe, ONNX)</w:t>
            </w:r>
          </w:p>
        </w:tc>
        <w:tc>
          <w:tcPr>
            <w:tcW w:w="1549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(TF Serving)</w:t>
            </w:r>
          </w:p>
        </w:tc>
        <w:tc>
          <w:tcPr>
            <w:tcW w:w="2546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1910F9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Доступность предобученных моделей</w:t>
            </w:r>
          </w:p>
        </w:tc>
        <w:tc>
          <w:tcPr>
            <w:tcW w:w="1912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(HuggingFace Hub)</w:t>
            </w:r>
          </w:p>
        </w:tc>
        <w:tc>
          <w:tcPr>
            <w:tcW w:w="1549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1910F9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912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549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46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567E7E09" w14:textId="77777777" w:rsidR="009718B3" w:rsidRDefault="009718B3" w:rsidP="001910F9">
      <w:pPr>
        <w:pStyle w:val="11"/>
      </w:pPr>
    </w:p>
    <w:p w14:paraId="26739A08" w14:textId="3ACF7C59" w:rsidR="001910F9" w:rsidRDefault="001910F9" w:rsidP="001910F9">
      <w:pPr>
        <w:pStyle w:val="11"/>
      </w:pPr>
      <w:r w:rsidRPr="00247749">
        <w:t>Основным фреймворком выбран</w:t>
      </w:r>
      <w:r>
        <w:t xml:space="preserve"> </w:t>
      </w:r>
      <w:r w:rsidRPr="00247749">
        <w:t>PyTorch</w:t>
      </w:r>
      <w:r>
        <w:t xml:space="preserve"> </w:t>
      </w:r>
      <w:r w:rsidRPr="00247749">
        <w:t>в связке с библиотекой</w:t>
      </w:r>
      <w:r>
        <w:t xml:space="preserve"> </w:t>
      </w:r>
      <w:r w:rsidRPr="00247749">
        <w:t>Transformers от HuggingFace. PyTorch доминирует в исследовательском сообществе NLP и предоставляет наиболее удобный интерфейс для работы с современными языковыми моделями</w:t>
      </w:r>
      <w:r w:rsidR="009E6F88" w:rsidRPr="009E6F88">
        <w:t xml:space="preserve"> [15</w:t>
      </w:r>
      <w:r w:rsidR="00F9001B" w:rsidRPr="00F9001B">
        <w:t>;40</w:t>
      </w:r>
      <w:r w:rsidR="009E6F88" w:rsidRPr="009E6F88">
        <w:t>]</w:t>
      </w:r>
      <w:r w:rsidRPr="00247749">
        <w:t>. Библиотека Transformers предоставляет унифицированный доступ к тысячам предобученных моделей, включая русскоязычные варианты, что критично для данного проекта.</w:t>
      </w:r>
    </w:p>
    <w:p w14:paraId="3BE8DAC8" w14:textId="77777777" w:rsidR="001910F9" w:rsidRDefault="001910F9" w:rsidP="001910F9">
      <w:pPr>
        <w:pStyle w:val="11"/>
        <w:ind w:firstLine="0"/>
      </w:pPr>
    </w:p>
    <w:p w14:paraId="6B520851" w14:textId="75FF7B07" w:rsidR="001910F9" w:rsidRDefault="001910F9" w:rsidP="001910F9">
      <w:pPr>
        <w:pStyle w:val="11"/>
      </w:pPr>
      <w:r w:rsidRPr="007F3431">
        <w:rPr>
          <w:rStyle w:val="12"/>
          <w:i/>
          <w:iCs/>
        </w:rPr>
        <w:t>Выбор предобученной языковой модели</w:t>
      </w:r>
      <w:r w:rsidR="007F3431">
        <w:rPr>
          <w:rStyle w:val="12"/>
          <w:i/>
          <w:iCs/>
        </w:rPr>
        <w:t>.</w:t>
      </w:r>
    </w:p>
    <w:p w14:paraId="45160C14" w14:textId="61D3F390" w:rsidR="001910F9" w:rsidRPr="00C5104A" w:rsidRDefault="001910F9" w:rsidP="001910F9">
      <w:pPr>
        <w:pStyle w:val="11"/>
      </w:pPr>
      <w:r w:rsidRPr="00C5104A">
        <w:t>Ключевым компонентом системы является модель обработки естественного языка, способная анализировать русскоязычные тексты. Использование предобученных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</w:t>
      </w:r>
      <w:r w:rsidR="009718B3">
        <w:t>2.5</w:t>
      </w:r>
      <w:r>
        <w:t>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81E680" w14:textId="5BCE7BD5" w:rsidR="001910F9" w:rsidRDefault="001910F9" w:rsidP="001910F9">
      <w:pPr>
        <w:pStyle w:val="11"/>
      </w:pPr>
      <w:r w:rsidRPr="00C5104A">
        <w:lastRenderedPageBreak/>
        <w:t xml:space="preserve">Таблица </w:t>
      </w:r>
      <w:r w:rsidR="009718B3">
        <w:t xml:space="preserve">2.5 </w:t>
      </w:r>
      <w:r>
        <w:t>–</w:t>
      </w:r>
      <w:r w:rsidRPr="00C5104A">
        <w:t xml:space="preserve"> Сравнение предобученных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 (SberBank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(Sber)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 (multilingual)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 RuBERT</w:t>
            </w:r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0C7488DB" w:rsidR="00F216C1" w:rsidRDefault="00F216C1"/>
    <w:p w14:paraId="052C05AA" w14:textId="77777777" w:rsidR="001910F9" w:rsidRDefault="001910F9"/>
    <w:p w14:paraId="6A95CFFA" w14:textId="77777777" w:rsidR="001910F9" w:rsidRDefault="001910F9"/>
    <w:p w14:paraId="348DD935" w14:textId="77777777" w:rsidR="001910F9" w:rsidRDefault="001910F9"/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r w:rsidRPr="00D510DB">
        <w:t>Conversational RuBERT</w:t>
      </w:r>
      <w:r>
        <w:t xml:space="preserve"> </w:t>
      </w:r>
      <w:r w:rsidRPr="00C5104A">
        <w:t>(ru_conversational_cased_L-12_H-768_A-12). Эта модель специально предобучена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21FDD8F" w14:textId="77777777" w:rsidR="001910F9" w:rsidRPr="00C5104A" w:rsidRDefault="001910F9" w:rsidP="001910F9">
      <w:pPr>
        <w:pStyle w:val="11"/>
      </w:pPr>
    </w:p>
    <w:p w14:paraId="251BE0D3" w14:textId="77777777" w:rsidR="007F3431" w:rsidRDefault="001910F9" w:rsidP="007F3431">
      <w:pPr>
        <w:pStyle w:val="11"/>
        <w:rPr>
          <w:rStyle w:val="12"/>
          <w:i/>
          <w:iCs/>
        </w:rPr>
      </w:pPr>
      <w:r w:rsidRPr="007F3431">
        <w:rPr>
          <w:rStyle w:val="12"/>
          <w:i/>
          <w:iCs/>
        </w:rPr>
        <w:t>Выбор инструментов для предобработки текста</w:t>
      </w:r>
      <w:r w:rsidR="007F3431">
        <w:rPr>
          <w:rStyle w:val="12"/>
          <w:i/>
          <w:iCs/>
        </w:rPr>
        <w:t>.</w:t>
      </w:r>
    </w:p>
    <w:p w14:paraId="2197407B" w14:textId="78385B84" w:rsidR="001910F9" w:rsidRPr="007F3431" w:rsidRDefault="001910F9" w:rsidP="007F3431">
      <w:pPr>
        <w:pStyle w:val="11"/>
        <w:rPr>
          <w:i/>
          <w:iCs/>
        </w:rPr>
      </w:pPr>
      <w:r w:rsidRPr="00C5104A">
        <w:t>Для предобработки текстов необходим набор инструментов токенизации, лемматизации, очистки</w:t>
      </w:r>
      <w:r>
        <w:t xml:space="preserve"> (табл</w:t>
      </w:r>
      <w:r w:rsidRPr="00C5104A">
        <w:t>.</w:t>
      </w:r>
      <w:r w:rsidR="009718B3">
        <w:t>2.6</w:t>
      </w:r>
      <w:r>
        <w:t>).</w:t>
      </w:r>
    </w:p>
    <w:p w14:paraId="2815AF4C" w14:textId="77777777" w:rsidR="00D90857" w:rsidRDefault="00D90857" w:rsidP="001910F9">
      <w:pPr>
        <w:pStyle w:val="11"/>
      </w:pPr>
    </w:p>
    <w:p w14:paraId="134E55D7" w14:textId="7E7F3A7E" w:rsidR="00D90857" w:rsidRDefault="00D90857" w:rsidP="001910F9">
      <w:pPr>
        <w:pStyle w:val="11"/>
      </w:pPr>
      <w:r w:rsidRPr="003679D8">
        <w:t xml:space="preserve">Таблица </w:t>
      </w:r>
      <w:r w:rsidR="009718B3">
        <w:t>2.6</w:t>
      </w:r>
      <w:r>
        <w:t xml:space="preserve"> – </w:t>
      </w:r>
      <w:r w:rsidRPr="003679D8">
        <w:t>Сравнение библиотек для обработки русского языка</w:t>
      </w:r>
    </w:p>
    <w:tbl>
      <w:tblPr>
        <w:tblStyle w:val="ae"/>
        <w:tblW w:w="934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417"/>
        <w:gridCol w:w="1418"/>
        <w:gridCol w:w="1417"/>
        <w:gridCol w:w="1411"/>
      </w:tblGrid>
      <w:tr w:rsidR="00D90857" w:rsidRPr="001910F9" w14:paraId="7E4B258C" w14:textId="77777777" w:rsidTr="00621FF6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</w:p>
        </w:tc>
        <w:tc>
          <w:tcPr>
            <w:tcW w:w="1417" w:type="dxa"/>
          </w:tcPr>
          <w:p w14:paraId="5C3B704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 (ru_core_news)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411" w:type="dxa"/>
          </w:tcPr>
          <w:p w14:paraId="6F6484E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 (Stanford NLP)</w:t>
            </w:r>
          </w:p>
        </w:tc>
      </w:tr>
      <w:tr w:rsidR="00D90857" w:rsidRPr="001910F9" w14:paraId="5B528B25" w14:textId="77777777" w:rsidTr="00621FF6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</w:p>
        </w:tc>
        <w:tc>
          <w:tcPr>
            <w:tcW w:w="1418" w:type="dxa"/>
          </w:tcPr>
          <w:p w14:paraId="6CFA0C0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4FAD17A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411" w:type="dxa"/>
          </w:tcPr>
          <w:p w14:paraId="5FD7227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621FF6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</w:p>
        </w:tc>
        <w:tc>
          <w:tcPr>
            <w:tcW w:w="1418" w:type="dxa"/>
          </w:tcPr>
          <w:p w14:paraId="653358F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DE86CF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411" w:type="dxa"/>
          </w:tcPr>
          <w:p w14:paraId="15C9DC2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621FF6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  <w:proofErr w:type="gramEnd"/>
          </w:p>
        </w:tc>
        <w:tc>
          <w:tcPr>
            <w:tcW w:w="1418" w:type="dxa"/>
          </w:tcPr>
          <w:p w14:paraId="78E1ADB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04D12A4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1" w:type="dxa"/>
          </w:tcPr>
          <w:p w14:paraId="0CD3DB0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621FF6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2A90050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1" w:type="dxa"/>
          </w:tcPr>
          <w:p w14:paraId="0C4075B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621FF6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7" w:type="dxa"/>
          </w:tcPr>
          <w:p w14:paraId="7A08C2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1" w:type="dxa"/>
          </w:tcPr>
          <w:p w14:paraId="25A7EB1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2A9A3FE1" w14:textId="77777777" w:rsidR="00D90857" w:rsidRDefault="00D90857" w:rsidP="00D90857">
      <w:pPr>
        <w:pStyle w:val="11"/>
        <w:ind w:firstLine="0"/>
        <w:sectPr w:rsidR="00D90857" w:rsidSect="001910F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55B4EE" w14:textId="77777777" w:rsidR="00D90857" w:rsidRDefault="00D90857" w:rsidP="00D90857">
      <w:pPr>
        <w:pStyle w:val="11"/>
      </w:pPr>
      <w:r w:rsidRPr="003679D8">
        <w:lastRenderedPageBreak/>
        <w:t>Для предобработки русскоязычных текстов используется spaCy с моделью ru_core_news_lg.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лемматизация, POS-теги, NER), имеет удобный API и хорошо интегрируется с ML-пайплайнами. Для специфических задач морфологического анализа может дополнительно использоваться pymorphy2.</w:t>
      </w:r>
    </w:p>
    <w:p w14:paraId="670AC395" w14:textId="77777777" w:rsidR="00D90857" w:rsidRDefault="00D90857" w:rsidP="00D90857">
      <w:pPr>
        <w:pStyle w:val="11"/>
      </w:pPr>
    </w:p>
    <w:p w14:paraId="0A921BE9" w14:textId="11DFB729" w:rsidR="00D90857" w:rsidRDefault="00D90857" w:rsidP="00D90857">
      <w:pPr>
        <w:pStyle w:val="11"/>
      </w:pPr>
      <w:r w:rsidRPr="007F3431">
        <w:rPr>
          <w:rStyle w:val="12"/>
          <w:i/>
          <w:iCs/>
        </w:rPr>
        <w:t>Выбор подхода к векторным представлениям текста</w:t>
      </w:r>
      <w:r w:rsidR="007F3431">
        <w:rPr>
          <w:rStyle w:val="12"/>
          <w:i/>
          <w:iCs/>
        </w:rPr>
        <w:t>.</w:t>
      </w:r>
    </w:p>
    <w:p w14:paraId="224569C0" w14:textId="6CE1B402" w:rsidR="00D90857" w:rsidRPr="00C5104A" w:rsidRDefault="00D90857" w:rsidP="00D90857">
      <w:pPr>
        <w:pStyle w:val="11"/>
      </w:pPr>
      <w:r w:rsidRPr="00C5104A">
        <w:t>Эмбе</w:t>
      </w:r>
      <w:r>
        <w:t>д</w:t>
      </w:r>
      <w:r w:rsidRPr="00C5104A">
        <w:t>динги (векторные представления) текста являются фундаментом для последующей классификации и анализа</w:t>
      </w:r>
      <w:r w:rsidR="009E6F88">
        <w:t xml:space="preserve"> </w:t>
      </w:r>
      <w:r w:rsidR="009E6F88" w:rsidRPr="009E6F88">
        <w:t>[24]</w:t>
      </w:r>
      <w:r w:rsidRPr="00C5104A">
        <w:t>. Существует несколько подходов к получению эмбед</w:t>
      </w:r>
      <w:r>
        <w:t>д</w:t>
      </w:r>
      <w:r w:rsidRPr="00C5104A">
        <w:t>ингов</w:t>
      </w:r>
      <w:r w:rsidR="009718B3">
        <w:t xml:space="preserve"> (табл.2.7)</w:t>
      </w:r>
      <w:r w:rsidRPr="00C5104A">
        <w:t>.</w:t>
      </w:r>
    </w:p>
    <w:p w14:paraId="5BF6B5C0" w14:textId="77777777" w:rsidR="00D90857" w:rsidRDefault="00D90857" w:rsidP="00D90857">
      <w:pPr>
        <w:pStyle w:val="11"/>
      </w:pPr>
    </w:p>
    <w:p w14:paraId="22A78023" w14:textId="5D66FBAC" w:rsidR="00D90857" w:rsidRPr="003679D8" w:rsidRDefault="00D90857" w:rsidP="00D90857">
      <w:pPr>
        <w:pStyle w:val="11"/>
      </w:pPr>
      <w:r w:rsidRPr="003679D8">
        <w:t xml:space="preserve">Таблица </w:t>
      </w:r>
      <w:r w:rsidR="009718B3">
        <w:t>2.7</w:t>
      </w:r>
      <w:r>
        <w:t xml:space="preserve"> – </w:t>
      </w:r>
      <w:r w:rsidRPr="003679D8">
        <w:t>Сравнение подходов к получению текстовых эмбед</w:t>
      </w:r>
      <w:r>
        <w:t>д</w:t>
      </w:r>
      <w:r w:rsidRPr="003679D8">
        <w:t>ингов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14:paraId="53C3D1FE" w14:textId="77777777" w:rsidTr="00D90857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31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69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18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</w:p>
        </w:tc>
        <w:tc>
          <w:tcPr>
            <w:tcW w:w="2223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D90857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D90857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Word2Vec / FastText</w:t>
            </w:r>
          </w:p>
        </w:tc>
        <w:tc>
          <w:tcPr>
            <w:tcW w:w="1969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18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D90857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69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18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D90857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BERT embeddings (CLS token)</w:t>
            </w:r>
          </w:p>
        </w:tc>
        <w:tc>
          <w:tcPr>
            <w:tcW w:w="1969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D90857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BERT embeddings (mean pooling)</w:t>
            </w:r>
          </w:p>
        </w:tc>
        <w:tc>
          <w:tcPr>
            <w:tcW w:w="1969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3F02F4B6" w14:textId="77777777" w:rsidR="00D90857" w:rsidRDefault="00D90857"/>
    <w:p w14:paraId="041F113E" w14:textId="77777777" w:rsidR="00300F84" w:rsidRDefault="00300F84" w:rsidP="00D90857">
      <w:pPr>
        <w:pStyle w:val="11"/>
        <w:jc w:val="right"/>
      </w:pPr>
    </w:p>
    <w:p w14:paraId="09A9F04C" w14:textId="4F8388AC" w:rsidR="00D90857" w:rsidRDefault="00D90857" w:rsidP="00D90857">
      <w:pPr>
        <w:pStyle w:val="11"/>
        <w:jc w:val="right"/>
      </w:pPr>
      <w:r>
        <w:lastRenderedPageBreak/>
        <w:t xml:space="preserve">Окончание табл. </w:t>
      </w:r>
      <w:r w:rsidR="009718B3">
        <w:t>2.7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:rsidRPr="00D90857" w14:paraId="5A43857A" w14:textId="77777777" w:rsidTr="00477E34">
        <w:tc>
          <w:tcPr>
            <w:tcW w:w="603" w:type="dxa"/>
            <w:vAlign w:val="center"/>
          </w:tcPr>
          <w:p w14:paraId="7C7809C5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241BBD5C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573C3063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3B19281F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4F250527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16A6931C" w14:textId="77777777" w:rsidTr="00D90857">
        <w:tc>
          <w:tcPr>
            <w:tcW w:w="603" w:type="dxa"/>
          </w:tcPr>
          <w:p w14:paraId="2E9B2EF7" w14:textId="7D3880D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12659406" w14:textId="7BB39D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Sentence-BERT</w:t>
            </w:r>
          </w:p>
        </w:tc>
        <w:tc>
          <w:tcPr>
            <w:tcW w:w="1969" w:type="dxa"/>
          </w:tcPr>
          <w:p w14:paraId="5DEC58EF" w14:textId="34B04EB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4F1CAFDA" w14:textId="6AC7AAC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1A930EAC" w14:textId="08EE686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D90857" w14:paraId="6B3B0D0E" w14:textId="77777777" w:rsidTr="00D90857">
        <w:tc>
          <w:tcPr>
            <w:tcW w:w="603" w:type="dxa"/>
          </w:tcPr>
          <w:p w14:paraId="130513DD" w14:textId="5370D25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1" w:type="dxa"/>
          </w:tcPr>
          <w:p w14:paraId="44D7C01B" w14:textId="2A4312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USE (Universal Sentence Encoder)</w:t>
            </w:r>
          </w:p>
        </w:tc>
        <w:tc>
          <w:tcPr>
            <w:tcW w:w="1969" w:type="dxa"/>
          </w:tcPr>
          <w:p w14:paraId="23F195D7" w14:textId="6A26B4D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060E1E45" w14:textId="69F5773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66ABE347" w14:textId="08EC9A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>Для получения векторных представлений сообщений используется подход контекстуальных эмбед</w:t>
      </w:r>
      <w:r>
        <w:t>д</w:t>
      </w:r>
      <w:r w:rsidRPr="00FD2523">
        <w:t>ингов на основе BERT с применением mean pooling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2A841B97" w14:textId="77777777" w:rsidR="00D90857" w:rsidRDefault="00D90857" w:rsidP="00D90857">
      <w:pPr>
        <w:pStyle w:val="11"/>
      </w:pPr>
    </w:p>
    <w:p w14:paraId="29232787" w14:textId="78DA0E0A" w:rsidR="00D90857" w:rsidRPr="00300F84" w:rsidRDefault="00D90857" w:rsidP="00300F84">
      <w:pPr>
        <w:pStyle w:val="11"/>
        <w:rPr>
          <w:rStyle w:val="12"/>
          <w:i/>
          <w:iCs/>
        </w:rPr>
      </w:pPr>
      <w:r w:rsidRPr="00300F84">
        <w:rPr>
          <w:rStyle w:val="12"/>
          <w:i/>
          <w:iCs/>
        </w:rPr>
        <w:t>Выбор архитектуры модели классификации</w:t>
      </w:r>
      <w:r w:rsidR="00300F84">
        <w:rPr>
          <w:rStyle w:val="12"/>
          <w:i/>
          <w:iCs/>
        </w:rPr>
        <w:t>.</w:t>
      </w:r>
    </w:p>
    <w:p w14:paraId="3853357D" w14:textId="49AEE3F5" w:rsidR="00D90857" w:rsidRPr="00FD2523" w:rsidRDefault="00D90857" w:rsidP="00D90857">
      <w:pPr>
        <w:pStyle w:val="11"/>
      </w:pPr>
      <w:r w:rsidRPr="00FD2523">
        <w:t>Поверх полученных эмбед</w:t>
      </w:r>
      <w:r>
        <w:t>д</w:t>
      </w:r>
      <w:r w:rsidRPr="00FD2523">
        <w:t>ингов необходимо построить классификационную модель, определяющую признаки выгорания</w:t>
      </w:r>
      <w:r>
        <w:t xml:space="preserve"> (табл.</w:t>
      </w:r>
      <w:r w:rsidR="009718B3">
        <w:t>2.8</w:t>
      </w:r>
      <w:r>
        <w:t>)</w:t>
      </w:r>
      <w:r w:rsidRPr="00FD2523">
        <w:t>.</w:t>
      </w: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8A76C1" w14:textId="1D439E4A" w:rsidR="00D90857" w:rsidRDefault="00D90857" w:rsidP="00D90857">
      <w:pPr>
        <w:pStyle w:val="11"/>
      </w:pPr>
      <w:r w:rsidRPr="00FD2523">
        <w:lastRenderedPageBreak/>
        <w:t xml:space="preserve">Таблица </w:t>
      </w:r>
      <w:r w:rsidR="009718B3">
        <w:t>2.8</w:t>
      </w:r>
      <w:r>
        <w:t xml:space="preserve"> – </w:t>
      </w:r>
      <w:r w:rsidRPr="00FD2523">
        <w:t>Сравнение архитектур для классификации на основе эмбед</w:t>
      </w:r>
      <w:r>
        <w:t>д</w:t>
      </w:r>
      <w:r w:rsidRPr="00FD2523">
        <w:t>ингов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 Forest</w:t>
            </w:r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Градиентный бустинг (XGBoost, CatBoost)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Fine-tuning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LSTM/GRU поверх эмбедингов</w:t>
            </w:r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77777777" w:rsidR="00D90857" w:rsidRDefault="00D90857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B27CFBC" w14:textId="77777777" w:rsidR="00095913" w:rsidRPr="008C737D" w:rsidRDefault="00095913" w:rsidP="00095913">
      <w:pPr>
        <w:pStyle w:val="11"/>
      </w:pPr>
      <w:r w:rsidRPr="008C737D">
        <w:lastRenderedPageBreak/>
        <w:t>Предлагается комбинированный подход сразу с двумя моделями. Fine-tuning предобученной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(fully-connected слои) поверх предобученной модели, затем вся модель дообучается на размеченных данных. Это обеспечит максимальное качество за счет адаптации всех слоев к специфике задачи. Gradient Boosting (CatBoost)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1595D53" w14:textId="77777777" w:rsidR="00095913" w:rsidRDefault="00095913" w:rsidP="00095913"/>
    <w:p w14:paraId="0C5E2713" w14:textId="77777777" w:rsidR="00095913" w:rsidRDefault="00095913" w:rsidP="00095913">
      <w:pPr>
        <w:pStyle w:val="11"/>
      </w:pPr>
      <w:r w:rsidRPr="0046319B">
        <w:t>Модель будет дообучаться на открытых русскоязычных датасетах с разметкой эмоционального выгорания (RuSentiment, расширенные данные из научных публикаций).</w:t>
      </w:r>
    </w:p>
    <w:p w14:paraId="47129612" w14:textId="77777777" w:rsidR="009718B3" w:rsidRPr="00FD2523" w:rsidRDefault="009718B3" w:rsidP="00095913">
      <w:pPr>
        <w:pStyle w:val="11"/>
      </w:pPr>
    </w:p>
    <w:p w14:paraId="12F2B6E0" w14:textId="2551E34B" w:rsidR="00095913" w:rsidRDefault="00095913" w:rsidP="00095913">
      <w:pPr>
        <w:pStyle w:val="11"/>
      </w:pPr>
      <w:r w:rsidRPr="00300F84">
        <w:rPr>
          <w:rStyle w:val="12"/>
          <w:i/>
          <w:iCs/>
        </w:rPr>
        <w:t>Выбор веб-фреймворка для API</w:t>
      </w:r>
      <w:r w:rsidR="00300F84">
        <w:rPr>
          <w:rStyle w:val="12"/>
          <w:i/>
          <w:iCs/>
        </w:rPr>
        <w:t>.</w:t>
      </w:r>
    </w:p>
    <w:p w14:paraId="045E6ACC" w14:textId="7AE6408E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 w:rsidR="009718B3">
        <w:t>2.9</w:t>
      </w:r>
      <w:r>
        <w:t>).</w:t>
      </w:r>
    </w:p>
    <w:p w14:paraId="3533C929" w14:textId="77777777" w:rsidR="00095913" w:rsidRPr="00C5104A" w:rsidRDefault="00095913" w:rsidP="00095913">
      <w:pPr>
        <w:pStyle w:val="11"/>
      </w:pPr>
    </w:p>
    <w:p w14:paraId="1EB8F473" w14:textId="6DD0AB05" w:rsidR="00095913" w:rsidRPr="00C5104A" w:rsidRDefault="00095913" w:rsidP="00095913">
      <w:pPr>
        <w:pStyle w:val="11"/>
      </w:pPr>
      <w:r w:rsidRPr="00C5104A">
        <w:t xml:space="preserve">Таблица </w:t>
      </w:r>
      <w:r w:rsidR="009718B3">
        <w:t>2.9</w:t>
      </w:r>
      <w:r>
        <w:t xml:space="preserve"> –</w:t>
      </w:r>
      <w:r w:rsidRPr="00C5104A">
        <w:t xml:space="preserve"> Сравнение веб-фреймворков Python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14:paraId="5FD288A6" w14:textId="77777777" w:rsidTr="00095913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</w:p>
        </w:tc>
        <w:tc>
          <w:tcPr>
            <w:tcW w:w="1737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</w:p>
        </w:tc>
      </w:tr>
      <w:tr w:rsidR="00095913" w14:paraId="6C86680E" w14:textId="77777777" w:rsidTr="00095913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095913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Full-stack</w:t>
            </w:r>
          </w:p>
        </w:tc>
        <w:tc>
          <w:tcPr>
            <w:tcW w:w="1737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</w:p>
        </w:tc>
      </w:tr>
      <w:tr w:rsidR="00300F84" w14:paraId="1DB9D414" w14:textId="77777777" w:rsidTr="00095913">
        <w:tc>
          <w:tcPr>
            <w:tcW w:w="594" w:type="dxa"/>
          </w:tcPr>
          <w:p w14:paraId="7963AED8" w14:textId="0BA50B14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00377B0D" w14:textId="55A6BEB4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  <w:proofErr w:type="gramEnd"/>
          </w:p>
        </w:tc>
        <w:tc>
          <w:tcPr>
            <w:tcW w:w="1736" w:type="dxa"/>
          </w:tcPr>
          <w:p w14:paraId="6B784875" w14:textId="78EEE152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0080AD31" w14:textId="7F46F022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6380D5E3" w14:textId="5F77578A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609A624B" w14:textId="00662779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22A7E0CC" w14:textId="77777777" w:rsidR="00095913" w:rsidRDefault="00095913" w:rsidP="00095913">
      <w:pPr>
        <w:pStyle w:val="11"/>
        <w:jc w:val="right"/>
      </w:pPr>
    </w:p>
    <w:p w14:paraId="4E1A12BE" w14:textId="77777777" w:rsidR="00FE3AE8" w:rsidRDefault="00FE3AE8" w:rsidP="00095913">
      <w:pPr>
        <w:pStyle w:val="11"/>
        <w:jc w:val="right"/>
      </w:pPr>
    </w:p>
    <w:p w14:paraId="6CC7E0C7" w14:textId="7E2BD1D8" w:rsidR="00095913" w:rsidRDefault="00095913" w:rsidP="00095913">
      <w:pPr>
        <w:pStyle w:val="11"/>
        <w:jc w:val="right"/>
      </w:pPr>
      <w:r>
        <w:t xml:space="preserve">Окончание табл. </w:t>
      </w:r>
      <w:r w:rsidR="009718B3">
        <w:t>2.9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:rsidRPr="00095913" w14:paraId="3CD41DE4" w14:textId="77777777" w:rsidTr="00477E34">
        <w:tc>
          <w:tcPr>
            <w:tcW w:w="594" w:type="dxa"/>
            <w:vAlign w:val="center"/>
          </w:tcPr>
          <w:p w14:paraId="49E87E4B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7741D19E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33139A7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121917F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7B8ADE0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32F35A18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3FD85819" w14:textId="77777777" w:rsidTr="00095913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095913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7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(async)</w:t>
            </w:r>
          </w:p>
        </w:tc>
      </w:tr>
      <w:tr w:rsidR="00095913" w14:paraId="240DA45A" w14:textId="77777777" w:rsidTr="00095913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1737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304504A0" w:rsidR="00095913" w:rsidRPr="00C5104A" w:rsidRDefault="00095913" w:rsidP="00095913">
      <w:pPr>
        <w:pStyle w:val="11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r w:rsidRPr="00C5104A">
        <w:t>FastAPI</w:t>
      </w:r>
      <w:r>
        <w:t xml:space="preserve"> </w:t>
      </w:r>
      <w:r w:rsidRPr="00C5104A">
        <w:t>— современный асинхронный фреймворк, обеспечивающий высокую производительность и автоматическую генерацию документации</w:t>
      </w:r>
      <w:r w:rsidR="00B37E25" w:rsidRPr="00B37E25">
        <w:t xml:space="preserve"> [11]</w:t>
      </w:r>
      <w:r w:rsidRPr="00C5104A">
        <w:t>. Встроенная поддержка Pydantic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DBB78F3" w14:textId="77777777" w:rsidR="00095913" w:rsidRPr="003679D8" w:rsidRDefault="00095913" w:rsidP="00095913">
      <w:pPr>
        <w:pStyle w:val="11"/>
      </w:pPr>
    </w:p>
    <w:p w14:paraId="1062E3DB" w14:textId="77777777" w:rsidR="00300F84" w:rsidRDefault="00095913" w:rsidP="00300F84">
      <w:pPr>
        <w:pStyle w:val="11"/>
        <w:rPr>
          <w:rStyle w:val="12"/>
          <w:i/>
          <w:iCs/>
        </w:rPr>
      </w:pPr>
      <w:r w:rsidRPr="00300F84">
        <w:rPr>
          <w:rStyle w:val="12"/>
          <w:i/>
          <w:iCs/>
        </w:rPr>
        <w:t>Итоговый технологический стек</w:t>
      </w:r>
    </w:p>
    <w:p w14:paraId="4ACCEE16" w14:textId="2A6C1B5F" w:rsidR="00095913" w:rsidRPr="00300F84" w:rsidRDefault="00095913" w:rsidP="00300F84">
      <w:pPr>
        <w:pStyle w:val="11"/>
        <w:rPr>
          <w:i/>
          <w:iCs/>
        </w:rPr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</w:t>
      </w:r>
      <w:r w:rsidR="009718B3">
        <w:t>2.10</w:t>
      </w:r>
      <w:r>
        <w:t>).</w:t>
      </w:r>
    </w:p>
    <w:p w14:paraId="58D297B5" w14:textId="77777777" w:rsidR="00DA1B3F" w:rsidRDefault="00DA1B3F" w:rsidP="00DA1B3F">
      <w:pPr>
        <w:pStyle w:val="11"/>
      </w:pPr>
    </w:p>
    <w:p w14:paraId="66BEA3CE" w14:textId="1EECF15E" w:rsidR="00DA1B3F" w:rsidRDefault="00DA1B3F" w:rsidP="00DA1B3F">
      <w:pPr>
        <w:pStyle w:val="11"/>
      </w:pPr>
      <w:r w:rsidRPr="00C5104A">
        <w:t xml:space="preserve">Таблица </w:t>
      </w:r>
      <w:r w:rsidR="009718B3">
        <w:t>2.10</w:t>
      </w:r>
      <w:r>
        <w:t xml:space="preserve"> –</w:t>
      </w:r>
      <w:r w:rsidRPr="00C5104A">
        <w:t xml:space="preserve"> </w:t>
      </w:r>
      <w:r>
        <w:t>Итоговый стек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4F9E925C" w14:textId="77777777" w:rsidTr="00095913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495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095913">
        <w:tc>
          <w:tcPr>
            <w:tcW w:w="1008" w:type="dxa"/>
            <w:vAlign w:val="center"/>
          </w:tcPr>
          <w:p w14:paraId="365DD613" w14:textId="711E4646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66558AC9" w14:textId="524727D7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095913">
        <w:tc>
          <w:tcPr>
            <w:tcW w:w="1008" w:type="dxa"/>
          </w:tcPr>
          <w:p w14:paraId="713013AE" w14:textId="3C4031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495" w:type="dxa"/>
          </w:tcPr>
          <w:p w14:paraId="4DB5D3F6" w14:textId="552E50D2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Docker, Docker Compose</w:t>
            </w:r>
          </w:p>
        </w:tc>
      </w:tr>
      <w:tr w:rsidR="00095913" w14:paraId="631D40E3" w14:textId="77777777" w:rsidTr="00095913">
        <w:tc>
          <w:tcPr>
            <w:tcW w:w="1008" w:type="dxa"/>
          </w:tcPr>
          <w:p w14:paraId="5C738853" w14:textId="52A747EF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1194F22" w14:textId="767F73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(on-premise)</w:t>
            </w:r>
          </w:p>
        </w:tc>
      </w:tr>
      <w:tr w:rsidR="00300F84" w14:paraId="68484A70" w14:textId="77777777" w:rsidTr="00440893">
        <w:tc>
          <w:tcPr>
            <w:tcW w:w="1008" w:type="dxa"/>
            <w:vAlign w:val="center"/>
          </w:tcPr>
          <w:p w14:paraId="689E4AEA" w14:textId="180ACB2F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Align w:val="center"/>
          </w:tcPr>
          <w:p w14:paraId="1BACF2C3" w14:textId="71219B38" w:rsidR="00300F84" w:rsidRPr="00923C68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  <w:vAlign w:val="center"/>
          </w:tcPr>
          <w:p w14:paraId="54E9F110" w14:textId="314CA8AF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2DD1E4EE" w14:textId="64F0066E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</w:tbl>
    <w:p w14:paraId="5E5C3056" w14:textId="77777777" w:rsidR="00FE3AE8" w:rsidRDefault="00FE3AE8" w:rsidP="000348A8">
      <w:pPr>
        <w:pStyle w:val="11"/>
        <w:jc w:val="left"/>
      </w:pPr>
    </w:p>
    <w:p w14:paraId="47645A67" w14:textId="77777777" w:rsidR="00300F84" w:rsidRDefault="00300F84" w:rsidP="000348A8">
      <w:pPr>
        <w:pStyle w:val="11"/>
        <w:jc w:val="left"/>
      </w:pPr>
    </w:p>
    <w:p w14:paraId="78FEA61A" w14:textId="69AE4A10" w:rsidR="00095913" w:rsidRDefault="00095913" w:rsidP="00300F84">
      <w:pPr>
        <w:pStyle w:val="11"/>
        <w:jc w:val="right"/>
      </w:pPr>
      <w:r>
        <w:lastRenderedPageBreak/>
        <w:t xml:space="preserve">Окончание табл. </w:t>
      </w:r>
      <w:r w:rsidR="009718B3">
        <w:t>2.10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7D2113B9" w14:textId="77777777" w:rsidTr="00095913">
        <w:tc>
          <w:tcPr>
            <w:tcW w:w="1008" w:type="dxa"/>
            <w:vAlign w:val="center"/>
          </w:tcPr>
          <w:p w14:paraId="6A3E90C3" w14:textId="367BDCC8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7D448A2A" w14:textId="48D1BF05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49755ABA" w14:textId="3199FEE8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362679F2" w14:textId="7BD4C6D2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48A8" w14:paraId="28779774" w14:textId="77777777" w:rsidTr="000348A8">
        <w:tc>
          <w:tcPr>
            <w:tcW w:w="1008" w:type="dxa"/>
            <w:vAlign w:val="center"/>
          </w:tcPr>
          <w:p w14:paraId="61F9A890" w14:textId="1309EC0D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Align w:val="center"/>
          </w:tcPr>
          <w:p w14:paraId="41C47DF2" w14:textId="78E62127" w:rsidR="000348A8" w:rsidRPr="00095913" w:rsidRDefault="00300F84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  <w:vAlign w:val="center"/>
          </w:tcPr>
          <w:p w14:paraId="2A207A64" w14:textId="7EB16E42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  <w:vAlign w:val="center"/>
          </w:tcPr>
          <w:p w14:paraId="3B042120" w14:textId="77DFDB60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</w:p>
        </w:tc>
      </w:tr>
      <w:tr w:rsidR="00FE3AE8" w14:paraId="63695754" w14:textId="77777777" w:rsidTr="000348A8">
        <w:tc>
          <w:tcPr>
            <w:tcW w:w="1008" w:type="dxa"/>
            <w:vAlign w:val="center"/>
          </w:tcPr>
          <w:p w14:paraId="71843053" w14:textId="0A2074F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495" w:type="dxa"/>
            <w:vAlign w:val="center"/>
          </w:tcPr>
          <w:p w14:paraId="41ECD7E9" w14:textId="5090276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3623D5E5" w14:textId="454420A3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FE3AE8" w14:paraId="385EE3F2" w14:textId="77777777" w:rsidTr="000348A8">
        <w:tc>
          <w:tcPr>
            <w:tcW w:w="1008" w:type="dxa"/>
            <w:vAlign w:val="center"/>
          </w:tcPr>
          <w:p w14:paraId="5A4C9F3A" w14:textId="61A4E9F9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3F9CF7B3" w14:textId="0EB0F0B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  <w:vAlign w:val="center"/>
          </w:tcPr>
          <w:p w14:paraId="03D776C8" w14:textId="350F6E9A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</w:p>
        </w:tc>
      </w:tr>
      <w:tr w:rsidR="00FE3AE8" w14:paraId="5B005F49" w14:textId="77777777" w:rsidTr="000348A8">
        <w:tc>
          <w:tcPr>
            <w:tcW w:w="1008" w:type="dxa"/>
            <w:vAlign w:val="center"/>
          </w:tcPr>
          <w:p w14:paraId="6F02506B" w14:textId="2C12E6C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4FC1D772" w14:textId="6C2C628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  <w:vAlign w:val="center"/>
          </w:tcPr>
          <w:p w14:paraId="5A7307C7" w14:textId="7DCC5650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 RuBERT</w:t>
            </w:r>
          </w:p>
        </w:tc>
      </w:tr>
      <w:tr w:rsidR="00FE3AE8" w14:paraId="4507FEB3" w14:textId="77777777" w:rsidTr="000348A8">
        <w:tc>
          <w:tcPr>
            <w:tcW w:w="1008" w:type="dxa"/>
            <w:vAlign w:val="center"/>
          </w:tcPr>
          <w:p w14:paraId="7D24F084" w14:textId="23183EB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674411A9" w14:textId="742AAB7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лингвистического препроцессинга</w:t>
            </w:r>
          </w:p>
        </w:tc>
        <w:tc>
          <w:tcPr>
            <w:tcW w:w="3555" w:type="dxa"/>
            <w:vAlign w:val="center"/>
          </w:tcPr>
          <w:p w14:paraId="39666F24" w14:textId="2402301C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spaCy, pymorphy2</w:t>
            </w:r>
          </w:p>
        </w:tc>
      </w:tr>
      <w:tr w:rsidR="00FE3AE8" w14:paraId="08BE8395" w14:textId="77777777" w:rsidTr="000348A8">
        <w:tc>
          <w:tcPr>
            <w:tcW w:w="1008" w:type="dxa"/>
            <w:vAlign w:val="center"/>
          </w:tcPr>
          <w:p w14:paraId="2551197B" w14:textId="02FC572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69FCD5A1" w14:textId="25A8106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  <w:vAlign w:val="center"/>
          </w:tcPr>
          <w:p w14:paraId="239C7973" w14:textId="3B89A00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Scikit-learn, CatBoost</w:t>
            </w:r>
          </w:p>
        </w:tc>
      </w:tr>
      <w:tr w:rsidR="00FE3AE8" w14:paraId="0B39ACAD" w14:textId="77777777" w:rsidTr="000348A8">
        <w:tc>
          <w:tcPr>
            <w:tcW w:w="1008" w:type="dxa"/>
            <w:vAlign w:val="center"/>
          </w:tcPr>
          <w:p w14:paraId="2D438DE0" w14:textId="29CCF2E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78CBDC9C" w14:textId="368F50E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  <w:vAlign w:val="center"/>
          </w:tcPr>
          <w:p w14:paraId="3FDB4229" w14:textId="331F5E3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</w:p>
        </w:tc>
      </w:tr>
      <w:tr w:rsidR="00FE3AE8" w14:paraId="5C9A27CA" w14:textId="77777777" w:rsidTr="000348A8">
        <w:tc>
          <w:tcPr>
            <w:tcW w:w="1008" w:type="dxa"/>
            <w:vAlign w:val="center"/>
          </w:tcPr>
          <w:p w14:paraId="02902263" w14:textId="556F76CB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95" w:type="dxa"/>
            <w:vAlign w:val="center"/>
          </w:tcPr>
          <w:p w14:paraId="5673E3CF" w14:textId="519AE20E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  <w:vAlign w:val="center"/>
          </w:tcPr>
          <w:p w14:paraId="36F757D6" w14:textId="3DDF1FA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37B70B86" w14:textId="0D240AB6" w:rsidR="00095913" w:rsidRDefault="00095913" w:rsidP="000348A8">
      <w:pPr>
        <w:pStyle w:val="11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0808A2D4" w14:textId="77777777" w:rsidR="00300F84" w:rsidRPr="000348A8" w:rsidRDefault="00300F84" w:rsidP="000348A8">
      <w:pPr>
        <w:pStyle w:val="11"/>
      </w:pPr>
    </w:p>
    <w:p w14:paraId="6F42047F" w14:textId="73F49B22" w:rsidR="00095913" w:rsidRDefault="00095913" w:rsidP="00126C45">
      <w:pPr>
        <w:pStyle w:val="2"/>
      </w:pPr>
      <w:bookmarkStart w:id="13" w:name="_Toc228917378"/>
      <w:r>
        <w:lastRenderedPageBreak/>
        <w:t>2.3. Реализация прототипа автоматизированного модуля</w:t>
      </w:r>
      <w:bookmarkEnd w:id="13"/>
    </w:p>
    <w:p w14:paraId="0BD1DA54" w14:textId="77777777" w:rsidR="00126C45" w:rsidRPr="007E5036" w:rsidRDefault="00126C45" w:rsidP="00126C45">
      <w:pPr>
        <w:pStyle w:val="11"/>
      </w:pPr>
    </w:p>
    <w:p w14:paraId="0CB17759" w14:textId="77777777" w:rsidR="00126C45" w:rsidRDefault="00126C45" w:rsidP="00126C45">
      <w:pPr>
        <w:pStyle w:val="11"/>
      </w:pPr>
      <w:r>
        <w:t xml:space="preserve">В рамках данной работы был реализован прототип автоматизированного модуля для определения уровня выгорания сотрудников, который </w:t>
      </w:r>
      <w:r w:rsidRPr="007E5036">
        <w:t xml:space="preserve">включает </w:t>
      </w:r>
      <w:r>
        <w:t xml:space="preserve">в себя </w:t>
      </w:r>
      <w:r w:rsidRPr="007E5036">
        <w:t>три основных компонента:</w:t>
      </w:r>
    </w:p>
    <w:p w14:paraId="0F3C58F7" w14:textId="483054EC" w:rsidR="00126C45" w:rsidRPr="007E5036" w:rsidRDefault="00126C45" w:rsidP="00126C45">
      <w:pPr>
        <w:pStyle w:val="11"/>
      </w:pPr>
      <w:r>
        <w:rPr>
          <w:i/>
          <w:iCs/>
        </w:rPr>
        <w:t>-</w:t>
      </w:r>
      <w:r>
        <w:t> б</w:t>
      </w:r>
      <w:r w:rsidRPr="00126C45">
        <w:t>от-интерфей</w:t>
      </w:r>
      <w:r>
        <w:t>с – п</w:t>
      </w:r>
      <w:r w:rsidRPr="007E5036">
        <w:t>рограммный агент, интегрированный с мессенджером Telegram, обеспечивающий получение согласия пользователей на обработку данных, приём сообщений из групповых чатов и дальнейшее отображение статистической информации</w:t>
      </w:r>
      <w:r>
        <w:t>;</w:t>
      </w:r>
    </w:p>
    <w:p w14:paraId="192DC816" w14:textId="55B7B750" w:rsidR="00126C45" w:rsidRPr="007E5036" w:rsidRDefault="00126C45" w:rsidP="00126C45">
      <w:pPr>
        <w:pStyle w:val="11"/>
      </w:pPr>
      <w:r>
        <w:rPr>
          <w:i/>
          <w:iCs/>
        </w:rPr>
        <w:t>- </w:t>
      </w:r>
      <w:r>
        <w:t>а</w:t>
      </w:r>
      <w:r w:rsidRPr="00126C45">
        <w:t>налитический сервис – серверное</w:t>
      </w:r>
      <w:r w:rsidRPr="007E5036">
        <w:t xml:space="preserve"> приложение, реализующее анализ тональности текстовых сообщений, выделение маркеров выгорания и расчёт интегральных показателей</w:t>
      </w:r>
      <w:r>
        <w:t>;</w:t>
      </w:r>
    </w:p>
    <w:p w14:paraId="7D39EF04" w14:textId="77777777" w:rsidR="00126C45" w:rsidRDefault="00126C45" w:rsidP="00126C45">
      <w:pPr>
        <w:pStyle w:val="11"/>
      </w:pPr>
      <w:r w:rsidRPr="00126C45">
        <w:t>- хранилище данных</w:t>
      </w:r>
      <w:r>
        <w:t xml:space="preserve"> – р</w:t>
      </w:r>
      <w:r w:rsidRPr="007E5036">
        <w:t>еляционная база данных, обеспечивающая хранение метрик, агрегирование данных по временным периодам, предоставление данных для визуализации</w:t>
      </w:r>
      <w:r>
        <w:t>.</w:t>
      </w:r>
    </w:p>
    <w:p w14:paraId="5D68B304" w14:textId="77777777" w:rsidR="00126C45" w:rsidRDefault="00126C45" w:rsidP="00126C45">
      <w:pPr>
        <w:pStyle w:val="11"/>
      </w:pPr>
    </w:p>
    <w:p w14:paraId="21D5FA7A" w14:textId="6B80DB85" w:rsidR="00126C45" w:rsidRDefault="00126C45" w:rsidP="00126C45">
      <w:pPr>
        <w:pStyle w:val="11"/>
      </w:pPr>
      <w:r w:rsidRPr="00126C45">
        <w:rPr>
          <w:rStyle w:val="12"/>
        </w:rPr>
        <w:t>Взаимодействие между компонентами организовано по принципу «клиент-сервер» с использованием протокола HTTP</w:t>
      </w:r>
      <w:r>
        <w:rPr>
          <w:rStyle w:val="12"/>
        </w:rPr>
        <w:t xml:space="preserve"> </w:t>
      </w:r>
      <w:r>
        <w:t>(рис.</w:t>
      </w:r>
      <w:r w:rsidR="009718B3">
        <w:t xml:space="preserve"> 2.</w:t>
      </w:r>
      <w:r>
        <w:t>1).</w:t>
      </w:r>
    </w:p>
    <w:p w14:paraId="28F6DA03" w14:textId="77777777" w:rsidR="00126C45" w:rsidRDefault="00126C45" w:rsidP="00126C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2848F" wp14:editId="011C7541">
            <wp:extent cx="3822700" cy="3107714"/>
            <wp:effectExtent l="0" t="0" r="6350" b="0"/>
            <wp:docPr id="18410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731" cy="31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67B4" w14:textId="009EDBD2" w:rsidR="00126C45" w:rsidRPr="00126C45" w:rsidRDefault="00126C45" w:rsidP="00126C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C4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718B3">
        <w:rPr>
          <w:rFonts w:ascii="Times New Roman" w:hAnsi="Times New Roman" w:cs="Times New Roman"/>
          <w:sz w:val="28"/>
          <w:szCs w:val="28"/>
        </w:rPr>
        <w:t>2.</w:t>
      </w:r>
      <w:r w:rsidRPr="00126C45">
        <w:rPr>
          <w:rFonts w:ascii="Times New Roman" w:hAnsi="Times New Roman" w:cs="Times New Roman"/>
          <w:sz w:val="28"/>
          <w:szCs w:val="28"/>
        </w:rPr>
        <w:t>1 – Взаимодействие компонентов системы</w:t>
      </w:r>
    </w:p>
    <w:p w14:paraId="73952A39" w14:textId="77777777" w:rsidR="00126C45" w:rsidRPr="004A0B87" w:rsidRDefault="00126C45" w:rsidP="00126C45">
      <w:pPr>
        <w:pStyle w:val="11"/>
      </w:pPr>
      <w:r w:rsidRPr="004A0B87">
        <w:lastRenderedPageBreak/>
        <w:t>Преимущества выбранной архитектуры:</w:t>
      </w:r>
    </w:p>
    <w:p w14:paraId="3C81B1A3" w14:textId="5A009863" w:rsidR="00126C45" w:rsidRPr="00315652" w:rsidRDefault="00126C45" w:rsidP="00126C45">
      <w:pPr>
        <w:pStyle w:val="11"/>
      </w:pPr>
      <w:r>
        <w:t>- м</w:t>
      </w:r>
      <w:r w:rsidRPr="00126C45">
        <w:t>одульность</w:t>
      </w:r>
      <w:r>
        <w:t xml:space="preserve"> – к</w:t>
      </w:r>
      <w:r w:rsidRPr="00315652">
        <w:t>аждый компонент может разрабатываться и тестироваться независимо.</w:t>
      </w:r>
    </w:p>
    <w:p w14:paraId="56888777" w14:textId="041C8445" w:rsidR="00126C45" w:rsidRPr="00315652" w:rsidRDefault="00126C45" w:rsidP="00126C45">
      <w:pPr>
        <w:pStyle w:val="11"/>
      </w:pPr>
      <w:r>
        <w:t>- м</w:t>
      </w:r>
      <w:r w:rsidRPr="00126C45">
        <w:t>асштабируемость</w:t>
      </w:r>
      <w:r>
        <w:t xml:space="preserve"> – п</w:t>
      </w:r>
      <w:r w:rsidRPr="00315652">
        <w:t>ри росте нагрузки можно развернуть дополнительные экземпляры аналитического сервиса.</w:t>
      </w:r>
    </w:p>
    <w:p w14:paraId="4EC1C47C" w14:textId="11E2E6F4" w:rsidR="00126C45" w:rsidRPr="00315652" w:rsidRDefault="00126C45" w:rsidP="00126C45">
      <w:pPr>
        <w:pStyle w:val="11"/>
      </w:pPr>
      <w:r>
        <w:t>- т</w:t>
      </w:r>
      <w:r w:rsidRPr="00126C45">
        <w:t>ехнологическая гибкость</w:t>
      </w:r>
      <w:r>
        <w:t xml:space="preserve"> – к</w:t>
      </w:r>
      <w:r w:rsidRPr="00315652">
        <w:t>омпоненты могут быть реализованы на различных технологических стеках.</w:t>
      </w:r>
    </w:p>
    <w:p w14:paraId="7A9BA43B" w14:textId="4149B0FB" w:rsidR="00126C45" w:rsidRPr="00315652" w:rsidRDefault="00126C45" w:rsidP="00126C45">
      <w:pPr>
        <w:pStyle w:val="11"/>
      </w:pPr>
      <w:r>
        <w:t>- о</w:t>
      </w:r>
      <w:r w:rsidRPr="00126C45">
        <w:t>тказоустойчивость</w:t>
      </w:r>
      <w:r>
        <w:t xml:space="preserve"> – с</w:t>
      </w:r>
      <w:r w:rsidRPr="00315652">
        <w:t>бой одного компонента не приводит к полной неработоспособности системы.</w:t>
      </w:r>
    </w:p>
    <w:p w14:paraId="3FF86DC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997A23" w14:textId="77D9229C" w:rsidR="00126C45" w:rsidRPr="00F37443" w:rsidRDefault="00126C45" w:rsidP="00126C45">
      <w:pPr>
        <w:pStyle w:val="3"/>
      </w:pPr>
      <w:bookmarkStart w:id="14" w:name="_Toc228917379"/>
      <w:r>
        <w:t>2.3.1</w:t>
      </w:r>
      <w:r w:rsidR="00460D5F" w:rsidRPr="00D80A6B">
        <w:t>.</w:t>
      </w:r>
      <w:r>
        <w:t xml:space="preserve"> Б</w:t>
      </w:r>
      <w:r w:rsidRPr="00126C45">
        <w:t>от-интерфей</w:t>
      </w:r>
      <w:r>
        <w:t>с</w:t>
      </w:r>
      <w:bookmarkEnd w:id="14"/>
    </w:p>
    <w:p w14:paraId="72EF65AE" w14:textId="77777777" w:rsidR="00126C45" w:rsidRPr="0060178F" w:rsidRDefault="00126C45" w:rsidP="00126C45">
      <w:pPr>
        <w:rPr>
          <w:rFonts w:ascii="Times New Roman" w:hAnsi="Times New Roman" w:cs="Times New Roman"/>
        </w:rPr>
      </w:pPr>
    </w:p>
    <w:p w14:paraId="1B8B298D" w14:textId="2FDE8CC2" w:rsidR="00126C45" w:rsidRPr="00F37443" w:rsidRDefault="00126C45" w:rsidP="00BD65A5">
      <w:pPr>
        <w:pStyle w:val="11"/>
      </w:pPr>
      <w:r w:rsidRPr="00F37443">
        <w:t>Модуль Telegram-бота представляет собой клиентское приложение, реализующее интерфейс взаимодействия с системой через мессенджер Telegram. Бот обеспечивает получение согласия от пользователей на обработку их данных, приём команд управления, обработку и анализ сообщений из групповых чатов, а также отображение статистической информации о состоянии эмоционального благополучия в подразделениях.</w:t>
      </w:r>
    </w:p>
    <w:p w14:paraId="1DC46D67" w14:textId="77777777" w:rsidR="00BB15B6" w:rsidRDefault="00126C45" w:rsidP="00BB15B6">
      <w:pPr>
        <w:pStyle w:val="11"/>
      </w:pPr>
      <w:r w:rsidRPr="00F37443">
        <w:t>Модуль разработан на языке Python с использованием библиотеки python-telegram-bot версии 20.x и обеспечивает асинхронную обработку входящих запросов. Выбор асинхронной архитектуры обусловлен необходимостью обработки большого количества одновременных запросов без блокировки очереди сообщений.</w:t>
      </w:r>
      <w:r w:rsidR="00BB15B6" w:rsidRPr="00BB15B6">
        <w:t xml:space="preserve"> </w:t>
      </w:r>
    </w:p>
    <w:p w14:paraId="1FC5CF13" w14:textId="165D8BAF" w:rsidR="00BB15B6" w:rsidRPr="00BB15B6" w:rsidRDefault="00BB15B6" w:rsidP="00BB15B6">
      <w:pPr>
        <w:pStyle w:val="11"/>
      </w:pPr>
      <w:r w:rsidRPr="00BB15B6">
        <w:t>Для обеспечения высокой производительности компонент внутреннего языка (async) использует асинхронную модель обработки событий на основе библиотеки asyncio. Это позволяет обрабатывать множество входящих сообщений параллельно без блокировки основного потока выполнения.</w:t>
      </w:r>
    </w:p>
    <w:p w14:paraId="02A5DD21" w14:textId="77777777" w:rsidR="00BB15B6" w:rsidRPr="00BB15B6" w:rsidRDefault="00BB15B6" w:rsidP="00BB15B6">
      <w:pPr>
        <w:pStyle w:val="11"/>
      </w:pPr>
      <w:r w:rsidRPr="00BB15B6">
        <w:t>Ключевые особенности реализации:</w:t>
      </w:r>
    </w:p>
    <w:p w14:paraId="3020EA92" w14:textId="77777777" w:rsidR="00BB15B6" w:rsidRPr="00BB15B6" w:rsidRDefault="00BB15B6" w:rsidP="00BB15B6">
      <w:pPr>
        <w:pStyle w:val="11"/>
      </w:pPr>
      <w:r w:rsidRPr="00BB15B6">
        <w:t>- все обработчики команд и сообщений объявлены как асинхронные функции (async def);</w:t>
      </w:r>
    </w:p>
    <w:p w14:paraId="79D3A3A0" w14:textId="5B08E963" w:rsidR="00BB15B6" w:rsidRPr="00BB15B6" w:rsidRDefault="00BB15B6" w:rsidP="00BB15B6">
      <w:pPr>
        <w:pStyle w:val="11"/>
      </w:pPr>
      <w:r w:rsidRPr="00BB15B6">
        <w:lastRenderedPageBreak/>
        <w:t>- взаимодействие с базой данных выполняется через асинхронный движок SQLAlchemy</w:t>
      </w:r>
      <w:r w:rsidR="009E6F88" w:rsidRPr="009E6F88">
        <w:t xml:space="preserve"> [19]</w:t>
      </w:r>
      <w:r w:rsidRPr="00BB15B6">
        <w:t>;</w:t>
      </w:r>
    </w:p>
    <w:p w14:paraId="473937FF" w14:textId="77777777" w:rsidR="00BB15B6" w:rsidRPr="00BB15B6" w:rsidRDefault="00BB15B6" w:rsidP="00BB15B6">
      <w:pPr>
        <w:pStyle w:val="11"/>
      </w:pPr>
      <w:r w:rsidRPr="00BB15B6">
        <w:t>- HTTP-запросы к аналитическому сервису реализованы с использованием синхронного клиента (для упрощения), но выполняются в отдельном пуле потоков.</w:t>
      </w:r>
    </w:p>
    <w:p w14:paraId="71D92988" w14:textId="792609AD" w:rsidR="00126C45" w:rsidRDefault="00126C45" w:rsidP="00BD65A5">
      <w:pPr>
        <w:pStyle w:val="11"/>
      </w:pPr>
    </w:p>
    <w:p w14:paraId="331B35C0" w14:textId="5471DEE4" w:rsidR="00126C45" w:rsidRPr="00F37443" w:rsidRDefault="00126C45" w:rsidP="00126C45">
      <w:pPr>
        <w:pStyle w:val="11"/>
      </w:pPr>
      <w:r w:rsidRPr="00F37443">
        <w:t>Основным компонентом модуля является класс MainBot, инкапсулирующий логику обработки команд и сообщений. Ниже представлен псевдокод класса с описанием ключевых методов:</w:t>
      </w:r>
    </w:p>
    <w:p w14:paraId="35E9DD98" w14:textId="77777777" w:rsidR="00126C45" w:rsidRPr="00F37443" w:rsidRDefault="00126C45" w:rsidP="00126C45">
      <w:pPr>
        <w:rPr>
          <w:rFonts w:ascii="Times New Roman" w:hAnsi="Times New Roman" w:cs="Times New Roman"/>
        </w:rPr>
      </w:pPr>
    </w:p>
    <w:tbl>
      <w:tblPr>
        <w:tblStyle w:val="TableNormal11"/>
        <w:tblW w:w="9345" w:type="dxa"/>
        <w:tblInd w:w="142" w:type="dxa"/>
        <w:tblLook w:val="04A0" w:firstRow="1" w:lastRow="0" w:firstColumn="1" w:lastColumn="0" w:noHBand="0" w:noVBand="1"/>
      </w:tblPr>
      <w:tblGrid>
        <w:gridCol w:w="9345"/>
      </w:tblGrid>
      <w:tr w:rsidR="00126C45" w14:paraId="79A028AB" w14:textId="77777777" w:rsidTr="00B36B36">
        <w:tc>
          <w:tcPr>
            <w:tcW w:w="9345" w:type="dxa"/>
          </w:tcPr>
          <w:p w14:paraId="525DC9E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class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67F99"/>
                <w:sz w:val="24"/>
                <w:szCs w:val="24"/>
                <w:lang w:eastAsia="ru-RU"/>
              </w:rPr>
              <w:t>MainBot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:</w:t>
            </w:r>
          </w:p>
          <w:p w14:paraId="7317BF7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__init__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1183D0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application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Telegram Application</w:t>
            </w:r>
          </w:p>
          <w:p w14:paraId="49EADDE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nlp_client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 NLPServiceClient</w:t>
            </w:r>
          </w:p>
          <w:p w14:paraId="524F0FE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3E22D55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start_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595FF13A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Отправляется приветствия с запросом согласия</w:t>
            </w:r>
          </w:p>
          <w:p w14:paraId="50B630D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Создание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inline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-клавиатуры с кнопками "Да" и "Нет"</w:t>
            </w:r>
          </w:p>
          <w:p w14:paraId="787D4C3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9E31567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17B90ED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help_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317A789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Отображение справки по доступным командам</w:t>
            </w:r>
          </w:p>
          <w:p w14:paraId="4271EF3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27F2ABB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23B2F8D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stats_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2401ADD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Получение статистики по всем чатам</w:t>
            </w:r>
          </w:p>
          <w:p w14:paraId="6F7616F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Формирование сводного отчёта</w:t>
            </w:r>
          </w:p>
          <w:p w14:paraId="205C257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 Отправка пользователю</w:t>
            </w:r>
          </w:p>
          <w:p w14:paraId="0A158246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633749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2F0BE74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handle_group_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message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6B420F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Обработка входящего сообщения из группы</w:t>
            </w:r>
          </w:p>
          <w:p w14:paraId="7762DC2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Анализ тональности через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-сервис</w:t>
            </w:r>
          </w:p>
          <w:p w14:paraId="26A4DEB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lastRenderedPageBreak/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Сохранение метрик в БД</w:t>
            </w:r>
          </w:p>
          <w:p w14:paraId="1E0214B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E257D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1650FAB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run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):</w:t>
            </w:r>
          </w:p>
          <w:p w14:paraId="3BAF4B5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 Инициализация и запуск polling</w:t>
            </w:r>
          </w:p>
          <w:p w14:paraId="4EEA5B64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D0E9A4" w14:textId="77777777" w:rsidR="00126C45" w:rsidRPr="00126C45" w:rsidRDefault="00126C45" w:rsidP="00B3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B90770" w14:textId="77777777" w:rsidR="00657B09" w:rsidRDefault="00657B09" w:rsidP="00126C45">
      <w:pPr>
        <w:rPr>
          <w:rFonts w:ascii="Times New Roman" w:hAnsi="Times New Roman" w:cs="Times New Roman"/>
        </w:rPr>
      </w:pPr>
    </w:p>
    <w:p w14:paraId="3D4C9042" w14:textId="77777777" w:rsidR="00657B09" w:rsidRPr="00562780" w:rsidRDefault="00657B09" w:rsidP="00562780">
      <w:pPr>
        <w:pStyle w:val="11"/>
      </w:pPr>
      <w:r w:rsidRPr="00562780">
        <w:t>Бот поддерживает три основные команды:</w:t>
      </w:r>
    </w:p>
    <w:p w14:paraId="39916C4C" w14:textId="72AAFAA5" w:rsidR="00562780" w:rsidRPr="00562780" w:rsidRDefault="00562780" w:rsidP="00562780">
      <w:pPr>
        <w:pStyle w:val="11"/>
      </w:pPr>
      <w:r>
        <w:t>- </w:t>
      </w:r>
      <w:r w:rsidR="00657B09" w:rsidRPr="00562780">
        <w:t>/start</w:t>
      </w:r>
      <w:r>
        <w:t>;</w:t>
      </w:r>
    </w:p>
    <w:p w14:paraId="33D0E6B9" w14:textId="589DEB7F" w:rsidR="00562780" w:rsidRPr="00562780" w:rsidRDefault="00562780" w:rsidP="00562780">
      <w:pPr>
        <w:pStyle w:val="11"/>
      </w:pPr>
      <w:r>
        <w:t>- </w:t>
      </w:r>
      <w:r w:rsidRPr="00562780">
        <w:t>/help</w:t>
      </w:r>
      <w:r>
        <w:t>;</w:t>
      </w:r>
    </w:p>
    <w:p w14:paraId="62B6374D" w14:textId="3D605415" w:rsidR="00562780" w:rsidRPr="00562780" w:rsidRDefault="00562780" w:rsidP="00562780">
      <w:pPr>
        <w:pStyle w:val="11"/>
      </w:pPr>
      <w:r>
        <w:t>- </w:t>
      </w:r>
      <w:r w:rsidRPr="00562780">
        <w:t>/stats</w:t>
      </w:r>
      <w:r>
        <w:t>.</w:t>
      </w:r>
    </w:p>
    <w:p w14:paraId="72EEE284" w14:textId="77777777" w:rsidR="00562780" w:rsidRPr="00562780" w:rsidRDefault="00562780" w:rsidP="00562780">
      <w:pPr>
        <w:pStyle w:val="11"/>
        <w:ind w:left="349" w:firstLine="0"/>
        <w:rPr>
          <w:b/>
          <w:bCs/>
        </w:rPr>
      </w:pPr>
    </w:p>
    <w:p w14:paraId="605B1E67" w14:textId="7387EF39" w:rsidR="00D15A31" w:rsidRPr="00562780" w:rsidRDefault="00562780" w:rsidP="00562780">
      <w:pPr>
        <w:pStyle w:val="11"/>
      </w:pPr>
      <w:r w:rsidRPr="00562780">
        <w:t xml:space="preserve">Первая команда </w:t>
      </w:r>
      <w:r w:rsidR="00657B09" w:rsidRPr="00562780">
        <w:t>инициирует взаимодействие с ботом, отправляет приветствие и запрашивает согласие. Доступна как в личных сообщениях, так и при добавлении бота в групповой чат.</w:t>
      </w:r>
      <w:r w:rsidR="00BD65A5" w:rsidRPr="00562780">
        <w:t xml:space="preserve"> </w:t>
      </w:r>
      <w:r w:rsidR="00126C45" w:rsidRPr="00562780">
        <w:t>При первом обращении пользователя к боту (команда</w:t>
      </w:r>
      <w:r w:rsidR="00BD65A5" w:rsidRPr="00562780">
        <w:t xml:space="preserve"> </w:t>
      </w:r>
      <w:r w:rsidR="00126C45" w:rsidRPr="00562780">
        <w:t>/start) система отправляет приветственное сообщение с пояснением целей и механизмов работы</w:t>
      </w:r>
      <w:r w:rsidR="00D15A31" w:rsidRPr="00562780">
        <w:t xml:space="preserve">. </w:t>
      </w:r>
      <w:r w:rsidR="00B36B36" w:rsidRPr="00562780">
        <w:t>Далее п</w:t>
      </w:r>
      <w:r w:rsidR="00D15A31" w:rsidRPr="00562780">
        <w:t>ользователю предлагается выбрать один из вариантов ответа с помощью интерактивных кнопок:</w:t>
      </w:r>
    </w:p>
    <w:p w14:paraId="22AA498F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«Да, я согласен» — активирует мониторинг для чатов, в которых участвует пользователь</w:t>
      </w:r>
    </w:p>
    <w:p w14:paraId="79D4BB40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«Нет, я отказываюсь» — деактивирует мониторинг</w:t>
      </w:r>
    </w:p>
    <w:p w14:paraId="3C2CB84D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FD0E2C3" w14:textId="5FD9782C" w:rsidR="00657B09" w:rsidRDefault="00657B09" w:rsidP="00562780">
      <w:pPr>
        <w:pStyle w:val="11"/>
      </w:pPr>
      <w:r>
        <w:t xml:space="preserve">Ниже </w:t>
      </w:r>
      <w:r w:rsidR="00BD65A5">
        <w:t>представлен</w:t>
      </w:r>
      <w:r>
        <w:t xml:space="preserve"> код команды </w:t>
      </w:r>
      <w:r>
        <w:rPr>
          <w:lang w:val="en-US"/>
        </w:rPr>
        <w:t>start</w:t>
      </w:r>
      <w:r w:rsidR="00BD65A5">
        <w:t>:</w:t>
      </w:r>
    </w:p>
    <w:p w14:paraId="50095131" w14:textId="77777777" w:rsidR="00B36B36" w:rsidRPr="00B36B36" w:rsidRDefault="00657B09" w:rsidP="00B36B36">
      <w:pPr>
        <w:shd w:val="clear" w:color="auto" w:fill="FFFFFF"/>
        <w:spacing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D15A3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start_</w:t>
      </w:r>
      <w:proofErr w:type="gram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107CB35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[</w:t>
      </w:r>
    </w:p>
    <w:p w14:paraId="1AF8278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Да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я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согласен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"consent_yes"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)],</w:t>
      </w:r>
    </w:p>
    <w:p w14:paraId="3D125977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Нет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отказываюсь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"consent_no"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</w:t>
      </w:r>
    </w:p>
    <w:p w14:paraId="03FEECC5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]</w:t>
      </w:r>
    </w:p>
    <w:p w14:paraId="65CE006E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InlineKeyboardMarkup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2AF3650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5676F0E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2C043BA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"Привет! Я — Sofia, бот для мониторинга эмоционального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благополучия.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970A9C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Я анализирую сообщения в рабочих чатах и выявляю признаки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22D9DF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🔒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Данные агрегируются по подразделениям (чатам).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B11FDC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"Ваши индивидуальные сообщения не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сохраняются.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C42589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"Вы даёте согласие на обработку данных?"</w:t>
      </w:r>
    </w:p>
    <w:p w14:paraId="384E999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A67EB4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3FBB164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reply_</w:t>
      </w:r>
      <w:proofErr w:type="gramStart"/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reply_markup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2D25C1E" w14:textId="0752A72B" w:rsidR="00657B09" w:rsidRPr="00B36B36" w:rsidRDefault="00657B09" w:rsidP="00B36B3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0F34F5C" w14:textId="49FC2DFC" w:rsidR="00126C45" w:rsidRPr="00562780" w:rsidRDefault="00D15A31" w:rsidP="00D15A31">
      <w:pPr>
        <w:pStyle w:val="11"/>
        <w:rPr>
          <w:lang w:val="en-US"/>
        </w:rPr>
      </w:pPr>
      <w:r>
        <w:t xml:space="preserve">Ответом для команды </w:t>
      </w:r>
      <w:r>
        <w:rPr>
          <w:lang w:val="en-US"/>
        </w:rPr>
        <w:t>start</w:t>
      </w:r>
      <w:r w:rsidRPr="00D15A31">
        <w:t xml:space="preserve"> </w:t>
      </w:r>
      <w:r>
        <w:t>является нажатие на одну из предложенных кнопок, д</w:t>
      </w:r>
      <w:r w:rsidRPr="00D15A31">
        <w:t xml:space="preserve">ля обработки ответа пользователя используется функция </w:t>
      </w:r>
      <w:r w:rsidR="00126C45" w:rsidRPr="00D15A31">
        <w:t>обработчика callback-запросов</w:t>
      </w:r>
      <w:r w:rsidR="00693732">
        <w:t>. К</w:t>
      </w:r>
      <w:r w:rsidRPr="00D15A31">
        <w:t>од</w:t>
      </w:r>
      <w:r w:rsidRPr="00562780">
        <w:rPr>
          <w:lang w:val="en-US"/>
        </w:rPr>
        <w:t xml:space="preserve"> </w:t>
      </w:r>
      <w:r w:rsidR="00693732">
        <w:t>функции</w:t>
      </w:r>
      <w:r w:rsidR="00693732" w:rsidRPr="00562780">
        <w:rPr>
          <w:lang w:val="en-US"/>
        </w:rPr>
        <w:t xml:space="preserve"> </w:t>
      </w:r>
      <w:r w:rsidRPr="00D15A31">
        <w:t>представлен</w:t>
      </w:r>
      <w:r w:rsidRPr="00562780">
        <w:rPr>
          <w:lang w:val="en-US"/>
        </w:rPr>
        <w:t xml:space="preserve"> </w:t>
      </w:r>
      <w:r w:rsidRPr="00D15A31">
        <w:t>ниже</w:t>
      </w:r>
      <w:r w:rsidRPr="00562780">
        <w:rPr>
          <w:lang w:val="en-US"/>
        </w:rPr>
        <w:t>:</w:t>
      </w:r>
    </w:p>
    <w:p w14:paraId="7498C5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consent_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callback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23E4FCD5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callback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_query</w:t>
      </w:r>
    </w:p>
    <w:p w14:paraId="22C42FA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answer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5B64DCF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477D5AD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from_user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id</w:t>
      </w:r>
    </w:p>
    <w:p w14:paraId="2F1236D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"consent_callback"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user_id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8CF401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1DB2FC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"consent_yes"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0C4318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01AC818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Согласие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proofErr w:type="gramStart"/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получено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!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51F1D31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Теперь: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53BDD6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Добавив бота в группу, он начнёт анализировать сообщения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4AA75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В личных сообщениях используйте /stats для просмотра статистики"</w:t>
      </w:r>
    </w:p>
    <w:p w14:paraId="3A68378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>            )</w:t>
      </w:r>
    </w:p>
    <w:p w14:paraId="4B2741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else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3BFC8DA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Вы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отказались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участия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."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6A345C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0B99B5E" w14:textId="77777777" w:rsidR="00126C45" w:rsidRPr="00F37443" w:rsidRDefault="00126C45" w:rsidP="00693732">
      <w:pPr>
        <w:pStyle w:val="11"/>
      </w:pPr>
      <w:r w:rsidRPr="00F37443">
        <w:t>Выбор пользователя фиксируется в контексте диалога. При нажатии кнопки «Да» бот отправляет подтверждение и инструкции по дальнейшему использованию системы.</w:t>
      </w:r>
    </w:p>
    <w:p w14:paraId="0BA96B50" w14:textId="611FE255" w:rsidR="00657B09" w:rsidRPr="00657B09" w:rsidRDefault="00126C45" w:rsidP="00693732">
      <w:pPr>
        <w:pStyle w:val="11"/>
      </w:pPr>
      <w:r w:rsidRPr="00F37443">
        <w:t>Данный подход обеспечивает информированность пользователей и соблюдение этических норм при работе с персональными данными.</w:t>
      </w:r>
    </w:p>
    <w:p w14:paraId="31A18BC0" w14:textId="77777777" w:rsidR="00657B09" w:rsidRPr="00657B09" w:rsidRDefault="00657B09" w:rsidP="00657B09">
      <w:pPr>
        <w:rPr>
          <w:rFonts w:ascii="Times New Roman" w:hAnsi="Times New Roman" w:cs="Times New Roman"/>
          <w:b/>
          <w:bCs/>
        </w:rPr>
      </w:pPr>
    </w:p>
    <w:p w14:paraId="7196AA64" w14:textId="4245709D" w:rsidR="00D15A31" w:rsidRDefault="00126C45" w:rsidP="00693732">
      <w:pPr>
        <w:pStyle w:val="11"/>
      </w:pPr>
      <w:r w:rsidRPr="00562780">
        <w:t xml:space="preserve">Команда </w:t>
      </w:r>
      <w:r w:rsidR="00562780">
        <w:t>«</w:t>
      </w:r>
      <w:r w:rsidRPr="00562780">
        <w:t>/help</w:t>
      </w:r>
      <w:r w:rsidR="00562780">
        <w:t>»</w:t>
      </w:r>
      <w:r w:rsidRPr="00F37443">
        <w:rPr>
          <w:b/>
          <w:bCs/>
        </w:rPr>
        <w:t xml:space="preserve"> </w:t>
      </w:r>
      <w:r>
        <w:t>о</w:t>
      </w:r>
      <w:r w:rsidRPr="00F37443">
        <w:t>тображает справочную информацию о возможностях систем</w:t>
      </w:r>
      <w:r w:rsidR="00562780">
        <w:t xml:space="preserve">ы. </w:t>
      </w:r>
      <w:r w:rsidR="00D15A31">
        <w:t>Код данной команды представлен ниже:</w:t>
      </w:r>
    </w:p>
    <w:p w14:paraId="6CC49424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7E4E32F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gram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TYPE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42EC2E48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79B86070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*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Sofia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—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Мониторинг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*</w:t>
      </w:r>
      <w:r w:rsidRPr="00D80A6B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\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n</w:t>
      </w:r>
      <w:r w:rsidRPr="00D80A6B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\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n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3158923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Команды:*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DED0BB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"/start — Начать работу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79E627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"/help — Эта справка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0D73BA9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"/stats — Статистика по чатам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BCB041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"/stats [id чата] — Статистика конкретного чата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6696F4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*Как 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работает:*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5DFC1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Бот анализирует сообщения в группах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6413089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Данные агрегируются по подразделениям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93E36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Личные сообщения не сохраняются"</w:t>
      </w:r>
    </w:p>
    <w:p w14:paraId="72BB6AD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 )</w:t>
      </w:r>
    </w:p>
    <w:p w14:paraId="1AFF63A6" w14:textId="77777777" w:rsidR="00562780" w:rsidRPr="00D80A6B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A904C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gram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</w:t>
      </w:r>
      <w:r w:rsidRPr="00D80A6B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parse</w:t>
      </w:r>
      <w:r w:rsidRPr="00D80A6B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_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mode</w:t>
      </w:r>
      <w:r w:rsidRPr="00D80A6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Markdown</w:t>
      </w:r>
      <w:r w:rsidRPr="00D80A6B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59C6B881" w14:textId="77777777" w:rsidR="00D15A31" w:rsidRPr="00D80A6B" w:rsidRDefault="00D15A31" w:rsidP="00126C45">
      <w:pPr>
        <w:rPr>
          <w:rFonts w:ascii="Times New Roman" w:hAnsi="Times New Roman" w:cs="Times New Roman"/>
          <w:lang w:val="en-US"/>
        </w:rPr>
      </w:pPr>
    </w:p>
    <w:p w14:paraId="77770D20" w14:textId="7620390C" w:rsidR="00126C45" w:rsidRPr="00562780" w:rsidRDefault="00126C45" w:rsidP="00562780">
      <w:pPr>
        <w:pStyle w:val="11"/>
        <w:rPr>
          <w:b/>
          <w:bCs/>
        </w:rPr>
      </w:pPr>
      <w:r w:rsidRPr="00562780">
        <w:t xml:space="preserve">Команда </w:t>
      </w:r>
      <w:r w:rsidR="00562780">
        <w:t>«</w:t>
      </w:r>
      <w:r w:rsidRPr="00562780">
        <w:t>/stats</w:t>
      </w:r>
      <w:r w:rsidR="00562780">
        <w:t>»</w:t>
      </w:r>
      <w:r w:rsidRPr="00F37443">
        <w:rPr>
          <w:b/>
          <w:bCs/>
        </w:rPr>
        <w:t xml:space="preserve"> </w:t>
      </w:r>
      <w:r>
        <w:t>ф</w:t>
      </w:r>
      <w:r w:rsidRPr="00F37443">
        <w:t xml:space="preserve">ормирует и отправляет сводную статистику по всем мониторируемым подразделениям. Команда доступна только в личных </w:t>
      </w:r>
      <w:r w:rsidRPr="00F37443">
        <w:lastRenderedPageBreak/>
        <w:t>сообщениях для обеспечения конфиденциальности данных.</w:t>
      </w:r>
      <w:r w:rsidR="00562780">
        <w:rPr>
          <w:b/>
          <w:bCs/>
        </w:rPr>
        <w:t xml:space="preserve"> </w:t>
      </w:r>
      <w:r>
        <w:t>Ниже представлен псевдокод алгоритма генерации статистики для данной команды</w:t>
      </w:r>
      <w:r w:rsidR="00562780">
        <w:t>:</w:t>
      </w:r>
    </w:p>
    <w:p w14:paraId="3396D6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АЛГОРИТМ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Обработка команды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stats</w:t>
      </w:r>
    </w:p>
    <w:p w14:paraId="3C9D185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─────────────────────────────────────</w:t>
      </w:r>
    </w:p>
    <w:p w14:paraId="71BBA6F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 chat_id пользователя</w:t>
      </w:r>
    </w:p>
    <w:p w14:paraId="4701E22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 форматированное сообщение со статистикой</w:t>
      </w:r>
    </w:p>
    <w:p w14:paraId="2E4E768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326940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1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 Проверить тип чата</w:t>
      </w:r>
    </w:p>
    <w:p w14:paraId="4A0AA39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тип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чаты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!</w:t>
      </w:r>
      <w:proofErr w:type="gram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PRIVATE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THEN</w:t>
      </w:r>
    </w:p>
    <w:p w14:paraId="1532D52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"Команда /stats доступна только в личных сообщениях"</w:t>
      </w:r>
    </w:p>
    <w:p w14:paraId="5A276E2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</w:p>
    <w:p w14:paraId="35BA21E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</w:p>
    <w:p w14:paraId="40B3F3F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52A3EC8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2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Получить список всех мониторимых чатов из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БД</w:t>
      </w:r>
    </w:p>
    <w:p w14:paraId="75B6CD8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ВЫЗОВ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 StatsService.get_all_chats_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stats(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0F80B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46E52FC9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3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ДЛЯ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каждого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чата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В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списке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70B7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a. Получить текущую статистику</w:t>
      </w:r>
    </w:p>
    <w:p w14:paraId="493074B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b. Рассчитать тренд за последние </w:t>
      </w: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7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дней</w:t>
      </w:r>
    </w:p>
    <w:p w14:paraId="62FA035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c. Определить уровень выгорания</w:t>
      </w:r>
    </w:p>
    <w:p w14:paraId="2C600F2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d. Сформировать строку отчёта</w:t>
      </w:r>
    </w:p>
    <w:p w14:paraId="7C323B7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E20E8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4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пользователю сводный отчёт</w:t>
      </w:r>
    </w:p>
    <w:p w14:paraId="3F882CC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АЛГОРИТМА</w:t>
      </w:r>
    </w:p>
    <w:p w14:paraId="13E46D3C" w14:textId="77777777" w:rsidR="00562780" w:rsidRDefault="00562780" w:rsidP="00126C45">
      <w:pPr>
        <w:rPr>
          <w:rFonts w:ascii="Times New Roman" w:hAnsi="Times New Roman" w:cs="Times New Roman"/>
        </w:rPr>
      </w:pPr>
    </w:p>
    <w:p w14:paraId="18C4BEBC" w14:textId="77777777" w:rsidR="00126C45" w:rsidRDefault="00126C45" w:rsidP="00693732">
      <w:pPr>
        <w:pStyle w:val="11"/>
      </w:pPr>
      <w:r w:rsidRPr="00F37443">
        <w:t>Пример формируемого отчёта:</w:t>
      </w:r>
    </w:p>
    <w:p w14:paraId="67FE6075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rFonts w:ascii="Segoe UI Emoji" w:hAnsi="Segoe UI Emoji" w:cs="Segoe UI Emoji"/>
          <w:sz w:val="24"/>
          <w:szCs w:val="24"/>
        </w:rPr>
        <w:t>📊</w:t>
      </w:r>
      <w:r w:rsidRPr="00562780">
        <w:rPr>
          <w:sz w:val="24"/>
          <w:szCs w:val="24"/>
        </w:rPr>
        <w:t xml:space="preserve"> *Статистика по подразделениям*</w:t>
      </w:r>
    </w:p>
    <w:p w14:paraId="24C74472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B99837D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1. </w:t>
      </w:r>
      <w:r w:rsidRPr="00562780">
        <w:rPr>
          <w:rFonts w:ascii="Segoe UI Emoji" w:hAnsi="Segoe UI Emoji" w:cs="Segoe UI Emoji"/>
          <w:sz w:val="24"/>
          <w:szCs w:val="24"/>
        </w:rPr>
        <w:t>🟡</w:t>
      </w:r>
      <w:r w:rsidRPr="00562780">
        <w:rPr>
          <w:sz w:val="24"/>
          <w:szCs w:val="24"/>
        </w:rPr>
        <w:t xml:space="preserve"> *Отдел разработки*</w:t>
      </w:r>
    </w:p>
    <w:p w14:paraId="1B55FD1F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47</w:t>
      </w:r>
    </w:p>
    <w:p w14:paraId="4CDC5644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32.5% (initial)</w:t>
      </w:r>
    </w:p>
    <w:p w14:paraId="3BE65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FAD0950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2. </w:t>
      </w:r>
      <w:r w:rsidRPr="00562780">
        <w:rPr>
          <w:rFonts w:ascii="Segoe UI Emoji" w:hAnsi="Segoe UI Emoji" w:cs="Segoe UI Emoji"/>
          <w:sz w:val="24"/>
          <w:szCs w:val="24"/>
        </w:rPr>
        <w:t>🟢</w:t>
      </w:r>
      <w:r w:rsidRPr="00562780">
        <w:rPr>
          <w:sz w:val="24"/>
          <w:szCs w:val="24"/>
        </w:rPr>
        <w:t xml:space="preserve"> *Отдел маркетинга*</w:t>
      </w:r>
    </w:p>
    <w:p w14:paraId="7C4B03D9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23</w:t>
      </w:r>
    </w:p>
    <w:p w14:paraId="64DF881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lastRenderedPageBreak/>
        <w:t>   Выгорание: 18.2% (normal)</w:t>
      </w:r>
    </w:p>
    <w:p w14:paraId="6E75396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22288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3. </w:t>
      </w:r>
      <w:r w:rsidRPr="00562780">
        <w:rPr>
          <w:rFonts w:ascii="Segoe UI Emoji" w:hAnsi="Segoe UI Emoji" w:cs="Segoe UI Emoji"/>
          <w:sz w:val="24"/>
          <w:szCs w:val="24"/>
        </w:rPr>
        <w:t>🟠</w:t>
      </w:r>
      <w:r w:rsidRPr="00562780">
        <w:rPr>
          <w:sz w:val="24"/>
          <w:szCs w:val="24"/>
        </w:rPr>
        <w:t xml:space="preserve"> *Бухгалтерия*</w:t>
      </w:r>
    </w:p>
    <w:p w14:paraId="08D863BC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15</w:t>
      </w:r>
    </w:p>
    <w:p w14:paraId="7076D918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58.3% (moderate)</w:t>
      </w:r>
    </w:p>
    <w:p w14:paraId="4E1831D5" w14:textId="77777777" w:rsidR="00D15A31" w:rsidRPr="008654F3" w:rsidRDefault="00D15A31" w:rsidP="00126C45">
      <w:pPr>
        <w:rPr>
          <w:rFonts w:ascii="Times New Roman" w:hAnsi="Times New Roman" w:cs="Times New Roman"/>
        </w:rPr>
      </w:pPr>
    </w:p>
    <w:p w14:paraId="4F5C89C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C1DBD4E" w14:textId="4D9D1FFC" w:rsidR="00126C45" w:rsidRPr="00693732" w:rsidRDefault="00126C45" w:rsidP="00693732">
      <w:pPr>
        <w:pStyle w:val="11"/>
      </w:pPr>
      <w:r w:rsidRPr="00693732">
        <w:t xml:space="preserve">Основная функция системы </w:t>
      </w:r>
      <w:r w:rsidR="00B90EBD">
        <w:t xml:space="preserve">– </w:t>
      </w:r>
      <w:r w:rsidRPr="00693732">
        <w:t xml:space="preserve">анализ сообщений, отправляемых в рабочие групповые чаты. Процесс обработки организован </w:t>
      </w:r>
      <w:r w:rsidR="00910465">
        <w:t>последовательными шагами.</w:t>
      </w:r>
    </w:p>
    <w:p w14:paraId="59086A06" w14:textId="4791EC77" w:rsidR="00126C45" w:rsidRPr="00F37443" w:rsidRDefault="00126C45" w:rsidP="00910465">
      <w:pPr>
        <w:pStyle w:val="11"/>
      </w:pPr>
      <w:r w:rsidRPr="00693732">
        <w:rPr>
          <w:i/>
          <w:iCs/>
        </w:rPr>
        <w:t>Шаг 1. Фильтрация входящих сообщений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Бот получает уведомления о всех сообщениях в чатах, где он является участником.</w:t>
      </w:r>
      <w:r w:rsidR="00693732">
        <w:t xml:space="preserve"> Система обр</w:t>
      </w:r>
      <w:r w:rsidRPr="00F37443">
        <w:t>абатыва</w:t>
      </w:r>
      <w:r w:rsidR="00693732">
        <w:t>ет</w:t>
      </w:r>
      <w:r w:rsidRPr="00F37443">
        <w:t xml:space="preserve"> только текстовые сообщения (изображения, файлы, стикеры игнорируются)</w:t>
      </w:r>
      <w:r w:rsidR="00693732">
        <w:t>, также и</w:t>
      </w:r>
      <w:r w:rsidRPr="00F37443">
        <w:t>гнорируются служебные сообщения (добавление участников, изменение настроек)</w:t>
      </w:r>
      <w:r w:rsidR="00693732">
        <w:t xml:space="preserve"> и и</w:t>
      </w:r>
      <w:r w:rsidRPr="00F37443">
        <w:t>гнорируются сообщения от самого бота (во избежание циклов)</w:t>
      </w:r>
    </w:p>
    <w:p w14:paraId="2D63CBC0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780CD4A" w14:textId="37196930" w:rsidR="00126C45" w:rsidRPr="00693732" w:rsidRDefault="00126C45" w:rsidP="00910465">
      <w:pPr>
        <w:pStyle w:val="11"/>
        <w:rPr>
          <w:i/>
          <w:iCs/>
        </w:rPr>
      </w:pPr>
      <w:r w:rsidRPr="00693732">
        <w:rPr>
          <w:i/>
          <w:iCs/>
        </w:rPr>
        <w:t>Шаг 2. Извлечение метаданных</w:t>
      </w:r>
      <w:r w:rsidR="00693732">
        <w:rPr>
          <w:i/>
          <w:iCs/>
        </w:rPr>
        <w:t xml:space="preserve">. </w:t>
      </w:r>
      <w:r w:rsidRPr="00F37443">
        <w:t>Для каждого принятого сообщения система извлекает:</w:t>
      </w:r>
    </w:p>
    <w:p w14:paraId="5350890A" w14:textId="4B9FBF04" w:rsidR="00126C45" w:rsidRPr="00F37443" w:rsidRDefault="00910465" w:rsidP="00693732">
      <w:pPr>
        <w:pStyle w:val="11"/>
      </w:pPr>
      <w:r>
        <w:t>- </w:t>
      </w:r>
      <w:r w:rsidR="00126C45" w:rsidRPr="00F37443">
        <w:t>chat_id</w:t>
      </w:r>
      <w:r w:rsidR="00D15A31">
        <w:t xml:space="preserve"> </w:t>
      </w:r>
      <w:r>
        <w:t xml:space="preserve">– </w:t>
      </w:r>
      <w:r w:rsidR="00126C45" w:rsidRPr="00F37443">
        <w:t>уникальный идентификатор группового чата</w:t>
      </w:r>
      <w:r>
        <w:t>;</w:t>
      </w:r>
    </w:p>
    <w:p w14:paraId="53A639D2" w14:textId="4A6FD76A" w:rsidR="00126C45" w:rsidRPr="00F37443" w:rsidRDefault="00910465" w:rsidP="00693732">
      <w:pPr>
        <w:pStyle w:val="11"/>
      </w:pPr>
      <w:r>
        <w:t>- </w:t>
      </w:r>
      <w:r w:rsidR="00126C45" w:rsidRPr="00F37443">
        <w:t>chat_title</w:t>
      </w:r>
      <w:r w:rsidR="00D15A31">
        <w:t xml:space="preserve"> </w:t>
      </w:r>
      <w:r>
        <w:t xml:space="preserve">– </w:t>
      </w:r>
      <w:r w:rsidR="00126C45" w:rsidRPr="00F37443">
        <w:t>название чата (соответствует названию подразделения)</w:t>
      </w:r>
      <w:r>
        <w:t>;</w:t>
      </w:r>
    </w:p>
    <w:p w14:paraId="2B050A6D" w14:textId="3FA7EAFA" w:rsidR="00126C45" w:rsidRPr="00F37443" w:rsidRDefault="00910465" w:rsidP="00693732">
      <w:pPr>
        <w:pStyle w:val="11"/>
      </w:pPr>
      <w:r>
        <w:t>- </w:t>
      </w:r>
      <w:r w:rsidR="00126C45" w:rsidRPr="00F37443">
        <w:t>text</w:t>
      </w:r>
      <w:r w:rsidR="00D15A31">
        <w:t xml:space="preserve"> </w:t>
      </w:r>
      <w:r>
        <w:t xml:space="preserve">– </w:t>
      </w:r>
      <w:r w:rsidR="00126C45" w:rsidRPr="00F37443">
        <w:t>текст сообщения</w:t>
      </w:r>
      <w:r>
        <w:t>;</w:t>
      </w:r>
    </w:p>
    <w:p w14:paraId="7B6DC8F7" w14:textId="27EE611F" w:rsidR="00126C45" w:rsidRPr="00F37443" w:rsidRDefault="00910465" w:rsidP="00693732">
      <w:pPr>
        <w:pStyle w:val="11"/>
      </w:pPr>
      <w:r>
        <w:t>- </w:t>
      </w:r>
      <w:r w:rsidR="00126C45" w:rsidRPr="00F37443">
        <w:t>timestamp</w:t>
      </w:r>
      <w:r w:rsidR="00D15A31">
        <w:t xml:space="preserve"> </w:t>
      </w:r>
      <w:r>
        <w:t xml:space="preserve">– </w:t>
      </w:r>
      <w:r w:rsidR="00126C45" w:rsidRPr="00F37443">
        <w:t>время отправки</w:t>
      </w:r>
      <w:r>
        <w:t>.</w:t>
      </w:r>
    </w:p>
    <w:p w14:paraId="3DC3B5F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5954BBE" w14:textId="5180B714" w:rsidR="00126C45" w:rsidRPr="00F37443" w:rsidRDefault="00126C45" w:rsidP="00910465">
      <w:pPr>
        <w:pStyle w:val="11"/>
      </w:pPr>
      <w:r w:rsidRPr="00693732">
        <w:rPr>
          <w:i/>
          <w:iCs/>
        </w:rPr>
        <w:t>Шаг 3. Отправка на анализ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Текст сообщения отправляется в аналитический сервис через HTTP API. Используется метод POST с передачей данных в формате JSON:</w:t>
      </w:r>
    </w:p>
    <w:p w14:paraId="41AD5EE8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POST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http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service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8000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api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v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1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analyze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</w:t>
      </w:r>
    </w:p>
    <w:p w14:paraId="331ED11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Content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-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Type: application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json</w:t>
      </w:r>
    </w:p>
    <w:p w14:paraId="4047F48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37DFB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31E7B4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"text"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"Сегодня был очень сложный день, устал на работе"</w:t>
      </w:r>
    </w:p>
    <w:p w14:paraId="336C6FD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2F8AC2F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BD9D44F" w14:textId="782CEA10" w:rsidR="00221C09" w:rsidRDefault="00221C09" w:rsidP="00221C09">
      <w:pPr>
        <w:pStyle w:val="11"/>
      </w:pPr>
      <w:r>
        <w:t>Код отправки сообщения приведен ниже:</w:t>
      </w:r>
    </w:p>
    <w:p w14:paraId="7AAE4CC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class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NLPServiceClient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BC3504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__init_</w:t>
      </w:r>
      <w:proofErr w:type="gram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5EEB3DE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rstrip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1B2DB2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</w:p>
    <w:p w14:paraId="458D3F6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6C6380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analyze_sentiment_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Optional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]:</w:t>
      </w:r>
    </w:p>
    <w:p w14:paraId="0D60145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try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9F96F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httpx.Client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143D52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.post(</w:t>
      </w:r>
      <w:proofErr w:type="gramEnd"/>
    </w:p>
    <w:p w14:paraId="125541C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"/api/v1/analyze/sentiment"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BC8B4B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json</w:t>
      </w:r>
      <w:proofErr w:type="gramStart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{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"text"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0DC90F3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    )</w:t>
      </w:r>
    </w:p>
    <w:p w14:paraId="7559A93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.raise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_for_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status(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BBE777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.json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24F9855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"sentiment_result"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37E340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</w:p>
    <w:p w14:paraId="6B9EB1F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except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httpx.HTTPError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21DCD6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logger.error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"nlp_sentiment_failed"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error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0C5EF57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None</w:t>
      </w:r>
    </w:p>
    <w:p w14:paraId="138CC6E3" w14:textId="77777777" w:rsidR="00221C09" w:rsidRDefault="00221C09" w:rsidP="00126C45">
      <w:pPr>
        <w:rPr>
          <w:rFonts w:ascii="Times New Roman" w:hAnsi="Times New Roman" w:cs="Times New Roman"/>
        </w:rPr>
      </w:pPr>
    </w:p>
    <w:p w14:paraId="13A2C2B8" w14:textId="49775D1B" w:rsidR="00126C45" w:rsidRPr="00F37443" w:rsidRDefault="00126C45" w:rsidP="00910465">
      <w:pPr>
        <w:pStyle w:val="11"/>
      </w:pPr>
      <w:r w:rsidRPr="00693732">
        <w:rPr>
          <w:i/>
          <w:iCs/>
        </w:rPr>
        <w:t>Шаг 4. Получение результатов анализа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Аналитический сервис возвращает структурированный ответ с оценками тональности</w:t>
      </w:r>
      <w:r w:rsidR="00693732">
        <w:t>, каждый маркер относится к своей тональности и находится в диапазоне от 0 до 1</w:t>
      </w:r>
      <w:r w:rsidRPr="00F37443">
        <w:t>:</w:t>
      </w:r>
    </w:p>
    <w:p w14:paraId="31F5943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543C6B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"positivity_score"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0.12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позитивной окраски</w:t>
      </w:r>
    </w:p>
    <w:p w14:paraId="042A48F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"negativity_score"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0.68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негативной окраски</w:t>
      </w:r>
    </w:p>
    <w:p w14:paraId="653CC5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"neutrality_score"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0.20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нейтральной окраски</w:t>
      </w:r>
    </w:p>
    <w:p w14:paraId="677ABB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"cynicism_score"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цинизма</w:t>
      </w:r>
    </w:p>
    <w:p w14:paraId="6A811C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"apathy_score"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апатии</w:t>
      </w:r>
    </w:p>
    <w:p w14:paraId="7622AE0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"irritability_score"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раздражительности</w:t>
      </w:r>
    </w:p>
    <w:p w14:paraId="2B7A5D64" w14:textId="77777777" w:rsidR="00910465" w:rsidRPr="00A904C2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devaluation</w:t>
      </w:r>
      <w:proofErr w:type="gramEnd"/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score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обесценивания</w:t>
      </w:r>
    </w:p>
    <w:p w14:paraId="105D971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complaint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0.75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жалобы</w:t>
      </w:r>
    </w:p>
    <w:p w14:paraId="71799442" w14:textId="77777777" w:rsidR="00910465" w:rsidRPr="00D80A6B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5FEB8AD2" w14:textId="77777777" w:rsidR="00126C45" w:rsidRPr="00D80A6B" w:rsidRDefault="00126C45" w:rsidP="00126C45">
      <w:pPr>
        <w:rPr>
          <w:rFonts w:ascii="Times New Roman" w:hAnsi="Times New Roman" w:cs="Times New Roman"/>
        </w:rPr>
      </w:pPr>
    </w:p>
    <w:p w14:paraId="2DF54D43" w14:textId="6A6532C9" w:rsidR="00126C45" w:rsidRDefault="00126C45" w:rsidP="00910465">
      <w:pPr>
        <w:pStyle w:val="11"/>
      </w:pPr>
      <w:r w:rsidRPr="00693732">
        <w:rPr>
          <w:i/>
          <w:iCs/>
        </w:rPr>
        <w:t>Шаг</w:t>
      </w:r>
      <w:r w:rsidRPr="00A904C2">
        <w:rPr>
          <w:i/>
          <w:iCs/>
        </w:rPr>
        <w:t xml:space="preserve"> 5. </w:t>
      </w:r>
      <w:r w:rsidRPr="00693732">
        <w:rPr>
          <w:i/>
          <w:iCs/>
        </w:rPr>
        <w:t>Сохранение метрик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Полученные оценки сохраняются в базе данных с привязкой к конкретному чату и временной метке. Это позволяет в дальнейшем анализировать динамику изменений.</w:t>
      </w:r>
    </w:p>
    <w:p w14:paraId="778C8A47" w14:textId="5BE16A25" w:rsidR="00126C45" w:rsidRDefault="00126C45" w:rsidP="00910465">
      <w:pPr>
        <w:pStyle w:val="11"/>
      </w:pPr>
      <w:r w:rsidRPr="00221C09">
        <w:rPr>
          <w:i/>
          <w:iCs/>
        </w:rPr>
        <w:t>Шаг 6. Расчёт показателя выгорания</w:t>
      </w:r>
      <w:r w:rsidR="00221C09" w:rsidRPr="00221C09">
        <w:rPr>
          <w:i/>
          <w:iCs/>
        </w:rPr>
        <w:t>.</w:t>
      </w:r>
      <w:r w:rsidR="00221C09">
        <w:t xml:space="preserve"> </w:t>
      </w:r>
      <w:r w:rsidRPr="00F37443">
        <w:t>На основе сохранённых метрик тональности система запрашивает у аналитического сервиса расчёт интегрального показателя выгорания для данного подразделения. Результат также сохраняется в базе данных.</w:t>
      </w:r>
    </w:p>
    <w:p w14:paraId="65A1CF49" w14:textId="6FE2784C" w:rsidR="00126C45" w:rsidRDefault="00D76AE9" w:rsidP="00221C09">
      <w:pPr>
        <w:pStyle w:val="11"/>
      </w:pPr>
      <w:r>
        <w:t xml:space="preserve">Общий код данной функции </w:t>
      </w:r>
      <w:r w:rsidR="00126C45">
        <w:t>приведен ниже:</w:t>
      </w:r>
    </w:p>
    <w:p w14:paraId="574B6D8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handle_group_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message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DEFAULT_TYPE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3B587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.text</w:t>
      </w:r>
    </w:p>
    <w:p w14:paraId="66284A7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not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2BDCCD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</w:p>
    <w:p w14:paraId="36690A0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76B1D2C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.chat_id</w:t>
      </w:r>
    </w:p>
    <w:p w14:paraId="1EEF22C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chat.title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or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"Chat_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5715550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86AC9B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3CAA20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group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_message_received"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FB74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5C232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chat_title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60AC3B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]</w:t>
      </w:r>
    </w:p>
    <w:p w14:paraId="4603B4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)</w:t>
      </w:r>
    </w:p>
    <w:p w14:paraId="1728BFD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</w:p>
    <w:p w14:paraId="115595F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# Анализ тональности через NLP-сервис</w:t>
      </w:r>
    </w:p>
    <w:p w14:paraId="1B6626C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client.analyze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_sentiment_sync(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EA6D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146AF26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5E1FC7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AsyncSessionLocal(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99FFB3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ChatService(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974279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MetricsService(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820C7A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1C98B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Получение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или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создание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чата</w:t>
      </w:r>
    </w:p>
    <w:p w14:paraId="2A47B47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.get_or_create_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"group"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BE2428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521FB3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Сохранение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метрик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тональности</w:t>
      </w:r>
    </w:p>
    <w:p w14:paraId="2527AA4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DBCC6A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4E1DD27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Оценка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выгорания</w:t>
      </w:r>
    </w:p>
    <w:p w14:paraId="69207C0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client.assess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_burnout_sync(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E43972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20A6E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assessment(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54CCB6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6E23756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15B9B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metrics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_saved"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125B09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97AA73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sentiment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16D832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burnout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</w:p>
    <w:p w14:paraId="614C71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0E180F3F" w14:textId="77777777" w:rsidR="00BB15B6" w:rsidRDefault="00BB15B6" w:rsidP="00B90EBD">
      <w:pPr>
        <w:pStyle w:val="11"/>
        <w:ind w:firstLine="0"/>
      </w:pPr>
    </w:p>
    <w:p w14:paraId="122D2E2A" w14:textId="26330373" w:rsidR="00CC5325" w:rsidRPr="00BB15B6" w:rsidRDefault="00126C45" w:rsidP="00BB15B6">
      <w:pPr>
        <w:pStyle w:val="11"/>
      </w:pPr>
      <w:r w:rsidRPr="00BB15B6">
        <w:rPr>
          <w:rStyle w:val="12"/>
        </w:rPr>
        <w:t>Запуск модуля осуществляется через точку входа main.py. При запуске выполняется инициализация logging-системы и создание экземпляра класса MainBot</w:t>
      </w:r>
      <w:r w:rsidR="00CC5325" w:rsidRPr="00BB15B6">
        <w:rPr>
          <w:rStyle w:val="12"/>
        </w:rPr>
        <w:t>:</w:t>
      </w:r>
      <w:r w:rsidR="00CC5325">
        <w:br/>
      </w:r>
      <w:r w:rsidR="00CC5325" w:rsidRPr="00CC5325">
        <w:rPr>
          <w:rFonts w:ascii="Consolas" w:eastAsia="Times New Roman" w:hAnsi="Consolas"/>
          <w:color w:val="CF222E"/>
          <w:sz w:val="24"/>
          <w:szCs w:val="24"/>
          <w:lang w:eastAsia="ru-RU"/>
        </w:rPr>
        <w:t>def</w:t>
      </w:r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 xml:space="preserve"> </w:t>
      </w:r>
      <w:proofErr w:type="gramStart"/>
      <w:r w:rsidR="00CC5325" w:rsidRPr="00CC5325">
        <w:rPr>
          <w:rFonts w:ascii="Consolas" w:eastAsia="Times New Roman" w:hAnsi="Consolas"/>
          <w:color w:val="8250DF"/>
          <w:sz w:val="24"/>
          <w:szCs w:val="24"/>
          <w:lang w:eastAsia="ru-RU"/>
        </w:rPr>
        <w:t>main</w:t>
      </w:r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(</w:t>
      </w:r>
      <w:proofErr w:type="gram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):</w:t>
      </w:r>
    </w:p>
    <w:p w14:paraId="6A50CAAF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setup_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logging(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7C9C14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structlog.get_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F7C727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"starting_sofia_bot"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43F6EB0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</w:p>
    <w:p w14:paraId="1085FF4D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MainBot(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F9FEAA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gram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.run(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4FDBCC42" w14:textId="77777777" w:rsidR="00CC5325" w:rsidRDefault="00CC5325" w:rsidP="009718B3">
      <w:pPr>
        <w:spacing w:line="360" w:lineRule="auto"/>
        <w:rPr>
          <w:rFonts w:ascii="Times New Roman" w:hAnsi="Times New Roman" w:cs="Times New Roman"/>
        </w:rPr>
      </w:pPr>
    </w:p>
    <w:p w14:paraId="624B7C17" w14:textId="47141D4E" w:rsidR="00126C45" w:rsidRPr="004C1C85" w:rsidRDefault="00126C45" w:rsidP="009718B3">
      <w:pPr>
        <w:pStyle w:val="3"/>
      </w:pPr>
      <w:bookmarkStart w:id="15" w:name="_Toc228917380"/>
      <w:r w:rsidRPr="004C1C85">
        <w:t>2.</w:t>
      </w:r>
      <w:r w:rsidR="00CC5325" w:rsidRPr="004C1C85">
        <w:t>3.2</w:t>
      </w:r>
      <w:r w:rsidR="00BB15B6" w:rsidRPr="004C1C85">
        <w:t>. Реализация аналитического сервиса</w:t>
      </w:r>
      <w:bookmarkEnd w:id="15"/>
    </w:p>
    <w:p w14:paraId="14F5502B" w14:textId="77777777" w:rsidR="00CC5325" w:rsidRDefault="00CC5325" w:rsidP="009718B3">
      <w:pPr>
        <w:pStyle w:val="11"/>
      </w:pPr>
    </w:p>
    <w:p w14:paraId="4B98F3FA" w14:textId="00A79FC3" w:rsidR="00126C45" w:rsidRPr="00C55698" w:rsidRDefault="00126C45" w:rsidP="00CC5325">
      <w:pPr>
        <w:pStyle w:val="11"/>
      </w:pPr>
      <w:r w:rsidRPr="00C55698">
        <w:t xml:space="preserve">Аналитический сервис представляет собой серверное приложение, предоставляющее HTTP API для анализа </w:t>
      </w:r>
      <w:r w:rsidR="008654F3" w:rsidRPr="00C55698">
        <w:t>текстовых данных,</w:t>
      </w:r>
      <w:r w:rsidR="008654F3">
        <w:t xml:space="preserve"> собираемых в чат</w:t>
      </w:r>
      <w:r w:rsidR="008654F3" w:rsidRPr="008654F3">
        <w:t>-</w:t>
      </w:r>
      <w:r w:rsidR="008654F3">
        <w:t>боте</w:t>
      </w:r>
      <w:r w:rsidRPr="00C55698">
        <w:t>. Основные функции</w:t>
      </w:r>
      <w:r w:rsidR="008654F3">
        <w:t xml:space="preserve"> сервиса включат в себя</w:t>
      </w:r>
      <w:r w:rsidRPr="00C55698">
        <w:t>:</w:t>
      </w:r>
    </w:p>
    <w:p w14:paraId="45D4944A" w14:textId="3D57E3F9" w:rsidR="00126C45" w:rsidRPr="00C55698" w:rsidRDefault="00CC5325" w:rsidP="00CC5325">
      <w:pPr>
        <w:pStyle w:val="11"/>
      </w:pPr>
      <w:r>
        <w:t>- </w:t>
      </w:r>
      <w:r w:rsidRPr="00C55698">
        <w:t>определение эмоциональной тональности текста</w:t>
      </w:r>
      <w:r>
        <w:t>;</w:t>
      </w:r>
    </w:p>
    <w:p w14:paraId="0749A5E4" w14:textId="6FD1AE7B" w:rsidR="00126C45" w:rsidRPr="00C55698" w:rsidRDefault="00CC5325" w:rsidP="00CC5325">
      <w:pPr>
        <w:pStyle w:val="11"/>
      </w:pPr>
      <w:r>
        <w:t>- </w:t>
      </w:r>
      <w:r w:rsidRPr="00C55698">
        <w:t>выделение специфических маркеров эмоционального выгорания</w:t>
      </w:r>
      <w:r>
        <w:t>;</w:t>
      </w:r>
    </w:p>
    <w:p w14:paraId="586489B5" w14:textId="77777777" w:rsidR="008B6125" w:rsidRDefault="00CC5325" w:rsidP="008B6125">
      <w:pPr>
        <w:pStyle w:val="11"/>
      </w:pPr>
      <w:r>
        <w:t>- </w:t>
      </w:r>
      <w:r w:rsidRPr="00C55698">
        <w:t>расчёт интегральных показателей выгорания</w:t>
      </w:r>
      <w:r w:rsidR="008B6125">
        <w:t>.</w:t>
      </w:r>
    </w:p>
    <w:p w14:paraId="56D5C4FF" w14:textId="77777777" w:rsidR="008B6125" w:rsidRDefault="008B6125" w:rsidP="008B6125">
      <w:pPr>
        <w:pStyle w:val="11"/>
      </w:pPr>
    </w:p>
    <w:p w14:paraId="39E77E08" w14:textId="7D77CDBB" w:rsidR="008654F3" w:rsidRDefault="00126C45" w:rsidP="008654F3">
      <w:pPr>
        <w:pStyle w:val="11"/>
      </w:pPr>
      <w:r w:rsidRPr="00B90EBD">
        <w:t xml:space="preserve">Для взаимодействия с NLP-сервисом используется класс NLPServiceClient, реализующий </w:t>
      </w:r>
      <w:r w:rsidR="008654F3">
        <w:t>а</w:t>
      </w:r>
      <w:r w:rsidRPr="00B90EBD">
        <w:t>синхронные HTTP-запросы. Клиент обеспечивает передачу текстовых данных на анализ и получение результатов оценки тональности и уровня выгорания</w:t>
      </w:r>
      <w:r w:rsidR="005B0CC2">
        <w:t>.</w:t>
      </w:r>
      <w:r w:rsidR="008654F3">
        <w:t xml:space="preserve"> Он выступает приемником запросов от чат-бота и отправляет данные в различные модули анализа текстовой информации. Написан с использованием фреймворка </w:t>
      </w:r>
      <w:r w:rsidR="008654F3">
        <w:rPr>
          <w:lang w:val="en-US"/>
        </w:rPr>
        <w:t>Python</w:t>
      </w:r>
      <w:r w:rsidR="008654F3" w:rsidRPr="008654F3">
        <w:t xml:space="preserve"> </w:t>
      </w:r>
      <w:r w:rsidR="008654F3">
        <w:rPr>
          <w:lang w:val="en-US"/>
        </w:rPr>
        <w:t>FastAPI</w:t>
      </w:r>
      <w:r w:rsidR="008654F3">
        <w:t>.</w:t>
      </w:r>
    </w:p>
    <w:p w14:paraId="6258A326" w14:textId="77777777" w:rsidR="008654F3" w:rsidRPr="008654F3" w:rsidRDefault="008654F3" w:rsidP="005B0CC2">
      <w:pPr>
        <w:pStyle w:val="11"/>
      </w:pPr>
    </w:p>
    <w:p w14:paraId="2247D4C4" w14:textId="78756AE1" w:rsidR="005B0CC2" w:rsidRPr="00F70802" w:rsidRDefault="008B6125" w:rsidP="005B0CC2">
      <w:pPr>
        <w:pStyle w:val="11"/>
      </w:pPr>
      <w:r>
        <w:t xml:space="preserve">В аналитическом сервисе реализовано 3 основных маршрута, которые составляют интерфейс для выполнения его </w:t>
      </w:r>
      <w:r w:rsidRPr="00F70802">
        <w:t>функций</w:t>
      </w:r>
      <w:r w:rsidR="005B0CC2">
        <w:t>.</w:t>
      </w:r>
      <w:r>
        <w:t xml:space="preserve"> </w:t>
      </w:r>
      <w:r w:rsidR="005B0CC2" w:rsidRPr="00F70802">
        <w:t>В таблице</w:t>
      </w:r>
      <w:r w:rsidR="005B0CC2">
        <w:t xml:space="preserve"> </w:t>
      </w:r>
      <w:r w:rsidR="009718B3">
        <w:t>2.11</w:t>
      </w:r>
      <w:r w:rsidR="005B0CC2" w:rsidRPr="00F70802">
        <w:t xml:space="preserve"> </w:t>
      </w:r>
      <w:r w:rsidR="005B0CC2">
        <w:t>приведен пример входных и выходных данных для заданных маршрутов интерфейса сервиса.</w:t>
      </w:r>
    </w:p>
    <w:p w14:paraId="043E2150" w14:textId="38BA2358" w:rsidR="00B90EBD" w:rsidRDefault="00B90EBD" w:rsidP="00B90EBD">
      <w:pPr>
        <w:pStyle w:val="11"/>
        <w:sectPr w:rsidR="00B90EBD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6FBA41A" w14:textId="0AF8E4F7" w:rsidR="00B90EBD" w:rsidRDefault="00B90EBD" w:rsidP="00B90EBD">
      <w:pPr>
        <w:pStyle w:val="11"/>
      </w:pPr>
      <w:r>
        <w:lastRenderedPageBreak/>
        <w:t xml:space="preserve">Таблица </w:t>
      </w:r>
      <w:r w:rsidR="009718B3">
        <w:t>2.11</w:t>
      </w:r>
      <w:r w:rsidR="005B0CC2" w:rsidRPr="005B0CC2">
        <w:t xml:space="preserve"> </w:t>
      </w:r>
      <w:r>
        <w:t>– Маршруты аналитического сервиса</w:t>
      </w:r>
    </w:p>
    <w:tbl>
      <w:tblPr>
        <w:tblStyle w:val="ae"/>
        <w:tblW w:w="15163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4111"/>
        <w:gridCol w:w="4253"/>
        <w:gridCol w:w="3969"/>
      </w:tblGrid>
      <w:tr w:rsidR="00B90EBD" w:rsidRPr="008B6125" w14:paraId="2600E706" w14:textId="77777777" w:rsidTr="00621FF6">
        <w:trPr>
          <w:trHeight w:val="498"/>
        </w:trPr>
        <w:tc>
          <w:tcPr>
            <w:tcW w:w="988" w:type="dxa"/>
          </w:tcPr>
          <w:p w14:paraId="39ADA60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842" w:type="dxa"/>
          </w:tcPr>
          <w:p w14:paraId="55C82B9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Тип анализа</w:t>
            </w:r>
          </w:p>
        </w:tc>
        <w:tc>
          <w:tcPr>
            <w:tcW w:w="4111" w:type="dxa"/>
          </w:tcPr>
          <w:p w14:paraId="7B3C5AA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4253" w:type="dxa"/>
          </w:tcPr>
          <w:p w14:paraId="556D9D1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969" w:type="dxa"/>
          </w:tcPr>
          <w:p w14:paraId="69315E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B90EBD" w:rsidRPr="008B6125" w14:paraId="231C5426" w14:textId="77777777" w:rsidTr="001729C4">
        <w:tc>
          <w:tcPr>
            <w:tcW w:w="988" w:type="dxa"/>
          </w:tcPr>
          <w:p w14:paraId="0BABA01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5229035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Анализ тональности текста</w:t>
            </w:r>
          </w:p>
        </w:tc>
        <w:tc>
          <w:tcPr>
            <w:tcW w:w="4111" w:type="dxa"/>
          </w:tcPr>
          <w:p w14:paraId="0A7320C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/api/v1/analyze/sentiment</w:t>
            </w:r>
          </w:p>
        </w:tc>
        <w:tc>
          <w:tcPr>
            <w:tcW w:w="4253" w:type="dxa"/>
          </w:tcPr>
          <w:p w14:paraId="7DBCBD17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CAF1CE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"Текст сообщения для анализа"</w:t>
            </w:r>
          </w:p>
          <w:p w14:paraId="74F4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6E51150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7A18A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0.45,</w:t>
            </w:r>
          </w:p>
          <w:p w14:paraId="4B5B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0.25,</w:t>
            </w:r>
          </w:p>
          <w:p w14:paraId="1BBBE7F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neutrality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0.30,</w:t>
            </w:r>
          </w:p>
          <w:p w14:paraId="12BE18C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0.0,</w:t>
            </w:r>
          </w:p>
          <w:p w14:paraId="21C9CA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F845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0.0,</w:t>
            </w:r>
          </w:p>
          <w:p w14:paraId="555B6E0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irritability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0.0,</w:t>
            </w:r>
          </w:p>
          <w:p w14:paraId="2F983AC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devaluation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0.0,</w:t>
            </w:r>
          </w:p>
          <w:p w14:paraId="7E13243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complaint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0.0</w:t>
            </w:r>
          </w:p>
          <w:p w14:paraId="3F61B9A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2A274A6A" w14:textId="77777777" w:rsidTr="001729C4">
        <w:tc>
          <w:tcPr>
            <w:tcW w:w="988" w:type="dxa"/>
          </w:tcPr>
          <w:p w14:paraId="10D501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56B2368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Оценка уровня выгорания</w:t>
            </w:r>
          </w:p>
        </w:tc>
        <w:tc>
          <w:tcPr>
            <w:tcW w:w="4111" w:type="dxa"/>
          </w:tcPr>
          <w:p w14:paraId="0DE320A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/api/v1/assess/burnout</w:t>
            </w:r>
          </w:p>
        </w:tc>
        <w:tc>
          <w:tcPr>
            <w:tcW w:w="4253" w:type="dxa"/>
          </w:tcPr>
          <w:p w14:paraId="5D687C4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75D42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"sentiment": {</w:t>
            </w:r>
          </w:p>
          <w:p w14:paraId="1F58431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0.45,</w:t>
            </w:r>
          </w:p>
          <w:p w14:paraId="1811C2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0.25,</w:t>
            </w:r>
          </w:p>
          <w:p w14:paraId="7C6A6A2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0.0,</w:t>
            </w:r>
          </w:p>
          <w:p w14:paraId="1977C29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0.15</w:t>
            </w:r>
          </w:p>
          <w:p w14:paraId="22712C71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},</w:t>
            </w:r>
          </w:p>
          <w:p w14:paraId="6AC2C2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_metrics": {}</w:t>
            </w:r>
          </w:p>
          <w:p w14:paraId="4C9DD54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5E0C29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3B19C8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emotional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_exhaustion": 42.5,</w:t>
            </w:r>
          </w:p>
          <w:p w14:paraId="1FCFA83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"depersonalization": 15.0,</w:t>
            </w:r>
          </w:p>
          <w:p w14:paraId="7C74008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_achievement": 68.0,</w:t>
            </w:r>
          </w:p>
          <w:p w14:paraId="0945BCC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_level": "initial",</w:t>
            </w:r>
          </w:p>
          <w:p w14:paraId="5368B1F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_score": 38.2</w:t>
            </w:r>
          </w:p>
          <w:p w14:paraId="727FC14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13DABEE4" w14:textId="77777777" w:rsidTr="001729C4">
        <w:tc>
          <w:tcPr>
            <w:tcW w:w="988" w:type="dxa"/>
          </w:tcPr>
          <w:p w14:paraId="405E9B3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0874D3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Проверка работоспо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собности</w:t>
            </w:r>
          </w:p>
        </w:tc>
        <w:tc>
          <w:tcPr>
            <w:tcW w:w="4111" w:type="dxa"/>
          </w:tcPr>
          <w:p w14:paraId="04E0365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GET /health</w:t>
            </w:r>
          </w:p>
        </w:tc>
        <w:tc>
          <w:tcPr>
            <w:tcW w:w="4253" w:type="dxa"/>
          </w:tcPr>
          <w:p w14:paraId="2891B2D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69" w:type="dxa"/>
          </w:tcPr>
          <w:p w14:paraId="78860ED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9F4EF5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"status": "healthy",</w:t>
            </w:r>
          </w:p>
          <w:p w14:paraId="548E487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"version": "1.0.0"</w:t>
            </w:r>
          </w:p>
          <w:p w14:paraId="717E42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E909BC7" w14:textId="77777777" w:rsidR="00B90EBD" w:rsidRDefault="00B90EBD" w:rsidP="00B90EBD">
      <w:pPr>
        <w:pStyle w:val="11"/>
        <w:ind w:firstLine="0"/>
        <w:sectPr w:rsidR="00B90EBD" w:rsidSect="00B90EB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09AE63" w14:textId="639BB529" w:rsidR="00126C45" w:rsidRPr="009718B3" w:rsidRDefault="009C0BC7" w:rsidP="009C0BC7">
      <w:pPr>
        <w:pStyle w:val="11"/>
      </w:pPr>
      <w:r>
        <w:lastRenderedPageBreak/>
        <w:t>По</w:t>
      </w:r>
      <w:r w:rsidRPr="009C0BC7">
        <w:t xml:space="preserve"> </w:t>
      </w:r>
      <w:r>
        <w:t>маршруту</w:t>
      </w:r>
      <w:r w:rsidRPr="009C0BC7">
        <w:t xml:space="preserve"> </w:t>
      </w:r>
      <w:r w:rsidR="006840D5" w:rsidRPr="008B6125">
        <w:rPr>
          <w:lang w:val="en-US"/>
        </w:rPr>
        <w:t>POST</w:t>
      </w:r>
      <w:r w:rsidR="006840D5" w:rsidRPr="006840D5">
        <w:t xml:space="preserve"> </w:t>
      </w:r>
      <w:r w:rsidRPr="009C0BC7">
        <w:t>/</w:t>
      </w:r>
      <w:r w:rsidRPr="008B6125">
        <w:rPr>
          <w:lang w:val="en-US"/>
        </w:rPr>
        <w:t>api</w:t>
      </w:r>
      <w:r w:rsidRPr="009C0BC7">
        <w:t>/</w:t>
      </w:r>
      <w:r w:rsidRPr="008B6125">
        <w:rPr>
          <w:lang w:val="en-US"/>
        </w:rPr>
        <w:t>v</w:t>
      </w:r>
      <w:r w:rsidRPr="009C0BC7">
        <w:t>1/</w:t>
      </w:r>
      <w:r w:rsidRPr="008B6125">
        <w:rPr>
          <w:lang w:val="en-US"/>
        </w:rPr>
        <w:t>analyze</w:t>
      </w:r>
      <w:r w:rsidRPr="009C0BC7">
        <w:t>/</w:t>
      </w:r>
      <w:r w:rsidRPr="008B6125">
        <w:rPr>
          <w:lang w:val="en-US"/>
        </w:rPr>
        <w:t>sentiment</w:t>
      </w:r>
      <w:r w:rsidRPr="009C0BC7">
        <w:t xml:space="preserve"> </w:t>
      </w:r>
      <w:r>
        <w:t>реализован функционал комбинированного подхода анализа тональности сочетающий метод подсчета ключевых слов, а также нейросетевой анализ на основе пред обученной нейронной сети. Схема последовательной обработки данных приведена на рис</w:t>
      </w:r>
      <w:r w:rsidR="009718B3">
        <w:t>унке 2.2.</w:t>
      </w:r>
      <w:r>
        <w:t xml:space="preserve"> </w:t>
      </w:r>
    </w:p>
    <w:p w14:paraId="6A9624CF" w14:textId="613A25E1" w:rsidR="009C0BC7" w:rsidRDefault="009C0BC7" w:rsidP="009C0BC7">
      <w:pPr>
        <w:pStyle w:val="11"/>
        <w:jc w:val="center"/>
      </w:pPr>
      <w:r>
        <w:rPr>
          <w:noProof/>
          <w:lang w:val="en-US"/>
        </w:rPr>
        <w:drawing>
          <wp:inline distT="0" distB="0" distL="0" distR="0" wp14:anchorId="0ECC1D54" wp14:editId="478DEB45">
            <wp:extent cx="2820035" cy="4200525"/>
            <wp:effectExtent l="0" t="0" r="0" b="9525"/>
            <wp:docPr id="109785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C0E1" w14:textId="2FD42929" w:rsidR="009C0BC7" w:rsidRPr="009718B3" w:rsidRDefault="009C0BC7" w:rsidP="009C0BC7">
      <w:pPr>
        <w:pStyle w:val="11"/>
        <w:jc w:val="center"/>
      </w:pPr>
      <w:r>
        <w:t>Рис</w:t>
      </w:r>
      <w:r w:rsidR="009718B3">
        <w:t>унок 2.2 – Схема обработки данных</w:t>
      </w:r>
    </w:p>
    <w:p w14:paraId="270944FE" w14:textId="77777777" w:rsidR="009C0BC7" w:rsidRDefault="009C0BC7" w:rsidP="00126C45">
      <w:pPr>
        <w:rPr>
          <w:rFonts w:ascii="Times New Roman" w:hAnsi="Times New Roman" w:cs="Times New Roman"/>
          <w:b/>
          <w:bCs/>
        </w:rPr>
      </w:pPr>
    </w:p>
    <w:p w14:paraId="1C1D9B03" w14:textId="54A4B5C4" w:rsidR="00126C45" w:rsidRPr="009C0BC7" w:rsidRDefault="00D8327E" w:rsidP="009C0BC7">
      <w:pPr>
        <w:pStyle w:val="11"/>
      </w:pPr>
      <w:r>
        <w:t>На первом этапе</w:t>
      </w:r>
      <w:r w:rsidRPr="00D8327E">
        <w:t xml:space="preserve"> (</w:t>
      </w:r>
      <w:r>
        <w:rPr>
          <w:lang w:val="en-US"/>
        </w:rPr>
        <w:t>Keyword</w:t>
      </w:r>
      <w:r w:rsidRPr="00D8327E">
        <w:t xml:space="preserve"> </w:t>
      </w:r>
      <w:r>
        <w:rPr>
          <w:lang w:val="en-US"/>
        </w:rPr>
        <w:t>Scoring</w:t>
      </w:r>
      <w:r w:rsidRPr="00D8327E">
        <w:t>)</w:t>
      </w:r>
      <w:r>
        <w:t xml:space="preserve"> обработки текста происходит</w:t>
      </w:r>
      <w:r w:rsidR="00126C45" w:rsidRPr="00C55698">
        <w:t xml:space="preserve"> поиск в тексте ключевых слов-маркеров, соответствующих различным аспектам эмоционального состояния. Для каждой категории составлен словарь характерных слов и выражений</w:t>
      </w:r>
      <w:r>
        <w:t xml:space="preserve"> </w:t>
      </w:r>
      <w:r w:rsidR="00FE2D5B">
        <w:t xml:space="preserve">(табл. </w:t>
      </w:r>
      <w:r w:rsidR="009718B3">
        <w:t>2.12</w:t>
      </w:r>
      <w:r w:rsidR="00FE2D5B">
        <w:t>)</w:t>
      </w:r>
      <w:r w:rsidR="009C0BC7">
        <w:t>.</w:t>
      </w:r>
    </w:p>
    <w:p w14:paraId="03B6A786" w14:textId="77777777" w:rsidR="00D8327E" w:rsidRDefault="00D8327E" w:rsidP="00126C45">
      <w:pPr>
        <w:rPr>
          <w:rFonts w:ascii="Times New Roman" w:hAnsi="Times New Roman" w:cs="Times New Roman"/>
        </w:rPr>
      </w:pPr>
    </w:p>
    <w:p w14:paraId="320BE3EF" w14:textId="1DA05C52" w:rsidR="00D8327E" w:rsidRPr="00D8327E" w:rsidRDefault="00D8327E" w:rsidP="00D8327E">
      <w:pPr>
        <w:pStyle w:val="11"/>
      </w:pPr>
      <w:r>
        <w:t xml:space="preserve">Таблица </w:t>
      </w:r>
      <w:r w:rsidR="009718B3">
        <w:t>2.12</w:t>
      </w:r>
      <w:r w:rsidRPr="00D8327E">
        <w:t xml:space="preserve"> – </w:t>
      </w:r>
      <w:r>
        <w:t>Классификация слов-маркеров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747"/>
        <w:gridCol w:w="2694"/>
        <w:gridCol w:w="2915"/>
      </w:tblGrid>
      <w:tr w:rsidR="00FE2D5B" w:rsidRPr="006840D5" w14:paraId="2D7D9FBB" w14:textId="77777777" w:rsidTr="00473546">
        <w:tc>
          <w:tcPr>
            <w:tcW w:w="988" w:type="dxa"/>
          </w:tcPr>
          <w:p w14:paraId="25A1E047" w14:textId="3D88B380" w:rsidR="00FE2D5B" w:rsidRPr="006840D5" w:rsidRDefault="00FE2D5B" w:rsidP="00621FF6">
            <w:pPr>
              <w:pStyle w:val="11"/>
              <w:ind w:firstLine="0"/>
            </w:pPr>
            <w:r w:rsidRPr="006840D5">
              <w:t>№ п/п</w:t>
            </w:r>
          </w:p>
        </w:tc>
        <w:tc>
          <w:tcPr>
            <w:tcW w:w="2747" w:type="dxa"/>
          </w:tcPr>
          <w:p w14:paraId="4E25D1CB" w14:textId="76FC6F10" w:rsidR="00FE2D5B" w:rsidRPr="006840D5" w:rsidRDefault="00FE2D5B" w:rsidP="00621FF6">
            <w:pPr>
              <w:pStyle w:val="11"/>
              <w:ind w:firstLine="0"/>
            </w:pPr>
            <w:r w:rsidRPr="006840D5">
              <w:t>Тип маркера</w:t>
            </w:r>
          </w:p>
        </w:tc>
        <w:tc>
          <w:tcPr>
            <w:tcW w:w="2694" w:type="dxa"/>
          </w:tcPr>
          <w:p w14:paraId="39B64BE4" w14:textId="76ADB816" w:rsidR="00FE2D5B" w:rsidRPr="006840D5" w:rsidRDefault="00FE2D5B" w:rsidP="00621FF6">
            <w:pPr>
              <w:pStyle w:val="11"/>
              <w:ind w:firstLine="0"/>
            </w:pPr>
            <w:r w:rsidRPr="006840D5">
              <w:t>Описание</w:t>
            </w:r>
          </w:p>
        </w:tc>
        <w:tc>
          <w:tcPr>
            <w:tcW w:w="2915" w:type="dxa"/>
          </w:tcPr>
          <w:p w14:paraId="1BEE35F6" w14:textId="6B8DCB1F" w:rsidR="00FE2D5B" w:rsidRPr="006840D5" w:rsidRDefault="00FE2D5B" w:rsidP="00621FF6">
            <w:pPr>
              <w:pStyle w:val="11"/>
              <w:ind w:firstLine="0"/>
            </w:pPr>
            <w:r w:rsidRPr="006840D5">
              <w:t>Набор слов</w:t>
            </w:r>
          </w:p>
        </w:tc>
      </w:tr>
      <w:tr w:rsidR="00FE2D5B" w:rsidRPr="006840D5" w14:paraId="28D80340" w14:textId="77777777" w:rsidTr="00473546">
        <w:tc>
          <w:tcPr>
            <w:tcW w:w="988" w:type="dxa"/>
          </w:tcPr>
          <w:p w14:paraId="476581A7" w14:textId="405B005B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1</w:t>
            </w:r>
          </w:p>
        </w:tc>
        <w:tc>
          <w:tcPr>
            <w:tcW w:w="2747" w:type="dxa"/>
          </w:tcPr>
          <w:p w14:paraId="1C2BD0C4" w14:textId="7E296824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2</w:t>
            </w:r>
          </w:p>
        </w:tc>
        <w:tc>
          <w:tcPr>
            <w:tcW w:w="2694" w:type="dxa"/>
          </w:tcPr>
          <w:p w14:paraId="4F391577" w14:textId="017C1E0E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3</w:t>
            </w:r>
          </w:p>
        </w:tc>
        <w:tc>
          <w:tcPr>
            <w:tcW w:w="2915" w:type="dxa"/>
          </w:tcPr>
          <w:p w14:paraId="57F4B4A9" w14:textId="4FC8D6F8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4</w:t>
            </w:r>
          </w:p>
        </w:tc>
      </w:tr>
    </w:tbl>
    <w:p w14:paraId="5F2D8DA4" w14:textId="77777777" w:rsidR="001C30FB" w:rsidRDefault="001C30FB" w:rsidP="00621FF6">
      <w:pPr>
        <w:spacing w:line="360" w:lineRule="auto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1"/>
        <w:gridCol w:w="2542"/>
        <w:gridCol w:w="2916"/>
        <w:gridCol w:w="3395"/>
      </w:tblGrid>
      <w:tr w:rsidR="001C30FB" w:rsidRPr="006840D5" w14:paraId="548670FE" w14:textId="77777777" w:rsidTr="000348A8">
        <w:tc>
          <w:tcPr>
            <w:tcW w:w="491" w:type="dxa"/>
            <w:vAlign w:val="center"/>
          </w:tcPr>
          <w:p w14:paraId="02F80DDF" w14:textId="44A9A1FB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2542" w:type="dxa"/>
            <w:vAlign w:val="center"/>
          </w:tcPr>
          <w:p w14:paraId="0138DADD" w14:textId="3AB7EEA1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16" w:type="dxa"/>
            <w:vAlign w:val="center"/>
          </w:tcPr>
          <w:p w14:paraId="7D310243" w14:textId="3D4A652A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95" w:type="dxa"/>
            <w:vAlign w:val="center"/>
          </w:tcPr>
          <w:p w14:paraId="5C30BB18" w14:textId="6A17CB74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E2D5B" w:rsidRPr="006840D5" w14:paraId="2659CD86" w14:textId="77777777" w:rsidTr="000348A8">
        <w:tc>
          <w:tcPr>
            <w:tcW w:w="491" w:type="dxa"/>
          </w:tcPr>
          <w:p w14:paraId="020189AB" w14:textId="5A528D7B" w:rsidR="00FE2D5B" w:rsidRPr="006840D5" w:rsidRDefault="00FE2D5B" w:rsidP="00621FF6">
            <w:pPr>
              <w:pStyle w:val="11"/>
              <w:ind w:firstLine="0"/>
            </w:pPr>
            <w:r w:rsidRPr="006840D5">
              <w:t>1</w:t>
            </w:r>
          </w:p>
        </w:tc>
        <w:tc>
          <w:tcPr>
            <w:tcW w:w="2542" w:type="dxa"/>
          </w:tcPr>
          <w:p w14:paraId="100B0951" w14:textId="1F2CC4CA" w:rsidR="00FE2D5B" w:rsidRPr="006840D5" w:rsidRDefault="00FE2D5B" w:rsidP="00621FF6">
            <w:pPr>
              <w:pStyle w:val="11"/>
              <w:ind w:firstLine="0"/>
            </w:pPr>
            <w:r w:rsidRPr="006840D5">
              <w:t>Маркер цинизма</w:t>
            </w:r>
          </w:p>
        </w:tc>
        <w:tc>
          <w:tcPr>
            <w:tcW w:w="2916" w:type="dxa"/>
          </w:tcPr>
          <w:p w14:paraId="09787213" w14:textId="03AC9345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 и фразы, отражающие безразличное, циничное отношение к работе</w:t>
            </w:r>
          </w:p>
        </w:tc>
        <w:tc>
          <w:tcPr>
            <w:tcW w:w="3395" w:type="dxa"/>
          </w:tcPr>
          <w:p w14:paraId="127111A4" w14:textId="04506730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скучно</w:t>
            </w:r>
            <w:r>
              <w:t>»</w:t>
            </w:r>
            <w:r w:rsidR="00FE2D5B" w:rsidRPr="006840D5">
              <w:t xml:space="preserve">, </w:t>
            </w:r>
            <w:r>
              <w:t>«</w:t>
            </w:r>
            <w:r w:rsidR="00FE2D5B" w:rsidRPr="006840D5">
              <w:t>надоело</w:t>
            </w:r>
            <w:r>
              <w:t>», «</w:t>
            </w:r>
            <w:r w:rsidR="00FE2D5B" w:rsidRPr="006840D5">
              <w:t>безразлично</w:t>
            </w:r>
            <w:r>
              <w:t>», «</w:t>
            </w:r>
            <w:r w:rsidR="00FE2D5B" w:rsidRPr="006840D5">
              <w:t>всё равно</w:t>
            </w:r>
            <w:r>
              <w:t>», «</w:t>
            </w:r>
            <w:r w:rsidR="00FE2D5B" w:rsidRPr="006840D5">
              <w:t>фиолетово</w:t>
            </w:r>
            <w:r>
              <w:t>», «</w:t>
            </w:r>
            <w:r w:rsidR="00FE2D5B" w:rsidRPr="006840D5">
              <w:t>пофиг</w:t>
            </w:r>
            <w:r>
              <w:t>», «</w:t>
            </w:r>
            <w:r w:rsidR="00FE2D5B" w:rsidRPr="006840D5">
              <w:t>плевать</w:t>
            </w:r>
            <w:r>
              <w:t>», «</w:t>
            </w:r>
            <w:r w:rsidR="00FE2D5B" w:rsidRPr="006840D5">
              <w:t>мне все равно</w:t>
            </w:r>
            <w:r>
              <w:t>», «</w:t>
            </w:r>
            <w:r w:rsidR="00FE2D5B" w:rsidRPr="006840D5">
              <w:t>без разницы</w:t>
            </w:r>
            <w:r>
              <w:t>»</w:t>
            </w:r>
          </w:p>
        </w:tc>
      </w:tr>
      <w:tr w:rsidR="00FE2D5B" w:rsidRPr="006840D5" w14:paraId="25D2A54F" w14:textId="77777777" w:rsidTr="000348A8">
        <w:tc>
          <w:tcPr>
            <w:tcW w:w="491" w:type="dxa"/>
          </w:tcPr>
          <w:p w14:paraId="5E2E4FC4" w14:textId="2C0A7B3B" w:rsidR="00FE2D5B" w:rsidRPr="006840D5" w:rsidRDefault="00FE2D5B" w:rsidP="00621FF6">
            <w:pPr>
              <w:pStyle w:val="11"/>
              <w:ind w:firstLine="0"/>
            </w:pPr>
            <w:r w:rsidRPr="006840D5">
              <w:t>2</w:t>
            </w:r>
          </w:p>
        </w:tc>
        <w:tc>
          <w:tcPr>
            <w:tcW w:w="2542" w:type="dxa"/>
          </w:tcPr>
          <w:p w14:paraId="31B6F3FC" w14:textId="4F4E2381" w:rsidR="00FE2D5B" w:rsidRPr="006840D5" w:rsidRDefault="00FE2D5B" w:rsidP="00621FF6">
            <w:pPr>
              <w:pStyle w:val="11"/>
              <w:ind w:firstLine="0"/>
            </w:pPr>
            <w:r w:rsidRPr="006840D5">
              <w:t>Маркеры апатии</w:t>
            </w:r>
          </w:p>
        </w:tc>
        <w:tc>
          <w:tcPr>
            <w:tcW w:w="2916" w:type="dxa"/>
          </w:tcPr>
          <w:p w14:paraId="2622917C" w14:textId="0748DD38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Выражения, указывающие на отсутствие мотивации и энергии</w:t>
            </w:r>
          </w:p>
        </w:tc>
        <w:tc>
          <w:tcPr>
            <w:tcW w:w="3395" w:type="dxa"/>
          </w:tcPr>
          <w:p w14:paraId="52BAE5F5" w14:textId="772D1594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апатия</w:t>
            </w:r>
            <w:r>
              <w:t>», «</w:t>
            </w:r>
            <w:r w:rsidR="00FE2D5B" w:rsidRPr="006840D5">
              <w:t>лениво</w:t>
            </w:r>
            <w:r>
              <w:t>», «</w:t>
            </w:r>
            <w:r w:rsidR="00FE2D5B" w:rsidRPr="006840D5">
              <w:t>не хочу</w:t>
            </w:r>
            <w:r>
              <w:t>», «</w:t>
            </w:r>
            <w:r w:rsidR="00FE2D5B" w:rsidRPr="006840D5">
              <w:t>не буду</w:t>
            </w:r>
            <w:r>
              <w:t>», «</w:t>
            </w:r>
            <w:r w:rsidR="00FE2D5B" w:rsidRPr="006840D5">
              <w:t>нет сил</w:t>
            </w:r>
            <w:r>
              <w:t>», «</w:t>
            </w:r>
            <w:r w:rsidR="00FE2D5B" w:rsidRPr="006840D5">
              <w:t>нет желания</w:t>
            </w:r>
            <w:r>
              <w:t>», «</w:t>
            </w:r>
            <w:r w:rsidR="00FE2D5B" w:rsidRPr="006840D5">
              <w:t>лень</w:t>
            </w:r>
            <w:r>
              <w:t>»</w:t>
            </w:r>
          </w:p>
        </w:tc>
      </w:tr>
      <w:tr w:rsidR="00FE2D5B" w:rsidRPr="006840D5" w14:paraId="77C59B38" w14:textId="77777777" w:rsidTr="000348A8">
        <w:tc>
          <w:tcPr>
            <w:tcW w:w="491" w:type="dxa"/>
          </w:tcPr>
          <w:p w14:paraId="33E987B8" w14:textId="115B54FC" w:rsidR="00FE2D5B" w:rsidRPr="006840D5" w:rsidRDefault="00FE2D5B" w:rsidP="00621FF6">
            <w:pPr>
              <w:pStyle w:val="11"/>
              <w:ind w:firstLine="0"/>
            </w:pPr>
            <w:r w:rsidRPr="006840D5">
              <w:t>3</w:t>
            </w:r>
          </w:p>
        </w:tc>
        <w:tc>
          <w:tcPr>
            <w:tcW w:w="2542" w:type="dxa"/>
          </w:tcPr>
          <w:p w14:paraId="21086C12" w14:textId="54C904F3" w:rsidR="00FE2D5B" w:rsidRPr="006840D5" w:rsidRDefault="00FE2D5B" w:rsidP="00621FF6">
            <w:pPr>
              <w:pStyle w:val="11"/>
              <w:ind w:firstLine="0"/>
            </w:pPr>
            <w:r w:rsidRPr="006840D5">
              <w:t>Маркеры раздражительности</w:t>
            </w:r>
          </w:p>
        </w:tc>
        <w:tc>
          <w:tcPr>
            <w:tcW w:w="2916" w:type="dxa"/>
          </w:tcPr>
          <w:p w14:paraId="41A94CF8" w14:textId="42AE897E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Слова, свидетельствующие о повышенной раздражительности</w:t>
            </w:r>
          </w:p>
        </w:tc>
        <w:tc>
          <w:tcPr>
            <w:tcW w:w="3395" w:type="dxa"/>
          </w:tcPr>
          <w:p w14:paraId="5B26BA4A" w14:textId="33476A5D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бесит</w:t>
            </w:r>
            <w:r>
              <w:t>», «</w:t>
            </w:r>
            <w:r w:rsidR="00FE2D5B" w:rsidRPr="006840D5">
              <w:t>раздражает</w:t>
            </w:r>
            <w:r>
              <w:t>», «</w:t>
            </w:r>
            <w:r w:rsidR="00FE2D5B" w:rsidRPr="006840D5">
              <w:t>злит</w:t>
            </w:r>
            <w:r>
              <w:t>», «</w:t>
            </w:r>
            <w:r w:rsidR="00FE2D5B" w:rsidRPr="006840D5">
              <w:t>ненавижу</w:t>
            </w:r>
            <w:r>
              <w:t>», «</w:t>
            </w:r>
            <w:r w:rsidR="00FE2D5B" w:rsidRPr="006840D5">
              <w:t>надоело</w:t>
            </w:r>
            <w:r>
              <w:t>», «</w:t>
            </w:r>
            <w:r w:rsidR="00FE2D5B" w:rsidRPr="006840D5">
              <w:t>достало</w:t>
            </w:r>
            <w:r>
              <w:t>»</w:t>
            </w:r>
          </w:p>
        </w:tc>
      </w:tr>
      <w:tr w:rsidR="00FE2D5B" w:rsidRPr="006840D5" w14:paraId="4AF544D8" w14:textId="77777777" w:rsidTr="000348A8">
        <w:tc>
          <w:tcPr>
            <w:tcW w:w="491" w:type="dxa"/>
          </w:tcPr>
          <w:p w14:paraId="1B993C86" w14:textId="77D7FE64" w:rsidR="00FE2D5B" w:rsidRPr="006840D5" w:rsidRDefault="00FE2D5B" w:rsidP="00621FF6">
            <w:pPr>
              <w:pStyle w:val="11"/>
              <w:ind w:firstLine="0"/>
            </w:pPr>
            <w:r w:rsidRPr="006840D5">
              <w:t>4</w:t>
            </w:r>
          </w:p>
        </w:tc>
        <w:tc>
          <w:tcPr>
            <w:tcW w:w="2542" w:type="dxa"/>
          </w:tcPr>
          <w:p w14:paraId="60B395CD" w14:textId="62EC5589" w:rsidR="00FE2D5B" w:rsidRPr="006840D5" w:rsidRDefault="00FE2D5B" w:rsidP="00621FF6">
            <w:pPr>
              <w:pStyle w:val="11"/>
              <w:ind w:firstLine="0"/>
            </w:pPr>
            <w:r w:rsidRPr="006840D5">
              <w:t>Маркеры обесценивания</w:t>
            </w:r>
          </w:p>
        </w:tc>
        <w:tc>
          <w:tcPr>
            <w:tcW w:w="2916" w:type="dxa"/>
          </w:tcPr>
          <w:p w14:paraId="6486D15B" w14:textId="6BE3CEB4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Фразы, отражающие обесценивание результатов своего труда</w:t>
            </w:r>
          </w:p>
        </w:tc>
        <w:tc>
          <w:tcPr>
            <w:tcW w:w="3395" w:type="dxa"/>
          </w:tcPr>
          <w:p w14:paraId="231A81E0" w14:textId="328F1A61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зря</w:t>
            </w:r>
            <w:r>
              <w:t>», «</w:t>
            </w:r>
            <w:r w:rsidR="00FE2D5B" w:rsidRPr="006840D5">
              <w:t>бесполезно</w:t>
            </w:r>
            <w:r>
              <w:t>», «</w:t>
            </w:r>
            <w:r w:rsidR="00FE2D5B" w:rsidRPr="006840D5">
              <w:t>смысла нет</w:t>
            </w:r>
            <w:r>
              <w:t>», «</w:t>
            </w:r>
            <w:r w:rsidR="00FE2D5B" w:rsidRPr="006840D5">
              <w:t>никому не нужно</w:t>
            </w:r>
            <w:r>
              <w:t>», «</w:t>
            </w:r>
            <w:r w:rsidR="00FE2D5B" w:rsidRPr="006840D5">
              <w:t>никто не оценит</w:t>
            </w:r>
            <w:r>
              <w:t>», «</w:t>
            </w:r>
            <w:r w:rsidR="00FE2D5B" w:rsidRPr="006840D5">
              <w:t>впустую</w:t>
            </w:r>
            <w:r>
              <w:t>», «</w:t>
            </w:r>
            <w:r w:rsidR="00FE2D5B" w:rsidRPr="006840D5">
              <w:t>без толку</w:t>
            </w:r>
          </w:p>
        </w:tc>
      </w:tr>
      <w:tr w:rsidR="00FE2D5B" w:rsidRPr="006840D5" w14:paraId="2D01DCBF" w14:textId="77777777" w:rsidTr="000348A8">
        <w:tc>
          <w:tcPr>
            <w:tcW w:w="491" w:type="dxa"/>
          </w:tcPr>
          <w:p w14:paraId="35E07149" w14:textId="34474108" w:rsidR="00FE2D5B" w:rsidRPr="006840D5" w:rsidRDefault="00FE2D5B" w:rsidP="00621FF6">
            <w:pPr>
              <w:pStyle w:val="11"/>
              <w:ind w:firstLine="0"/>
            </w:pPr>
            <w:r w:rsidRPr="006840D5">
              <w:t>5</w:t>
            </w:r>
          </w:p>
        </w:tc>
        <w:tc>
          <w:tcPr>
            <w:tcW w:w="2542" w:type="dxa"/>
          </w:tcPr>
          <w:p w14:paraId="7E66BE67" w14:textId="4A78F6EE" w:rsidR="00FE2D5B" w:rsidRPr="006840D5" w:rsidRDefault="00FE2D5B" w:rsidP="00621FF6">
            <w:pPr>
              <w:pStyle w:val="11"/>
              <w:ind w:firstLine="0"/>
            </w:pPr>
            <w:r w:rsidRPr="006840D5">
              <w:t>Маркеры жалоб</w:t>
            </w:r>
          </w:p>
        </w:tc>
        <w:tc>
          <w:tcPr>
            <w:tcW w:w="2916" w:type="dxa"/>
          </w:tcPr>
          <w:p w14:paraId="46A38129" w14:textId="5C8280CA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Слова, указывающие на усталость и истощение</w:t>
            </w:r>
          </w:p>
        </w:tc>
        <w:tc>
          <w:tcPr>
            <w:tcW w:w="3395" w:type="dxa"/>
          </w:tcPr>
          <w:p w14:paraId="099ED299" w14:textId="407B805B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жаловаться</w:t>
            </w:r>
            <w:r>
              <w:t>», «</w:t>
            </w:r>
            <w:r w:rsidR="00FE2D5B" w:rsidRPr="006840D5">
              <w:t>проблема</w:t>
            </w:r>
            <w:r>
              <w:t>», «</w:t>
            </w:r>
            <w:r w:rsidR="00FE2D5B" w:rsidRPr="006840D5">
              <w:t>трудно</w:t>
            </w:r>
            <w:r>
              <w:t>», «</w:t>
            </w:r>
            <w:r w:rsidR="00FE2D5B" w:rsidRPr="006840D5">
              <w:t>тяжело</w:t>
            </w:r>
            <w:r>
              <w:t>», «</w:t>
            </w:r>
            <w:r w:rsidR="00FE2D5B" w:rsidRPr="006840D5">
              <w:t>устал</w:t>
            </w:r>
            <w:r>
              <w:t>», «</w:t>
            </w:r>
            <w:r w:rsidR="00FE2D5B" w:rsidRPr="006840D5">
              <w:t>замучился</w:t>
            </w:r>
            <w:r>
              <w:t>», «</w:t>
            </w:r>
            <w:r w:rsidR="00FE2D5B" w:rsidRPr="006840D5">
              <w:t>измотан</w:t>
            </w:r>
            <w:r>
              <w:t>», «</w:t>
            </w:r>
            <w:r w:rsidR="00FE2D5B" w:rsidRPr="006840D5">
              <w:t>вымотан</w:t>
            </w:r>
            <w:r>
              <w:t>», «</w:t>
            </w:r>
            <w:r w:rsidR="00FE2D5B" w:rsidRPr="006840D5">
              <w:t>опустошён</w:t>
            </w:r>
            <w:r>
              <w:t>», «</w:t>
            </w:r>
            <w:r w:rsidR="00FE2D5B" w:rsidRPr="006840D5">
              <w:t>истощён</w:t>
            </w:r>
            <w:r>
              <w:t>»</w:t>
            </w:r>
          </w:p>
        </w:tc>
      </w:tr>
    </w:tbl>
    <w:p w14:paraId="300889AD" w14:textId="77777777" w:rsidR="00D8327E" w:rsidRDefault="00D8327E" w:rsidP="00D8327E">
      <w:pPr>
        <w:pStyle w:val="11"/>
      </w:pPr>
    </w:p>
    <w:p w14:paraId="66D3C622" w14:textId="52967BCD" w:rsidR="009C0BC7" w:rsidRPr="00D9119C" w:rsidRDefault="00D8327E" w:rsidP="00D8327E">
      <w:pPr>
        <w:pStyle w:val="11"/>
      </w:pPr>
      <w:r>
        <w:t>Данные списки могут быть дополнены или уточнены в зависимости от профессиональной терминологии, используемой в компании, таким образом повышая чувствительность алгоритма к анализу текста.</w:t>
      </w:r>
    </w:p>
    <w:p w14:paraId="066ABBAB" w14:textId="77777777" w:rsidR="009C0BC7" w:rsidRPr="008654F3" w:rsidRDefault="009C0BC7" w:rsidP="009C0BC7">
      <w:pPr>
        <w:rPr>
          <w:rFonts w:ascii="Times New Roman" w:hAnsi="Times New Roman" w:cs="Times New Roman"/>
        </w:rPr>
      </w:pPr>
    </w:p>
    <w:p w14:paraId="6D74E962" w14:textId="7AD7FF55" w:rsidR="009C0BC7" w:rsidRPr="00D9119C" w:rsidRDefault="00D8327E" w:rsidP="009C0BC7">
      <w:pPr>
        <w:pStyle w:val="11"/>
      </w:pPr>
      <w:r>
        <w:lastRenderedPageBreak/>
        <w:t xml:space="preserve">Подсчет вхождений </w:t>
      </w:r>
      <w:r w:rsidR="003C4EAB">
        <w:t xml:space="preserve">ключевых слов в анализируемом тексте </w:t>
      </w:r>
      <w:r>
        <w:t xml:space="preserve">происходит в </w:t>
      </w:r>
      <w:r w:rsidR="003C4EAB">
        <w:t>функции</w:t>
      </w:r>
      <w:r w:rsidR="009C0BC7" w:rsidRPr="001B26AD">
        <w:t xml:space="preserve"> _calculate_keyword_scores</w:t>
      </w:r>
      <w:r w:rsidR="003C4EAB">
        <w:t xml:space="preserve">, которая </w:t>
      </w:r>
      <w:r w:rsidR="00FE2D5B">
        <w:t>добавляет результаты к статистке</w:t>
      </w:r>
      <w:r w:rsidR="009C0BC7" w:rsidRPr="001B26AD">
        <w:t>:</w:t>
      </w:r>
    </w:p>
    <w:p w14:paraId="392A588D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_calculate_keyword_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893EE1E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keywords.keys</w:t>
      </w:r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E22C705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2739E7A8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keywords.items</w:t>
      </w:r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7378CD8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</w:p>
    <w:p w14:paraId="7C71A86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F567B11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3BC1A90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Каждое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вхождение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добавляет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0.25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оценке</w:t>
      </w:r>
    </w:p>
    <w:p w14:paraId="0253C28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0.25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25B9CEC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F9FF3A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scores</w:t>
      </w:r>
    </w:p>
    <w:p w14:paraId="04CD4748" w14:textId="77777777" w:rsidR="009C0BC7" w:rsidRPr="00FE2D5B" w:rsidRDefault="009C0BC7" w:rsidP="009C0BC7">
      <w:pPr>
        <w:rPr>
          <w:rFonts w:ascii="Times New Roman" w:hAnsi="Times New Roman" w:cs="Times New Roman"/>
        </w:rPr>
      </w:pPr>
    </w:p>
    <w:p w14:paraId="3F5399EE" w14:textId="77777777" w:rsidR="00126C45" w:rsidRPr="00C55698" w:rsidRDefault="00126C45" w:rsidP="00FE2D5B">
      <w:pPr>
        <w:pStyle w:val="11"/>
      </w:pPr>
      <w:r w:rsidRPr="00C55698">
        <w:t>Для каждого сообщения система выполняет следующие действия:</w:t>
      </w:r>
    </w:p>
    <w:p w14:paraId="054521D8" w14:textId="27A6466C" w:rsidR="00126C45" w:rsidRPr="00932BF3" w:rsidRDefault="00932BF3" w:rsidP="00932BF3">
      <w:pPr>
        <w:pStyle w:val="11"/>
      </w:pPr>
      <w:r>
        <w:t>- п</w:t>
      </w:r>
      <w:r w:rsidR="00126C45" w:rsidRPr="00932BF3">
        <w:t>риводит текст к нижнему регистру для обеспечения регистронезависимого поиска</w:t>
      </w:r>
      <w:r>
        <w:t>;</w:t>
      </w:r>
    </w:p>
    <w:p w14:paraId="483021E7" w14:textId="77114A1B" w:rsidR="00126C45" w:rsidRPr="00932BF3" w:rsidRDefault="00932BF3" w:rsidP="00932BF3">
      <w:pPr>
        <w:pStyle w:val="11"/>
      </w:pPr>
      <w:r>
        <w:t>- д</w:t>
      </w:r>
      <w:r w:rsidR="00126C45" w:rsidRPr="00932BF3">
        <w:t>ля каждой категории перебирает словарь ключевых слов</w:t>
      </w:r>
      <w:r>
        <w:t>;</w:t>
      </w:r>
    </w:p>
    <w:p w14:paraId="79916ADD" w14:textId="285CFEAB" w:rsidR="00126C45" w:rsidRPr="00932BF3" w:rsidRDefault="00932BF3" w:rsidP="00932BF3">
      <w:pPr>
        <w:pStyle w:val="11"/>
      </w:pPr>
      <w:r>
        <w:t>- п</w:t>
      </w:r>
      <w:r w:rsidR="00126C45" w:rsidRPr="00932BF3">
        <w:t>ри обнаружении ключевого слова увеличивает соответствующую оценку на 0.25</w:t>
      </w:r>
      <w:r>
        <w:t>;</w:t>
      </w:r>
    </w:p>
    <w:p w14:paraId="5ABD9938" w14:textId="04A32079" w:rsidR="00126C45" w:rsidRPr="00932BF3" w:rsidRDefault="00932BF3" w:rsidP="00932BF3">
      <w:pPr>
        <w:pStyle w:val="11"/>
      </w:pPr>
      <w:r>
        <w:t>- о</w:t>
      </w:r>
      <w:r w:rsidR="00126C45" w:rsidRPr="00932BF3">
        <w:t>граничивает максимальное значение каждой оценки единицей (1.0)</w:t>
      </w:r>
      <w:r>
        <w:t>.</w:t>
      </w:r>
    </w:p>
    <w:p w14:paraId="4E6DB2B1" w14:textId="77777777" w:rsidR="00FE2D5B" w:rsidRDefault="00FE2D5B" w:rsidP="00FE2D5B">
      <w:pPr>
        <w:pStyle w:val="11"/>
      </w:pPr>
    </w:p>
    <w:p w14:paraId="1140896A" w14:textId="14BA7EBA" w:rsidR="00126C45" w:rsidRDefault="00126C45" w:rsidP="00FE2D5B">
      <w:pPr>
        <w:pStyle w:val="11"/>
      </w:pPr>
      <w:r w:rsidRPr="00C55698">
        <w:t>Например, если в сообщении «Сегодня так скучно и надоело, всё безразлично» обнаружены три маркера цинизма («скучно», «надоело», «безразлично»), оценка cynicism_score составит 0.75.</w:t>
      </w:r>
    </w:p>
    <w:p w14:paraId="75A977AF" w14:textId="77777777" w:rsidR="00FE2D5B" w:rsidRDefault="00FE2D5B" w:rsidP="00FE2D5B">
      <w:pPr>
        <w:pStyle w:val="11"/>
      </w:pPr>
    </w:p>
    <w:p w14:paraId="1DC371C8" w14:textId="7DC803DB" w:rsidR="00126C45" w:rsidRPr="00D9119C" w:rsidRDefault="003C4EAB" w:rsidP="003C4EAB">
      <w:pPr>
        <w:pStyle w:val="11"/>
      </w:pPr>
      <w:r>
        <w:t>На в</w:t>
      </w:r>
      <w:r w:rsidR="00126C45" w:rsidRPr="00934BE3">
        <w:t>торо</w:t>
      </w:r>
      <w:r>
        <w:t>м</w:t>
      </w:r>
      <w:r w:rsidR="00126C45" w:rsidRPr="00934BE3">
        <w:t xml:space="preserve"> </w:t>
      </w:r>
      <w:r>
        <w:t>этапе обработки текста (</w:t>
      </w:r>
      <w:r>
        <w:rPr>
          <w:lang w:val="en-US"/>
        </w:rPr>
        <w:t>Transformer</w:t>
      </w:r>
      <w:r w:rsidRPr="003C4EAB">
        <w:t xml:space="preserve"> </w:t>
      </w:r>
      <w:r>
        <w:rPr>
          <w:lang w:val="en-US"/>
        </w:rPr>
        <w:t>Analysis</w:t>
      </w:r>
      <w:r w:rsidRPr="003C4EAB">
        <w:t>)</w:t>
      </w:r>
      <w:r w:rsidR="00126C45" w:rsidRPr="00934BE3">
        <w:t xml:space="preserve"> использует</w:t>
      </w:r>
      <w:r>
        <w:t>ся</w:t>
      </w:r>
      <w:r w:rsidR="00126C45" w:rsidRPr="00934BE3">
        <w:t xml:space="preserve"> предобученн</w:t>
      </w:r>
      <w:r>
        <w:t>ая</w:t>
      </w:r>
      <w:r w:rsidR="00126C45" w:rsidRPr="00934BE3">
        <w:t xml:space="preserve"> нейросетев</w:t>
      </w:r>
      <w:r>
        <w:t>ая</w:t>
      </w:r>
      <w:r w:rsidR="00126C45" w:rsidRPr="00934BE3">
        <w:t xml:space="preserve"> модель трансформерной архитектуры для классификации тональности. </w:t>
      </w:r>
    </w:p>
    <w:p w14:paraId="2ADCA245" w14:textId="3CA34B9F" w:rsidR="006840D5" w:rsidRDefault="006840D5" w:rsidP="006840D5">
      <w:pPr>
        <w:pStyle w:val="11"/>
      </w:pPr>
      <w:r>
        <w:lastRenderedPageBreak/>
        <w:t>В</w:t>
      </w:r>
      <w:r w:rsidR="00FE2D5B">
        <w:t xml:space="preserve"> данной реализации была выбрана модель </w:t>
      </w:r>
      <w:r w:rsidR="00126C45" w:rsidRPr="001B26AD">
        <w:t>cointegrated/rubert-tiny2</w:t>
      </w:r>
      <w:r>
        <w:t xml:space="preserve"> из-за ее легковесности и возможности анализа русского текста. </w:t>
      </w:r>
      <w:r w:rsidRPr="001B26AD">
        <w:t>При наличии доступа к модели</w:t>
      </w:r>
      <w:r>
        <w:t xml:space="preserve">, </w:t>
      </w:r>
      <w:r w:rsidR="00126C45" w:rsidRPr="001B26AD">
        <w:t>выполняется дополнительный анализ тональности:</w:t>
      </w:r>
    </w:p>
    <w:p w14:paraId="2C876643" w14:textId="77777777" w:rsidR="006840D5" w:rsidRPr="00D80A6B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get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transformer</w:t>
      </w:r>
      <w:r w:rsidRPr="00D80A6B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gram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sentiment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16AED8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D80A6B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.tokenizer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5E27686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8DD03C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return_tensors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"pt"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679E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truncation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05F60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max_length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512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7B7BD6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padding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</w:p>
    <w:p w14:paraId="3EE9852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)</w:t>
      </w:r>
    </w:p>
    <w:p w14:paraId="1FA65BF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.device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.items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C223BE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58605FA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torch.no_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grad(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442BB5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.model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F192C55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.logits</w:t>
      </w:r>
      <w:proofErr w:type="gramEnd"/>
    </w:p>
    <w:p w14:paraId="53C66F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EBBEAC7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.shape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A2AD64C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torch.softmax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dim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).cpu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).numpy()[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</w:t>
      </w:r>
    </w:p>
    <w:p w14:paraId="286BDAC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4CB4F4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0.3</w:t>
      </w:r>
    </w:p>
    <w:p w14:paraId="552188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8B647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8990FB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62FC3F4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13DA2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4EA440AA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0E518C5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</w:p>
    <w:p w14:paraId="698169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positivity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4C4BDE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negativity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AB63E5B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"neutrality_score"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neutrality</w:t>
      </w:r>
    </w:p>
    <w:p w14:paraId="2C82F111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}</w:t>
      </w:r>
    </w:p>
    <w:p w14:paraId="3666E20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EF3A268" w14:textId="5DFABD57" w:rsidR="006840D5" w:rsidRPr="006840D5" w:rsidRDefault="006840D5" w:rsidP="006840D5">
      <w:pPr>
        <w:pStyle w:val="11"/>
      </w:pPr>
      <w:r w:rsidRPr="006840D5">
        <w:t xml:space="preserve">Принцип работы модели заключается в последовательной обработке входного текста. Сначала текст преобразуется в последовательность токенов, </w:t>
      </w:r>
      <w:r w:rsidRPr="006840D5">
        <w:lastRenderedPageBreak/>
        <w:t>которые используются моделью для анализа. Далее каждый токен кодируется в числовой вектор с помощью встроенного словаря. Полученные векторы подаются на вход нейронной сети, обученной предсказывать вероятности трёх классов тональности: позитивной, нейтральной и негативной. Результатом работы модели являются три вероятности, сумма которых равна 1.0.</w:t>
      </w:r>
    </w:p>
    <w:p w14:paraId="03AA419B" w14:textId="286731D4" w:rsidR="006840D5" w:rsidRPr="006840D5" w:rsidRDefault="006840D5" w:rsidP="006840D5">
      <w:pPr>
        <w:pStyle w:val="11"/>
      </w:pPr>
      <w:r w:rsidRPr="006840D5">
        <w:t xml:space="preserve">Например, для сообщения «Отличный день, всё получается!» модель может определить высокую вероятность позитивной тональности на уровне 0.85, нейтральной </w:t>
      </w:r>
      <w:r>
        <w:t>–</w:t>
      </w:r>
      <w:r w:rsidRPr="006840D5">
        <w:t xml:space="preserve"> 0.12 и негативной </w:t>
      </w:r>
      <w:r>
        <w:t>–</w:t>
      </w:r>
      <w:r w:rsidRPr="006840D5">
        <w:t xml:space="preserve"> 0.03. В случае сообщения «Устал, ничего не работает» распределение вероятностей будет иным: позитивная тональность может составить 0.05, нейтральная </w:t>
      </w:r>
      <w:r>
        <w:t>–</w:t>
      </w:r>
      <w:r w:rsidRPr="006840D5">
        <w:t xml:space="preserve"> 0.15, а негативная </w:t>
      </w:r>
      <w:r>
        <w:t>–</w:t>
      </w:r>
      <w:r w:rsidRPr="006840D5">
        <w:t xml:space="preserve"> 0.80.</w:t>
      </w:r>
    </w:p>
    <w:p w14:paraId="35A39846" w14:textId="77777777" w:rsidR="006840D5" w:rsidRPr="006840D5" w:rsidRDefault="006840D5" w:rsidP="006840D5">
      <w:pPr>
        <w:pStyle w:val="11"/>
      </w:pPr>
    </w:p>
    <w:p w14:paraId="332C5E03" w14:textId="38DCD5BA" w:rsidR="006840D5" w:rsidRPr="003C4EAB" w:rsidRDefault="003C4EAB" w:rsidP="003C4EAB">
      <w:pPr>
        <w:pStyle w:val="11"/>
      </w:pPr>
      <w:r w:rsidRPr="003C4EAB">
        <w:t>На третьем этапе обработки текста (Score Normalization) происходит ф</w:t>
      </w:r>
      <w:r w:rsidR="006840D5" w:rsidRPr="003C4EAB">
        <w:t>ормирование финальных оценок</w:t>
      </w:r>
      <w:r w:rsidRPr="003C4EAB">
        <w:t xml:space="preserve">, </w:t>
      </w:r>
      <w:r w:rsidR="006840D5" w:rsidRPr="003C4EAB">
        <w:t>осуществ</w:t>
      </w:r>
      <w:r w:rsidRPr="003C4EAB">
        <w:t>ляемое</w:t>
      </w:r>
      <w:r w:rsidR="006840D5" w:rsidRPr="003C4EAB">
        <w:t xml:space="preserve"> путём объединения результатов двух </w:t>
      </w:r>
      <w:r w:rsidRPr="003C4EAB">
        <w:t xml:space="preserve">предыдущих </w:t>
      </w:r>
      <w:r w:rsidR="006840D5" w:rsidRPr="003C4EAB">
        <w:t>методов анализа. Показатели позитивности, негативности и нейтральности берутся из результатов нейросетевой модели, тогда как оценки специфических маркеров выгорания, таких как цинизм, апатия и другие проявления, формируются на основе ключевого анализа текста. Все полученные значения приводятся к диапазону от 0 до 1 для обеспечения сопоставимости.</w:t>
      </w:r>
    </w:p>
    <w:p w14:paraId="72D5791E" w14:textId="06CE9C4B" w:rsidR="006840D5" w:rsidRDefault="006840D5" w:rsidP="003C4EAB">
      <w:pPr>
        <w:pStyle w:val="11"/>
      </w:pPr>
      <w:r w:rsidRPr="003C4EAB">
        <w:t>Использование комбинированного подхода позволяет задействовать сильные стороны каждого метода. Нейросетевая модель эффективно улавливает общую эмоциональную окраску и контекст высказывания, тогда как ключевой анализ обеспечивает точную идентификацию специфических маркеров выгорания.</w:t>
      </w:r>
    </w:p>
    <w:p w14:paraId="433315A9" w14:textId="77777777" w:rsidR="003C4EAB" w:rsidRDefault="003C4EAB" w:rsidP="003C4EAB">
      <w:pPr>
        <w:pStyle w:val="11"/>
      </w:pPr>
    </w:p>
    <w:p w14:paraId="1E84D88B" w14:textId="0491C883" w:rsidR="00126C45" w:rsidRDefault="006840D5" w:rsidP="00065E82">
      <w:pPr>
        <w:pStyle w:val="11"/>
      </w:pPr>
      <w:r w:rsidRPr="006840D5">
        <w:t xml:space="preserve">По маршруту </w:t>
      </w:r>
      <w:r w:rsidRPr="006840D5">
        <w:rPr>
          <w:lang w:val="en-US"/>
        </w:rPr>
        <w:t>POST</w:t>
      </w:r>
      <w:r w:rsidRPr="006840D5">
        <w:t xml:space="preserve"> /</w:t>
      </w:r>
      <w:r w:rsidRPr="008B6125">
        <w:rPr>
          <w:lang w:val="en-US"/>
        </w:rPr>
        <w:t>api</w:t>
      </w:r>
      <w:r w:rsidRPr="006840D5">
        <w:t>/</w:t>
      </w:r>
      <w:r w:rsidRPr="008B6125">
        <w:rPr>
          <w:lang w:val="en-US"/>
        </w:rPr>
        <w:t>v</w:t>
      </w:r>
      <w:r w:rsidRPr="006840D5">
        <w:t>1/</w:t>
      </w:r>
      <w:r w:rsidRPr="008B6125">
        <w:rPr>
          <w:lang w:val="en-US"/>
        </w:rPr>
        <w:t>assess</w:t>
      </w:r>
      <w:r w:rsidRPr="006840D5">
        <w:t>/</w:t>
      </w:r>
      <w:r w:rsidRPr="008B6125">
        <w:rPr>
          <w:lang w:val="en-US"/>
        </w:rPr>
        <w:t>burnout</w:t>
      </w:r>
      <w:r w:rsidRPr="006840D5">
        <w:t xml:space="preserve"> реализован функционал</w:t>
      </w:r>
      <w:r w:rsidR="00065E82">
        <w:t xml:space="preserve"> расчета интегрального показателя выгорания и компонент</w:t>
      </w:r>
      <w:r w:rsidR="008C19A5">
        <w:t xml:space="preserve">ов </w:t>
      </w:r>
      <w:r w:rsidR="00065E82">
        <w:t xml:space="preserve">модели </w:t>
      </w:r>
      <w:r w:rsidR="008C19A5">
        <w:t xml:space="preserve">выгорания </w:t>
      </w:r>
      <w:r w:rsidR="00065E82">
        <w:t>Маслач</w:t>
      </w:r>
      <w:r w:rsidR="008C19A5">
        <w:t xml:space="preserve"> по метрикам</w:t>
      </w:r>
      <w:r w:rsidR="00065E82">
        <w:t xml:space="preserve">, полученным на предыдущем маршруте модуля </w:t>
      </w:r>
      <w:r w:rsidR="00065E82">
        <w:rPr>
          <w:lang w:val="en-US"/>
        </w:rPr>
        <w:t>NLP</w:t>
      </w:r>
      <w:r w:rsidR="00065E82">
        <w:t xml:space="preserve">. </w:t>
      </w:r>
    </w:p>
    <w:p w14:paraId="69741613" w14:textId="443FE9BF" w:rsidR="00126C45" w:rsidRPr="00AC3159" w:rsidRDefault="00126C45" w:rsidP="00065E82">
      <w:pPr>
        <w:pStyle w:val="11"/>
      </w:pPr>
      <w:r w:rsidRPr="00934BE3">
        <w:lastRenderedPageBreak/>
        <w:t>Интегральный показатель выгорания (burnout score) рассчитывается как взвешенная сумма компонентов</w:t>
      </w:r>
      <w:r w:rsidR="00F72D68">
        <w:t xml:space="preserve"> по формуле 2.1.</w:t>
      </w:r>
    </w:p>
    <w:p w14:paraId="768FDFAD" w14:textId="26ED25AA" w:rsidR="00F72D68" w:rsidRPr="00F72D68" w:rsidRDefault="00F72D68" w:rsidP="00276089">
      <w:pPr>
        <w:pStyle w:val="11"/>
        <w:ind w:hanging="142"/>
        <w:jc w:val="right"/>
      </w:pPr>
      <m:oMath>
        <m:r>
          <w:rPr>
            <w:rFonts w:ascii="Cambria Math" w:hAnsi="Cambria Math"/>
          </w:rPr>
          <m:t>burnou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t_</m:t>
            </m:r>
            <m:r>
              <w:rPr>
                <w:rFonts w:ascii="Cambria Math" w:hAnsi="Cambria Math"/>
                <w:lang w:val="en-US"/>
              </w:rPr>
              <m:t>score</m:t>
            </m:r>
          </m:e>
          <m:sub/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 xml:space="preserve">·cynicism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·apathy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·irritability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·devaluation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·complaint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·negativity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·positivity, </m:t>
        </m:r>
      </m:oMath>
      <w:r w:rsidR="00276089">
        <w:rPr>
          <w:rFonts w:eastAsiaTheme="minorEastAsia"/>
        </w:rPr>
        <w:t xml:space="preserve"> </w:t>
      </w:r>
      <w:r>
        <w:t>(2.1)</w:t>
      </w:r>
    </w:p>
    <w:p w14:paraId="058F1BEF" w14:textId="77777777" w:rsidR="00126C45" w:rsidRPr="00934BE3" w:rsidRDefault="00126C45" w:rsidP="00065E82">
      <w:pPr>
        <w:pStyle w:val="11"/>
      </w:pPr>
      <w:r w:rsidRPr="00934BE3">
        <w:t>где:</w:t>
      </w:r>
    </w:p>
    <w:p w14:paraId="5E2F46DC" w14:textId="06FB4E7C" w:rsidR="00126C45" w:rsidRPr="00934BE3" w:rsidRDefault="00126C45" w:rsidP="00F72D68">
      <w:pPr>
        <w:pStyle w:val="11"/>
        <w:ind w:left="709" w:firstLine="0"/>
      </w:pPr>
      <w:r w:rsidRPr="00934BE3">
        <w:t xml:space="preserve">w₁, w₂, ..., w₇ </w:t>
      </w:r>
      <w:r w:rsidR="00F72D68">
        <w:t xml:space="preserve">– </w:t>
      </w:r>
      <w:r w:rsidRPr="00934BE3">
        <w:t>весовые коэффициенты</w:t>
      </w:r>
      <w:r w:rsidR="00F72D68">
        <w:t>,</w:t>
      </w:r>
    </w:p>
    <w:p w14:paraId="56BE581D" w14:textId="71FE9AB3" w:rsidR="00126C45" w:rsidRPr="00934BE3" w:rsidRDefault="00126C45" w:rsidP="00F72D68">
      <w:pPr>
        <w:pStyle w:val="11"/>
        <w:ind w:left="709" w:firstLine="0"/>
      </w:pPr>
      <w:r w:rsidRPr="00934BE3">
        <w:t xml:space="preserve">cynicism, apathy, ... </w:t>
      </w:r>
      <w:r w:rsidR="00F72D68">
        <w:t xml:space="preserve">– </w:t>
      </w:r>
      <w:r w:rsidRPr="00934BE3">
        <w:t>оценки соответствующих компонентов (от 0 до 1)</w:t>
      </w:r>
      <w:r w:rsidR="00F72D68">
        <w:t>,</w:t>
      </w:r>
    </w:p>
    <w:p w14:paraId="5F47237B" w14:textId="4F81B2F2" w:rsidR="00126C45" w:rsidRPr="00934BE3" w:rsidRDefault="00126C45" w:rsidP="00F72D68">
      <w:pPr>
        <w:pStyle w:val="11"/>
        <w:ind w:left="709" w:firstLine="0"/>
      </w:pPr>
      <w:r w:rsidRPr="00934BE3">
        <w:t xml:space="preserve">burnout_score </w:t>
      </w:r>
      <w:r w:rsidR="00F72D68">
        <w:t xml:space="preserve">– </w:t>
      </w:r>
      <w:r w:rsidRPr="00934BE3">
        <w:t>итоговая оценка (от 0 до 100)</w:t>
      </w:r>
      <w:r w:rsidR="00F72D68">
        <w:t>.</w:t>
      </w:r>
    </w:p>
    <w:p w14:paraId="47290272" w14:textId="77777777" w:rsidR="00126C45" w:rsidRDefault="00126C45" w:rsidP="00065E82">
      <w:pPr>
        <w:pStyle w:val="11"/>
      </w:pPr>
    </w:p>
    <w:p w14:paraId="0B4FA450" w14:textId="6E02F218" w:rsidR="00126C45" w:rsidRDefault="00126C45" w:rsidP="00065E82">
      <w:pPr>
        <w:pStyle w:val="11"/>
      </w:pPr>
      <w:r w:rsidRPr="00934BE3">
        <w:t>На основе анализа психологической литературы и модели Маслач</w:t>
      </w:r>
      <w:r w:rsidR="00621FF6">
        <w:t xml:space="preserve">, каждому компоненту </w:t>
      </w:r>
      <w:r w:rsidRPr="00934BE3">
        <w:t>были определены веса</w:t>
      </w:r>
      <w:r w:rsidR="00065E82">
        <w:t xml:space="preserve"> </w:t>
      </w:r>
      <w:r w:rsidR="00621FF6">
        <w:t>(табл.</w:t>
      </w:r>
      <w:r w:rsidR="00621FF6" w:rsidRPr="00621FF6">
        <w:t xml:space="preserve"> </w:t>
      </w:r>
      <w:r w:rsidR="009718B3">
        <w:t>2.13</w:t>
      </w:r>
      <w:r w:rsidR="00621FF6">
        <w:rPr>
          <w:lang w:val="en-US"/>
        </w:rPr>
        <w:t>). [</w:t>
      </w:r>
      <w:r w:rsidR="00F9001B">
        <w:rPr>
          <w:lang w:val="en-US"/>
        </w:rPr>
        <w:t>22</w:t>
      </w:r>
      <w:r w:rsidR="00621FF6">
        <w:rPr>
          <w:lang w:val="en-US"/>
        </w:rPr>
        <w:t>]</w:t>
      </w:r>
    </w:p>
    <w:p w14:paraId="1226AF0C" w14:textId="77777777" w:rsidR="00621FF6" w:rsidRDefault="00621FF6" w:rsidP="00065E82">
      <w:pPr>
        <w:pStyle w:val="11"/>
      </w:pPr>
    </w:p>
    <w:p w14:paraId="43943D4D" w14:textId="78A8AD0A" w:rsidR="00621FF6" w:rsidRPr="00621FF6" w:rsidRDefault="00621FF6" w:rsidP="00065E82">
      <w:pPr>
        <w:pStyle w:val="11"/>
      </w:pPr>
      <w:r>
        <w:t xml:space="preserve">Таблица </w:t>
      </w:r>
      <w:r w:rsidR="009718B3">
        <w:t>2.13</w:t>
      </w:r>
      <w:r w:rsidRPr="00621FF6">
        <w:t xml:space="preserve"> – </w:t>
      </w:r>
      <w:r>
        <w:t>Веса компонентов выгорания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709"/>
        <w:gridCol w:w="5096"/>
      </w:tblGrid>
      <w:tr w:rsidR="00621FF6" w14:paraId="650E24BE" w14:textId="77777777" w:rsidTr="00621FF6">
        <w:tc>
          <w:tcPr>
            <w:tcW w:w="988" w:type="dxa"/>
          </w:tcPr>
          <w:p w14:paraId="3EBFA6BB" w14:textId="7F2975DB" w:rsidR="00621FF6" w:rsidRDefault="00621FF6" w:rsidP="00621FF6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2551" w:type="dxa"/>
          </w:tcPr>
          <w:p w14:paraId="596C3544" w14:textId="749B4C2A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Компонент</w:t>
            </w:r>
          </w:p>
        </w:tc>
        <w:tc>
          <w:tcPr>
            <w:tcW w:w="709" w:type="dxa"/>
          </w:tcPr>
          <w:p w14:paraId="274449AC" w14:textId="04C5DF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Вес</w:t>
            </w:r>
          </w:p>
        </w:tc>
        <w:tc>
          <w:tcPr>
            <w:tcW w:w="5096" w:type="dxa"/>
          </w:tcPr>
          <w:p w14:paraId="01CB0868" w14:textId="362DF88C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Обоснование</w:t>
            </w:r>
          </w:p>
        </w:tc>
      </w:tr>
      <w:tr w:rsidR="00621FF6" w14:paraId="4E56900E" w14:textId="77777777" w:rsidTr="00621FF6">
        <w:tc>
          <w:tcPr>
            <w:tcW w:w="988" w:type="dxa"/>
          </w:tcPr>
          <w:p w14:paraId="6AA4783F" w14:textId="1CA4E954" w:rsidR="00621FF6" w:rsidRDefault="00621FF6" w:rsidP="00621FF6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2551" w:type="dxa"/>
          </w:tcPr>
          <w:p w14:paraId="42A5F6F5" w14:textId="7D980684" w:rsidR="00621FF6" w:rsidRDefault="00621FF6" w:rsidP="00621FF6">
            <w:pPr>
              <w:pStyle w:val="11"/>
              <w:ind w:firstLine="0"/>
              <w:jc w:val="left"/>
            </w:pPr>
            <w:r w:rsidRPr="00934BE3">
              <w:t>Цинизм (cynicism)</w:t>
            </w:r>
          </w:p>
        </w:tc>
        <w:tc>
          <w:tcPr>
            <w:tcW w:w="709" w:type="dxa"/>
          </w:tcPr>
          <w:p w14:paraId="73FFE852" w14:textId="4C3EEF56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096" w:type="dxa"/>
          </w:tcPr>
          <w:p w14:paraId="3B809164" w14:textId="257099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Ключевой маркер деперсонализации</w:t>
            </w:r>
          </w:p>
        </w:tc>
      </w:tr>
      <w:tr w:rsidR="00621FF6" w14:paraId="22B602BA" w14:textId="77777777" w:rsidTr="00621FF6">
        <w:tc>
          <w:tcPr>
            <w:tcW w:w="988" w:type="dxa"/>
          </w:tcPr>
          <w:p w14:paraId="69E1440C" w14:textId="6BCFB63A" w:rsidR="00621FF6" w:rsidRDefault="00621FF6" w:rsidP="00621FF6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2551" w:type="dxa"/>
          </w:tcPr>
          <w:p w14:paraId="01FC6DD5" w14:textId="1A8EC7EF" w:rsidR="00621FF6" w:rsidRDefault="00621FF6" w:rsidP="00621FF6">
            <w:pPr>
              <w:pStyle w:val="11"/>
              <w:ind w:firstLine="0"/>
              <w:jc w:val="left"/>
            </w:pPr>
            <w:r w:rsidRPr="00934BE3">
              <w:t>Апатия (apathy)</w:t>
            </w:r>
          </w:p>
        </w:tc>
        <w:tc>
          <w:tcPr>
            <w:tcW w:w="709" w:type="dxa"/>
          </w:tcPr>
          <w:p w14:paraId="4C0E4651" w14:textId="7298CED9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096" w:type="dxa"/>
          </w:tcPr>
          <w:p w14:paraId="5AAC6546" w14:textId="6B444F6B" w:rsidR="00621FF6" w:rsidRDefault="00621FF6" w:rsidP="00621FF6">
            <w:pPr>
              <w:pStyle w:val="11"/>
              <w:ind w:firstLine="0"/>
              <w:jc w:val="left"/>
            </w:pPr>
            <w:r w:rsidRPr="00934BE3">
              <w:t>Прямой индикатор эмоционального истощения</w:t>
            </w:r>
          </w:p>
        </w:tc>
      </w:tr>
      <w:tr w:rsidR="00621FF6" w14:paraId="644AF1CE" w14:textId="77777777" w:rsidTr="00621FF6">
        <w:tc>
          <w:tcPr>
            <w:tcW w:w="988" w:type="dxa"/>
          </w:tcPr>
          <w:p w14:paraId="3B935A4F" w14:textId="36A7ADFD" w:rsidR="00621FF6" w:rsidRDefault="00621FF6" w:rsidP="00621FF6">
            <w:pPr>
              <w:pStyle w:val="11"/>
              <w:ind w:firstLine="0"/>
              <w:jc w:val="left"/>
            </w:pPr>
            <w:r>
              <w:t>3</w:t>
            </w:r>
          </w:p>
        </w:tc>
        <w:tc>
          <w:tcPr>
            <w:tcW w:w="2551" w:type="dxa"/>
          </w:tcPr>
          <w:p w14:paraId="1EFC6025" w14:textId="59CA8EF6" w:rsidR="00621FF6" w:rsidRDefault="00621FF6" w:rsidP="00621FF6">
            <w:pPr>
              <w:pStyle w:val="11"/>
              <w:ind w:firstLine="0"/>
              <w:jc w:val="left"/>
            </w:pPr>
            <w:r w:rsidRPr="00934BE3">
              <w:t>Раздражительность (irritability)</w:t>
            </w:r>
          </w:p>
        </w:tc>
        <w:tc>
          <w:tcPr>
            <w:tcW w:w="709" w:type="dxa"/>
          </w:tcPr>
          <w:p w14:paraId="53011DF1" w14:textId="4ADB5B38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6CE690B9" w14:textId="5C4743BE" w:rsidR="00621FF6" w:rsidRDefault="00621FF6" w:rsidP="00621FF6">
            <w:pPr>
              <w:pStyle w:val="11"/>
              <w:ind w:firstLine="0"/>
              <w:jc w:val="left"/>
            </w:pPr>
            <w:r w:rsidRPr="00934BE3">
              <w:t>Сопутствующий симптом стресса</w:t>
            </w:r>
          </w:p>
        </w:tc>
      </w:tr>
      <w:tr w:rsidR="00621FF6" w14:paraId="4A4673AF" w14:textId="77777777" w:rsidTr="00621FF6">
        <w:tc>
          <w:tcPr>
            <w:tcW w:w="988" w:type="dxa"/>
          </w:tcPr>
          <w:p w14:paraId="2A2B5B8E" w14:textId="34FEA60B" w:rsidR="00621FF6" w:rsidRDefault="00621FF6" w:rsidP="00621FF6">
            <w:pPr>
              <w:pStyle w:val="11"/>
              <w:ind w:firstLine="0"/>
              <w:jc w:val="left"/>
            </w:pPr>
            <w:r>
              <w:t>4</w:t>
            </w:r>
          </w:p>
        </w:tc>
        <w:tc>
          <w:tcPr>
            <w:tcW w:w="2551" w:type="dxa"/>
          </w:tcPr>
          <w:p w14:paraId="5C6429C1" w14:textId="2834BB8E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Обесценивание (devaluation)</w:t>
            </w:r>
          </w:p>
        </w:tc>
        <w:tc>
          <w:tcPr>
            <w:tcW w:w="709" w:type="dxa"/>
          </w:tcPr>
          <w:p w14:paraId="09A2C2C8" w14:textId="0A0BFBF9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44173B30" w14:textId="08CE3A94" w:rsidR="00621FF6" w:rsidRDefault="00621FF6" w:rsidP="00621FF6">
            <w:pPr>
              <w:pStyle w:val="11"/>
              <w:ind w:firstLine="0"/>
              <w:jc w:val="left"/>
            </w:pPr>
            <w:r w:rsidRPr="00934BE3">
              <w:t>Маркер снижения личных достижений</w:t>
            </w:r>
          </w:p>
        </w:tc>
      </w:tr>
      <w:tr w:rsidR="00621FF6" w14:paraId="22824CF8" w14:textId="77777777" w:rsidTr="00621FF6">
        <w:tc>
          <w:tcPr>
            <w:tcW w:w="988" w:type="dxa"/>
          </w:tcPr>
          <w:p w14:paraId="0BD0D2D9" w14:textId="60A46AA5" w:rsidR="00621FF6" w:rsidRDefault="00621FF6" w:rsidP="00621FF6">
            <w:pPr>
              <w:pStyle w:val="11"/>
              <w:ind w:firstLine="0"/>
              <w:jc w:val="left"/>
            </w:pPr>
            <w:r>
              <w:t>5</w:t>
            </w:r>
          </w:p>
        </w:tc>
        <w:tc>
          <w:tcPr>
            <w:tcW w:w="2551" w:type="dxa"/>
          </w:tcPr>
          <w:p w14:paraId="6535933D" w14:textId="5DFFC593" w:rsidR="00621FF6" w:rsidRDefault="00621FF6" w:rsidP="00621FF6">
            <w:pPr>
              <w:pStyle w:val="11"/>
              <w:ind w:firstLine="0"/>
              <w:jc w:val="left"/>
            </w:pPr>
            <w:r w:rsidRPr="00934BE3">
              <w:t>Жалобы (complaint)</w:t>
            </w:r>
          </w:p>
        </w:tc>
        <w:tc>
          <w:tcPr>
            <w:tcW w:w="709" w:type="dxa"/>
          </w:tcPr>
          <w:p w14:paraId="535E8524" w14:textId="384B7EAE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6C26AB30" w14:textId="4347B0BA" w:rsidR="00621FF6" w:rsidRDefault="00621FF6" w:rsidP="00621FF6">
            <w:pPr>
              <w:pStyle w:val="11"/>
              <w:ind w:firstLine="0"/>
              <w:jc w:val="left"/>
            </w:pPr>
            <w:r w:rsidRPr="00934BE3">
              <w:t>Индикатор неудовлетворённости</w:t>
            </w:r>
          </w:p>
        </w:tc>
      </w:tr>
      <w:tr w:rsidR="00621FF6" w14:paraId="46504C7E" w14:textId="77777777" w:rsidTr="00621FF6">
        <w:tc>
          <w:tcPr>
            <w:tcW w:w="988" w:type="dxa"/>
          </w:tcPr>
          <w:p w14:paraId="619AEFBC" w14:textId="1E9C2B36" w:rsidR="00621FF6" w:rsidRDefault="00621FF6" w:rsidP="00621FF6">
            <w:pPr>
              <w:pStyle w:val="11"/>
              <w:ind w:firstLine="0"/>
              <w:jc w:val="left"/>
            </w:pPr>
            <w:r>
              <w:t>6</w:t>
            </w:r>
          </w:p>
        </w:tc>
        <w:tc>
          <w:tcPr>
            <w:tcW w:w="2551" w:type="dxa"/>
          </w:tcPr>
          <w:p w14:paraId="0FEBEF05" w14:textId="3053AF68" w:rsidR="00621FF6" w:rsidRDefault="00621FF6" w:rsidP="00621FF6">
            <w:pPr>
              <w:pStyle w:val="11"/>
              <w:ind w:firstLine="0"/>
              <w:jc w:val="left"/>
            </w:pPr>
            <w:r w:rsidRPr="00934BE3">
              <w:t>Негативность (negativity)</w:t>
            </w:r>
          </w:p>
        </w:tc>
        <w:tc>
          <w:tcPr>
            <w:tcW w:w="709" w:type="dxa"/>
          </w:tcPr>
          <w:p w14:paraId="693D3F9F" w14:textId="157CE879" w:rsidR="00621FF6" w:rsidRDefault="00621FF6" w:rsidP="00621FF6">
            <w:pPr>
              <w:pStyle w:val="11"/>
              <w:ind w:firstLine="0"/>
              <w:jc w:val="left"/>
            </w:pPr>
            <w:r w:rsidRPr="00934BE3">
              <w:t>10</w:t>
            </w:r>
          </w:p>
        </w:tc>
        <w:tc>
          <w:tcPr>
            <w:tcW w:w="5096" w:type="dxa"/>
          </w:tcPr>
          <w:p w14:paraId="6DBEA86D" w14:textId="73EF2C91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Общая негативная окраска</w:t>
            </w:r>
          </w:p>
        </w:tc>
      </w:tr>
      <w:tr w:rsidR="00621FF6" w14:paraId="42D42BE3" w14:textId="77777777" w:rsidTr="00621FF6">
        <w:tc>
          <w:tcPr>
            <w:tcW w:w="988" w:type="dxa"/>
          </w:tcPr>
          <w:p w14:paraId="74B4F866" w14:textId="68328657" w:rsidR="00621FF6" w:rsidRDefault="00621FF6" w:rsidP="00621FF6">
            <w:pPr>
              <w:pStyle w:val="11"/>
              <w:ind w:firstLine="0"/>
              <w:jc w:val="left"/>
            </w:pPr>
            <w:r>
              <w:t>7</w:t>
            </w:r>
          </w:p>
        </w:tc>
        <w:tc>
          <w:tcPr>
            <w:tcW w:w="2551" w:type="dxa"/>
          </w:tcPr>
          <w:p w14:paraId="5DAA5D96" w14:textId="398DA2DF" w:rsidR="00621FF6" w:rsidRDefault="00621FF6" w:rsidP="00621FF6">
            <w:pPr>
              <w:pStyle w:val="11"/>
              <w:ind w:firstLine="0"/>
              <w:jc w:val="left"/>
            </w:pPr>
            <w:r w:rsidRPr="00934BE3">
              <w:t>Позитивность (positivity)</w:t>
            </w:r>
          </w:p>
        </w:tc>
        <w:tc>
          <w:tcPr>
            <w:tcW w:w="709" w:type="dxa"/>
          </w:tcPr>
          <w:p w14:paraId="6BD51922" w14:textId="09AE29F2" w:rsidR="00621FF6" w:rsidRDefault="00621FF6" w:rsidP="00621FF6">
            <w:pPr>
              <w:pStyle w:val="11"/>
              <w:ind w:firstLine="0"/>
              <w:jc w:val="left"/>
            </w:pPr>
            <w:r w:rsidRPr="00934BE3">
              <w:t>-15</w:t>
            </w:r>
          </w:p>
        </w:tc>
        <w:tc>
          <w:tcPr>
            <w:tcW w:w="5096" w:type="dxa"/>
          </w:tcPr>
          <w:p w14:paraId="69321ECA" w14:textId="798BCFB9" w:rsidR="00621FF6" w:rsidRDefault="00621FF6" w:rsidP="00621FF6">
            <w:pPr>
              <w:pStyle w:val="11"/>
              <w:ind w:firstLine="0"/>
              <w:jc w:val="left"/>
            </w:pPr>
            <w:r w:rsidRPr="00934BE3">
              <w:t>Защитный фактор (вычитается)</w:t>
            </w:r>
          </w:p>
        </w:tc>
      </w:tr>
    </w:tbl>
    <w:p w14:paraId="514205EE" w14:textId="77777777" w:rsidR="00126C45" w:rsidRDefault="00126C45" w:rsidP="00621FF6">
      <w:pPr>
        <w:pStyle w:val="11"/>
        <w:ind w:firstLine="0"/>
      </w:pPr>
    </w:p>
    <w:p w14:paraId="6CEA5659" w14:textId="77777777" w:rsidR="00126C45" w:rsidRPr="00934BE3" w:rsidRDefault="00126C45" w:rsidP="00065E82">
      <w:pPr>
        <w:pStyle w:val="11"/>
      </w:pPr>
      <w:r w:rsidRPr="00934BE3">
        <w:t>Предположим, для подразделения получены следующие средние значения:</w:t>
      </w:r>
    </w:p>
    <w:p w14:paraId="74FF7AD5" w14:textId="39AF7ED3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lastRenderedPageBreak/>
        <w:t>- </w:t>
      </w:r>
      <w:r w:rsidR="00126C45" w:rsidRPr="00A904C2">
        <w:rPr>
          <w:lang w:val="en-US"/>
        </w:rPr>
        <w:t>cynicism = 0.3</w:t>
      </w:r>
      <w:r>
        <w:rPr>
          <w:lang w:val="en-US"/>
        </w:rPr>
        <w:t>;</w:t>
      </w:r>
    </w:p>
    <w:p w14:paraId="081829CE" w14:textId="1CA12C70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apathy = 0.4</w:t>
      </w:r>
      <w:r>
        <w:rPr>
          <w:lang w:val="en-US"/>
        </w:rPr>
        <w:t>;</w:t>
      </w:r>
    </w:p>
    <w:p w14:paraId="22087105" w14:textId="6E32789C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irritability = 0.2</w:t>
      </w:r>
      <w:r>
        <w:rPr>
          <w:lang w:val="en-US"/>
        </w:rPr>
        <w:t>;</w:t>
      </w:r>
    </w:p>
    <w:p w14:paraId="38E49499" w14:textId="2149F428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devaluation = 0.1</w:t>
      </w:r>
      <w:r>
        <w:rPr>
          <w:lang w:val="en-US"/>
        </w:rPr>
        <w:t>;</w:t>
      </w:r>
    </w:p>
    <w:p w14:paraId="34258BDF" w14:textId="2D286332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complaint = 0.5</w:t>
      </w:r>
      <w:r>
        <w:rPr>
          <w:lang w:val="en-US"/>
        </w:rPr>
        <w:t>;</w:t>
      </w:r>
    </w:p>
    <w:p w14:paraId="1F73BF22" w14:textId="017245A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r w:rsidR="00126C45" w:rsidRPr="00934BE3">
        <w:t>negativity = 0.6</w:t>
      </w:r>
      <w:r w:rsidRPr="00F72D68">
        <w:t>;</w:t>
      </w:r>
    </w:p>
    <w:p w14:paraId="36783C04" w14:textId="17E65B3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r w:rsidR="00126C45" w:rsidRPr="00934BE3">
        <w:t>positivity = 0.2</w:t>
      </w:r>
      <w:r w:rsidRPr="00F72D68">
        <w:t>.</w:t>
      </w:r>
    </w:p>
    <w:p w14:paraId="3DA335E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B170C7" w14:textId="69D7CDE1" w:rsidR="00F72D68" w:rsidRPr="00AC3159" w:rsidRDefault="00126C45" w:rsidP="00F72D68">
      <w:pPr>
        <w:pStyle w:val="11"/>
      </w:pPr>
      <w:r>
        <w:t xml:space="preserve">В результате расчета </w:t>
      </w:r>
      <w:r w:rsidR="00F72D68">
        <w:t>по формуле 2.2 получаем значение.</w:t>
      </w:r>
    </w:p>
    <w:p w14:paraId="09A2A657" w14:textId="4BE61363" w:rsidR="00F72D68" w:rsidRPr="00276089" w:rsidRDefault="00F72D68" w:rsidP="00276089">
      <w:pPr>
        <w:pStyle w:val="11"/>
        <w:ind w:firstLine="0"/>
        <w:rPr>
          <w:rFonts w:ascii="Cambria Math" w:eastAsiaTheme="minorEastAsia" w:hAnsi="Cambria Math"/>
          <w:i/>
        </w:rPr>
      </w:pPr>
      <m:oMath>
        <m:r>
          <w:rPr>
            <w:rFonts w:ascii="Cambria Math" w:hAnsi="Cambria Math"/>
          </w:rPr>
          <m:t>burnout_score = 20·0.3 + 20·0.4 + 15·0.2 + 15·0.1 + 15·0.5 + 10·0.6 - 15·0.2 = 6 + 8 + 3 + 1.5 + 7.5 + 6 - 3 = 29</m:t>
        </m:r>
      </m:oMath>
      <w:proofErr w:type="gramStart"/>
      <w:r w:rsidRPr="00F72D68">
        <w:rPr>
          <w:rFonts w:ascii="Cambria Math" w:eastAsiaTheme="minorEastAsia" w:hAnsi="Cambria Math"/>
          <w:i/>
        </w:rPr>
        <w:t xml:space="preserve">, </w:t>
      </w:r>
      <w:r w:rsidR="00276089" w:rsidRPr="00276089">
        <w:rPr>
          <w:rFonts w:ascii="Cambria Math" w:eastAsiaTheme="minorEastAsia" w:hAnsi="Cambria Math"/>
          <w:i/>
        </w:rPr>
        <w:t xml:space="preserve"> </w:t>
      </w:r>
      <w:r w:rsidR="00276089" w:rsidRPr="00AC3159">
        <w:rPr>
          <w:rFonts w:ascii="Cambria Math" w:eastAsiaTheme="minorEastAsia" w:hAnsi="Cambria Math"/>
          <w:i/>
        </w:rPr>
        <w:t xml:space="preserve"> </w:t>
      </w:r>
      <w:proofErr w:type="gramEnd"/>
      <w:r w:rsidR="00276089" w:rsidRPr="00AC3159">
        <w:rPr>
          <w:rFonts w:ascii="Cambria Math" w:eastAsiaTheme="minorEastAsia" w:hAnsi="Cambria Math"/>
          <w:i/>
        </w:rPr>
        <w:t xml:space="preserve">           </w:t>
      </w:r>
      <w:proofErr w:type="gramStart"/>
      <w:r w:rsidR="00276089" w:rsidRPr="00AC3159">
        <w:rPr>
          <w:rFonts w:ascii="Cambria Math" w:eastAsiaTheme="minorEastAsia" w:hAnsi="Cambria Math"/>
          <w:i/>
        </w:rPr>
        <w:t xml:space="preserve">  </w:t>
      </w:r>
      <w:r w:rsidR="00276089" w:rsidRPr="00276089">
        <w:rPr>
          <w:rFonts w:ascii="Cambria Math" w:eastAsiaTheme="minorEastAsia" w:hAnsi="Cambria Math"/>
          <w:i/>
        </w:rPr>
        <w:t xml:space="preserve"> </w:t>
      </w:r>
      <w:r w:rsidR="00276089" w:rsidRPr="00276089">
        <w:t>(</w:t>
      </w:r>
      <w:proofErr w:type="gramEnd"/>
      <w:r w:rsidR="00276089" w:rsidRPr="00276089">
        <w:t>2.2)</w:t>
      </w:r>
    </w:p>
    <w:p w14:paraId="2F8A1DE6" w14:textId="77777777" w:rsidR="00276089" w:rsidRPr="00AC3159" w:rsidRDefault="00276089" w:rsidP="00621FF6">
      <w:pPr>
        <w:pStyle w:val="11"/>
      </w:pPr>
    </w:p>
    <w:p w14:paraId="2DC2D333" w14:textId="54828DE3" w:rsidR="00126C45" w:rsidRDefault="00126C45" w:rsidP="00621FF6">
      <w:pPr>
        <w:pStyle w:val="11"/>
      </w:pPr>
      <w:r w:rsidRPr="00934BE3">
        <w:t>Таким образом, интегральный показатель составит 29%</w:t>
      </w:r>
      <w:r w:rsidR="00065E82">
        <w:t>. Для дальнейшей классификации будем использовать таблицу соответствий диапазонов показателей и степеней выгорания (</w:t>
      </w:r>
      <w:r w:rsidR="00621FF6">
        <w:t>т</w:t>
      </w:r>
      <w:r w:rsidR="00065E82">
        <w:t>абл</w:t>
      </w:r>
      <w:r w:rsidR="00621FF6">
        <w:t>.</w:t>
      </w:r>
      <w:r w:rsidR="00065E82">
        <w:t xml:space="preserve"> </w:t>
      </w:r>
      <w:r w:rsidR="009718B3">
        <w:t>2.14</w:t>
      </w:r>
      <w:r w:rsidR="00621FF6">
        <w:t>).</w:t>
      </w:r>
    </w:p>
    <w:p w14:paraId="22841036" w14:textId="77777777" w:rsidR="00621FF6" w:rsidRDefault="00621FF6" w:rsidP="009E0145">
      <w:pPr>
        <w:pStyle w:val="11"/>
      </w:pPr>
    </w:p>
    <w:p w14:paraId="262D2871" w14:textId="27F76BA2" w:rsidR="00126C45" w:rsidRPr="00934BE3" w:rsidRDefault="00621FF6" w:rsidP="009E0145">
      <w:pPr>
        <w:pStyle w:val="11"/>
      </w:pPr>
      <w:r>
        <w:t xml:space="preserve">Таблица </w:t>
      </w:r>
      <w:r w:rsidR="009718B3">
        <w:t>2.14</w:t>
      </w:r>
      <w:r w:rsidRPr="00621FF6">
        <w:t xml:space="preserve"> – </w:t>
      </w:r>
      <w:r w:rsidR="00126C45" w:rsidRPr="00934BE3">
        <w:t>Классификация уровней выгорания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401"/>
        <w:gridCol w:w="3253"/>
      </w:tblGrid>
      <w:tr w:rsidR="00621FF6" w14:paraId="4E335456" w14:textId="77777777" w:rsidTr="000348A8">
        <w:tc>
          <w:tcPr>
            <w:tcW w:w="985" w:type="dxa"/>
          </w:tcPr>
          <w:p w14:paraId="344FFEE6" w14:textId="6441488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6" w:type="dxa"/>
          </w:tcPr>
          <w:p w14:paraId="304FD0DF" w14:textId="62716C2E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289" w:type="dxa"/>
          </w:tcPr>
          <w:p w14:paraId="010CC4F8" w14:textId="2E297407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401" w:type="dxa"/>
          </w:tcPr>
          <w:p w14:paraId="61ED1C48" w14:textId="0754FB6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53" w:type="dxa"/>
          </w:tcPr>
          <w:p w14:paraId="6062ED38" w14:textId="623D3D23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</w:tr>
      <w:tr w:rsidR="000348A8" w14:paraId="07DAE0A3" w14:textId="77777777" w:rsidTr="000348A8">
        <w:tc>
          <w:tcPr>
            <w:tcW w:w="985" w:type="dxa"/>
            <w:vAlign w:val="center"/>
          </w:tcPr>
          <w:p w14:paraId="5DD431CA" w14:textId="72E87DFE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308704E0" w14:textId="5C365CA1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46D2CDD5" w14:textId="2C8C60EF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  <w:vAlign w:val="center"/>
          </w:tcPr>
          <w:p w14:paraId="202F30A8" w14:textId="206F7F80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4D6A736C" w14:textId="707B20B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68AE4112" w14:textId="77777777" w:rsidTr="000348A8">
        <w:tc>
          <w:tcPr>
            <w:tcW w:w="985" w:type="dxa"/>
          </w:tcPr>
          <w:p w14:paraId="20C15C3E" w14:textId="3788207C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</w:tcPr>
          <w:p w14:paraId="22373CAA" w14:textId="7BF27D6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0-25%</w:t>
            </w:r>
          </w:p>
        </w:tc>
        <w:tc>
          <w:tcPr>
            <w:tcW w:w="1289" w:type="dxa"/>
          </w:tcPr>
          <w:p w14:paraId="3C1EFBEE" w14:textId="7E1A56F5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401" w:type="dxa"/>
          </w:tcPr>
          <w:p w14:paraId="0BB3BFD1" w14:textId="5386F4E8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Нормальное эмоциональное состояние коллектива</w:t>
            </w:r>
          </w:p>
        </w:tc>
        <w:tc>
          <w:tcPr>
            <w:tcW w:w="3253" w:type="dxa"/>
          </w:tcPr>
          <w:p w14:paraId="09D26D0D" w14:textId="7B6E448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Регулярный мониторинг, поддержание позитивной атмосферы</w:t>
            </w:r>
          </w:p>
        </w:tc>
      </w:tr>
      <w:tr w:rsidR="00621FF6" w14:paraId="38CECC0F" w14:textId="77777777" w:rsidTr="000348A8">
        <w:tc>
          <w:tcPr>
            <w:tcW w:w="985" w:type="dxa"/>
          </w:tcPr>
          <w:p w14:paraId="54024215" w14:textId="7C530CC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6" w:type="dxa"/>
          </w:tcPr>
          <w:p w14:paraId="000335F8" w14:textId="34FC743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25-50%</w:t>
            </w:r>
          </w:p>
        </w:tc>
        <w:tc>
          <w:tcPr>
            <w:tcW w:w="1289" w:type="dxa"/>
          </w:tcPr>
          <w:p w14:paraId="163A2A30" w14:textId="5F2596DD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Initial</w:t>
            </w:r>
          </w:p>
        </w:tc>
        <w:tc>
          <w:tcPr>
            <w:tcW w:w="2401" w:type="dxa"/>
          </w:tcPr>
          <w:p w14:paraId="507124AB" w14:textId="4019847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Начальные признаки эмоционального напряжения</w:t>
            </w:r>
          </w:p>
        </w:tc>
        <w:tc>
          <w:tcPr>
            <w:tcW w:w="3253" w:type="dxa"/>
          </w:tcPr>
          <w:p w14:paraId="1F988263" w14:textId="2DFA829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Профилактические беседы, анализ рабочей нагрузки</w:t>
            </w:r>
          </w:p>
        </w:tc>
      </w:tr>
    </w:tbl>
    <w:p w14:paraId="20F444AD" w14:textId="77777777" w:rsidR="000348A8" w:rsidRDefault="000348A8" w:rsidP="000348A8">
      <w:pPr>
        <w:pStyle w:val="11"/>
        <w:jc w:val="right"/>
      </w:pPr>
    </w:p>
    <w:p w14:paraId="271537DC" w14:textId="77777777" w:rsidR="000348A8" w:rsidRDefault="000348A8" w:rsidP="000348A8">
      <w:pPr>
        <w:pStyle w:val="11"/>
        <w:jc w:val="right"/>
      </w:pPr>
    </w:p>
    <w:p w14:paraId="37DD1C65" w14:textId="77777777" w:rsidR="00276089" w:rsidRPr="00AC3159" w:rsidRDefault="00276089" w:rsidP="000348A8">
      <w:pPr>
        <w:pStyle w:val="11"/>
        <w:jc w:val="right"/>
      </w:pPr>
    </w:p>
    <w:p w14:paraId="18E27ABD" w14:textId="030A2940" w:rsidR="000348A8" w:rsidRDefault="000348A8" w:rsidP="000348A8">
      <w:pPr>
        <w:pStyle w:val="11"/>
        <w:jc w:val="right"/>
      </w:pPr>
      <w:r>
        <w:lastRenderedPageBreak/>
        <w:t xml:space="preserve">Окончание табл. 2.14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401"/>
        <w:gridCol w:w="3253"/>
      </w:tblGrid>
      <w:tr w:rsidR="000348A8" w14:paraId="1280DAB9" w14:textId="77777777" w:rsidTr="000348A8">
        <w:tc>
          <w:tcPr>
            <w:tcW w:w="985" w:type="dxa"/>
            <w:vAlign w:val="center"/>
          </w:tcPr>
          <w:p w14:paraId="2A4E3197" w14:textId="2BD23F2F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14D149DF" w14:textId="0559DEE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3C0BA596" w14:textId="149E483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  <w:vAlign w:val="center"/>
          </w:tcPr>
          <w:p w14:paraId="25DC4076" w14:textId="44861E1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0DA1C7F6" w14:textId="0172F2D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5A0BEEDB" w14:textId="77777777" w:rsidTr="000348A8">
        <w:tc>
          <w:tcPr>
            <w:tcW w:w="985" w:type="dxa"/>
          </w:tcPr>
          <w:p w14:paraId="3075E92D" w14:textId="3433D81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6" w:type="dxa"/>
          </w:tcPr>
          <w:p w14:paraId="707728D9" w14:textId="75AE080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50-75%</w:t>
            </w:r>
          </w:p>
        </w:tc>
        <w:tc>
          <w:tcPr>
            <w:tcW w:w="1289" w:type="dxa"/>
          </w:tcPr>
          <w:p w14:paraId="2666FF06" w14:textId="4D4560F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2401" w:type="dxa"/>
          </w:tcPr>
          <w:p w14:paraId="58525C20" w14:textId="79A54E5F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Выраженное эмоциональное выгорание</w:t>
            </w:r>
          </w:p>
        </w:tc>
        <w:tc>
          <w:tcPr>
            <w:tcW w:w="3253" w:type="dxa"/>
          </w:tcPr>
          <w:p w14:paraId="6AA51462" w14:textId="55BC9BA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Индивидуальные консультации, пересмотр условий труда</w:t>
            </w:r>
          </w:p>
        </w:tc>
      </w:tr>
      <w:tr w:rsidR="00621FF6" w14:paraId="5B1EB2E4" w14:textId="77777777" w:rsidTr="000348A8">
        <w:tc>
          <w:tcPr>
            <w:tcW w:w="985" w:type="dxa"/>
          </w:tcPr>
          <w:p w14:paraId="4B35A248" w14:textId="43F6107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6" w:type="dxa"/>
          </w:tcPr>
          <w:p w14:paraId="16D7400C" w14:textId="367F42E2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75-100%</w:t>
            </w:r>
          </w:p>
        </w:tc>
        <w:tc>
          <w:tcPr>
            <w:tcW w:w="1289" w:type="dxa"/>
          </w:tcPr>
          <w:p w14:paraId="5AC0C2D5" w14:textId="2B7ED24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401" w:type="dxa"/>
          </w:tcPr>
          <w:p w14:paraId="2FFF413E" w14:textId="3B562D1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Критическое состояние коллектива</w:t>
            </w:r>
          </w:p>
        </w:tc>
        <w:tc>
          <w:tcPr>
            <w:tcW w:w="3253" w:type="dxa"/>
          </w:tcPr>
          <w:p w14:paraId="6E76B585" w14:textId="740C746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Экстренное вмешательство, возможна реорганизация</w:t>
            </w:r>
          </w:p>
        </w:tc>
      </w:tr>
    </w:tbl>
    <w:p w14:paraId="34EE47CA" w14:textId="77777777" w:rsidR="00065E82" w:rsidRPr="00BC29AE" w:rsidRDefault="00065E82" w:rsidP="00126C45">
      <w:pPr>
        <w:rPr>
          <w:rFonts w:ascii="Times New Roman" w:hAnsi="Times New Roman" w:cs="Times New Roman"/>
          <w:b/>
          <w:bCs/>
          <w:lang w:val="en-US"/>
        </w:rPr>
      </w:pPr>
    </w:p>
    <w:p w14:paraId="52B7DFEE" w14:textId="1DD98F74" w:rsidR="00065E82" w:rsidRDefault="00065E82" w:rsidP="00065E82">
      <w:pPr>
        <w:pStyle w:val="11"/>
      </w:pPr>
      <w:r>
        <w:t>Например, рассчитанный ранее показатель равный 29% классифицируется как начальная степень выгорания подразделения.</w:t>
      </w:r>
    </w:p>
    <w:p w14:paraId="43E99448" w14:textId="77777777" w:rsidR="00065E82" w:rsidRDefault="00065E82" w:rsidP="00F8456A">
      <w:pPr>
        <w:pStyle w:val="11"/>
      </w:pPr>
    </w:p>
    <w:p w14:paraId="57148CE5" w14:textId="67AD3D87" w:rsidR="00126C45" w:rsidRDefault="00F8456A" w:rsidP="00F8456A">
      <w:pPr>
        <w:pStyle w:val="11"/>
      </w:pPr>
      <w:r>
        <w:t>К</w:t>
      </w:r>
      <w:r w:rsidR="00126C45" w:rsidRPr="00934BE3">
        <w:t>омпонент</w:t>
      </w:r>
      <w:r w:rsidR="008C19A5">
        <w:t>ы</w:t>
      </w:r>
      <w:r w:rsidR="00065E82">
        <w:t xml:space="preserve"> </w:t>
      </w:r>
      <w:r w:rsidR="00126C45" w:rsidRPr="00934BE3">
        <w:t>модели</w:t>
      </w:r>
      <w:r w:rsidR="008C19A5">
        <w:t xml:space="preserve"> выгорания </w:t>
      </w:r>
      <w:r w:rsidR="00126C45" w:rsidRPr="00934BE3">
        <w:t>Маслач</w:t>
      </w:r>
      <w:r w:rsidR="008C19A5">
        <w:t xml:space="preserve"> считаются по данным интегрального показателя</w:t>
      </w:r>
      <w:r>
        <w:t xml:space="preserve"> и результатов предыдущего маршрута</w:t>
      </w:r>
      <w:r w:rsidR="00126C45" w:rsidRPr="00934BE3">
        <w:t>:</w:t>
      </w:r>
    </w:p>
    <w:p w14:paraId="14F7FB34" w14:textId="77878E19" w:rsidR="00F8456A" w:rsidRPr="00934BE3" w:rsidRDefault="00F8456A" w:rsidP="00F8456A">
      <w:pPr>
        <w:pStyle w:val="11"/>
      </w:pPr>
      <w:r>
        <w:t>- э</w:t>
      </w:r>
      <w:r w:rsidRPr="00934BE3">
        <w:t>моциональное</w:t>
      </w:r>
      <w:r w:rsidRPr="00F8456A">
        <w:t xml:space="preserve"> </w:t>
      </w:r>
      <w:r w:rsidRPr="00934BE3">
        <w:t>истощение</w:t>
      </w:r>
      <w:r>
        <w:t xml:space="preserve"> – д</w:t>
      </w:r>
      <w:r w:rsidRPr="00F8456A">
        <w:t>анный показатель отражает степень эмоциональной усталости и истощения ресурсов</w:t>
      </w:r>
      <w:r>
        <w:t xml:space="preserve">, </w:t>
      </w:r>
      <w:r w:rsidR="00E56B6E">
        <w:t>который</w:t>
      </w:r>
      <w:r>
        <w:t xml:space="preserve"> рассчитывается как произведение интегрального показателя и коэффициента 1;</w:t>
      </w:r>
    </w:p>
    <w:p w14:paraId="0385D66F" w14:textId="4CE57084" w:rsidR="00F8456A" w:rsidRPr="00934BE3" w:rsidRDefault="00F8456A" w:rsidP="00F8456A">
      <w:pPr>
        <w:pStyle w:val="11"/>
      </w:pPr>
      <w:r>
        <w:t>- д</w:t>
      </w:r>
      <w:r w:rsidRPr="00F8456A">
        <w:t xml:space="preserve">еперсонализация </w:t>
      </w:r>
      <w:r>
        <w:t xml:space="preserve">– показатель </w:t>
      </w:r>
      <w:r w:rsidRPr="00F8456A">
        <w:t>циничного, формального отношения к работе и коллегам</w:t>
      </w:r>
      <w:r>
        <w:t xml:space="preserve">, по методологии Маслач, </w:t>
      </w:r>
      <w:r w:rsidR="00E56B6E">
        <w:t xml:space="preserve">который </w:t>
      </w:r>
      <w:r>
        <w:t>рассчитывается как произведение показателя уровня цинизма (</w:t>
      </w:r>
      <w:r w:rsidRPr="00934BE3">
        <w:rPr>
          <w:lang w:val="en-US"/>
        </w:rPr>
        <w:t>cynicism</w:t>
      </w:r>
      <w:r w:rsidRPr="00F8456A">
        <w:t>_</w:t>
      </w:r>
      <w:r w:rsidRPr="00934BE3">
        <w:rPr>
          <w:lang w:val="en-US"/>
        </w:rPr>
        <w:t>score</w:t>
      </w:r>
      <w:r>
        <w:t xml:space="preserve">) и коэффициента </w:t>
      </w:r>
      <w:r w:rsidR="00E56B6E">
        <w:t>25</w:t>
      </w:r>
      <w:r>
        <w:t>;</w:t>
      </w:r>
    </w:p>
    <w:p w14:paraId="2A0B1715" w14:textId="058959AF" w:rsidR="00F8456A" w:rsidRPr="00934BE3" w:rsidRDefault="00F8456A" w:rsidP="00F8456A">
      <w:pPr>
        <w:pStyle w:val="11"/>
      </w:pPr>
      <w:r>
        <w:t>- </w:t>
      </w:r>
      <w:r w:rsidR="00E56B6E">
        <w:t>р</w:t>
      </w:r>
      <w:r w:rsidR="00E56B6E" w:rsidRPr="00E56B6E">
        <w:t>едукция личных достижений</w:t>
      </w:r>
      <w:r>
        <w:t xml:space="preserve"> – </w:t>
      </w:r>
      <w:r w:rsidR="00E56B6E">
        <w:t>о</w:t>
      </w:r>
      <w:r w:rsidR="00E56B6E" w:rsidRPr="00E56B6E">
        <w:t>братный показатель: чем выше выгорание, тем ниже самооценка профессиональных достижений</w:t>
      </w:r>
      <w:r>
        <w:t xml:space="preserve">, значение этого компонента рассчитывается как </w:t>
      </w:r>
      <w:r w:rsidR="008859A4">
        <w:t xml:space="preserve">разница коэффициента 100 и </w:t>
      </w:r>
      <w:r>
        <w:t>произведени</w:t>
      </w:r>
      <w:r w:rsidR="008859A4">
        <w:t xml:space="preserve">я </w:t>
      </w:r>
      <w:r>
        <w:t xml:space="preserve">интегрального показателя и коэффициента </w:t>
      </w:r>
      <w:r w:rsidR="008859A4">
        <w:t>0,8</w:t>
      </w:r>
      <w:r>
        <w:t>;</w:t>
      </w:r>
    </w:p>
    <w:p w14:paraId="1F0DBD3B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DAF840A" w14:textId="77777777" w:rsidR="00F278A7" w:rsidRDefault="00126C45" w:rsidP="00F278A7">
      <w:pPr>
        <w:pStyle w:val="11"/>
      </w:pPr>
      <w:r w:rsidRPr="00934BE3">
        <w:t>Все три показателя измеряются в диапазоне от 0 до 100 и предоставляют более детальную информацию о структуре выгорания в подразделении.</w:t>
      </w:r>
      <w:r w:rsidR="008859A4">
        <w:br/>
      </w:r>
    </w:p>
    <w:p w14:paraId="57C31888" w14:textId="60DFB60B" w:rsidR="00126C45" w:rsidRDefault="008859A4" w:rsidP="00F278A7">
      <w:pPr>
        <w:pStyle w:val="11"/>
      </w:pPr>
      <w:r>
        <w:t>Аналитический модуль является самым энергозатратным и трудоёмким</w:t>
      </w:r>
      <w:r w:rsidR="00F278A7">
        <w:t xml:space="preserve">, но имеет обширный потенциал расширения и улучшения путем дополнения </w:t>
      </w:r>
      <w:r w:rsidR="00F278A7">
        <w:lastRenderedPageBreak/>
        <w:t>слов-маркеров, оптимизации нейросетевого анализа и применения альтернативных предобученных моделей.</w:t>
      </w:r>
    </w:p>
    <w:p w14:paraId="175E122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985DB90" w14:textId="7E64E9EF" w:rsidR="004C1C85" w:rsidRPr="004C1C85" w:rsidRDefault="004C1C85" w:rsidP="004C1C85">
      <w:pPr>
        <w:pStyle w:val="3"/>
      </w:pPr>
      <w:bookmarkStart w:id="16" w:name="_Toc228917381"/>
      <w:r w:rsidRPr="004C1C85">
        <w:t xml:space="preserve">2.3.3. </w:t>
      </w:r>
      <w:r w:rsidRPr="004C1C85">
        <w:rPr>
          <w:rStyle w:val="20"/>
          <w:b/>
        </w:rPr>
        <w:t>Организация хранения данных</w:t>
      </w:r>
      <w:bookmarkEnd w:id="16"/>
    </w:p>
    <w:p w14:paraId="2939DE98" w14:textId="77777777" w:rsidR="004C1C85" w:rsidRPr="000435F2" w:rsidRDefault="004C1C85" w:rsidP="00D66A00">
      <w:pPr>
        <w:pStyle w:val="11"/>
      </w:pPr>
    </w:p>
    <w:p w14:paraId="0EEB7F85" w14:textId="344F1156" w:rsidR="00126C45" w:rsidRPr="00D66A00" w:rsidRDefault="00126C45" w:rsidP="00D66A00">
      <w:pPr>
        <w:pStyle w:val="11"/>
      </w:pPr>
      <w:r w:rsidRPr="00D66A00">
        <w:t xml:space="preserve">Система хранения данных </w:t>
      </w:r>
      <w:r w:rsidR="000435F2">
        <w:t xml:space="preserve">о метриках, пользователях, чатах и сообщениях </w:t>
      </w:r>
      <w:r w:rsidR="00CD3D0D" w:rsidRPr="000435F2">
        <w:t>для проекта</w:t>
      </w:r>
      <w:r w:rsidR="00CD3D0D" w:rsidRPr="00D66A00">
        <w:t xml:space="preserve"> </w:t>
      </w:r>
      <w:r w:rsidRPr="00D66A00">
        <w:t>построена на реляционной модели и включает пять основных сущностей:</w:t>
      </w:r>
    </w:p>
    <w:p w14:paraId="7B87D5DF" w14:textId="6133AB8D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чаты (chats);</w:t>
      </w:r>
    </w:p>
    <w:p w14:paraId="2524D3EF" w14:textId="38D75612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метрики тональности (sentiment</w:t>
      </w:r>
      <w:r w:rsidR="004C1C85" w:rsidRPr="004C1C85">
        <w:t>_</w:t>
      </w:r>
      <w:r w:rsidRPr="00D66A00">
        <w:t>metrics);</w:t>
      </w:r>
    </w:p>
    <w:p w14:paraId="10E33E7C" w14:textId="380DBA7E" w:rsidR="00126C45" w:rsidRPr="00AC3159" w:rsidRDefault="00D66A00" w:rsidP="00D66A00">
      <w:pPr>
        <w:pStyle w:val="11"/>
        <w:rPr>
          <w:lang w:val="en-US"/>
        </w:rPr>
      </w:pPr>
      <w:r w:rsidRPr="00AC3159">
        <w:rPr>
          <w:lang w:val="en-US"/>
        </w:rPr>
        <w:t>-</w:t>
      </w:r>
      <w:r>
        <w:rPr>
          <w:lang w:val="en-US"/>
        </w:rPr>
        <w:t> </w:t>
      </w:r>
      <w:r w:rsidRPr="00D66A00">
        <w:t>оценки</w:t>
      </w:r>
      <w:r w:rsidRPr="00AC3159">
        <w:rPr>
          <w:lang w:val="en-US"/>
        </w:rPr>
        <w:t xml:space="preserve"> </w:t>
      </w:r>
      <w:r w:rsidRPr="00D66A00">
        <w:t>выгорания</w:t>
      </w:r>
      <w:r w:rsidRPr="00AC3159">
        <w:rPr>
          <w:lang w:val="en-US"/>
        </w:rPr>
        <w:t xml:space="preserve"> (</w:t>
      </w:r>
      <w:r w:rsidRPr="00BF17B3">
        <w:rPr>
          <w:lang w:val="en-US"/>
        </w:rPr>
        <w:t>burnout</w:t>
      </w:r>
      <w:r w:rsidR="004C1C85" w:rsidRPr="00AC3159">
        <w:rPr>
          <w:lang w:val="en-US"/>
        </w:rPr>
        <w:t>_</w:t>
      </w:r>
      <w:r w:rsidRPr="00BF17B3">
        <w:rPr>
          <w:lang w:val="en-US"/>
        </w:rPr>
        <w:t>assessments</w:t>
      </w:r>
      <w:r w:rsidRPr="00AC3159">
        <w:rPr>
          <w:lang w:val="en-US"/>
        </w:rPr>
        <w:t>);</w:t>
      </w:r>
    </w:p>
    <w:p w14:paraId="78E0D989" w14:textId="6D42399C" w:rsidR="00126C45" w:rsidRPr="00BF17B3" w:rsidRDefault="00D66A00" w:rsidP="00D66A00">
      <w:pPr>
        <w:pStyle w:val="11"/>
        <w:rPr>
          <w:lang w:val="en-US"/>
        </w:rPr>
      </w:pPr>
      <w:r w:rsidRPr="00BF17B3">
        <w:rPr>
          <w:lang w:val="en-US"/>
        </w:rPr>
        <w:t>-</w:t>
      </w:r>
      <w:r>
        <w:rPr>
          <w:lang w:val="en-US"/>
        </w:rPr>
        <w:t> </w:t>
      </w:r>
      <w:r w:rsidRPr="00D66A00">
        <w:t>уведомления</w:t>
      </w:r>
      <w:r w:rsidRPr="00BF17B3">
        <w:rPr>
          <w:lang w:val="en-US"/>
        </w:rPr>
        <w:t xml:space="preserve"> (notifications);</w:t>
      </w:r>
    </w:p>
    <w:p w14:paraId="65064957" w14:textId="20A908EA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журнал аудита (auditlog).</w:t>
      </w:r>
    </w:p>
    <w:p w14:paraId="3D38701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930E1E5" w14:textId="5E7ABB5C" w:rsidR="00126C45" w:rsidRDefault="00126C45" w:rsidP="00BF17B3">
      <w:pPr>
        <w:pStyle w:val="11"/>
      </w:pPr>
      <w:r w:rsidRPr="00934BE3">
        <w:t>Таблица</w:t>
      </w:r>
      <w:r w:rsidR="00D15A31">
        <w:t xml:space="preserve"> </w:t>
      </w:r>
      <w:r w:rsidRPr="00934BE3">
        <w:t>chats</w:t>
      </w:r>
      <w:r w:rsidR="00D15A31">
        <w:t xml:space="preserve"> </w:t>
      </w:r>
      <w:r w:rsidRPr="00934BE3">
        <w:t>хранит информацию о групповых чатах, для которых ведётся мониторинг</w:t>
      </w:r>
      <w:r w:rsidR="009718B3">
        <w:t xml:space="preserve"> (табл.2.15)</w:t>
      </w:r>
      <w:r w:rsidRPr="00934BE3">
        <w:t>.</w:t>
      </w:r>
    </w:p>
    <w:p w14:paraId="56C92776" w14:textId="77777777" w:rsidR="009718B3" w:rsidRDefault="009718B3" w:rsidP="00BF17B3">
      <w:pPr>
        <w:pStyle w:val="11"/>
      </w:pPr>
    </w:p>
    <w:p w14:paraId="7C4D4A67" w14:textId="2C208500" w:rsidR="00BF17B3" w:rsidRPr="00BF17B3" w:rsidRDefault="00BF17B3" w:rsidP="00BF17B3">
      <w:pPr>
        <w:pStyle w:val="11"/>
        <w:rPr>
          <w:lang w:val="en-US"/>
        </w:rPr>
      </w:pPr>
      <w:r>
        <w:t xml:space="preserve">Таблица </w:t>
      </w:r>
      <w:r w:rsidR="009718B3">
        <w:t>2.15</w:t>
      </w:r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chats</w:t>
      </w:r>
      <w:r w:rsidR="00BC29AE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8"/>
        <w:gridCol w:w="1701"/>
        <w:gridCol w:w="2192"/>
        <w:gridCol w:w="4473"/>
      </w:tblGrid>
      <w:tr w:rsidR="00BF17B3" w:rsidRPr="00BF17B3" w14:paraId="1213E161" w14:textId="77777777" w:rsidTr="00276089">
        <w:tc>
          <w:tcPr>
            <w:tcW w:w="988" w:type="dxa"/>
          </w:tcPr>
          <w:p w14:paraId="73BFECCE" w14:textId="052F697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701" w:type="dxa"/>
          </w:tcPr>
          <w:p w14:paraId="24EC9A84" w14:textId="24BFC3F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26" w:type="dxa"/>
          </w:tcPr>
          <w:p w14:paraId="23F08136" w14:textId="6BCCBD6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529" w:type="dxa"/>
          </w:tcPr>
          <w:p w14:paraId="5C99C47D" w14:textId="288A215C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17B3" w:rsidRPr="00BF17B3" w14:paraId="3B986D21" w14:textId="77777777" w:rsidTr="00276089">
        <w:tc>
          <w:tcPr>
            <w:tcW w:w="988" w:type="dxa"/>
          </w:tcPr>
          <w:p w14:paraId="1FBA0448" w14:textId="06EC9B1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E4300EB" w14:textId="562E884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26" w:type="dxa"/>
          </w:tcPr>
          <w:p w14:paraId="2B870B24" w14:textId="522F256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29" w:type="dxa"/>
          </w:tcPr>
          <w:p w14:paraId="76C340C3" w14:textId="75BA7B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Первичный ключ (автоинкремент)</w:t>
            </w:r>
          </w:p>
        </w:tc>
      </w:tr>
      <w:tr w:rsidR="00BF17B3" w:rsidRPr="00BF17B3" w14:paraId="1B5E8A11" w14:textId="77777777" w:rsidTr="00276089">
        <w:tc>
          <w:tcPr>
            <w:tcW w:w="988" w:type="dxa"/>
          </w:tcPr>
          <w:p w14:paraId="619F613B" w14:textId="3E06C46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A61F0E5" w14:textId="0E1F740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</w:p>
        </w:tc>
        <w:tc>
          <w:tcPr>
            <w:tcW w:w="2126" w:type="dxa"/>
          </w:tcPr>
          <w:p w14:paraId="5A636093" w14:textId="67B2E45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4529" w:type="dxa"/>
          </w:tcPr>
          <w:p w14:paraId="317CCA02" w14:textId="54EDE4F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Идентификатор чата в Telegram (уникальный)</w:t>
            </w:r>
          </w:p>
        </w:tc>
      </w:tr>
      <w:tr w:rsidR="00BF17B3" w:rsidRPr="00D80A6B" w14:paraId="6BB6195F" w14:textId="77777777" w:rsidTr="00276089">
        <w:tc>
          <w:tcPr>
            <w:tcW w:w="988" w:type="dxa"/>
          </w:tcPr>
          <w:p w14:paraId="14E371C4" w14:textId="24A997B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74901988" w14:textId="4575ED5D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chat_type</w:t>
            </w:r>
          </w:p>
        </w:tc>
        <w:tc>
          <w:tcPr>
            <w:tcW w:w="2126" w:type="dxa"/>
          </w:tcPr>
          <w:p w14:paraId="5730727D" w14:textId="581FD8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4529" w:type="dxa"/>
          </w:tcPr>
          <w:p w14:paraId="78A4F774" w14:textId="58C1D74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чата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(group, supergroup, channel)</w:t>
            </w:r>
          </w:p>
        </w:tc>
      </w:tr>
      <w:tr w:rsidR="00BF17B3" w:rsidRPr="00BF17B3" w14:paraId="2FB3E460" w14:textId="77777777" w:rsidTr="00276089">
        <w:tc>
          <w:tcPr>
            <w:tcW w:w="988" w:type="dxa"/>
          </w:tcPr>
          <w:p w14:paraId="43F831A5" w14:textId="192DD10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23956295" w14:textId="1F6BC54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2126" w:type="dxa"/>
          </w:tcPr>
          <w:p w14:paraId="34F3A73A" w14:textId="047B5D5B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529" w:type="dxa"/>
          </w:tcPr>
          <w:p w14:paraId="02631F49" w14:textId="0BB9208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Название чата (название подразделения)</w:t>
            </w:r>
          </w:p>
        </w:tc>
      </w:tr>
      <w:tr w:rsidR="00BF17B3" w:rsidRPr="00BF17B3" w14:paraId="73671B9A" w14:textId="77777777" w:rsidTr="00276089">
        <w:tc>
          <w:tcPr>
            <w:tcW w:w="988" w:type="dxa"/>
          </w:tcPr>
          <w:p w14:paraId="234CFAD7" w14:textId="0DB7A31A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5B3FCAEB" w14:textId="5820FAC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is_monitored</w:t>
            </w:r>
          </w:p>
        </w:tc>
        <w:tc>
          <w:tcPr>
            <w:tcW w:w="2126" w:type="dxa"/>
          </w:tcPr>
          <w:p w14:paraId="395877C8" w14:textId="0440D50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529" w:type="dxa"/>
          </w:tcPr>
          <w:p w14:paraId="11F80867" w14:textId="4638F3E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Признак активного мониторинга</w:t>
            </w:r>
          </w:p>
        </w:tc>
      </w:tr>
      <w:tr w:rsidR="00BF17B3" w:rsidRPr="00BF17B3" w14:paraId="5CB695EB" w14:textId="77777777" w:rsidTr="00276089">
        <w:tc>
          <w:tcPr>
            <w:tcW w:w="988" w:type="dxa"/>
          </w:tcPr>
          <w:p w14:paraId="4A6BDCF5" w14:textId="58F8D5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270874C1" w14:textId="1D77BD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126" w:type="dxa"/>
          </w:tcPr>
          <w:p w14:paraId="0A73CA1D" w14:textId="15ADEF1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529" w:type="dxa"/>
          </w:tcPr>
          <w:p w14:paraId="171D5E47" w14:textId="4CB9BDB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записи</w:t>
            </w:r>
          </w:p>
        </w:tc>
      </w:tr>
    </w:tbl>
    <w:p w14:paraId="4F20E832" w14:textId="77777777" w:rsidR="009718B3" w:rsidRDefault="009718B3" w:rsidP="009718B3">
      <w:pPr>
        <w:pStyle w:val="11"/>
        <w:ind w:firstLine="0"/>
      </w:pPr>
    </w:p>
    <w:p w14:paraId="1CCABEDD" w14:textId="16BF976D" w:rsidR="00126C45" w:rsidRPr="009718B3" w:rsidRDefault="00126C45" w:rsidP="009718B3">
      <w:pPr>
        <w:pStyle w:val="11"/>
      </w:pPr>
      <w:r w:rsidRPr="009718B3">
        <w:lastRenderedPageBreak/>
        <w:t>Таблица</w:t>
      </w:r>
      <w:r w:rsidR="00D15A31" w:rsidRPr="009718B3">
        <w:t xml:space="preserve"> </w:t>
      </w:r>
      <w:r w:rsidRPr="009718B3">
        <w:t>sentiment_metrics</w:t>
      </w:r>
      <w:r w:rsidR="00D15A31" w:rsidRPr="009718B3">
        <w:t xml:space="preserve"> </w:t>
      </w:r>
      <w:r w:rsidRPr="009718B3">
        <w:t>хранит результаты анализа тональности каждого сообщения</w:t>
      </w:r>
      <w:r w:rsidR="009718B3" w:rsidRPr="009718B3">
        <w:t xml:space="preserve"> (табл.2.16)</w:t>
      </w:r>
      <w:r w:rsidRPr="009718B3">
        <w:t>.</w:t>
      </w:r>
    </w:p>
    <w:p w14:paraId="169CB6D4" w14:textId="77777777" w:rsidR="009718B3" w:rsidRDefault="009718B3" w:rsidP="00BC29AE">
      <w:pPr>
        <w:pStyle w:val="11"/>
      </w:pPr>
    </w:p>
    <w:p w14:paraId="158353C1" w14:textId="5E4DDE3D" w:rsidR="00BC29AE" w:rsidRPr="00BF17B3" w:rsidRDefault="00BC29AE" w:rsidP="00BC29AE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2.16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r w:rsidR="004C1C85" w:rsidRPr="004C1C85">
        <w:rPr>
          <w:lang w:val="en-US"/>
        </w:rPr>
        <w:t>sentiment_metrics</w:t>
      </w:r>
      <w:r w:rsidR="004C1C85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1"/>
        <w:gridCol w:w="2253"/>
        <w:gridCol w:w="2210"/>
        <w:gridCol w:w="3910"/>
      </w:tblGrid>
      <w:tr w:rsidR="00BC29AE" w:rsidRPr="00BF17B3" w14:paraId="661852B8" w14:textId="77777777" w:rsidTr="004C1C85">
        <w:tc>
          <w:tcPr>
            <w:tcW w:w="988" w:type="dxa"/>
          </w:tcPr>
          <w:p w14:paraId="6A30D59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64" w:type="dxa"/>
          </w:tcPr>
          <w:p w14:paraId="6E7E46A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218" w:type="dxa"/>
          </w:tcPr>
          <w:p w14:paraId="7D69AE90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974" w:type="dxa"/>
          </w:tcPr>
          <w:p w14:paraId="5A5ABD2D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29AE" w:rsidRPr="00BF17B3" w14:paraId="5DC8B68C" w14:textId="77777777" w:rsidTr="004C1C85">
        <w:tc>
          <w:tcPr>
            <w:tcW w:w="988" w:type="dxa"/>
          </w:tcPr>
          <w:p w14:paraId="4E2A41D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4" w:type="dxa"/>
          </w:tcPr>
          <w:p w14:paraId="462CF5FA" w14:textId="18215F37" w:rsidR="00BC29AE" w:rsidRPr="00BC29AE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C29AE" w:rsidRPr="00BC29A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218" w:type="dxa"/>
          </w:tcPr>
          <w:p w14:paraId="45E550FC" w14:textId="3B3435E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974" w:type="dxa"/>
          </w:tcPr>
          <w:p w14:paraId="0960B33C" w14:textId="232F090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BC29AE" w:rsidRPr="00BF17B3" w14:paraId="7872C6BD" w14:textId="77777777" w:rsidTr="004C1C85">
        <w:tc>
          <w:tcPr>
            <w:tcW w:w="988" w:type="dxa"/>
          </w:tcPr>
          <w:p w14:paraId="78100A1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4" w:type="dxa"/>
          </w:tcPr>
          <w:p w14:paraId="1A5F665A" w14:textId="2ED13BD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</w:p>
        </w:tc>
        <w:tc>
          <w:tcPr>
            <w:tcW w:w="2218" w:type="dxa"/>
          </w:tcPr>
          <w:p w14:paraId="58E65074" w14:textId="7BCA1356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974" w:type="dxa"/>
          </w:tcPr>
          <w:p w14:paraId="16A9501B" w14:textId="57D660F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Внешний ключ на таблицу chats</w:t>
            </w:r>
          </w:p>
        </w:tc>
      </w:tr>
      <w:tr w:rsidR="00BC29AE" w:rsidRPr="00BF17B3" w14:paraId="5EF3AC40" w14:textId="77777777" w:rsidTr="004C1C85">
        <w:tc>
          <w:tcPr>
            <w:tcW w:w="988" w:type="dxa"/>
          </w:tcPr>
          <w:p w14:paraId="663F43EF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4" w:type="dxa"/>
          </w:tcPr>
          <w:p w14:paraId="241E0AA8" w14:textId="3361046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</w:p>
        </w:tc>
        <w:tc>
          <w:tcPr>
            <w:tcW w:w="2218" w:type="dxa"/>
          </w:tcPr>
          <w:p w14:paraId="2F8B98E9" w14:textId="2323D92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974" w:type="dxa"/>
          </w:tcPr>
          <w:p w14:paraId="1976003C" w14:textId="082E6D1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Время записи метрики</w:t>
            </w:r>
          </w:p>
        </w:tc>
      </w:tr>
      <w:tr w:rsidR="00BC29AE" w:rsidRPr="00BF17B3" w14:paraId="0BF6F815" w14:textId="77777777" w:rsidTr="004C1C85">
        <w:tc>
          <w:tcPr>
            <w:tcW w:w="988" w:type="dxa"/>
          </w:tcPr>
          <w:p w14:paraId="452404C4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4" w:type="dxa"/>
          </w:tcPr>
          <w:p w14:paraId="11D7B42A" w14:textId="3680CCA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positivity_score</w:t>
            </w:r>
          </w:p>
        </w:tc>
        <w:tc>
          <w:tcPr>
            <w:tcW w:w="2218" w:type="dxa"/>
          </w:tcPr>
          <w:p w14:paraId="1B276462" w14:textId="3B55325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5142D51F" w14:textId="01A43F4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позитивности (0.0000-0.9999)</w:t>
            </w:r>
          </w:p>
        </w:tc>
      </w:tr>
      <w:tr w:rsidR="00BC29AE" w:rsidRPr="00BF17B3" w14:paraId="28FC2736" w14:textId="77777777" w:rsidTr="004C1C85">
        <w:tc>
          <w:tcPr>
            <w:tcW w:w="988" w:type="dxa"/>
          </w:tcPr>
          <w:p w14:paraId="1C97EDBC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4" w:type="dxa"/>
          </w:tcPr>
          <w:p w14:paraId="0B88104E" w14:textId="217CD0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negativity_score</w:t>
            </w:r>
          </w:p>
        </w:tc>
        <w:tc>
          <w:tcPr>
            <w:tcW w:w="2218" w:type="dxa"/>
          </w:tcPr>
          <w:p w14:paraId="7DE62CFD" w14:textId="5F0B432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0258F002" w14:textId="46953BA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негативности</w:t>
            </w:r>
          </w:p>
        </w:tc>
      </w:tr>
      <w:tr w:rsidR="00BC29AE" w:rsidRPr="00BF17B3" w14:paraId="7E2A767D" w14:textId="77777777" w:rsidTr="004C1C85">
        <w:tc>
          <w:tcPr>
            <w:tcW w:w="988" w:type="dxa"/>
          </w:tcPr>
          <w:p w14:paraId="6C791C15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4" w:type="dxa"/>
          </w:tcPr>
          <w:p w14:paraId="7D373DD2" w14:textId="4E59EED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neutrality_score</w:t>
            </w:r>
          </w:p>
        </w:tc>
        <w:tc>
          <w:tcPr>
            <w:tcW w:w="2218" w:type="dxa"/>
          </w:tcPr>
          <w:p w14:paraId="4B4BAC95" w14:textId="073F677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31289D62" w14:textId="5C80708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нейтральности</w:t>
            </w:r>
          </w:p>
        </w:tc>
      </w:tr>
      <w:tr w:rsidR="00BC29AE" w:rsidRPr="00BF17B3" w14:paraId="35F170FF" w14:textId="77777777" w:rsidTr="004C1C85">
        <w:tc>
          <w:tcPr>
            <w:tcW w:w="988" w:type="dxa"/>
          </w:tcPr>
          <w:p w14:paraId="425A38BE" w14:textId="4912DD1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64" w:type="dxa"/>
          </w:tcPr>
          <w:p w14:paraId="1A3FA791" w14:textId="4669823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cynicism_score</w:t>
            </w:r>
          </w:p>
        </w:tc>
        <w:tc>
          <w:tcPr>
            <w:tcW w:w="2218" w:type="dxa"/>
          </w:tcPr>
          <w:p w14:paraId="170C37A6" w14:textId="58B496DF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4ABFAA34" w14:textId="230CD9A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цинизма</w:t>
            </w:r>
          </w:p>
        </w:tc>
      </w:tr>
      <w:tr w:rsidR="00BC29AE" w:rsidRPr="00BF17B3" w14:paraId="23E5F31E" w14:textId="77777777" w:rsidTr="004C1C85">
        <w:tc>
          <w:tcPr>
            <w:tcW w:w="988" w:type="dxa"/>
          </w:tcPr>
          <w:p w14:paraId="221D324F" w14:textId="73B957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164" w:type="dxa"/>
          </w:tcPr>
          <w:p w14:paraId="551FD5AB" w14:textId="3F05CF8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apathy_score</w:t>
            </w:r>
          </w:p>
        </w:tc>
        <w:tc>
          <w:tcPr>
            <w:tcW w:w="2218" w:type="dxa"/>
          </w:tcPr>
          <w:p w14:paraId="4154DA36" w14:textId="5CF83AC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6F442254" w14:textId="39F497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апатии</w:t>
            </w:r>
          </w:p>
        </w:tc>
      </w:tr>
      <w:tr w:rsidR="00BC29AE" w:rsidRPr="00BF17B3" w14:paraId="2D5CE3CF" w14:textId="77777777" w:rsidTr="004C1C85">
        <w:tc>
          <w:tcPr>
            <w:tcW w:w="988" w:type="dxa"/>
          </w:tcPr>
          <w:p w14:paraId="5E7C23B9" w14:textId="286C60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164" w:type="dxa"/>
          </w:tcPr>
          <w:p w14:paraId="5B735223" w14:textId="7764D8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irritability_score</w:t>
            </w:r>
          </w:p>
        </w:tc>
        <w:tc>
          <w:tcPr>
            <w:tcW w:w="2218" w:type="dxa"/>
          </w:tcPr>
          <w:p w14:paraId="7222F210" w14:textId="72DFE46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41AD387D" w14:textId="12495EA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раздражительности</w:t>
            </w:r>
          </w:p>
        </w:tc>
      </w:tr>
      <w:tr w:rsidR="00BC29AE" w:rsidRPr="00BF17B3" w14:paraId="2B33F2EB" w14:textId="77777777" w:rsidTr="004C1C85">
        <w:tc>
          <w:tcPr>
            <w:tcW w:w="988" w:type="dxa"/>
          </w:tcPr>
          <w:p w14:paraId="79C9AB0A" w14:textId="1603245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164" w:type="dxa"/>
          </w:tcPr>
          <w:p w14:paraId="48B3A009" w14:textId="23C087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devaluation_score</w:t>
            </w:r>
          </w:p>
        </w:tc>
        <w:tc>
          <w:tcPr>
            <w:tcW w:w="2218" w:type="dxa"/>
          </w:tcPr>
          <w:p w14:paraId="2E0F476C" w14:textId="2C23D5B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1B33BF05" w14:textId="75CAC3F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обесценивания</w:t>
            </w:r>
          </w:p>
        </w:tc>
      </w:tr>
      <w:tr w:rsidR="00BC29AE" w:rsidRPr="00BF17B3" w14:paraId="4B2CDBD4" w14:textId="77777777" w:rsidTr="004C1C85">
        <w:tc>
          <w:tcPr>
            <w:tcW w:w="988" w:type="dxa"/>
          </w:tcPr>
          <w:p w14:paraId="2BBF9ADE" w14:textId="6495CB3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164" w:type="dxa"/>
          </w:tcPr>
          <w:p w14:paraId="70A506E5" w14:textId="7ECBD50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complaint_score</w:t>
            </w:r>
          </w:p>
        </w:tc>
        <w:tc>
          <w:tcPr>
            <w:tcW w:w="2218" w:type="dxa"/>
          </w:tcPr>
          <w:p w14:paraId="06066DA4" w14:textId="6CB9787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3FA8D62A" w14:textId="22503DB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жалоб</w:t>
            </w:r>
          </w:p>
        </w:tc>
      </w:tr>
      <w:tr w:rsidR="00BC29AE" w:rsidRPr="00BF17B3" w14:paraId="26AC4482" w14:textId="77777777" w:rsidTr="004C1C85">
        <w:tc>
          <w:tcPr>
            <w:tcW w:w="988" w:type="dxa"/>
          </w:tcPr>
          <w:p w14:paraId="31EF3560" w14:textId="2A33BE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164" w:type="dxa"/>
          </w:tcPr>
          <w:p w14:paraId="40DF7672" w14:textId="7B5D258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</w:p>
        </w:tc>
        <w:tc>
          <w:tcPr>
            <w:tcW w:w="2218" w:type="dxa"/>
          </w:tcPr>
          <w:p w14:paraId="57CFD3B2" w14:textId="3F7633F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974" w:type="dxa"/>
          </w:tcPr>
          <w:p w14:paraId="5AF93D29" w14:textId="34B374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Дата периода (для агрегации)</w:t>
            </w:r>
          </w:p>
        </w:tc>
      </w:tr>
    </w:tbl>
    <w:p w14:paraId="6B4464B7" w14:textId="77777777" w:rsidR="00126C45" w:rsidRPr="00BC29AE" w:rsidRDefault="00126C45" w:rsidP="00126C45">
      <w:pPr>
        <w:rPr>
          <w:rFonts w:ascii="Times New Roman" w:hAnsi="Times New Roman" w:cs="Times New Roman"/>
          <w:lang w:val="en-US"/>
        </w:rPr>
      </w:pPr>
    </w:p>
    <w:p w14:paraId="2FB23409" w14:textId="18E975C2" w:rsidR="00126C45" w:rsidRPr="00934BE3" w:rsidRDefault="00126C45" w:rsidP="004C1C85">
      <w:pPr>
        <w:pStyle w:val="11"/>
      </w:pPr>
      <w:r w:rsidRPr="00934BE3">
        <w:t>Поле</w:t>
      </w:r>
      <w:r w:rsidR="00D15A31">
        <w:t xml:space="preserve"> </w:t>
      </w:r>
      <w:r w:rsidRPr="00934BE3">
        <w:t>chat_id</w:t>
      </w:r>
      <w:r w:rsidR="00D15A31">
        <w:t xml:space="preserve"> </w:t>
      </w:r>
      <w:r w:rsidRPr="00934BE3">
        <w:t>связано с полем</w:t>
      </w:r>
      <w:r w:rsidR="00D15A31">
        <w:t xml:space="preserve"> </w:t>
      </w:r>
      <w:r w:rsidRPr="00934BE3">
        <w:t>id</w:t>
      </w:r>
      <w:r w:rsidR="00D15A31">
        <w:t xml:space="preserve"> </w:t>
      </w:r>
      <w:r w:rsidRPr="00934BE3">
        <w:t>таблицы</w:t>
      </w:r>
      <w:r w:rsidR="00D15A31">
        <w:t xml:space="preserve"> </w:t>
      </w:r>
      <w:r w:rsidRPr="00934BE3">
        <w:t>chats</w:t>
      </w:r>
      <w:r w:rsidR="00D15A31">
        <w:t xml:space="preserve"> </w:t>
      </w:r>
      <w:r w:rsidRPr="00934BE3">
        <w:t>(связь один-ко-многим)</w:t>
      </w:r>
      <w:r w:rsidR="004C1C85" w:rsidRPr="004C1C85">
        <w:t xml:space="preserve">. </w:t>
      </w:r>
      <w:r w:rsidRPr="00934BE3">
        <w:t>При удалении чата соответствующие метрики также удаляются</w:t>
      </w:r>
      <w:r w:rsidR="004C1C85" w:rsidRPr="0097780A">
        <w:t>/</w:t>
      </w:r>
    </w:p>
    <w:p w14:paraId="63BF7F80" w14:textId="77777777" w:rsidR="004C1C85" w:rsidRPr="0097780A" w:rsidRDefault="004C1C85" w:rsidP="004C1C85">
      <w:pPr>
        <w:pStyle w:val="11"/>
      </w:pPr>
    </w:p>
    <w:p w14:paraId="0481ECF3" w14:textId="037CB7E7" w:rsidR="004C1C85" w:rsidRPr="004C1C85" w:rsidRDefault="00126C45" w:rsidP="004C1C85">
      <w:pPr>
        <w:pStyle w:val="11"/>
      </w:pPr>
      <w:r w:rsidRPr="00934BE3">
        <w:t>Таблица</w:t>
      </w:r>
      <w:r w:rsidR="00D15A31">
        <w:t xml:space="preserve"> </w:t>
      </w:r>
      <w:r w:rsidRPr="00934BE3">
        <w:t>burnout_assessments</w:t>
      </w:r>
      <w:r w:rsidR="00D15A31">
        <w:t xml:space="preserve"> </w:t>
      </w:r>
      <w:r w:rsidRPr="00934BE3">
        <w:t>хранит рассчитанные показатели выгорания</w:t>
      </w:r>
      <w:r w:rsidR="009718B3">
        <w:t xml:space="preserve"> (табл</w:t>
      </w:r>
      <w:r w:rsidRPr="00934BE3">
        <w:t>.</w:t>
      </w:r>
      <w:r w:rsidR="009718B3">
        <w:t>2.17)</w:t>
      </w:r>
    </w:p>
    <w:p w14:paraId="6BE88C7C" w14:textId="4B4D217C" w:rsidR="004C1C85" w:rsidRPr="004C1C85" w:rsidRDefault="004C1C85" w:rsidP="004C1C85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2.17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burnout_assessments</w:t>
      </w:r>
      <w:r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495"/>
      </w:tblGrid>
      <w:tr w:rsidR="004C1C85" w:rsidRPr="00BF17B3" w14:paraId="216D2BA7" w14:textId="77777777" w:rsidTr="000348A8">
        <w:tc>
          <w:tcPr>
            <w:tcW w:w="963" w:type="dxa"/>
          </w:tcPr>
          <w:p w14:paraId="536252E7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20" w:type="dxa"/>
          </w:tcPr>
          <w:p w14:paraId="7E134A72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66" w:type="dxa"/>
          </w:tcPr>
          <w:p w14:paraId="451BF226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495" w:type="dxa"/>
          </w:tcPr>
          <w:p w14:paraId="5C2563A9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348A8" w:rsidRPr="00BF17B3" w14:paraId="447DC0CE" w14:textId="77777777" w:rsidTr="000348A8">
        <w:tc>
          <w:tcPr>
            <w:tcW w:w="963" w:type="dxa"/>
            <w:vAlign w:val="center"/>
          </w:tcPr>
          <w:p w14:paraId="7184188E" w14:textId="275A72F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73AEECC1" w14:textId="53F9E059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18BD9AFB" w14:textId="34209604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3CEF5431" w14:textId="6127EF91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C1C85" w:rsidRPr="00BF17B3" w14:paraId="5256874B" w14:textId="77777777" w:rsidTr="000348A8">
        <w:tc>
          <w:tcPr>
            <w:tcW w:w="963" w:type="dxa"/>
          </w:tcPr>
          <w:p w14:paraId="743076AA" w14:textId="77777777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</w:tcPr>
          <w:p w14:paraId="02453F2A" w14:textId="2506C44B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66" w:type="dxa"/>
          </w:tcPr>
          <w:p w14:paraId="3594D4D9" w14:textId="4EE30ED8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495" w:type="dxa"/>
          </w:tcPr>
          <w:p w14:paraId="29B65137" w14:textId="3289545C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</w:tbl>
    <w:p w14:paraId="73A32482" w14:textId="77777777" w:rsidR="000348A8" w:rsidRDefault="000348A8" w:rsidP="000348A8">
      <w:pPr>
        <w:pStyle w:val="11"/>
        <w:jc w:val="right"/>
      </w:pPr>
    </w:p>
    <w:p w14:paraId="541E7EE4" w14:textId="1F720128" w:rsidR="000348A8" w:rsidRDefault="000348A8" w:rsidP="000348A8">
      <w:pPr>
        <w:pStyle w:val="11"/>
        <w:jc w:val="right"/>
      </w:pPr>
      <w:r>
        <w:lastRenderedPageBreak/>
        <w:t>Окончание табл. 2.17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495"/>
      </w:tblGrid>
      <w:tr w:rsidR="000348A8" w:rsidRPr="00BF17B3" w14:paraId="250186BF" w14:textId="77777777" w:rsidTr="000348A8">
        <w:tc>
          <w:tcPr>
            <w:tcW w:w="963" w:type="dxa"/>
            <w:vAlign w:val="center"/>
          </w:tcPr>
          <w:p w14:paraId="25C1C509" w14:textId="16604A9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15B0A8FD" w14:textId="071ADEEC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354FA6A9" w14:textId="2CE6C992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4BB97670" w14:textId="2CCFA49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48A8" w:rsidRPr="00BF17B3" w14:paraId="0EE9C356" w14:textId="77777777" w:rsidTr="000348A8">
        <w:tc>
          <w:tcPr>
            <w:tcW w:w="963" w:type="dxa"/>
          </w:tcPr>
          <w:p w14:paraId="5C9119B1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20" w:type="dxa"/>
          </w:tcPr>
          <w:p w14:paraId="45938626" w14:textId="207D38A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</w:p>
        </w:tc>
        <w:tc>
          <w:tcPr>
            <w:tcW w:w="2166" w:type="dxa"/>
          </w:tcPr>
          <w:p w14:paraId="478E3A65" w14:textId="71E90A0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495" w:type="dxa"/>
          </w:tcPr>
          <w:p w14:paraId="3662FF52" w14:textId="0DB9260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Внешний ключ на таблицу chats</w:t>
            </w:r>
          </w:p>
        </w:tc>
      </w:tr>
      <w:tr w:rsidR="000348A8" w:rsidRPr="00BF17B3" w14:paraId="4A81943F" w14:textId="77777777" w:rsidTr="000348A8">
        <w:tc>
          <w:tcPr>
            <w:tcW w:w="963" w:type="dxa"/>
          </w:tcPr>
          <w:p w14:paraId="38F765DA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20" w:type="dxa"/>
          </w:tcPr>
          <w:p w14:paraId="060B2B19" w14:textId="5A021A52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</w:p>
        </w:tc>
        <w:tc>
          <w:tcPr>
            <w:tcW w:w="2166" w:type="dxa"/>
          </w:tcPr>
          <w:p w14:paraId="75811BD2" w14:textId="4E2E693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495" w:type="dxa"/>
          </w:tcPr>
          <w:p w14:paraId="75153AE7" w14:textId="7D550F5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Время записи оценки</w:t>
            </w:r>
          </w:p>
        </w:tc>
      </w:tr>
      <w:tr w:rsidR="000348A8" w:rsidRPr="00BF17B3" w14:paraId="7ADC63E0" w14:textId="77777777" w:rsidTr="000348A8">
        <w:tc>
          <w:tcPr>
            <w:tcW w:w="963" w:type="dxa"/>
          </w:tcPr>
          <w:p w14:paraId="6821171E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20" w:type="dxa"/>
          </w:tcPr>
          <w:p w14:paraId="5880B8C2" w14:textId="4A50D6D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emotional_exhaustion</w:t>
            </w:r>
          </w:p>
        </w:tc>
        <w:tc>
          <w:tcPr>
            <w:tcW w:w="2166" w:type="dxa"/>
          </w:tcPr>
          <w:p w14:paraId="5D3CC2AA" w14:textId="6D7825B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7F04EBF0" w14:textId="12DE7CE6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Эмоциональное истощение (0.00-100.00)</w:t>
            </w:r>
          </w:p>
        </w:tc>
      </w:tr>
      <w:tr w:rsidR="000348A8" w:rsidRPr="00BF17B3" w14:paraId="66DBFC34" w14:textId="77777777" w:rsidTr="000348A8">
        <w:tc>
          <w:tcPr>
            <w:tcW w:w="963" w:type="dxa"/>
          </w:tcPr>
          <w:p w14:paraId="73F074C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20" w:type="dxa"/>
          </w:tcPr>
          <w:p w14:paraId="6ABD89A7" w14:textId="13800C0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depersonalization</w:t>
            </w:r>
          </w:p>
        </w:tc>
        <w:tc>
          <w:tcPr>
            <w:tcW w:w="2166" w:type="dxa"/>
          </w:tcPr>
          <w:p w14:paraId="0456B9E4" w14:textId="6CDCBD3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0E261ABA" w14:textId="33288E9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Деперсонализация</w:t>
            </w:r>
          </w:p>
        </w:tc>
      </w:tr>
      <w:tr w:rsidR="000348A8" w:rsidRPr="00BF17B3" w14:paraId="45C69A3B" w14:textId="77777777" w:rsidTr="000348A8">
        <w:tc>
          <w:tcPr>
            <w:tcW w:w="963" w:type="dxa"/>
          </w:tcPr>
          <w:p w14:paraId="20673E4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20" w:type="dxa"/>
          </w:tcPr>
          <w:p w14:paraId="33CD9033" w14:textId="1E90B51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personal_achievement</w:t>
            </w:r>
          </w:p>
        </w:tc>
        <w:tc>
          <w:tcPr>
            <w:tcW w:w="2166" w:type="dxa"/>
          </w:tcPr>
          <w:p w14:paraId="7021BCE8" w14:textId="65A263D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5958FBF4" w14:textId="5B1165F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Личные достижения</w:t>
            </w:r>
          </w:p>
        </w:tc>
      </w:tr>
      <w:tr w:rsidR="000348A8" w:rsidRPr="00D80A6B" w14:paraId="1DD046B4" w14:textId="77777777" w:rsidTr="000348A8">
        <w:tc>
          <w:tcPr>
            <w:tcW w:w="963" w:type="dxa"/>
          </w:tcPr>
          <w:p w14:paraId="6F17940F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720" w:type="dxa"/>
          </w:tcPr>
          <w:p w14:paraId="7698005A" w14:textId="018CF77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burnout_level</w:t>
            </w:r>
          </w:p>
        </w:tc>
        <w:tc>
          <w:tcPr>
            <w:tcW w:w="2166" w:type="dxa"/>
          </w:tcPr>
          <w:p w14:paraId="4052751B" w14:textId="7B22BE2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495" w:type="dxa"/>
          </w:tcPr>
          <w:p w14:paraId="366362C1" w14:textId="448EF12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выгорания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(normal, initial, moderate, high)</w:t>
            </w:r>
          </w:p>
        </w:tc>
      </w:tr>
      <w:tr w:rsidR="000348A8" w:rsidRPr="00BF17B3" w14:paraId="5AF5E66C" w14:textId="77777777" w:rsidTr="000348A8">
        <w:tc>
          <w:tcPr>
            <w:tcW w:w="963" w:type="dxa"/>
          </w:tcPr>
          <w:p w14:paraId="5A3530E5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720" w:type="dxa"/>
          </w:tcPr>
          <w:p w14:paraId="45A1A24C" w14:textId="5035932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burnout_score</w:t>
            </w:r>
          </w:p>
        </w:tc>
        <w:tc>
          <w:tcPr>
            <w:tcW w:w="2166" w:type="dxa"/>
          </w:tcPr>
          <w:p w14:paraId="64DC2708" w14:textId="7E67DDC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6CD24D8C" w14:textId="7A99D7A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Интегральный показатель (0.00-100.00)</w:t>
            </w:r>
          </w:p>
        </w:tc>
      </w:tr>
      <w:tr w:rsidR="000348A8" w:rsidRPr="00BF17B3" w14:paraId="3317EE37" w14:textId="77777777" w:rsidTr="000348A8">
        <w:tc>
          <w:tcPr>
            <w:tcW w:w="963" w:type="dxa"/>
          </w:tcPr>
          <w:p w14:paraId="2695B319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720" w:type="dxa"/>
          </w:tcPr>
          <w:p w14:paraId="58049535" w14:textId="059C9F2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</w:p>
        </w:tc>
        <w:tc>
          <w:tcPr>
            <w:tcW w:w="2166" w:type="dxa"/>
          </w:tcPr>
          <w:p w14:paraId="42DCE4E6" w14:textId="447F2ED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495" w:type="dxa"/>
          </w:tcPr>
          <w:p w14:paraId="2F4632CF" w14:textId="55D466A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Дата периода</w:t>
            </w:r>
          </w:p>
        </w:tc>
      </w:tr>
      <w:tr w:rsidR="000348A8" w:rsidRPr="00BF17B3" w14:paraId="410FDA93" w14:textId="77777777" w:rsidTr="000348A8">
        <w:tc>
          <w:tcPr>
            <w:tcW w:w="963" w:type="dxa"/>
          </w:tcPr>
          <w:p w14:paraId="381A849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720" w:type="dxa"/>
          </w:tcPr>
          <w:p w14:paraId="6C5DF2DE" w14:textId="7409CC8C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period_type</w:t>
            </w:r>
          </w:p>
        </w:tc>
        <w:tc>
          <w:tcPr>
            <w:tcW w:w="2166" w:type="dxa"/>
          </w:tcPr>
          <w:p w14:paraId="6B3B1034" w14:textId="0A39321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495" w:type="dxa"/>
          </w:tcPr>
          <w:p w14:paraId="53E987E9" w14:textId="0EC9275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Тип периода</w:t>
            </w:r>
          </w:p>
        </w:tc>
      </w:tr>
    </w:tbl>
    <w:p w14:paraId="7E9E2B59" w14:textId="77777777" w:rsidR="009718B3" w:rsidRDefault="009718B3" w:rsidP="009718B3">
      <w:pPr>
        <w:pStyle w:val="11"/>
      </w:pPr>
    </w:p>
    <w:p w14:paraId="43BE27C9" w14:textId="62E4CD20" w:rsidR="00126C45" w:rsidRPr="009718B3" w:rsidRDefault="00126C45" w:rsidP="009718B3">
      <w:pPr>
        <w:pStyle w:val="11"/>
      </w:pPr>
      <w:r w:rsidRPr="009718B3">
        <w:t>Для эффективного анализа трендов и формирования отчётов система выполняет агрегирование данных по временным периодам.</w:t>
      </w:r>
    </w:p>
    <w:p w14:paraId="71091E16" w14:textId="77777777" w:rsidR="00126C45" w:rsidRDefault="00126C45" w:rsidP="004C1C85">
      <w:pPr>
        <w:pStyle w:val="11"/>
      </w:pPr>
    </w:p>
    <w:p w14:paraId="05D42A8E" w14:textId="77777777" w:rsidR="00126C45" w:rsidRDefault="00126C45" w:rsidP="004C1C85">
      <w:pPr>
        <w:pStyle w:val="11"/>
      </w:pPr>
      <w:r w:rsidRPr="00934BE3">
        <w:t>Для получения средних показателей за текущий день используется SQL-запрос:</w:t>
      </w:r>
    </w:p>
    <w:p w14:paraId="4355F3B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53736DC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positivity_score)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avg_positivity,</w:t>
      </w:r>
    </w:p>
    <w:p w14:paraId="0E472AE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negativity_score)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avg_negativity,</w:t>
      </w:r>
    </w:p>
    <w:p w14:paraId="5B45E84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cynicism_score)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avg_cynicism,</w:t>
      </w:r>
    </w:p>
    <w:p w14:paraId="23ED28D7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apathy_score)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avg_apathy,</w:t>
      </w:r>
    </w:p>
    <w:p w14:paraId="5C447E4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complaint_score)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avg_complaint,</w:t>
      </w:r>
    </w:p>
    <w:p w14:paraId="4AADFA4F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COUNT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message_count</w:t>
      </w:r>
    </w:p>
    <w:p w14:paraId="0F68743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sentiment_metrics</w:t>
      </w:r>
    </w:p>
    <w:p w14:paraId="353FB282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chat_id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_id </w:t>
      </w:r>
    </w:p>
    <w:p w14:paraId="4E7D44A1" w14:textId="77777777" w:rsid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C315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</w:p>
    <w:p w14:paraId="7EDCEDBC" w14:textId="77777777" w:rsidR="004C1C85" w:rsidRDefault="004C1C85" w:rsidP="004C1C85">
      <w:pPr>
        <w:pStyle w:val="11"/>
        <w:rPr>
          <w:lang w:val="en-US"/>
        </w:rPr>
      </w:pPr>
    </w:p>
    <w:p w14:paraId="28102409" w14:textId="7FA8DD88" w:rsidR="00126C45" w:rsidRPr="00AC3159" w:rsidRDefault="00126C45" w:rsidP="004C1C85">
      <w:pPr>
        <w:pStyle w:val="11"/>
        <w:rPr>
          <w:rFonts w:ascii="Consolas" w:eastAsia="Times New Roman" w:hAnsi="Consolas"/>
          <w:color w:val="202020"/>
          <w:sz w:val="24"/>
          <w:szCs w:val="24"/>
          <w:lang w:eastAsia="ru-RU"/>
        </w:rPr>
      </w:pPr>
      <w:r w:rsidRPr="00934BE3">
        <w:t>Результат запроса предоставляет агрегированные метрики для всех сообщений, обработанных в течение текущего дня для конкретного чата.</w:t>
      </w:r>
    </w:p>
    <w:p w14:paraId="33B3DC7E" w14:textId="77777777" w:rsidR="004C1C85" w:rsidRPr="00AC3159" w:rsidRDefault="004C1C85" w:rsidP="004C1C85">
      <w:pPr>
        <w:pStyle w:val="11"/>
      </w:pPr>
    </w:p>
    <w:p w14:paraId="0E4330A2" w14:textId="0C47A5E4" w:rsidR="00126C45" w:rsidRPr="00934BE3" w:rsidRDefault="00126C45" w:rsidP="004C1C85">
      <w:pPr>
        <w:pStyle w:val="11"/>
      </w:pPr>
      <w:r w:rsidRPr="00934BE3">
        <w:t>Для определения тренда изменения уровня выгорания сравниваются средние значения за два периода:</w:t>
      </w:r>
    </w:p>
    <w:p w14:paraId="789B23B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последние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72B6BDB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burnout_score)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current_avg</w:t>
      </w:r>
    </w:p>
    <w:p w14:paraId="6799B86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burnout_assessments</w:t>
      </w:r>
    </w:p>
    <w:p w14:paraId="0F45136E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chat_id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</w:p>
    <w:p w14:paraId="680710A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period_date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</w:p>
    <w:p w14:paraId="72174251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period_date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CURRENT_DATE;</w:t>
      </w:r>
    </w:p>
    <w:p w14:paraId="0158013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28340C2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предыдущие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6FC3E8B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burnout_score)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previous_avg</w:t>
      </w:r>
    </w:p>
    <w:p w14:paraId="49C3E66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burnout_assessments</w:t>
      </w:r>
    </w:p>
    <w:p w14:paraId="7B6AA98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chat_id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</w:p>
    <w:p w14:paraId="45F75F8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period_date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'14 days'</w:t>
      </w:r>
    </w:p>
    <w:p w14:paraId="3E18F864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period_date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;</w:t>
      </w:r>
    </w:p>
    <w:p w14:paraId="21FEEA7A" w14:textId="77777777" w:rsidR="00126C45" w:rsidRPr="00AC3159" w:rsidRDefault="00126C45" w:rsidP="00126C45">
      <w:pPr>
        <w:rPr>
          <w:rFonts w:ascii="Times New Roman" w:hAnsi="Times New Roman" w:cs="Times New Roman"/>
          <w:lang w:val="en-US"/>
        </w:rPr>
      </w:pPr>
    </w:p>
    <w:p w14:paraId="6FB0708A" w14:textId="77777777" w:rsidR="0097780A" w:rsidRPr="00AC3159" w:rsidRDefault="0097780A" w:rsidP="004C1C85">
      <w:pPr>
        <w:pStyle w:val="11"/>
        <w:rPr>
          <w:lang w:val="en-US"/>
        </w:rPr>
      </w:pPr>
    </w:p>
    <w:p w14:paraId="4B76073D" w14:textId="13CE62C9" w:rsidR="00126C45" w:rsidRPr="0097780A" w:rsidRDefault="00126C45" w:rsidP="004C1C85">
      <w:pPr>
        <w:pStyle w:val="11"/>
      </w:pPr>
      <w:r w:rsidRPr="00934BE3">
        <w:t>Процентное изменение рассчитывается по формуле</w:t>
      </w:r>
      <w:r w:rsidR="00276089" w:rsidRPr="00276089">
        <w:t xml:space="preserve"> 2.3.</w:t>
      </w:r>
    </w:p>
    <w:p w14:paraId="376F96BD" w14:textId="6C76D3DD" w:rsidR="00126C45" w:rsidRPr="0097780A" w:rsidRDefault="00276089" w:rsidP="0097780A">
      <w:pPr>
        <w:pStyle w:val="11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change_percent=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current_avg- previous_avg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previous_avg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× 100,                  (2.</m:t>
          </m:r>
          <m:r>
            <w:rPr>
              <w:rFonts w:ascii="Cambria Math" w:hAnsi="Cambria Math"/>
            </w:rPr>
            <m:t>3)</m:t>
          </m:r>
        </m:oMath>
      </m:oMathPara>
    </w:p>
    <w:p w14:paraId="780ED5AE" w14:textId="77777777" w:rsidR="0097780A" w:rsidRDefault="0097780A" w:rsidP="004C1C85">
      <w:pPr>
        <w:pStyle w:val="11"/>
      </w:pPr>
    </w:p>
    <w:p w14:paraId="4A14A900" w14:textId="5EDA4ED3" w:rsidR="0097780A" w:rsidRDefault="0097780A" w:rsidP="004C1C85">
      <w:pPr>
        <w:pStyle w:val="11"/>
      </w:pPr>
      <w:r>
        <w:t>По итогу расчета можно сделать один из нескольких выводов:</w:t>
      </w:r>
    </w:p>
    <w:p w14:paraId="4EF6A913" w14:textId="772A4C58" w:rsidR="00126C45" w:rsidRPr="0097780A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 w:rsidRPr="0097780A">
        <w:t xml:space="preserve"> </w:t>
      </w:r>
      <w:r w:rsidRPr="00934BE3">
        <w:rPr>
          <w:lang w:val="en-US"/>
        </w:rPr>
        <w:t>change</w:t>
      </w:r>
      <w:r w:rsidRPr="0097780A">
        <w:t>_</w:t>
      </w:r>
      <w:r w:rsidRPr="00934BE3">
        <w:rPr>
          <w:lang w:val="en-US"/>
        </w:rPr>
        <w:t>percent</w:t>
      </w:r>
      <w:r w:rsidRPr="0097780A">
        <w:t xml:space="preserve"> </w:t>
      </w:r>
      <w:r>
        <w:t>более</w:t>
      </w:r>
      <w:r w:rsidRPr="0097780A">
        <w:t xml:space="preserve"> 10% </w:t>
      </w:r>
      <w:r>
        <w:t xml:space="preserve">– </w:t>
      </w:r>
      <w:r w:rsidRPr="00934BE3">
        <w:t>тренд</w:t>
      </w:r>
      <w:r w:rsidRPr="0097780A">
        <w:t xml:space="preserve"> «</w:t>
      </w:r>
      <w:r w:rsidRPr="00934BE3">
        <w:t>ухудшение</w:t>
      </w:r>
      <w:r w:rsidRPr="0097780A">
        <w:t>»;</w:t>
      </w:r>
    </w:p>
    <w:p w14:paraId="67C124A0" w14:textId="40C91A86" w:rsidR="00126C45" w:rsidRPr="00934BE3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>
        <w:t xml:space="preserve"> </w:t>
      </w:r>
      <w:r w:rsidRPr="00934BE3">
        <w:t>change_percent</w:t>
      </w:r>
      <w:r>
        <w:t xml:space="preserve"> менее </w:t>
      </w:r>
      <w:r w:rsidRPr="00934BE3">
        <w:t>10%</w:t>
      </w:r>
      <w:r>
        <w:t xml:space="preserve"> – </w:t>
      </w:r>
      <w:r w:rsidRPr="00934BE3">
        <w:t>тренд «улучшение»</w:t>
      </w:r>
      <w:r>
        <w:t>;</w:t>
      </w:r>
    </w:p>
    <w:p w14:paraId="685F0542" w14:textId="7941CD88" w:rsidR="00126C45" w:rsidRPr="004C1C85" w:rsidRDefault="0097780A" w:rsidP="009718B3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 xml:space="preserve">иначе </w:t>
      </w:r>
      <w:r>
        <w:t xml:space="preserve">– </w:t>
      </w:r>
      <w:r w:rsidRPr="00934BE3">
        <w:t>тренд «стабильно»</w:t>
      </w:r>
      <w:r>
        <w:t>.</w:t>
      </w:r>
    </w:p>
    <w:p w14:paraId="2059B628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5DD88EF1" w14:textId="77777777" w:rsidR="0097780A" w:rsidRDefault="0097780A" w:rsidP="00126C45">
      <w:pPr>
        <w:rPr>
          <w:rFonts w:ascii="Times New Roman" w:hAnsi="Times New Roman" w:cs="Times New Roman"/>
        </w:rPr>
      </w:pPr>
    </w:p>
    <w:p w14:paraId="41D4ADDB" w14:textId="77777777" w:rsidR="0097780A" w:rsidRDefault="0097780A" w:rsidP="00126C45">
      <w:pPr>
        <w:rPr>
          <w:rFonts w:ascii="Times New Roman" w:hAnsi="Times New Roman" w:cs="Times New Roman"/>
        </w:rPr>
      </w:pPr>
    </w:p>
    <w:p w14:paraId="2CADD5B4" w14:textId="48BF1A04" w:rsidR="00126C45" w:rsidRPr="00934BE3" w:rsidRDefault="004C1C85" w:rsidP="004C1C85">
      <w:pPr>
        <w:pStyle w:val="3"/>
      </w:pPr>
      <w:bookmarkStart w:id="17" w:name="_Toc228917382"/>
      <w:r w:rsidRPr="004C1C85">
        <w:lastRenderedPageBreak/>
        <w:t>2.3.</w:t>
      </w:r>
      <w:r w:rsidRPr="00D80A6B">
        <w:t>4</w:t>
      </w:r>
      <w:r w:rsidR="00126C45" w:rsidRPr="00934BE3">
        <w:t xml:space="preserve">. </w:t>
      </w:r>
      <w:r w:rsidRPr="00934BE3">
        <w:t>Развёртывание системы</w:t>
      </w:r>
      <w:bookmarkEnd w:id="17"/>
    </w:p>
    <w:p w14:paraId="20310325" w14:textId="77777777" w:rsidR="0097780A" w:rsidRDefault="0097780A" w:rsidP="004C1C85">
      <w:pPr>
        <w:pStyle w:val="11"/>
      </w:pPr>
    </w:p>
    <w:p w14:paraId="3543C823" w14:textId="25AAB00F" w:rsidR="00126C45" w:rsidRPr="00934BE3" w:rsidRDefault="00126C45" w:rsidP="004C1C85">
      <w:pPr>
        <w:pStyle w:val="11"/>
      </w:pPr>
      <w:r w:rsidRPr="00934BE3">
        <w:t>Для обеспечения воспроизводимости окружения и упрощения развёртывания система реализована с использованием технологии контейнеризации Docker. Каждый компонент системы функционирует в изолированном контейнере с собственными зависимостями и настройками.</w:t>
      </w:r>
    </w:p>
    <w:p w14:paraId="0461AB0E" w14:textId="77777777" w:rsidR="00126C45" w:rsidRPr="00934BE3" w:rsidRDefault="00126C45" w:rsidP="004C1C85">
      <w:pPr>
        <w:pStyle w:val="11"/>
      </w:pPr>
      <w:r w:rsidRPr="00934BE3">
        <w:t>Преимущества контейнеризации:</w:t>
      </w:r>
    </w:p>
    <w:p w14:paraId="31EBDE60" w14:textId="570BAA9C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изоляция окружений</w:t>
      </w:r>
      <w:r>
        <w:t xml:space="preserve"> </w:t>
      </w:r>
      <w:r w:rsidRPr="004C1C85">
        <w:t xml:space="preserve">– </w:t>
      </w:r>
      <w:r w:rsidRPr="00934BE3">
        <w:t>каждый компонент имеет собственные версии библиотек, исключающие конфликты зависимостей</w:t>
      </w:r>
      <w:r w:rsidRPr="004C1C85">
        <w:t>;</w:t>
      </w:r>
    </w:p>
    <w:p w14:paraId="40BEDBBF" w14:textId="759CFDA2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воспроизводимость</w:t>
      </w:r>
      <w:r>
        <w:t xml:space="preserve"> </w:t>
      </w:r>
      <w:r w:rsidRPr="004C1C85">
        <w:t xml:space="preserve">– </w:t>
      </w:r>
      <w:r w:rsidRPr="00934BE3">
        <w:t>контейнеры обеспечивают идентичное окружение на этапах разработки, тестирования и production-развёртывания</w:t>
      </w:r>
      <w:r w:rsidRPr="004C1C85">
        <w:t>;</w:t>
      </w:r>
    </w:p>
    <w:p w14:paraId="7501042D" w14:textId="22BB1D53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масштабируемость</w:t>
      </w:r>
      <w:r>
        <w:t xml:space="preserve"> </w:t>
      </w:r>
      <w:r w:rsidRPr="004C1C85">
        <w:t xml:space="preserve">– </w:t>
      </w:r>
      <w:r w:rsidRPr="00934BE3">
        <w:t>при увеличении нагрузки можно запустить дополнительные экземпляры контейнеров</w:t>
      </w:r>
      <w:r w:rsidRPr="004C1C85">
        <w:t>;</w:t>
      </w:r>
    </w:p>
    <w:p w14:paraId="430A31BA" w14:textId="7F60BB29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портируемость</w:t>
      </w:r>
      <w:r>
        <w:t xml:space="preserve"> </w:t>
      </w:r>
      <w:r w:rsidRPr="004C1C85">
        <w:t xml:space="preserve">– </w:t>
      </w:r>
      <w:r w:rsidRPr="00934BE3">
        <w:t>система может быть развёрнута на любой платформе, поддерживающей docker (linux, windows, macos, облачные платформы)</w:t>
      </w:r>
      <w:r w:rsidRPr="004C1C85">
        <w:t>.</w:t>
      </w:r>
    </w:p>
    <w:p w14:paraId="156FC4C0" w14:textId="77777777" w:rsidR="002C05A9" w:rsidRPr="00AC3159" w:rsidRDefault="002C05A9" w:rsidP="002C05A9">
      <w:pPr>
        <w:pStyle w:val="11"/>
      </w:pPr>
    </w:p>
    <w:p w14:paraId="79227E50" w14:textId="114A574D" w:rsidR="00126C45" w:rsidRDefault="002C05A9" w:rsidP="002C05A9">
      <w:pPr>
        <w:pStyle w:val="11"/>
      </w:pPr>
      <w:r w:rsidRPr="002C05A9">
        <w:t>Система состоит из трёх контейнер</w:t>
      </w:r>
      <w:r>
        <w:t xml:space="preserve">ов (табл. </w:t>
      </w:r>
      <w:r w:rsidR="009718B3">
        <w:t>2.18</w:t>
      </w:r>
      <w:r>
        <w:rPr>
          <w:lang w:val="en-US"/>
        </w:rPr>
        <w:t>)</w:t>
      </w:r>
      <w:r>
        <w:t>.</w:t>
      </w:r>
    </w:p>
    <w:p w14:paraId="24BF412C" w14:textId="77777777" w:rsidR="000435F2" w:rsidRDefault="000435F2" w:rsidP="002C05A9">
      <w:pPr>
        <w:pStyle w:val="11"/>
        <w:rPr>
          <w:lang w:val="en-US"/>
        </w:rPr>
      </w:pPr>
    </w:p>
    <w:p w14:paraId="476F20D1" w14:textId="28C19008" w:rsidR="002C05A9" w:rsidRPr="002C05A9" w:rsidRDefault="002C05A9" w:rsidP="002C05A9">
      <w:pPr>
        <w:pStyle w:val="11"/>
      </w:pPr>
      <w:r>
        <w:t xml:space="preserve">Таблица </w:t>
      </w:r>
      <w:r w:rsidR="009718B3">
        <w:t>2.18</w:t>
      </w:r>
      <w:r>
        <w:t xml:space="preserve"> – </w:t>
      </w:r>
      <w:r w:rsidRPr="002C05A9">
        <w:t>Структура контейнеров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8"/>
        <w:gridCol w:w="1694"/>
        <w:gridCol w:w="2173"/>
        <w:gridCol w:w="2445"/>
        <w:gridCol w:w="2084"/>
      </w:tblGrid>
      <w:tr w:rsidR="002C05A9" w14:paraId="254213CF" w14:textId="5F4035EB" w:rsidTr="002C05A9">
        <w:tc>
          <w:tcPr>
            <w:tcW w:w="948" w:type="dxa"/>
          </w:tcPr>
          <w:p w14:paraId="0CCE9644" w14:textId="5295BD12" w:rsidR="002C05A9" w:rsidRDefault="002C05A9" w:rsidP="002C05A9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1694" w:type="dxa"/>
          </w:tcPr>
          <w:p w14:paraId="6C676147" w14:textId="5BEAA782" w:rsidR="002C05A9" w:rsidRDefault="002C05A9" w:rsidP="002C05A9">
            <w:pPr>
              <w:pStyle w:val="11"/>
              <w:ind w:firstLine="0"/>
              <w:jc w:val="left"/>
            </w:pPr>
            <w:r>
              <w:t>Контейнер</w:t>
            </w:r>
          </w:p>
        </w:tc>
        <w:tc>
          <w:tcPr>
            <w:tcW w:w="2173" w:type="dxa"/>
          </w:tcPr>
          <w:p w14:paraId="550BD1EF" w14:textId="1318DBFB" w:rsidR="002C05A9" w:rsidRDefault="002C05A9" w:rsidP="002C05A9">
            <w:pPr>
              <w:pStyle w:val="11"/>
              <w:ind w:firstLine="0"/>
              <w:jc w:val="left"/>
            </w:pPr>
            <w:r>
              <w:t>Базовый образ</w:t>
            </w:r>
          </w:p>
        </w:tc>
        <w:tc>
          <w:tcPr>
            <w:tcW w:w="2445" w:type="dxa"/>
          </w:tcPr>
          <w:p w14:paraId="4181A274" w14:textId="3DCE15B8" w:rsidR="002C05A9" w:rsidRDefault="002C05A9" w:rsidP="002C05A9">
            <w:pPr>
              <w:pStyle w:val="11"/>
              <w:ind w:firstLine="0"/>
              <w:jc w:val="left"/>
            </w:pPr>
            <w:r>
              <w:t>Назначение</w:t>
            </w:r>
          </w:p>
        </w:tc>
        <w:tc>
          <w:tcPr>
            <w:tcW w:w="2084" w:type="dxa"/>
          </w:tcPr>
          <w:p w14:paraId="3D6162C5" w14:textId="3482AD13" w:rsidR="002C05A9" w:rsidRDefault="002C05A9" w:rsidP="002C05A9">
            <w:pPr>
              <w:pStyle w:val="11"/>
              <w:ind w:firstLine="0"/>
              <w:jc w:val="left"/>
            </w:pPr>
            <w:r>
              <w:t>Зависимости</w:t>
            </w:r>
          </w:p>
        </w:tc>
      </w:tr>
      <w:tr w:rsidR="002C05A9" w14:paraId="5BB30E16" w14:textId="5C16F6B5" w:rsidTr="002C05A9">
        <w:tc>
          <w:tcPr>
            <w:tcW w:w="948" w:type="dxa"/>
          </w:tcPr>
          <w:p w14:paraId="72FEB39A" w14:textId="5F8ADD96" w:rsidR="002C05A9" w:rsidRDefault="002C05A9" w:rsidP="002C05A9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1694" w:type="dxa"/>
          </w:tcPr>
          <w:p w14:paraId="303D1F1F" w14:textId="5DA98654" w:rsidR="002C05A9" w:rsidRDefault="002C05A9" w:rsidP="002C05A9">
            <w:pPr>
              <w:pStyle w:val="11"/>
              <w:ind w:firstLine="0"/>
              <w:jc w:val="left"/>
            </w:pPr>
            <w:r w:rsidRPr="002C05A9">
              <w:t>postgres</w:t>
            </w:r>
          </w:p>
        </w:tc>
        <w:tc>
          <w:tcPr>
            <w:tcW w:w="2173" w:type="dxa"/>
          </w:tcPr>
          <w:p w14:paraId="33DFABA0" w14:textId="2F6EB6D4" w:rsidR="002C05A9" w:rsidRDefault="002C05A9" w:rsidP="002C05A9">
            <w:pPr>
              <w:pStyle w:val="11"/>
              <w:ind w:firstLine="0"/>
              <w:jc w:val="left"/>
            </w:pPr>
            <w:r w:rsidRPr="002C05A9">
              <w:t>postgres:15</w:t>
            </w:r>
          </w:p>
        </w:tc>
        <w:tc>
          <w:tcPr>
            <w:tcW w:w="2445" w:type="dxa"/>
          </w:tcPr>
          <w:p w14:paraId="26C7D7EB" w14:textId="031D4D9B" w:rsidR="002C05A9" w:rsidRDefault="002C05A9" w:rsidP="002C05A9">
            <w:pPr>
              <w:pStyle w:val="11"/>
              <w:ind w:firstLine="0"/>
              <w:jc w:val="left"/>
            </w:pPr>
            <w:r w:rsidRPr="002C05A9">
              <w:t>хранилище данных системы</w:t>
            </w:r>
          </w:p>
        </w:tc>
        <w:tc>
          <w:tcPr>
            <w:tcW w:w="2084" w:type="dxa"/>
          </w:tcPr>
          <w:p w14:paraId="7803611B" w14:textId="313DA27E" w:rsidR="002C05A9" w:rsidRDefault="002C05A9" w:rsidP="002C05A9">
            <w:pPr>
              <w:pStyle w:val="11"/>
              <w:ind w:firstLine="0"/>
              <w:jc w:val="left"/>
            </w:pPr>
            <w:r w:rsidRPr="000435F2">
              <w:t>postgres_data (для сохранения данных между перезапусками)</w:t>
            </w:r>
          </w:p>
        </w:tc>
      </w:tr>
      <w:tr w:rsidR="002C05A9" w14:paraId="571BC45E" w14:textId="34B14378" w:rsidTr="002C05A9">
        <w:tc>
          <w:tcPr>
            <w:tcW w:w="948" w:type="dxa"/>
          </w:tcPr>
          <w:p w14:paraId="7F305946" w14:textId="6D63B408" w:rsidR="002C05A9" w:rsidRDefault="002C05A9" w:rsidP="002C05A9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1694" w:type="dxa"/>
          </w:tcPr>
          <w:p w14:paraId="7CDDD939" w14:textId="522A825C" w:rsidR="002C05A9" w:rsidRDefault="002C05A9" w:rsidP="002C05A9">
            <w:pPr>
              <w:pStyle w:val="11"/>
              <w:ind w:firstLine="0"/>
              <w:jc w:val="left"/>
            </w:pPr>
            <w:r w:rsidRPr="002C05A9">
              <w:t>nlp_service</w:t>
            </w:r>
          </w:p>
        </w:tc>
        <w:tc>
          <w:tcPr>
            <w:tcW w:w="2173" w:type="dxa"/>
          </w:tcPr>
          <w:p w14:paraId="65E35737" w14:textId="47FB05BE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5D95CE64" w14:textId="19600981" w:rsidR="002C05A9" w:rsidRDefault="002C05A9" w:rsidP="002C05A9">
            <w:pPr>
              <w:pStyle w:val="11"/>
              <w:ind w:firstLine="0"/>
              <w:jc w:val="left"/>
            </w:pPr>
            <w:r w:rsidRPr="004F4364">
              <w:t>аналитический сервис для обработки текста</w:t>
            </w:r>
          </w:p>
        </w:tc>
        <w:tc>
          <w:tcPr>
            <w:tcW w:w="2084" w:type="dxa"/>
          </w:tcPr>
          <w:p w14:paraId="4CA1011D" w14:textId="77777777" w:rsidR="002C05A9" w:rsidRPr="004F4364" w:rsidRDefault="002C05A9" w:rsidP="002C05A9">
            <w:pPr>
              <w:pStyle w:val="11"/>
              <w:ind w:firstLine="0"/>
              <w:jc w:val="left"/>
            </w:pPr>
            <w:r w:rsidRPr="004F4364">
              <w:t>torch, transformers, fastapi, uvicorn</w:t>
            </w:r>
          </w:p>
          <w:p w14:paraId="0F761369" w14:textId="77777777" w:rsidR="002C05A9" w:rsidRDefault="002C05A9" w:rsidP="002C05A9">
            <w:pPr>
              <w:pStyle w:val="11"/>
              <w:ind w:firstLine="0"/>
              <w:jc w:val="left"/>
            </w:pPr>
          </w:p>
        </w:tc>
      </w:tr>
      <w:tr w:rsidR="002C05A9" w:rsidRPr="00D80A6B" w14:paraId="0F469474" w14:textId="77777777" w:rsidTr="002C05A9">
        <w:tc>
          <w:tcPr>
            <w:tcW w:w="948" w:type="dxa"/>
          </w:tcPr>
          <w:p w14:paraId="2712BB5F" w14:textId="5C6E8391" w:rsidR="002C05A9" w:rsidRDefault="002C05A9" w:rsidP="002C05A9">
            <w:pPr>
              <w:pStyle w:val="11"/>
              <w:ind w:firstLine="0"/>
              <w:jc w:val="left"/>
            </w:pPr>
            <w:r>
              <w:lastRenderedPageBreak/>
              <w:t>3</w:t>
            </w:r>
          </w:p>
        </w:tc>
        <w:tc>
          <w:tcPr>
            <w:tcW w:w="1694" w:type="dxa"/>
          </w:tcPr>
          <w:p w14:paraId="14AAE117" w14:textId="76C11988" w:rsidR="002C05A9" w:rsidRDefault="002C05A9" w:rsidP="002C05A9">
            <w:pPr>
              <w:pStyle w:val="11"/>
              <w:ind w:firstLine="0"/>
              <w:jc w:val="left"/>
            </w:pPr>
            <w:r w:rsidRPr="002C05A9">
              <w:t>telegram_bot</w:t>
            </w:r>
          </w:p>
        </w:tc>
        <w:tc>
          <w:tcPr>
            <w:tcW w:w="2173" w:type="dxa"/>
          </w:tcPr>
          <w:p w14:paraId="7A89DDF5" w14:textId="1A2488F8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1614FF76" w14:textId="75C5EC71" w:rsidR="002C05A9" w:rsidRDefault="002C05A9" w:rsidP="002C05A9">
            <w:pPr>
              <w:pStyle w:val="11"/>
              <w:ind w:firstLine="0"/>
              <w:jc w:val="left"/>
            </w:pPr>
            <w:r w:rsidRPr="004F4364">
              <w:t>бот-интерфейс для взаимодействия с пользователями</w:t>
            </w:r>
          </w:p>
        </w:tc>
        <w:tc>
          <w:tcPr>
            <w:tcW w:w="2084" w:type="dxa"/>
          </w:tcPr>
          <w:p w14:paraId="3E99044B" w14:textId="59BBDE9D" w:rsidR="002C05A9" w:rsidRPr="002C05A9" w:rsidRDefault="002C05A9" w:rsidP="002C05A9">
            <w:pPr>
              <w:pStyle w:val="11"/>
              <w:ind w:firstLine="0"/>
              <w:jc w:val="left"/>
              <w:rPr>
                <w:lang w:val="en-US"/>
              </w:rPr>
            </w:pPr>
            <w:r w:rsidRPr="004F4364">
              <w:rPr>
                <w:lang w:val="en-US"/>
              </w:rPr>
              <w:t>python-telegram-bot, sqlalchemy, httpx</w:t>
            </w:r>
          </w:p>
        </w:tc>
      </w:tr>
    </w:tbl>
    <w:p w14:paraId="2F081E90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65893D26" w14:textId="77777777" w:rsidR="00126C45" w:rsidRPr="00427356" w:rsidRDefault="00126C45" w:rsidP="002C05A9">
      <w:pPr>
        <w:pStyle w:val="11"/>
      </w:pPr>
      <w:r w:rsidRPr="00427356">
        <w:t>Перед развёртыванием необходимо:</w:t>
      </w:r>
    </w:p>
    <w:p w14:paraId="5CFBB58B" w14:textId="34955277" w:rsidR="00126C45" w:rsidRPr="00427356" w:rsidRDefault="002C05A9" w:rsidP="002C05A9">
      <w:pPr>
        <w:pStyle w:val="11"/>
      </w:pPr>
      <w:r>
        <w:t>- </w:t>
      </w:r>
      <w:r w:rsidRPr="00427356">
        <w:t>установить docker и docker compose на целевую систему</w:t>
      </w:r>
      <w:r w:rsidR="0097780A">
        <w:t>;</w:t>
      </w:r>
    </w:p>
    <w:p w14:paraId="3F706E10" w14:textId="5F896942" w:rsidR="00126C45" w:rsidRPr="00427356" w:rsidRDefault="002C05A9" w:rsidP="002C05A9">
      <w:pPr>
        <w:pStyle w:val="11"/>
      </w:pPr>
      <w:r>
        <w:t>- </w:t>
      </w:r>
      <w:r w:rsidRPr="00427356">
        <w:t>получить токен для telegram-бота от @botfather</w:t>
      </w:r>
      <w:r w:rsidR="0097780A">
        <w:t>;</w:t>
      </w:r>
    </w:p>
    <w:p w14:paraId="573B2A1D" w14:textId="6ED463CA" w:rsidR="00126C45" w:rsidRPr="00427356" w:rsidRDefault="002C05A9" w:rsidP="002C05A9">
      <w:pPr>
        <w:pStyle w:val="11"/>
      </w:pPr>
      <w:r>
        <w:t>- </w:t>
      </w:r>
      <w:r w:rsidRPr="00427356">
        <w:t xml:space="preserve">создать </w:t>
      </w:r>
      <w:proofErr w:type="gramStart"/>
      <w:r w:rsidRPr="00427356">
        <w:t>файл .env</w:t>
      </w:r>
      <w:proofErr w:type="gramEnd"/>
      <w:r w:rsidRPr="00427356">
        <w:t xml:space="preserve"> с переменными окружения</w:t>
      </w:r>
      <w:r>
        <w:t>.</w:t>
      </w:r>
    </w:p>
    <w:p w14:paraId="13CB6D4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E2B44D4" w14:textId="21A791E9" w:rsidR="00126C45" w:rsidRDefault="00126C45" w:rsidP="0097780A">
      <w:pPr>
        <w:pStyle w:val="11"/>
      </w:pPr>
      <w:r w:rsidRPr="004F4364">
        <w:t xml:space="preserve">Конфигурация развёртывания описывается в файле </w:t>
      </w:r>
      <w:proofErr w:type="gramStart"/>
      <w:r w:rsidRPr="0097780A">
        <w:rPr>
          <w:i/>
          <w:iCs/>
        </w:rPr>
        <w:t>compose.yaml</w:t>
      </w:r>
      <w:proofErr w:type="gramEnd"/>
      <w:r w:rsidRPr="004F4364">
        <w:t>:</w:t>
      </w:r>
    </w:p>
    <w:p w14:paraId="4846BCA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version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'3.8'</w:t>
      </w:r>
    </w:p>
    <w:p w14:paraId="5CC0444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7077FE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services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5C2984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558FA6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image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postgres:15</w:t>
      </w:r>
    </w:p>
    <w:p w14:paraId="618BA2C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4F17AB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POSTGRES_DB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</w:p>
    <w:p w14:paraId="7EFCF1E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POSTGRES_USER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</w:p>
    <w:p w14:paraId="48D912B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POSTGRES_PASSWORD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</w:p>
    <w:p w14:paraId="4AAF002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6A652B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postgres_data:/var/lib/postgresql/data</w:t>
      </w:r>
    </w:p>
    <w:p w14:paraId="25C092F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7D409E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"5432:5432"</w:t>
      </w:r>
    </w:p>
    <w:p w14:paraId="4C8D489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6325FED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nlp_service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3ADD32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E8B15B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Start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</w:t>
      </w:r>
      <w:proofErr w:type="gram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/nlp-service</w:t>
      </w:r>
    </w:p>
    <w:p w14:paraId="38CE4DA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</w:p>
    <w:p w14:paraId="5D84DC1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CFC974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"8000:8000"</w:t>
      </w:r>
    </w:p>
    <w:p w14:paraId="114463B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7B27D6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NLP_API_PORT=8000</w:t>
      </w:r>
    </w:p>
    <w:p w14:paraId="6580F5E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MODEL_NAME=cointegrated/rubert-tiny2</w:t>
      </w:r>
    </w:p>
    <w:p w14:paraId="1F65E4C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DEVICE=cpu</w:t>
      </w:r>
    </w:p>
    <w:p w14:paraId="23065B9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5F3A92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</w:p>
    <w:p w14:paraId="2FAC66E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03F5695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telegram_bot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8D60C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6A6022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Start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</w:t>
      </w:r>
      <w:proofErr w:type="gram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/telegram-bot</w:t>
      </w:r>
    </w:p>
    <w:p w14:paraId="69ACE05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</w:p>
    <w:p w14:paraId="28274B7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686D040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TELEGRAM_BOT_TOKEN=${TELEGRAM_BOT_TOKEN}</w:t>
      </w:r>
    </w:p>
    <w:p w14:paraId="7CEFEDAE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NLP_SERVICE_URL=http://nlp_service:8000</w:t>
      </w:r>
    </w:p>
    <w:p w14:paraId="1B7E228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POSTGRES_HOST=postgres</w:t>
      </w:r>
    </w:p>
    <w:p w14:paraId="50FF415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POSTGRES_PORT=5432</w:t>
      </w:r>
    </w:p>
    <w:p w14:paraId="6B79F46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POSTGRES_DB=sofia_burnout</w:t>
      </w:r>
    </w:p>
    <w:p w14:paraId="40A1F8C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POSTGRES_USER=sofia_user</w:t>
      </w:r>
    </w:p>
    <w:p w14:paraId="20D27AC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POSTGRES_PASSWORD=sofia_password</w:t>
      </w:r>
    </w:p>
    <w:p w14:paraId="45BE22B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A47170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</w:p>
    <w:p w14:paraId="044A6E9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</w:p>
    <w:p w14:paraId="36822A1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restart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unless-stopped</w:t>
      </w:r>
    </w:p>
    <w:p w14:paraId="3A94AE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74F2C821" w14:textId="77777777" w:rsidR="002C05A9" w:rsidRPr="00AC315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C315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0F494B9" w14:textId="77777777" w:rsidR="002C05A9" w:rsidRPr="00AC315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AC315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postgres_data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CFC80A2" w14:textId="77777777" w:rsidR="00126C45" w:rsidRPr="00AC3159" w:rsidRDefault="00126C45" w:rsidP="00126C45">
      <w:pPr>
        <w:rPr>
          <w:rFonts w:ascii="Times New Roman" w:hAnsi="Times New Roman" w:cs="Times New Roman"/>
          <w:lang w:val="en-US"/>
        </w:rPr>
      </w:pPr>
    </w:p>
    <w:p w14:paraId="65DC140B" w14:textId="77777777" w:rsidR="00126C45" w:rsidRPr="004F4364" w:rsidRDefault="00126C45" w:rsidP="00126C45">
      <w:pPr>
        <w:rPr>
          <w:rFonts w:ascii="Times New Roman" w:hAnsi="Times New Roman" w:cs="Times New Roman"/>
          <w:lang w:val="en-US"/>
        </w:rPr>
      </w:pPr>
    </w:p>
    <w:p w14:paraId="6E3C4777" w14:textId="1644E558" w:rsidR="00126C45" w:rsidRPr="00AC3159" w:rsidRDefault="00126C45" w:rsidP="002C05A9">
      <w:pPr>
        <w:pStyle w:val="11"/>
        <w:rPr>
          <w:lang w:val="en-US"/>
        </w:rPr>
      </w:pPr>
      <w:r w:rsidRPr="00427356">
        <w:t>Запуск</w:t>
      </w:r>
      <w:r w:rsidRPr="00AC3159">
        <w:rPr>
          <w:lang w:val="en-US"/>
        </w:rPr>
        <w:t xml:space="preserve"> </w:t>
      </w:r>
      <w:r w:rsidRPr="00427356">
        <w:t>всех</w:t>
      </w:r>
      <w:r w:rsidRPr="00AC3159">
        <w:rPr>
          <w:lang w:val="en-US"/>
        </w:rPr>
        <w:t xml:space="preserve"> </w:t>
      </w:r>
      <w:r w:rsidRPr="00427356">
        <w:t>компонентов</w:t>
      </w:r>
      <w:r w:rsidRPr="00AC3159">
        <w:rPr>
          <w:lang w:val="en-US"/>
        </w:rPr>
        <w:t xml:space="preserve"> </w:t>
      </w:r>
      <w:r w:rsidRPr="00427356">
        <w:t>осуществляется</w:t>
      </w:r>
      <w:r w:rsidRPr="00AC3159">
        <w:rPr>
          <w:lang w:val="en-US"/>
        </w:rPr>
        <w:t xml:space="preserve"> </w:t>
      </w:r>
      <w:r w:rsidRPr="00427356">
        <w:t>одной</w:t>
      </w:r>
      <w:r w:rsidRPr="00AC3159">
        <w:rPr>
          <w:lang w:val="en-US"/>
        </w:rPr>
        <w:t xml:space="preserve"> </w:t>
      </w:r>
      <w:r w:rsidRPr="00427356">
        <w:t>командой</w:t>
      </w:r>
      <w:r w:rsidR="002C05A9" w:rsidRPr="00AC3159">
        <w:rPr>
          <w:lang w:val="en-US"/>
        </w:rPr>
        <w:t xml:space="preserve"> </w:t>
      </w:r>
      <w:r w:rsidR="002C05A9" w:rsidRPr="002C05A9">
        <w:rPr>
          <w:i/>
          <w:iCs/>
          <w:lang w:val="en-US"/>
        </w:rPr>
        <w:t>docker</w:t>
      </w:r>
      <w:r w:rsidR="002C05A9" w:rsidRPr="00AC3159">
        <w:rPr>
          <w:i/>
          <w:iCs/>
          <w:lang w:val="en-US"/>
        </w:rPr>
        <w:t>-</w:t>
      </w:r>
      <w:r w:rsidR="002C05A9" w:rsidRPr="002C05A9">
        <w:rPr>
          <w:i/>
          <w:iCs/>
          <w:lang w:val="en-US"/>
        </w:rPr>
        <w:t>compose</w:t>
      </w:r>
      <w:r w:rsidR="002C05A9" w:rsidRPr="00AC3159">
        <w:rPr>
          <w:i/>
          <w:iCs/>
          <w:lang w:val="en-US"/>
        </w:rPr>
        <w:t xml:space="preserve"> </w:t>
      </w:r>
      <w:r w:rsidR="002C05A9" w:rsidRPr="002C05A9">
        <w:rPr>
          <w:i/>
          <w:iCs/>
          <w:lang w:val="en-US"/>
        </w:rPr>
        <w:t>up</w:t>
      </w:r>
      <w:r w:rsidR="002C05A9" w:rsidRPr="00AC3159">
        <w:rPr>
          <w:i/>
          <w:iCs/>
          <w:lang w:val="en-US"/>
        </w:rPr>
        <w:t xml:space="preserve"> -</w:t>
      </w:r>
      <w:r w:rsidR="002C05A9" w:rsidRPr="002C05A9">
        <w:rPr>
          <w:i/>
          <w:iCs/>
          <w:lang w:val="en-US"/>
        </w:rPr>
        <w:t>d</w:t>
      </w:r>
      <w:r w:rsidR="002C05A9" w:rsidRPr="00AC3159">
        <w:rPr>
          <w:i/>
          <w:iCs/>
          <w:lang w:val="en-US"/>
        </w:rPr>
        <w:t xml:space="preserve"> –</w:t>
      </w:r>
      <w:r w:rsidR="002C05A9" w:rsidRPr="002C05A9">
        <w:rPr>
          <w:i/>
          <w:iCs/>
          <w:lang w:val="en-US"/>
        </w:rPr>
        <w:t>build</w:t>
      </w:r>
      <w:r w:rsidR="002C05A9" w:rsidRPr="00AC3159">
        <w:rPr>
          <w:i/>
          <w:iCs/>
          <w:lang w:val="en-US"/>
        </w:rPr>
        <w:t>.</w:t>
      </w:r>
    </w:p>
    <w:p w14:paraId="198E8C5B" w14:textId="77777777" w:rsidR="00126C45" w:rsidRPr="00427356" w:rsidRDefault="00126C45" w:rsidP="002C05A9">
      <w:pPr>
        <w:pStyle w:val="11"/>
      </w:pPr>
      <w:r w:rsidRPr="00427356">
        <w:t>Данная команда выполняет следующие действия:</w:t>
      </w:r>
    </w:p>
    <w:p w14:paraId="0CAB36BC" w14:textId="7F61A4F5" w:rsidR="00126C45" w:rsidRPr="002C05A9" w:rsidRDefault="002C05A9" w:rsidP="002C05A9">
      <w:pPr>
        <w:pStyle w:val="11"/>
      </w:pPr>
      <w:r>
        <w:t>- </w:t>
      </w:r>
      <w:r w:rsidRPr="00427356">
        <w:t>строит образы контейнеров на основе dockerfile</w:t>
      </w:r>
      <w:r w:rsidRPr="002C05A9">
        <w:t>;</w:t>
      </w:r>
    </w:p>
    <w:p w14:paraId="1F5F7C34" w14:textId="2B630FC8" w:rsidR="00126C45" w:rsidRPr="002C05A9" w:rsidRDefault="002C05A9" w:rsidP="002C05A9">
      <w:pPr>
        <w:pStyle w:val="11"/>
      </w:pPr>
      <w:r>
        <w:t>- </w:t>
      </w:r>
      <w:r w:rsidRPr="00427356">
        <w:t>создаёт изолированную сеть для взаимодействия контейнеров</w:t>
      </w:r>
      <w:r w:rsidRPr="002C05A9">
        <w:t>;</w:t>
      </w:r>
    </w:p>
    <w:p w14:paraId="2D2C8952" w14:textId="1B7A2163" w:rsidR="00126C45" w:rsidRPr="002C05A9" w:rsidRDefault="002C05A9" w:rsidP="002C05A9">
      <w:pPr>
        <w:pStyle w:val="11"/>
      </w:pPr>
      <w:r>
        <w:t>- </w:t>
      </w:r>
      <w:r w:rsidRPr="00427356">
        <w:t>запускает контейнеры в фоновом режиме</w:t>
      </w:r>
      <w:r w:rsidRPr="002C05A9">
        <w:t>.</w:t>
      </w:r>
    </w:p>
    <w:p w14:paraId="209CCBA2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9816D56" w14:textId="375F8FBC" w:rsidR="00126C45" w:rsidRPr="00AC3159" w:rsidRDefault="00126C45" w:rsidP="002C05A9">
      <w:pPr>
        <w:pStyle w:val="11"/>
      </w:pPr>
      <w:r w:rsidRPr="00427356">
        <w:lastRenderedPageBreak/>
        <w:t>Проверить статус запущенных контейнеров можно командой</w:t>
      </w:r>
      <w:r w:rsidR="002C05A9">
        <w:t xml:space="preserve"> </w:t>
      </w:r>
      <w:r w:rsidR="002C05A9" w:rsidRPr="00427356">
        <w:t>docker-</w:t>
      </w:r>
      <w:r w:rsidR="002C05A9" w:rsidRPr="002C05A9">
        <w:rPr>
          <w:i/>
          <w:iCs/>
        </w:rPr>
        <w:t>compose ps</w:t>
      </w:r>
      <w:r w:rsidR="002C05A9">
        <w:rPr>
          <w:i/>
          <w:iCs/>
        </w:rPr>
        <w:t>.</w:t>
      </w:r>
    </w:p>
    <w:p w14:paraId="554C6943" w14:textId="77777777" w:rsidR="00126C45" w:rsidRPr="00427356" w:rsidRDefault="00126C45" w:rsidP="002C05A9">
      <w:pPr>
        <w:pStyle w:val="11"/>
        <w:rPr>
          <w:lang w:val="en-US"/>
        </w:rPr>
      </w:pPr>
      <w:r w:rsidRPr="00427356">
        <w:t>Ожидаемый</w:t>
      </w:r>
      <w:r w:rsidRPr="00427356">
        <w:rPr>
          <w:lang w:val="en-US"/>
        </w:rPr>
        <w:t xml:space="preserve"> </w:t>
      </w:r>
      <w:r w:rsidRPr="00427356">
        <w:t>вывод</w:t>
      </w:r>
      <w:r w:rsidRPr="00427356">
        <w:rPr>
          <w:lang w:val="en-US"/>
        </w:rPr>
        <w:t>:</w:t>
      </w:r>
    </w:p>
    <w:p w14:paraId="0EB11E4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NAME                COMMAND                  STATUS</w:t>
      </w:r>
    </w:p>
    <w:p w14:paraId="3BE2A93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        "python main.py"         Up 2 minutes</w:t>
      </w:r>
    </w:p>
    <w:p w14:paraId="0182514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         "uvicorn main:app ..."   Up 2 minutes</w:t>
      </w:r>
    </w:p>
    <w:p w14:paraId="7F75411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postgres            "docker-entrypoint..."  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Up 2 minutes</w:t>
      </w:r>
    </w:p>
    <w:p w14:paraId="011AB2C0" w14:textId="77777777" w:rsidR="009543FF" w:rsidRDefault="009543FF" w:rsidP="009543FF">
      <w:pPr>
        <w:pStyle w:val="11"/>
      </w:pPr>
      <w:r>
        <w:rPr>
          <w:lang w:eastAsia="ru-RU"/>
        </w:rPr>
        <w:br/>
      </w:r>
    </w:p>
    <w:p w14:paraId="504F4548" w14:textId="2DC1DBD1" w:rsidR="002C05A9" w:rsidRPr="009543FF" w:rsidRDefault="009543FF" w:rsidP="009543FF">
      <w:pPr>
        <w:pStyle w:val="11"/>
        <w:rPr>
          <w:i/>
          <w:iCs/>
        </w:rPr>
      </w:pPr>
      <w:r w:rsidRPr="009543FF">
        <w:rPr>
          <w:i/>
          <w:iCs/>
        </w:rPr>
        <w:t>Вывод по 2 главе.</w:t>
      </w:r>
    </w:p>
    <w:p w14:paraId="11D549A3" w14:textId="7BC6F058" w:rsidR="009543FF" w:rsidRDefault="009543FF" w:rsidP="009543FF">
      <w:pPr>
        <w:pStyle w:val="11"/>
      </w:pPr>
      <w:r w:rsidRPr="009543FF">
        <w:t xml:space="preserve">Во </w:t>
      </w:r>
      <w:r>
        <w:t>данной</w:t>
      </w:r>
      <w:r w:rsidRPr="009543FF">
        <w:t xml:space="preserve"> главе разработаны требования к автоматизированному модулю диагностики профессионального выгорания и предложена концепция его реализации в виде чат-бота, интегрированного в корпоративный мессенджер компании.</w:t>
      </w:r>
    </w:p>
    <w:p w14:paraId="43AB02C9" w14:textId="1889487A" w:rsidR="009543FF" w:rsidRPr="009543FF" w:rsidRDefault="009543FF" w:rsidP="009543FF">
      <w:pPr>
        <w:pStyle w:val="11"/>
      </w:pPr>
      <w:r w:rsidRPr="009543FF">
        <w:t>Обоснован выбор технологического стека, включающего Docker для контейнеризации, Python с библиотеками python-telegram-bot и FastAPI, PostgreSQL для хранения данных, а также предобученную модель Conversational RuBERT для анализа русскоязычных текстов.</w:t>
      </w:r>
    </w:p>
    <w:p w14:paraId="390542DB" w14:textId="65AE24C5" w:rsidR="009543FF" w:rsidRPr="009543FF" w:rsidRDefault="009543FF" w:rsidP="009543FF">
      <w:pPr>
        <w:pStyle w:val="11"/>
      </w:pPr>
      <w:r w:rsidRPr="009543FF">
        <w:t>Разработан прототип системы, состоящий из трёх компонентов: Telegram-бота для сбора данных, аналитического сервиса с комбинированным подходом анализа тональности и базы данных для хранения метрик и расчёта интегральных показателей выгорания.</w:t>
      </w:r>
    </w:p>
    <w:p w14:paraId="65917BCF" w14:textId="19E29883" w:rsidR="00126C45" w:rsidRPr="00427356" w:rsidRDefault="009543FF" w:rsidP="009543FF">
      <w:pPr>
        <w:pStyle w:val="11"/>
      </w:pPr>
      <w:r w:rsidRPr="009543FF">
        <w:t>Реализованное решение обеспечивает автоматизированную диагностику выгорания на основе модели Маслач с классификацией по четырём уровням и позволяет отслеживать динамику изменений в подразделениях компании.</w:t>
      </w:r>
    </w:p>
    <w:p w14:paraId="1947AEC9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18" w:name="_Toc228917383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18"/>
    </w:p>
    <w:p w14:paraId="72D0C500" w14:textId="77777777" w:rsidR="005A6536" w:rsidRDefault="005A6536" w:rsidP="007A7C22">
      <w:pPr>
        <w:pStyle w:val="11"/>
      </w:pPr>
    </w:p>
    <w:p w14:paraId="6D1A51D7" w14:textId="34F5D67A" w:rsidR="007A7C22" w:rsidRPr="007A7C22" w:rsidRDefault="007A7C22" w:rsidP="007A7C22">
      <w:pPr>
        <w:pStyle w:val="11"/>
      </w:pPr>
      <w:r w:rsidRPr="007A7C22">
        <w:t>На основе проведённого анализа проблемной области и разработанного прототипа автоматизированного модуля необходимо оценить экономическую целесообразность внедрения предложенного решения в ПАО СК «Росгосстрах». Данная глава посвящена расчёту затрат на реализацию проекта и определению показателей его экономической эффективности.</w:t>
      </w:r>
    </w:p>
    <w:p w14:paraId="731304F1" w14:textId="77777777" w:rsidR="007A7C22" w:rsidRDefault="007A7C22" w:rsidP="007A7C22">
      <w:pPr>
        <w:pStyle w:val="11"/>
      </w:pPr>
    </w:p>
    <w:p w14:paraId="3EB4468B" w14:textId="2C93F48F" w:rsidR="00DA1B3F" w:rsidRDefault="00DA1B3F" w:rsidP="00DA1B3F">
      <w:pPr>
        <w:pStyle w:val="2"/>
      </w:pPr>
      <w:bookmarkStart w:id="19" w:name="_Toc228917384"/>
      <w:r w:rsidRPr="00520582">
        <w:t>3.1</w:t>
      </w:r>
      <w:r>
        <w:t>.</w:t>
      </w:r>
      <w:r w:rsidRPr="00520582">
        <w:t xml:space="preserve"> </w:t>
      </w:r>
      <w:r>
        <w:t>Выявление источников эффектов (эффектообразующих факторов) проектного решения</w:t>
      </w:r>
      <w:bookmarkEnd w:id="19"/>
    </w:p>
    <w:p w14:paraId="742C12D9" w14:textId="49DBC99B" w:rsidR="002D0BBB" w:rsidRDefault="002D0BBB" w:rsidP="002D0BBB">
      <w:pPr>
        <w:pStyle w:val="11"/>
      </w:pPr>
    </w:p>
    <w:p w14:paraId="08B5B89E" w14:textId="1E8A7A13" w:rsidR="007A7C22" w:rsidRDefault="007A7C22" w:rsidP="002D0BBB">
      <w:pPr>
        <w:pStyle w:val="11"/>
      </w:pPr>
      <w:r>
        <w:t xml:space="preserve">Для корректного определения типа проекта и оценки экономической эффективности сначала следует выявить источники эффектов проекта, а именно: </w:t>
      </w:r>
    </w:p>
    <w:p w14:paraId="2627BC71" w14:textId="6DFD94F2" w:rsidR="007A7C22" w:rsidRDefault="007A7C22" w:rsidP="002D0BBB">
      <w:pPr>
        <w:pStyle w:val="11"/>
      </w:pPr>
      <w:r>
        <w:t>- о</w:t>
      </w:r>
      <w:r w:rsidRPr="007A7C22">
        <w:t>предел</w:t>
      </w:r>
      <w:r>
        <w:t>ить</w:t>
      </w:r>
      <w:r w:rsidRPr="007A7C22">
        <w:t xml:space="preserve"> ключевы</w:t>
      </w:r>
      <w:r>
        <w:t>е</w:t>
      </w:r>
      <w:r w:rsidRPr="007A7C22">
        <w:t xml:space="preserve"> функций проектного решения, реализация которых позволит выявиться эффектообразующие факторы (источники эффективности)</w:t>
      </w:r>
      <w:r>
        <w:t>;</w:t>
      </w:r>
    </w:p>
    <w:p w14:paraId="4128338A" w14:textId="3E4E0070" w:rsidR="007A7C22" w:rsidRDefault="007A7C22" w:rsidP="007A7C22">
      <w:pPr>
        <w:pStyle w:val="11"/>
      </w:pPr>
      <w:r>
        <w:t>- в</w:t>
      </w:r>
      <w:r w:rsidRPr="007A7C22">
        <w:t>ыяв</w:t>
      </w:r>
      <w:r>
        <w:t>ить</w:t>
      </w:r>
      <w:r w:rsidRPr="007A7C22">
        <w:t xml:space="preserve"> основны</w:t>
      </w:r>
      <w:r>
        <w:t>е</w:t>
      </w:r>
      <w:r w:rsidRPr="007A7C22">
        <w:t xml:space="preserve"> эффектообразующи</w:t>
      </w:r>
      <w:r>
        <w:t>е</w:t>
      </w:r>
      <w:r w:rsidRPr="007A7C22">
        <w:t xml:space="preserve"> фактор</w:t>
      </w:r>
      <w:r>
        <w:t>ы</w:t>
      </w:r>
      <w:r w:rsidRPr="007A7C22">
        <w:t xml:space="preserve"> (источники эффективности)</w:t>
      </w:r>
      <w:r>
        <w:t>.</w:t>
      </w:r>
      <w:r>
        <w:br/>
      </w:r>
    </w:p>
    <w:p w14:paraId="5996E496" w14:textId="7DAF65E4" w:rsidR="007A7C22" w:rsidRDefault="007A7C22" w:rsidP="007A7C22">
      <w:pPr>
        <w:pStyle w:val="11"/>
      </w:pPr>
      <w:r>
        <w:t>После чего, на основании этих данных построить матрицу проектного решения.</w:t>
      </w:r>
    </w:p>
    <w:p w14:paraId="01E2BBC7" w14:textId="77777777" w:rsidR="007A7C22" w:rsidRPr="00C927CE" w:rsidRDefault="007A7C22" w:rsidP="007A7C22">
      <w:pPr>
        <w:pStyle w:val="11"/>
      </w:pPr>
    </w:p>
    <w:p w14:paraId="4898F8FC" w14:textId="2150FDC5" w:rsidR="00DA1B3F" w:rsidRDefault="00DA1B3F" w:rsidP="00DA1B3F">
      <w:pPr>
        <w:pStyle w:val="3"/>
      </w:pPr>
      <w:bookmarkStart w:id="20" w:name="_Toc228917385"/>
      <w:r>
        <w:t>3.1.1. Определение ключевых функций проектного решения</w:t>
      </w:r>
      <w:bookmarkEnd w:id="20"/>
    </w:p>
    <w:p w14:paraId="5CD65D32" w14:textId="77777777" w:rsidR="002D0BBB" w:rsidRDefault="002D0BBB" w:rsidP="002D0BBB">
      <w:pPr>
        <w:pStyle w:val="11"/>
      </w:pPr>
    </w:p>
    <w:p w14:paraId="5F61DEE3" w14:textId="266A745D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</w:t>
      </w:r>
      <w:r w:rsidR="00E40AA8">
        <w:t>3.</w:t>
      </w:r>
      <w:r>
        <w:t>1).</w:t>
      </w:r>
    </w:p>
    <w:p w14:paraId="48B08D4C" w14:textId="77777777" w:rsidR="002D0BBB" w:rsidRPr="00DA1B3F" w:rsidRDefault="002D0BBB" w:rsidP="002D0BBB">
      <w:pPr>
        <w:pStyle w:val="11"/>
      </w:pPr>
    </w:p>
    <w:p w14:paraId="3829667D" w14:textId="776157A5" w:rsidR="002D0BBB" w:rsidRDefault="002D0BBB" w:rsidP="002D0BBB">
      <w:pPr>
        <w:pStyle w:val="11"/>
      </w:pPr>
      <w:r w:rsidRPr="00C5104A">
        <w:lastRenderedPageBreak/>
        <w:t xml:space="preserve">Таблица </w:t>
      </w:r>
      <w:r w:rsidR="00E40AA8">
        <w:t>3.1</w:t>
      </w:r>
      <w:r>
        <w:t xml:space="preserve">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236"/>
        <w:gridCol w:w="3828"/>
        <w:gridCol w:w="2693"/>
      </w:tblGrid>
      <w:tr w:rsidR="002D0BBB" w:rsidRPr="00C927CE" w14:paraId="46CF6666" w14:textId="77777777" w:rsidTr="007A7C22">
        <w:tc>
          <w:tcPr>
            <w:tcW w:w="594" w:type="dxa"/>
          </w:tcPr>
          <w:p w14:paraId="274DA6F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690C597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828" w:type="dxa"/>
          </w:tcPr>
          <w:p w14:paraId="19D0A8A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74E315FC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248C8AFD" w14:textId="77777777" w:rsidTr="007A7C22">
        <w:tc>
          <w:tcPr>
            <w:tcW w:w="594" w:type="dxa"/>
          </w:tcPr>
          <w:p w14:paraId="3A251D21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3CDB45C4" w14:textId="4B0A5263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</w:t>
            </w:r>
            <w:r w:rsidR="007A7C22">
              <w:rPr>
                <w:rFonts w:ascii="Times New Roman" w:hAnsi="Times New Roman" w:cs="Times New Roman"/>
                <w:sz w:val="28"/>
                <w:szCs w:val="28"/>
              </w:rPr>
              <w:t>-ван</w:t>
            </w: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gramEnd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3828" w:type="dxa"/>
          </w:tcPr>
          <w:p w14:paraId="431054A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693" w:type="dxa"/>
          </w:tcPr>
          <w:p w14:paraId="648D874D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  <w:tr w:rsidR="007A7C22" w:rsidRPr="00C927CE" w14:paraId="0F249598" w14:textId="77777777" w:rsidTr="007A7C22">
        <w:tc>
          <w:tcPr>
            <w:tcW w:w="594" w:type="dxa"/>
          </w:tcPr>
          <w:p w14:paraId="279BCF05" w14:textId="53C8880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1F61C4CA" w14:textId="4F169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828" w:type="dxa"/>
          </w:tcPr>
          <w:p w14:paraId="04C74849" w14:textId="30E0B168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693" w:type="dxa"/>
          </w:tcPr>
          <w:p w14:paraId="196B31EA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</w:t>
            </w:r>
          </w:p>
          <w:p w14:paraId="3E7A0A96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высокий/</w:t>
            </w:r>
          </w:p>
          <w:p w14:paraId="6C2CD642" w14:textId="4066AFFB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критический уровень выгорания)</w:t>
            </w:r>
          </w:p>
        </w:tc>
      </w:tr>
      <w:tr w:rsidR="007A7C22" w:rsidRPr="00C927CE" w14:paraId="3BE58B11" w14:textId="77777777" w:rsidTr="007A7C22">
        <w:tc>
          <w:tcPr>
            <w:tcW w:w="594" w:type="dxa"/>
          </w:tcPr>
          <w:p w14:paraId="3628D0AE" w14:textId="7E8F56F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56DA67B2" w14:textId="5C093F6A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828" w:type="dxa"/>
          </w:tcPr>
          <w:p w14:paraId="13C8F241" w14:textId="69D2AA2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693" w:type="dxa"/>
          </w:tcPr>
          <w:p w14:paraId="1F02723F" w14:textId="51D5D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7A7C22" w:rsidRPr="00C927CE" w14:paraId="761C15CC" w14:textId="77777777" w:rsidTr="007A7C22">
        <w:tc>
          <w:tcPr>
            <w:tcW w:w="594" w:type="dxa"/>
          </w:tcPr>
          <w:p w14:paraId="4258D70E" w14:textId="13DAEF03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653F1292" w14:textId="510FFD89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828" w:type="dxa"/>
          </w:tcPr>
          <w:p w14:paraId="3FB846C0" w14:textId="6D7E5A7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693" w:type="dxa"/>
          </w:tcPr>
          <w:p w14:paraId="1B7F1A2E" w14:textId="236278E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701D14C8" w14:textId="77777777" w:rsidR="002D0BBB" w:rsidRDefault="002D0BBB" w:rsidP="002D0BBB"/>
    <w:p w14:paraId="1F247204" w14:textId="77777777" w:rsidR="002D0BBB" w:rsidRDefault="002D0BBB" w:rsidP="007A7C22">
      <w:pPr>
        <w:pStyle w:val="11"/>
        <w:ind w:firstLine="0"/>
      </w:pPr>
    </w:p>
    <w:p w14:paraId="4BA044F4" w14:textId="3905F58B" w:rsidR="002D0BBB" w:rsidRDefault="00A84876" w:rsidP="00A84876">
      <w:pPr>
        <w:pStyle w:val="11"/>
      </w:pPr>
      <w:r w:rsidRPr="00A84876">
        <w:lastRenderedPageBreak/>
        <w:t>Именно эти функции, будучи реализованными в единой системе, обеспечивают переход от реактивного подхода (ежегодный опрос) к проактивному непрерывному мониторингу, что и составляет основу ожидаемого технического и организационного эффекта.</w:t>
      </w:r>
    </w:p>
    <w:p w14:paraId="440881A1" w14:textId="77777777" w:rsidR="002D0BBB" w:rsidRPr="002D0BBB" w:rsidRDefault="002D0BBB" w:rsidP="002D0BBB"/>
    <w:p w14:paraId="2F94B6D0" w14:textId="4E845A94" w:rsidR="00DA1B3F" w:rsidRDefault="00DA1B3F" w:rsidP="00DA1B3F">
      <w:pPr>
        <w:pStyle w:val="3"/>
      </w:pPr>
      <w:bookmarkStart w:id="21" w:name="_Toc228917386"/>
      <w:r>
        <w:t>3.1.2. Выявление основных эффектообразующих факторов</w:t>
      </w:r>
      <w:bookmarkEnd w:id="21"/>
      <w:r>
        <w:t xml:space="preserve"> </w:t>
      </w:r>
    </w:p>
    <w:p w14:paraId="6C319DF4" w14:textId="77777777" w:rsidR="002D0BBB" w:rsidRDefault="002D0BBB" w:rsidP="002D0BBB"/>
    <w:p w14:paraId="4CA5B589" w14:textId="2E63CE54" w:rsidR="008C2096" w:rsidRPr="008C2096" w:rsidRDefault="008C2096" w:rsidP="008C2096">
      <w:pPr>
        <w:pStyle w:val="11"/>
      </w:pPr>
      <w:r w:rsidRPr="008C2096">
        <w:t>На основании проведённого анализа существующей системы управления профессиональным выгоранием в ПАО СК «Росгосстрах» и функциональных возможностей проектируемого модуля были выявлены шесть основных эффектообразующих факторов:</w:t>
      </w:r>
    </w:p>
    <w:p w14:paraId="71CF9169" w14:textId="77777777" w:rsidR="008C2096" w:rsidRDefault="008C2096" w:rsidP="008C2096">
      <w:pPr>
        <w:pStyle w:val="11"/>
      </w:pP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481871E" w14:textId="6D6D9C70" w:rsidR="008C2096" w:rsidRPr="008C2096" w:rsidRDefault="008C2096" w:rsidP="008C2096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</w:p>
    <w:p w14:paraId="2B869561" w14:textId="77777777" w:rsidR="008C2096" w:rsidRDefault="008C2096" w:rsidP="002D0BBB"/>
    <w:p w14:paraId="773611A4" w14:textId="562C6070" w:rsidR="00DA1B3F" w:rsidRDefault="00DA1B3F" w:rsidP="00DA1B3F">
      <w:pPr>
        <w:pStyle w:val="3"/>
      </w:pPr>
      <w:bookmarkStart w:id="22" w:name="_Toc228917387"/>
      <w:r>
        <w:lastRenderedPageBreak/>
        <w:t>3.1.3. Формирование матрицы сопоставления ключевых функций проектного решения с эффектообразующими факторами</w:t>
      </w:r>
      <w:bookmarkEnd w:id="22"/>
    </w:p>
    <w:p w14:paraId="56E39DE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6D986647" w14:textId="38729837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="00E40AA8">
        <w:t xml:space="preserve"> 3.2</w:t>
      </w:r>
      <w:r w:rsidRPr="00A84876">
        <w:t>).</w:t>
      </w:r>
    </w:p>
    <w:p w14:paraId="1B6ABDFF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34639403" w14:textId="77777777" w:rsidR="00A84876" w:rsidRDefault="00A84876">
      <w:pPr>
        <w:rPr>
          <w:rFonts w:ascii="Times New Roman" w:hAnsi="Times New Roman" w:cs="Times New Roman"/>
          <w:sz w:val="28"/>
          <w:szCs w:val="28"/>
        </w:rPr>
      </w:pP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426C6D" w14:textId="4ABE3B34" w:rsidR="00DA1B3F" w:rsidRDefault="00DA1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E40AA8">
        <w:rPr>
          <w:rFonts w:ascii="Times New Roman" w:hAnsi="Times New Roman" w:cs="Times New Roman"/>
          <w:sz w:val="28"/>
          <w:szCs w:val="28"/>
        </w:rPr>
        <w:t>3.2</w:t>
      </w:r>
      <w:r w:rsidR="001239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 труда специалистов за счет 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ческий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41C9CFC" w14:textId="2448A35D" w:rsidR="00DA1B3F" w:rsidRPr="00DA1B3F" w:rsidRDefault="00AE0EC0" w:rsidP="00AE0EC0">
      <w:pPr>
        <w:pStyle w:val="11"/>
      </w:pPr>
      <w:bookmarkStart w:id="23" w:name="_Toc136635664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</w:p>
    <w:p w14:paraId="268AFD84" w14:textId="77777777" w:rsidR="00AE0EC0" w:rsidRDefault="00AE0EC0" w:rsidP="00DA1B3F">
      <w:pPr>
        <w:pStyle w:val="11"/>
        <w:rPr>
          <w:rStyle w:val="30"/>
        </w:rPr>
      </w:pPr>
    </w:p>
    <w:p w14:paraId="5AF938EE" w14:textId="493A1C7B" w:rsidR="00AD0FC8" w:rsidRPr="007A7C22" w:rsidRDefault="00DA1B3F" w:rsidP="007A7C22">
      <w:pPr>
        <w:pStyle w:val="3"/>
        <w:rPr>
          <w:rStyle w:val="30"/>
          <w:b/>
          <w:bCs/>
        </w:rPr>
      </w:pPr>
      <w:bookmarkStart w:id="24" w:name="_Toc228917388"/>
      <w:r w:rsidRPr="007A7C22">
        <w:rPr>
          <w:rStyle w:val="30"/>
          <w:b/>
          <w:bCs/>
        </w:rPr>
        <w:t xml:space="preserve">3.1.4. </w:t>
      </w:r>
      <w:r w:rsidR="00AD0FC8" w:rsidRPr="007A7C22">
        <w:rPr>
          <w:rStyle w:val="30"/>
          <w:b/>
          <w:bCs/>
        </w:rPr>
        <w:t>Р</w:t>
      </w:r>
      <w:r w:rsidRPr="007A7C22">
        <w:rPr>
          <w:rStyle w:val="30"/>
          <w:b/>
          <w:bCs/>
        </w:rPr>
        <w:t>асчет технических эффектов</w:t>
      </w:r>
      <w:bookmarkEnd w:id="24"/>
    </w:p>
    <w:p w14:paraId="650FF3BA" w14:textId="77777777" w:rsidR="00AD0FC8" w:rsidRDefault="00AD0FC8" w:rsidP="00AD0FC8">
      <w:pPr>
        <w:pStyle w:val="11"/>
        <w:rPr>
          <w:rStyle w:val="30"/>
        </w:rPr>
      </w:pP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12613EA" w14:textId="77777777" w:rsidR="008D69CF" w:rsidRDefault="008D69CF" w:rsidP="008D69CF">
      <w:pPr>
        <w:pStyle w:val="11"/>
      </w:pP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>- охват персонала мониторингом 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7758F9DA" w14:textId="58A5BEA7" w:rsidR="00585AA4" w:rsidRPr="00585AA4" w:rsidRDefault="00585AA4" w:rsidP="008D69CF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5EC4B4D4" w14:textId="77777777" w:rsidR="0012396A" w:rsidRDefault="0012396A" w:rsidP="008D69CF">
      <w:pPr>
        <w:pStyle w:val="11"/>
      </w:pPr>
    </w:p>
    <w:p w14:paraId="05EEB0A8" w14:textId="4368BC80" w:rsidR="00AD0FC8" w:rsidRPr="00AD0FC8" w:rsidRDefault="00AD0FC8" w:rsidP="0012396A">
      <w:pPr>
        <w:pStyle w:val="11"/>
        <w:ind w:left="360" w:firstLine="0"/>
      </w:pPr>
      <w:r w:rsidRPr="00AD0FC8">
        <w:t xml:space="preserve">Результаты сравнительного анализа представлены в таблице </w:t>
      </w:r>
      <w:r w:rsidR="00E40AA8">
        <w:t>3.3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0FBC7BE" w14:textId="109815CC" w:rsidR="00AD0FC8" w:rsidRDefault="00AD0FC8" w:rsidP="00AD0FC8">
      <w:pPr>
        <w:pStyle w:val="11"/>
      </w:pPr>
      <w:r w:rsidRPr="00AD0FC8">
        <w:lastRenderedPageBreak/>
        <w:t xml:space="preserve">Таблица </w:t>
      </w:r>
      <w:r w:rsidR="00E40AA8">
        <w:t>3.3</w:t>
      </w:r>
      <w:r w:rsidR="0012396A">
        <w:t xml:space="preserve"> </w:t>
      </w:r>
      <w:r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4B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044BBF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77777777" w:rsidR="0012396A" w:rsidRPr="00AD0FC8" w:rsidRDefault="0012396A" w:rsidP="00AD0FC8">
      <w:pPr>
        <w:pStyle w:val="11"/>
      </w:pPr>
    </w:p>
    <w:p w14:paraId="3C189E66" w14:textId="77777777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26C447" w14:textId="34145E08" w:rsidR="00DA1B3F" w:rsidRPr="008D69CF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  <w:r w:rsidR="00DA1B3F" w:rsidRPr="008D69CF">
        <w:br w:type="page"/>
      </w:r>
    </w:p>
    <w:p w14:paraId="71DA790F" w14:textId="2ADC1F78" w:rsidR="00095913" w:rsidRDefault="00095913" w:rsidP="00DA1B3F">
      <w:pPr>
        <w:pStyle w:val="2"/>
      </w:pPr>
      <w:bookmarkStart w:id="25" w:name="_Toc228917389"/>
      <w:r w:rsidRPr="00520582">
        <w:lastRenderedPageBreak/>
        <w:t>3.2</w:t>
      </w:r>
      <w:r>
        <w:t>.</w:t>
      </w:r>
      <w:r w:rsidRPr="00520582">
        <w:t> </w:t>
      </w:r>
      <w:bookmarkEnd w:id="23"/>
      <w:r w:rsidR="00DA1B3F">
        <w:t>Оценка экономической эффективности внедрения проектного решения</w:t>
      </w:r>
      <w:bookmarkEnd w:id="25"/>
    </w:p>
    <w:p w14:paraId="56EE9C20" w14:textId="77777777" w:rsidR="00290458" w:rsidRDefault="00290458" w:rsidP="00290458">
      <w:pPr>
        <w:pStyle w:val="11"/>
      </w:pPr>
    </w:p>
    <w:p w14:paraId="54B30AD6" w14:textId="358C0027" w:rsidR="00290458" w:rsidRPr="00044BBF" w:rsidRDefault="00290458" w:rsidP="00290458">
      <w:pPr>
        <w:pStyle w:val="11"/>
      </w:pPr>
      <w:r w:rsidRPr="00625C49">
        <w:t xml:space="preserve">Экономический эффект </w:t>
      </w:r>
      <w:r>
        <w:t xml:space="preserve">разрабатываемого проекта </w:t>
      </w:r>
      <w:r w:rsidRPr="00625C49">
        <w:t xml:space="preserve">достигается за счет </w:t>
      </w:r>
      <w:r>
        <w:t xml:space="preserve">сокращения расходов на оплату труда </w:t>
      </w:r>
      <w:r>
        <w:rPr>
          <w:lang w:val="en-US"/>
        </w:rPr>
        <w:t>HR</w:t>
      </w:r>
      <w:r w:rsidRPr="00044BBF">
        <w:t>-</w:t>
      </w:r>
      <w:r>
        <w:t>сотрудников</w:t>
      </w:r>
      <w:r w:rsidRPr="00044BBF">
        <w:t xml:space="preserve"> </w:t>
      </w:r>
      <w:r>
        <w:t>и общее увеличение производительности труда персонала.</w:t>
      </w:r>
    </w:p>
    <w:p w14:paraId="59B005C6" w14:textId="77777777" w:rsidR="00290458" w:rsidRPr="00290458" w:rsidRDefault="00290458" w:rsidP="00290458"/>
    <w:p w14:paraId="0497EEB8" w14:textId="5587B2C6" w:rsidR="00290458" w:rsidRDefault="00290458" w:rsidP="00290458">
      <w:pPr>
        <w:pStyle w:val="3"/>
      </w:pPr>
      <w:bookmarkStart w:id="26" w:name="_Toc228917390"/>
      <w:r>
        <w:t xml:space="preserve">3.2.1. </w:t>
      </w:r>
      <w:r w:rsidRPr="00290458">
        <w:t>Расчет совокупной стоимости владения (ССВ) проекта</w:t>
      </w:r>
      <w:bookmarkEnd w:id="26"/>
    </w:p>
    <w:p w14:paraId="48E7633D" w14:textId="77777777" w:rsidR="00460D5F" w:rsidRPr="00AC3159" w:rsidRDefault="00460D5F" w:rsidP="00460D5F">
      <w:pPr>
        <w:pStyle w:val="11"/>
        <w:ind w:firstLine="0"/>
      </w:pPr>
    </w:p>
    <w:p w14:paraId="6FD6FB24" w14:textId="77777777" w:rsidR="00460D5F" w:rsidRDefault="00460D5F" w:rsidP="00460D5F">
      <w:pPr>
        <w:pStyle w:val="11"/>
      </w:pPr>
      <w:r w:rsidRPr="00FB1B63">
        <w:t>Экономическая э</w:t>
      </w:r>
      <w:r>
        <w:t>ффективность оценивается состав</w:t>
      </w:r>
      <w:r w:rsidRPr="00FB1B63">
        <w:t>лением показателей эк</w:t>
      </w:r>
      <w:r>
        <w:t xml:space="preserve">ономической результативности </w:t>
      </w:r>
      <w:r w:rsidRPr="00FB1B63">
        <w:t>информационной системы,</w:t>
      </w:r>
      <w:r>
        <w:t xml:space="preserve"> подсистемы или проекта со стоим</w:t>
      </w:r>
      <w:r w:rsidRPr="00FB1B63">
        <w:t xml:space="preserve">остными затратами на </w:t>
      </w:r>
      <w:r>
        <w:t>реализацию этой системы, подсис</w:t>
      </w:r>
      <w:r w:rsidRPr="00FB1B63">
        <w:t>темы или проекта.</w:t>
      </w:r>
    </w:p>
    <w:p w14:paraId="256D8812" w14:textId="36346BEB" w:rsidR="00460D5F" w:rsidRDefault="00460D5F" w:rsidP="00460D5F">
      <w:pPr>
        <w:pStyle w:val="11"/>
      </w:pPr>
      <w:r>
        <w:t xml:space="preserve">Для оценки затрат на разработку и эксплуатацию данного </w:t>
      </w:r>
      <w:r>
        <w:rPr>
          <w:lang w:val="en-US"/>
        </w:rPr>
        <w:t>IT</w:t>
      </w:r>
      <w:r w:rsidRPr="006F15F0">
        <w:t>-</w:t>
      </w:r>
      <w:r>
        <w:t>решения была применена методика совокупной стоимости владения (ССВ)</w:t>
      </w:r>
      <w:r w:rsidR="00B37E25" w:rsidRPr="00B37E25">
        <w:t xml:space="preserve"> [10]</w:t>
      </w:r>
      <w:r w:rsidRPr="006F15F0">
        <w:t>.</w:t>
      </w:r>
      <w:r>
        <w:t xml:space="preserve"> Данный способ дает возможность учесть затраты на всех этапах жизненного цикла</w:t>
      </w:r>
      <w:r w:rsidRPr="006F15F0">
        <w:t xml:space="preserve">. Расчет </w:t>
      </w:r>
      <w:r>
        <w:t>по данной методике включает в себя совокупный учет условно-прямых, условно-косвенных и непредвиденных затрат</w:t>
      </w:r>
      <w:r w:rsidRPr="006F15F0">
        <w:t>.</w:t>
      </w:r>
    </w:p>
    <w:p w14:paraId="7609D4E8" w14:textId="77777777" w:rsidR="00460D5F" w:rsidRDefault="00460D5F" w:rsidP="00460D5F">
      <w:pPr>
        <w:pStyle w:val="11"/>
      </w:pPr>
      <w:r w:rsidRPr="006F15F0">
        <w:t xml:space="preserve">Условно-прямые затраты </w:t>
      </w:r>
      <w:r>
        <w:t xml:space="preserve">отвечают за расходы на этапе разработки </w:t>
      </w:r>
      <w:r>
        <w:rPr>
          <w:lang w:val="en-US"/>
        </w:rPr>
        <w:t>IT</w:t>
      </w:r>
      <w:r w:rsidRPr="006F15F0">
        <w:t>-</w:t>
      </w:r>
      <w:r>
        <w:t>решения</w:t>
      </w:r>
      <w:r w:rsidRPr="006F15F0">
        <w:t>.</w:t>
      </w:r>
    </w:p>
    <w:p w14:paraId="7239B539" w14:textId="77777777" w:rsidR="00460D5F" w:rsidRDefault="00460D5F" w:rsidP="00460D5F">
      <w:pPr>
        <w:pStyle w:val="11"/>
      </w:pPr>
      <w:r w:rsidRPr="003A71D5">
        <w:t xml:space="preserve">Условно-косвенные затраты включают расходы на </w:t>
      </w:r>
      <w:r>
        <w:t>аренду программного обеспечения</w:t>
      </w:r>
      <w:r w:rsidRPr="00847EFF">
        <w:t xml:space="preserve">, </w:t>
      </w:r>
      <w:r>
        <w:t>телекоммуникации</w:t>
      </w:r>
      <w:r w:rsidRPr="00030321">
        <w:t xml:space="preserve">, </w:t>
      </w:r>
      <w:r>
        <w:t>аппаратное обеспечение и оплату труда персоналу</w:t>
      </w:r>
      <w:r w:rsidRPr="003A71D5">
        <w:t xml:space="preserve">, </w:t>
      </w:r>
      <w:r>
        <w:t xml:space="preserve">который будет интегрирован в эксплуатацию </w:t>
      </w:r>
      <w:r>
        <w:rPr>
          <w:lang w:val="en-US"/>
        </w:rPr>
        <w:t>IT</w:t>
      </w:r>
      <w:r w:rsidRPr="00847EFF">
        <w:t>-</w:t>
      </w:r>
      <w:r>
        <w:t>решения</w:t>
      </w:r>
      <w:r w:rsidRPr="00847EFF">
        <w:t>.</w:t>
      </w:r>
    </w:p>
    <w:p w14:paraId="2AEA501B" w14:textId="5FD4DC3B" w:rsidR="00460D5F" w:rsidRDefault="00460D5F" w:rsidP="00460D5F">
      <w:pPr>
        <w:pStyle w:val="11"/>
      </w:pPr>
      <w:r>
        <w:t xml:space="preserve">В первую очередь были учтены условно-прямые расходы. Подробная информация представлена в таблице </w:t>
      </w:r>
      <w:r w:rsidRPr="00E945FE">
        <w:t>3.</w:t>
      </w:r>
      <w:r w:rsidR="00E40AA8">
        <w:t>4</w:t>
      </w:r>
      <w:r>
        <w:t>.</w:t>
      </w:r>
      <w:r w:rsidRPr="00847EFF">
        <w:t xml:space="preserve"> </w:t>
      </w:r>
    </w:p>
    <w:p w14:paraId="4A015A99" w14:textId="77777777" w:rsidR="00E40AA8" w:rsidRDefault="00E40AA8" w:rsidP="00460D5F">
      <w:pPr>
        <w:pStyle w:val="11"/>
      </w:pPr>
    </w:p>
    <w:p w14:paraId="7A0FF425" w14:textId="36DBE949" w:rsidR="00460D5F" w:rsidRDefault="00460D5F" w:rsidP="00E40AA8">
      <w:pPr>
        <w:pStyle w:val="11"/>
      </w:pPr>
      <w:r w:rsidRPr="00582E37">
        <w:t>Таблица 3.</w:t>
      </w:r>
      <w:r w:rsidR="00E40AA8">
        <w:t>4</w:t>
      </w:r>
      <w:r w:rsidRPr="00582E37">
        <w:t xml:space="preserve"> - Условно-прямые расходы, связанные с разработкой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524"/>
        <w:gridCol w:w="1842"/>
        <w:gridCol w:w="1985"/>
      </w:tblGrid>
      <w:tr w:rsidR="003A4C1D" w14:paraId="1364D43F" w14:textId="77777777" w:rsidTr="005A772B">
        <w:tc>
          <w:tcPr>
            <w:tcW w:w="5524" w:type="dxa"/>
            <w:vAlign w:val="center"/>
          </w:tcPr>
          <w:p w14:paraId="063898E7" w14:textId="3C38DB9D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2" w:type="dxa"/>
            <w:vAlign w:val="center"/>
          </w:tcPr>
          <w:p w14:paraId="444E95AF" w14:textId="6C4DF03F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985" w:type="dxa"/>
            <w:vAlign w:val="center"/>
          </w:tcPr>
          <w:p w14:paraId="15D12428" w14:textId="05069567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</w:tr>
      <w:tr w:rsidR="003A4C1D" w14:paraId="26526515" w14:textId="77777777" w:rsidTr="005A772B">
        <w:tc>
          <w:tcPr>
            <w:tcW w:w="5524" w:type="dxa"/>
            <w:vAlign w:val="center"/>
          </w:tcPr>
          <w:p w14:paraId="13E415AC" w14:textId="3E7F2BC9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842" w:type="dxa"/>
            <w:vAlign w:val="center"/>
          </w:tcPr>
          <w:p w14:paraId="3020302B" w14:textId="618E22FC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5DE49C70" w14:textId="66D5733F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</w:tbl>
    <w:p w14:paraId="6CE4C060" w14:textId="2F725D64" w:rsidR="005A772B" w:rsidRDefault="005A772B" w:rsidP="005A772B">
      <w:pPr>
        <w:pStyle w:val="11"/>
        <w:jc w:val="right"/>
      </w:pPr>
      <w:r>
        <w:lastRenderedPageBreak/>
        <w:t>Окончание табл. 3.4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524"/>
        <w:gridCol w:w="1842"/>
        <w:gridCol w:w="1985"/>
      </w:tblGrid>
      <w:tr w:rsidR="003A4C1D" w14:paraId="103876D4" w14:textId="77777777" w:rsidTr="005A772B">
        <w:tc>
          <w:tcPr>
            <w:tcW w:w="5524" w:type="dxa"/>
            <w:vAlign w:val="center"/>
          </w:tcPr>
          <w:p w14:paraId="12F160F6" w14:textId="62E9B0A9" w:rsidR="003A4C1D" w:rsidRDefault="003A4C1D" w:rsidP="00B22D0D">
            <w:pPr>
              <w:pStyle w:val="11"/>
              <w:ind w:firstLine="0"/>
              <w:jc w:val="center"/>
            </w:pPr>
            <w:r>
              <w:rPr>
                <w:lang w:eastAsia="ru-RU"/>
              </w:rPr>
              <w:t>1</w:t>
            </w:r>
          </w:p>
        </w:tc>
        <w:tc>
          <w:tcPr>
            <w:tcW w:w="1842" w:type="dxa"/>
            <w:vAlign w:val="center"/>
          </w:tcPr>
          <w:p w14:paraId="51218945" w14:textId="2720C986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0E9BF5FC" w14:textId="3D856760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  <w:tr w:rsidR="003A4C1D" w14:paraId="6D774C0E" w14:textId="77777777" w:rsidTr="005A772B">
        <w:tc>
          <w:tcPr>
            <w:tcW w:w="5524" w:type="dxa"/>
            <w:vAlign w:val="center"/>
          </w:tcPr>
          <w:p w14:paraId="08DA9956" w14:textId="3537261E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 Условно-прямые расходы</w:t>
            </w:r>
          </w:p>
        </w:tc>
        <w:tc>
          <w:tcPr>
            <w:tcW w:w="1842" w:type="dxa"/>
            <w:vAlign w:val="center"/>
          </w:tcPr>
          <w:p w14:paraId="45394079" w14:textId="1FBE0D44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Пр_Р</w:t>
            </w:r>
          </w:p>
        </w:tc>
        <w:tc>
          <w:tcPr>
            <w:tcW w:w="1985" w:type="dxa"/>
            <w:vAlign w:val="center"/>
          </w:tcPr>
          <w:p w14:paraId="406B3FB1" w14:textId="590F9E4D" w:rsidR="003A4C1D" w:rsidRDefault="003A4C1D" w:rsidP="000435F2">
            <w:pPr>
              <w:pStyle w:val="11"/>
              <w:ind w:firstLine="0"/>
              <w:jc w:val="left"/>
            </w:pPr>
            <w:r w:rsidRPr="003F264E">
              <w:t>1 234 895</w:t>
            </w:r>
          </w:p>
        </w:tc>
      </w:tr>
      <w:tr w:rsidR="003A4C1D" w14:paraId="3B60F767" w14:textId="77777777" w:rsidTr="005A772B">
        <w:tc>
          <w:tcPr>
            <w:tcW w:w="5524" w:type="dxa"/>
            <w:vAlign w:val="center"/>
          </w:tcPr>
          <w:p w14:paraId="63A11134" w14:textId="4738DD71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1.1. Расходы на оборудование</w:t>
            </w:r>
          </w:p>
        </w:tc>
        <w:tc>
          <w:tcPr>
            <w:tcW w:w="1842" w:type="dxa"/>
            <w:vAlign w:val="center"/>
          </w:tcPr>
          <w:p w14:paraId="351DD34E" w14:textId="6B942059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</w:p>
        </w:tc>
        <w:tc>
          <w:tcPr>
            <w:tcW w:w="1985" w:type="dxa"/>
            <w:vAlign w:val="center"/>
          </w:tcPr>
          <w:p w14:paraId="544021E4" w14:textId="2CA9F08B" w:rsidR="003A4C1D" w:rsidRDefault="003A4C1D" w:rsidP="000435F2">
            <w:pPr>
              <w:pStyle w:val="11"/>
              <w:ind w:firstLine="0"/>
              <w:jc w:val="left"/>
            </w:pPr>
            <w:r w:rsidRPr="003F264E">
              <w:t>160 195</w:t>
            </w:r>
          </w:p>
        </w:tc>
      </w:tr>
      <w:tr w:rsidR="003A4C1D" w14:paraId="61E44621" w14:textId="77777777" w:rsidTr="005A772B">
        <w:tc>
          <w:tcPr>
            <w:tcW w:w="5524" w:type="dxa"/>
            <w:vAlign w:val="center"/>
          </w:tcPr>
          <w:p w14:paraId="2520701E" w14:textId="0E7DC1DE" w:rsidR="003A4C1D" w:rsidRDefault="003A4C1D" w:rsidP="000435F2">
            <w:pPr>
              <w:pStyle w:val="11"/>
              <w:ind w:firstLine="0"/>
              <w:jc w:val="left"/>
            </w:pPr>
            <w:r w:rsidRPr="000435F2">
              <w:rPr>
                <w:color w:val="000000"/>
              </w:rPr>
              <w:t>1.1.1. Расходы на закупку оборудования, руб.</w:t>
            </w:r>
          </w:p>
        </w:tc>
        <w:tc>
          <w:tcPr>
            <w:tcW w:w="1842" w:type="dxa"/>
            <w:vAlign w:val="center"/>
          </w:tcPr>
          <w:p w14:paraId="6879F029" w14:textId="09830C10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 2</w:t>
            </w:r>
          </w:p>
        </w:tc>
        <w:tc>
          <w:tcPr>
            <w:tcW w:w="1985" w:type="dxa"/>
            <w:vAlign w:val="center"/>
          </w:tcPr>
          <w:p w14:paraId="28FF36C1" w14:textId="03726DF3" w:rsidR="003A4C1D" w:rsidRDefault="003A4C1D" w:rsidP="000435F2">
            <w:pPr>
              <w:pStyle w:val="11"/>
              <w:ind w:firstLine="0"/>
              <w:jc w:val="left"/>
            </w:pPr>
            <w:r w:rsidRPr="003F264E">
              <w:t>150 000</w:t>
            </w:r>
          </w:p>
        </w:tc>
      </w:tr>
      <w:tr w:rsidR="003A4C1D" w14:paraId="53AF96E9" w14:textId="77777777" w:rsidTr="005A772B">
        <w:tc>
          <w:tcPr>
            <w:tcW w:w="5524" w:type="dxa"/>
            <w:vAlign w:val="center"/>
          </w:tcPr>
          <w:p w14:paraId="1B6C8E19" w14:textId="57F0B63A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1.1.4. Расходы на эксплуатацию оборудования, предназначенного для разработки системы, руб.</w:t>
            </w:r>
          </w:p>
        </w:tc>
        <w:tc>
          <w:tcPr>
            <w:tcW w:w="1842" w:type="dxa"/>
            <w:vAlign w:val="center"/>
          </w:tcPr>
          <w:p w14:paraId="2E941F56" w14:textId="488BBCB1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 4</w:t>
            </w:r>
          </w:p>
        </w:tc>
        <w:tc>
          <w:tcPr>
            <w:tcW w:w="1985" w:type="dxa"/>
            <w:vAlign w:val="center"/>
          </w:tcPr>
          <w:p w14:paraId="0383004F" w14:textId="33D2A22D" w:rsidR="003A4C1D" w:rsidRDefault="003A4C1D" w:rsidP="000435F2">
            <w:pPr>
              <w:pStyle w:val="11"/>
              <w:ind w:firstLine="0"/>
              <w:jc w:val="left"/>
            </w:pPr>
            <w:r w:rsidRPr="003F264E">
              <w:t>10 195</w:t>
            </w:r>
          </w:p>
        </w:tc>
      </w:tr>
      <w:tr w:rsidR="003A4C1D" w14:paraId="2B844D78" w14:textId="77777777" w:rsidTr="005A772B">
        <w:tc>
          <w:tcPr>
            <w:tcW w:w="5524" w:type="dxa"/>
            <w:vAlign w:val="center"/>
          </w:tcPr>
          <w:p w14:paraId="5964B0E6" w14:textId="32A463F4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 Расходы на программное обеспечение (ПО), руб.</w:t>
            </w:r>
          </w:p>
        </w:tc>
        <w:tc>
          <w:tcPr>
            <w:tcW w:w="1842" w:type="dxa"/>
            <w:vAlign w:val="center"/>
          </w:tcPr>
          <w:p w14:paraId="06E33B07" w14:textId="679B45AE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</w:t>
            </w:r>
          </w:p>
        </w:tc>
        <w:tc>
          <w:tcPr>
            <w:tcW w:w="1985" w:type="dxa"/>
            <w:vAlign w:val="center"/>
          </w:tcPr>
          <w:p w14:paraId="565C3C5B" w14:textId="4ACD0D56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654D09C3" w14:textId="77777777" w:rsidTr="005A772B">
        <w:tc>
          <w:tcPr>
            <w:tcW w:w="5524" w:type="dxa"/>
            <w:vAlign w:val="center"/>
          </w:tcPr>
          <w:p w14:paraId="6268D020" w14:textId="37857003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1.2.2. Сумма ежегодного списания затрат на ПО (аналог амортизации), руб.</w:t>
            </w:r>
          </w:p>
        </w:tc>
        <w:tc>
          <w:tcPr>
            <w:tcW w:w="1842" w:type="dxa"/>
            <w:vAlign w:val="center"/>
          </w:tcPr>
          <w:p w14:paraId="6A0556BB" w14:textId="1526FFC7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1</w:t>
            </w:r>
          </w:p>
        </w:tc>
        <w:tc>
          <w:tcPr>
            <w:tcW w:w="1985" w:type="dxa"/>
            <w:vAlign w:val="center"/>
          </w:tcPr>
          <w:p w14:paraId="69DD2E7B" w14:textId="142F4339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0F82D2CA" w14:textId="77777777" w:rsidTr="005A772B">
        <w:tc>
          <w:tcPr>
            <w:tcW w:w="5524" w:type="dxa"/>
            <w:vAlign w:val="center"/>
          </w:tcPr>
          <w:p w14:paraId="40EE3A5F" w14:textId="74329195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 Расходы на оплату труда, связанные с разработк</w:t>
            </w:r>
            <w:r>
              <w:t>ой</w:t>
            </w:r>
            <w:r w:rsidRPr="0036045A">
              <w:t xml:space="preserve"> системы руб.</w:t>
            </w:r>
          </w:p>
        </w:tc>
        <w:tc>
          <w:tcPr>
            <w:tcW w:w="1842" w:type="dxa"/>
            <w:vAlign w:val="center"/>
          </w:tcPr>
          <w:p w14:paraId="0E4224C2" w14:textId="530803F4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2</w:t>
            </w:r>
          </w:p>
        </w:tc>
        <w:tc>
          <w:tcPr>
            <w:tcW w:w="1985" w:type="dxa"/>
            <w:vAlign w:val="center"/>
          </w:tcPr>
          <w:p w14:paraId="1A88DC94" w14:textId="758C872C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4D2E105" w14:textId="77777777" w:rsidTr="005A772B">
        <w:tc>
          <w:tcPr>
            <w:tcW w:w="5524" w:type="dxa"/>
            <w:vAlign w:val="center"/>
          </w:tcPr>
          <w:p w14:paraId="1390FEBC" w14:textId="2B2A9387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1.4.1. Расходы на оплату труда сотрудников по стадиям разработки системы (проектирование, разработка, тестирование, документирование), всего в т.ч.:</w:t>
            </w:r>
          </w:p>
        </w:tc>
        <w:tc>
          <w:tcPr>
            <w:tcW w:w="1842" w:type="dxa"/>
            <w:vAlign w:val="center"/>
          </w:tcPr>
          <w:p w14:paraId="3C8921E0" w14:textId="1B6A754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</w:t>
            </w:r>
          </w:p>
        </w:tc>
        <w:tc>
          <w:tcPr>
            <w:tcW w:w="1985" w:type="dxa"/>
            <w:vAlign w:val="center"/>
          </w:tcPr>
          <w:p w14:paraId="73E57553" w14:textId="5E226A27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1124C79" w14:textId="77777777" w:rsidTr="005A772B">
        <w:tc>
          <w:tcPr>
            <w:tcW w:w="5524" w:type="dxa"/>
            <w:vAlign w:val="center"/>
          </w:tcPr>
          <w:p w14:paraId="29882B72" w14:textId="694F44F0" w:rsidR="003A4C1D" w:rsidRDefault="003A4C1D" w:rsidP="000435F2">
            <w:pPr>
              <w:pStyle w:val="11"/>
              <w:ind w:firstLine="0"/>
              <w:jc w:val="left"/>
            </w:pPr>
            <w:r w:rsidRPr="0036045A">
              <w:t>проектирование</w:t>
            </w:r>
          </w:p>
        </w:tc>
        <w:tc>
          <w:tcPr>
            <w:tcW w:w="1842" w:type="dxa"/>
            <w:vAlign w:val="center"/>
          </w:tcPr>
          <w:p w14:paraId="67F76DA8" w14:textId="2114A52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</w:t>
            </w:r>
          </w:p>
        </w:tc>
        <w:tc>
          <w:tcPr>
            <w:tcW w:w="1985" w:type="dxa"/>
            <w:vAlign w:val="center"/>
          </w:tcPr>
          <w:p w14:paraId="1A36BD8B" w14:textId="301157BC" w:rsidR="003A4C1D" w:rsidRDefault="003A4C1D" w:rsidP="000435F2">
            <w:pPr>
              <w:pStyle w:val="11"/>
              <w:ind w:firstLine="0"/>
              <w:jc w:val="left"/>
            </w:pPr>
            <w:r w:rsidRPr="003F264E">
              <w:t>341 775</w:t>
            </w:r>
          </w:p>
        </w:tc>
      </w:tr>
      <w:tr w:rsidR="003A4C1D" w14:paraId="6FA138BB" w14:textId="77777777" w:rsidTr="005A772B">
        <w:tc>
          <w:tcPr>
            <w:tcW w:w="5524" w:type="dxa"/>
            <w:vAlign w:val="center"/>
          </w:tcPr>
          <w:p w14:paraId="1E809940" w14:textId="245F9D77" w:rsidR="003A4C1D" w:rsidRDefault="003A4C1D" w:rsidP="000435F2">
            <w:pPr>
              <w:pStyle w:val="11"/>
              <w:ind w:firstLine="0"/>
              <w:jc w:val="left"/>
            </w:pPr>
            <w:r w:rsidRPr="0036045A">
              <w:t>разработка</w:t>
            </w:r>
          </w:p>
        </w:tc>
        <w:tc>
          <w:tcPr>
            <w:tcW w:w="1842" w:type="dxa"/>
            <w:vAlign w:val="center"/>
          </w:tcPr>
          <w:p w14:paraId="4683EF9C" w14:textId="0328B3B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1_1</w:t>
            </w:r>
          </w:p>
        </w:tc>
        <w:tc>
          <w:tcPr>
            <w:tcW w:w="1985" w:type="dxa"/>
            <w:vAlign w:val="center"/>
          </w:tcPr>
          <w:p w14:paraId="4E8C18D3" w14:textId="4B83A3B6" w:rsidR="003A4C1D" w:rsidRDefault="003A4C1D" w:rsidP="000435F2">
            <w:pPr>
              <w:pStyle w:val="11"/>
              <w:ind w:firstLine="0"/>
              <w:jc w:val="left"/>
            </w:pPr>
            <w:r w:rsidRPr="003F264E">
              <w:t>455 700</w:t>
            </w:r>
          </w:p>
        </w:tc>
      </w:tr>
      <w:tr w:rsidR="003A4C1D" w14:paraId="41DBF4C7" w14:textId="77777777" w:rsidTr="005A772B">
        <w:tc>
          <w:tcPr>
            <w:tcW w:w="5524" w:type="dxa"/>
            <w:vAlign w:val="center"/>
          </w:tcPr>
          <w:p w14:paraId="09CA2DD7" w14:textId="142C5F5B" w:rsidR="003A4C1D" w:rsidRDefault="003A4C1D" w:rsidP="000435F2">
            <w:pPr>
              <w:pStyle w:val="11"/>
              <w:ind w:firstLine="0"/>
              <w:jc w:val="left"/>
            </w:pPr>
            <w:r w:rsidRPr="0036045A">
              <w:t>тестирование</w:t>
            </w:r>
          </w:p>
        </w:tc>
        <w:tc>
          <w:tcPr>
            <w:tcW w:w="1842" w:type="dxa"/>
            <w:vAlign w:val="center"/>
          </w:tcPr>
          <w:p w14:paraId="2C4D53B8" w14:textId="0552CF33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1_2</w:t>
            </w:r>
          </w:p>
        </w:tc>
        <w:tc>
          <w:tcPr>
            <w:tcW w:w="1985" w:type="dxa"/>
            <w:vAlign w:val="center"/>
          </w:tcPr>
          <w:p w14:paraId="2D917FAE" w14:textId="54E3804A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22E225FA" w14:textId="77777777" w:rsidTr="005A772B">
        <w:tc>
          <w:tcPr>
            <w:tcW w:w="5524" w:type="dxa"/>
            <w:vAlign w:val="center"/>
          </w:tcPr>
          <w:p w14:paraId="189AF14C" w14:textId="0535CA3B" w:rsidR="003A4C1D" w:rsidRDefault="003A4C1D" w:rsidP="000435F2">
            <w:pPr>
              <w:pStyle w:val="11"/>
              <w:ind w:firstLine="0"/>
              <w:jc w:val="left"/>
            </w:pPr>
            <w:r w:rsidRPr="0036045A">
              <w:t>документирование</w:t>
            </w:r>
          </w:p>
        </w:tc>
        <w:tc>
          <w:tcPr>
            <w:tcW w:w="1842" w:type="dxa"/>
            <w:vAlign w:val="center"/>
          </w:tcPr>
          <w:p w14:paraId="0B27A177" w14:textId="1B86474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1_3</w:t>
            </w:r>
          </w:p>
        </w:tc>
        <w:tc>
          <w:tcPr>
            <w:tcW w:w="1985" w:type="dxa"/>
            <w:vAlign w:val="center"/>
          </w:tcPr>
          <w:p w14:paraId="0A6A1632" w14:textId="0969EDA1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3F6F3EA1" w14:textId="77777777" w:rsidTr="005A772B">
        <w:tc>
          <w:tcPr>
            <w:tcW w:w="5524" w:type="dxa"/>
            <w:vAlign w:val="center"/>
          </w:tcPr>
          <w:p w14:paraId="455E1B69" w14:textId="3FCDE3C0" w:rsidR="003A4C1D" w:rsidRDefault="003A4C1D" w:rsidP="000435F2">
            <w:pPr>
              <w:pStyle w:val="11"/>
              <w:ind w:firstLine="0"/>
              <w:jc w:val="left"/>
            </w:pPr>
            <w:r w:rsidRPr="0036045A">
              <w:t>1.5. Расходы на связь и коммуникации, руб.</w:t>
            </w:r>
          </w:p>
        </w:tc>
        <w:tc>
          <w:tcPr>
            <w:tcW w:w="1842" w:type="dxa"/>
            <w:vAlign w:val="center"/>
          </w:tcPr>
          <w:p w14:paraId="464E6EA6" w14:textId="58A7014F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1_4</w:t>
            </w:r>
          </w:p>
        </w:tc>
        <w:tc>
          <w:tcPr>
            <w:tcW w:w="1985" w:type="dxa"/>
            <w:vAlign w:val="center"/>
          </w:tcPr>
          <w:p w14:paraId="49F7B889" w14:textId="19EA1542" w:rsidR="003A4C1D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  <w:tr w:rsidR="003A4C1D" w14:paraId="314E2607" w14:textId="77777777" w:rsidTr="005A772B">
        <w:tc>
          <w:tcPr>
            <w:tcW w:w="5524" w:type="dxa"/>
            <w:vAlign w:val="center"/>
          </w:tcPr>
          <w:p w14:paraId="64B9CAA1" w14:textId="28D05C90" w:rsidR="003A4C1D" w:rsidRPr="0036045A" w:rsidRDefault="003A4C1D" w:rsidP="000435F2">
            <w:pPr>
              <w:pStyle w:val="11"/>
              <w:ind w:firstLine="0"/>
              <w:jc w:val="left"/>
            </w:pPr>
            <w:r w:rsidRPr="0036045A">
              <w:t>1.5.3. Расходы на удаленный доступ на этапе разработки системы, руб.</w:t>
            </w:r>
          </w:p>
        </w:tc>
        <w:tc>
          <w:tcPr>
            <w:tcW w:w="1842" w:type="dxa"/>
            <w:vAlign w:val="center"/>
          </w:tcPr>
          <w:p w14:paraId="469F72CE" w14:textId="5C7BC95E" w:rsidR="003A4C1D" w:rsidRPr="000435F2" w:rsidRDefault="003A4C1D" w:rsidP="005A772B">
            <w:pPr>
              <w:pStyle w:val="11"/>
              <w:ind w:firstLine="0"/>
              <w:jc w:val="center"/>
              <w:rPr>
                <w:color w:val="000000"/>
                <w:szCs w:val="32"/>
              </w:rPr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Ком</w:t>
            </w:r>
          </w:p>
        </w:tc>
        <w:tc>
          <w:tcPr>
            <w:tcW w:w="1985" w:type="dxa"/>
            <w:vAlign w:val="center"/>
          </w:tcPr>
          <w:p w14:paraId="6E042D63" w14:textId="13E8F8D0" w:rsidR="003A4C1D" w:rsidRPr="003F264E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</w:tbl>
    <w:p w14:paraId="62C5D07A" w14:textId="77777777" w:rsidR="000435F2" w:rsidRDefault="000435F2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</w:p>
    <w:p w14:paraId="1B56C338" w14:textId="29ACBC70" w:rsidR="00460D5F" w:rsidRPr="001A0A3A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Расходы, возникающие на этапе разработки системы, как правило, относятся к категории условно-прямых затрат (Р</w:t>
      </w:r>
      <w:r>
        <w:rPr>
          <w:sz w:val="28"/>
          <w:szCs w:val="28"/>
          <w:vertAlign w:val="subscript"/>
        </w:rPr>
        <w:t>Пр_Р</w:t>
      </w:r>
      <w:r>
        <w:rPr>
          <w:sz w:val="28"/>
          <w:szCs w:val="28"/>
        </w:rPr>
        <w:t>) и рассчитываются с помощью формулы 3</w:t>
      </w:r>
      <w:r w:rsidRPr="001A0A3A">
        <w:rPr>
          <w:sz w:val="28"/>
          <w:szCs w:val="28"/>
        </w:rPr>
        <w:t>.1: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35577DD9" w14:textId="77777777" w:rsidTr="00C70685">
        <w:trPr>
          <w:trHeight w:val="589"/>
        </w:trPr>
        <w:tc>
          <w:tcPr>
            <w:tcW w:w="8359" w:type="dxa"/>
          </w:tcPr>
          <w:p w14:paraId="6A8BE946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Ком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4810989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(3.1)</w:t>
            </w:r>
          </w:p>
        </w:tc>
      </w:tr>
    </w:tbl>
    <w:p w14:paraId="7883C6B2" w14:textId="77777777" w:rsidR="00460D5F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726A84D6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 xml:space="preserve">Пр_Р </w:t>
      </w:r>
      <w:r>
        <w:t xml:space="preserve">- условно-прямые расходы, связанных с разработкой ИТ-проекта, </w:t>
      </w:r>
    </w:p>
    <w:p w14:paraId="7B76EE6A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Об</w:t>
      </w:r>
      <w:r>
        <w:t xml:space="preserve"> - расходы, связанные с приобретением и эксплуатацией оборудования, </w:t>
      </w:r>
    </w:p>
    <w:p w14:paraId="1CA54F46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ПО</w:t>
      </w:r>
      <w:r>
        <w:t xml:space="preserve"> - расходы, связанных с приобретением и эксплуатацией ПО, </w:t>
      </w:r>
    </w:p>
    <w:p w14:paraId="0CDEE02A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Адм</w:t>
      </w:r>
      <w:r>
        <w:t xml:space="preserve"> - административные расходы; </w:t>
      </w:r>
    </w:p>
    <w:p w14:paraId="5D4A536B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ФОТ</w:t>
      </w:r>
      <w:r>
        <w:t xml:space="preserve"> - расходы, связанные с оплатой труда по разработке системы; </w:t>
      </w:r>
    </w:p>
    <w:p w14:paraId="076F1780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Ком</w:t>
      </w:r>
      <w:r>
        <w:t xml:space="preserve"> - расходы на коммуникации и связь. </w:t>
      </w:r>
    </w:p>
    <w:p w14:paraId="4BE544FE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Отдельно следует остановиться на калькуляции расходов, связанных с оплатой труда по разработке системы (Р</w:t>
      </w:r>
      <w:r>
        <w:rPr>
          <w:sz w:val="28"/>
          <w:szCs w:val="28"/>
          <w:vertAlign w:val="subscript"/>
        </w:rPr>
        <w:t>ФОТ</w:t>
      </w:r>
      <w:r>
        <w:rPr>
          <w:sz w:val="28"/>
          <w:szCs w:val="28"/>
        </w:rPr>
        <w:t xml:space="preserve">). </w:t>
      </w:r>
    </w:p>
    <w:p w14:paraId="3594A6A8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Фонд оплаты труда для этапа проектирования определяется по формуле 3</w:t>
      </w:r>
      <w:r w:rsidRPr="001A0A3A">
        <w:rPr>
          <w:sz w:val="28"/>
          <w:szCs w:val="28"/>
        </w:rPr>
        <w:t>.2</w:t>
      </w:r>
      <w:r>
        <w:rPr>
          <w:sz w:val="28"/>
          <w:szCs w:val="28"/>
        </w:rPr>
        <w:t>.</w:t>
      </w:r>
    </w:p>
    <w:tbl>
      <w:tblPr>
        <w:tblW w:w="9217" w:type="dxa"/>
        <w:tblInd w:w="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25"/>
        <w:gridCol w:w="992"/>
      </w:tblGrid>
      <w:tr w:rsidR="00460D5F" w14:paraId="237DB149" w14:textId="77777777" w:rsidTr="00C70685">
        <w:trPr>
          <w:trHeight w:val="540"/>
        </w:trPr>
        <w:tc>
          <w:tcPr>
            <w:tcW w:w="8225" w:type="dxa"/>
            <w:tcBorders>
              <w:top w:val="nil"/>
              <w:left w:val="nil"/>
              <w:bottom w:val="nil"/>
              <w:right w:val="nil"/>
            </w:tcBorders>
          </w:tcPr>
          <w:p w14:paraId="22CA4177" w14:textId="77777777" w:rsidR="00460D5F" w:rsidRPr="00567E4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ФОТ1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Ч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R</m:t>
              </m:r>
            </m:oMath>
            <w:r w:rsidR="00460D5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3E422E" w14:textId="77777777" w:rsidR="00460D5F" w:rsidRPr="00472FED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(3.2)</w:t>
            </w:r>
          </w:p>
        </w:tc>
      </w:tr>
    </w:tbl>
    <w:p w14:paraId="2806F771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2E4F6D3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 xml:space="preserve"> - месячная трудоемкость выполнения работ по разработке подсистемы (проектирование), часов; </w:t>
      </w:r>
    </w:p>
    <w:p w14:paraId="381C9AB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 xml:space="preserve"> - среднечасовая ставка проектировщика (с учетом премий, компенсаций), руб.; </w:t>
      </w:r>
    </w:p>
    <w:p w14:paraId="3C671A05" w14:textId="77777777" w:rsidR="00460D5F" w:rsidRPr="00EA0999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 - коэффициент, учитывающий отчисления в социальные фонды. </w:t>
      </w:r>
    </w:p>
    <w:p w14:paraId="6D65D4A4" w14:textId="77777777" w:rsidR="00E92FF2" w:rsidRDefault="00E92FF2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5A5E019D" w14:textId="1265FB49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Также учитываются условно-прямые расходы связанные с эксплуатацией </w:t>
      </w:r>
      <w:r>
        <w:rPr>
          <w:sz w:val="28"/>
          <w:lang w:val="en-US"/>
        </w:rPr>
        <w:t>IT</w:t>
      </w:r>
      <w:r>
        <w:rPr>
          <w:sz w:val="28"/>
        </w:rPr>
        <w:t>-решения, представленные в таблице 3.</w:t>
      </w:r>
      <w:r w:rsidR="00E40AA8">
        <w:rPr>
          <w:sz w:val="28"/>
        </w:rPr>
        <w:t>5</w:t>
      </w:r>
      <w:r>
        <w:rPr>
          <w:sz w:val="28"/>
        </w:rPr>
        <w:t>.</w:t>
      </w:r>
    </w:p>
    <w:p w14:paraId="1A127FD0" w14:textId="77777777" w:rsidR="00E40AA8" w:rsidRPr="00B22D0D" w:rsidRDefault="00E40AA8" w:rsidP="00B22D0D">
      <w:pPr>
        <w:pStyle w:val="11"/>
      </w:pPr>
    </w:p>
    <w:p w14:paraId="6370CF08" w14:textId="298CCFF4" w:rsidR="00460D5F" w:rsidRPr="00B22D0D" w:rsidRDefault="00460D5F" w:rsidP="00B22D0D">
      <w:pPr>
        <w:pStyle w:val="11"/>
      </w:pPr>
      <w:r w:rsidRPr="00B22D0D">
        <w:t>Таблица 3.</w:t>
      </w:r>
      <w:r w:rsidR="00E40AA8" w:rsidRPr="00B22D0D">
        <w:t>5</w:t>
      </w:r>
      <w:r w:rsidRPr="00B22D0D">
        <w:t xml:space="preserve"> - Условно-прямые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4F668564" w14:textId="59FC4C83" w:rsidTr="003A4C1D">
        <w:tc>
          <w:tcPr>
            <w:tcW w:w="4905" w:type="dxa"/>
            <w:vAlign w:val="center"/>
          </w:tcPr>
          <w:p w14:paraId="4FBFF048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75" w:type="dxa"/>
            <w:vAlign w:val="center"/>
          </w:tcPr>
          <w:p w14:paraId="1171DC04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07" w:type="dxa"/>
            <w:vAlign w:val="center"/>
          </w:tcPr>
          <w:p w14:paraId="58124178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264" w:type="dxa"/>
          </w:tcPr>
          <w:p w14:paraId="3F103061" w14:textId="3AE8A82A" w:rsidR="003A4C1D" w:rsidRPr="00E40AA8" w:rsidRDefault="003A4C1D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1EBF8919" w14:textId="6B1CDD91" w:rsidTr="003A4C1D">
        <w:tc>
          <w:tcPr>
            <w:tcW w:w="4905" w:type="dxa"/>
            <w:vAlign w:val="center"/>
          </w:tcPr>
          <w:p w14:paraId="5727FF5D" w14:textId="6FEB2618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775" w:type="dxa"/>
            <w:vAlign w:val="center"/>
          </w:tcPr>
          <w:p w14:paraId="347C7312" w14:textId="3C567365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407" w:type="dxa"/>
            <w:vAlign w:val="center"/>
          </w:tcPr>
          <w:p w14:paraId="25573CAD" w14:textId="1A4777EB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  <w:tc>
          <w:tcPr>
            <w:tcW w:w="1264" w:type="dxa"/>
          </w:tcPr>
          <w:p w14:paraId="4D6CE5D5" w14:textId="4E4BE2EC" w:rsidR="003A4C1D" w:rsidRDefault="003A4C1D" w:rsidP="00B22D0D">
            <w:pPr>
              <w:pStyle w:val="11"/>
              <w:ind w:firstLine="0"/>
              <w:jc w:val="center"/>
            </w:pPr>
            <w:r>
              <w:t>4</w:t>
            </w:r>
          </w:p>
        </w:tc>
      </w:tr>
      <w:tr w:rsidR="003A4C1D" w14:paraId="1DF11C19" w14:textId="74CC4977" w:rsidTr="003A4C1D">
        <w:tc>
          <w:tcPr>
            <w:tcW w:w="4905" w:type="dxa"/>
            <w:vAlign w:val="center"/>
          </w:tcPr>
          <w:p w14:paraId="20663C65" w14:textId="5B454CE4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1. Условно-прямые расходы, руб.</w:t>
            </w:r>
          </w:p>
        </w:tc>
        <w:tc>
          <w:tcPr>
            <w:tcW w:w="1775" w:type="dxa"/>
            <w:vAlign w:val="center"/>
          </w:tcPr>
          <w:p w14:paraId="0D27B0EE" w14:textId="0CA3A611" w:rsidR="003A4C1D" w:rsidRPr="00B22D0D" w:rsidRDefault="003A4C1D" w:rsidP="005A772B">
            <w:pPr>
              <w:pStyle w:val="11"/>
              <w:ind w:firstLine="0"/>
              <w:jc w:val="center"/>
              <w:rPr>
                <w:color w:val="000000"/>
              </w:rPr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Пр_Э</w:t>
            </w:r>
          </w:p>
        </w:tc>
        <w:tc>
          <w:tcPr>
            <w:tcW w:w="1407" w:type="dxa"/>
            <w:vAlign w:val="center"/>
          </w:tcPr>
          <w:p w14:paraId="46BB63D1" w14:textId="7D26887A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4 765 697</w:t>
            </w:r>
          </w:p>
        </w:tc>
        <w:tc>
          <w:tcPr>
            <w:tcW w:w="1264" w:type="dxa"/>
            <w:vAlign w:val="center"/>
          </w:tcPr>
          <w:p w14:paraId="5C2B45D3" w14:textId="4A4EBA4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805 982</w:t>
            </w:r>
          </w:p>
        </w:tc>
      </w:tr>
    </w:tbl>
    <w:p w14:paraId="3D6BD55A" w14:textId="77777777" w:rsidR="005A772B" w:rsidRDefault="005A772B"/>
    <w:p w14:paraId="3B6FE3DC" w14:textId="63462720" w:rsidR="005A772B" w:rsidRDefault="005A772B" w:rsidP="005A772B">
      <w:pPr>
        <w:pStyle w:val="11"/>
        <w:jc w:val="right"/>
      </w:pPr>
      <w:r>
        <w:lastRenderedPageBreak/>
        <w:t>Окончание табл. 3.5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0DBE957D" w14:textId="77777777" w:rsidTr="003A4C1D">
        <w:tc>
          <w:tcPr>
            <w:tcW w:w="4905" w:type="dxa"/>
            <w:vAlign w:val="center"/>
          </w:tcPr>
          <w:p w14:paraId="7B08C458" w14:textId="494C859D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75" w:type="dxa"/>
            <w:vAlign w:val="center"/>
          </w:tcPr>
          <w:p w14:paraId="1A6170B0" w14:textId="17AEB9BF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07" w:type="dxa"/>
            <w:vAlign w:val="center"/>
          </w:tcPr>
          <w:p w14:paraId="272CD399" w14:textId="25188278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64" w:type="dxa"/>
            <w:vAlign w:val="center"/>
          </w:tcPr>
          <w:p w14:paraId="7DBE6F3E" w14:textId="38520445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3A4C1D" w14:paraId="2049E41C" w14:textId="0322A991" w:rsidTr="003A4C1D">
        <w:tc>
          <w:tcPr>
            <w:tcW w:w="4905" w:type="dxa"/>
            <w:vAlign w:val="center"/>
          </w:tcPr>
          <w:p w14:paraId="7E150FAF" w14:textId="016657D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1.2. Расходы на программное обеспечение (ПО), руб.</w:t>
            </w:r>
          </w:p>
        </w:tc>
        <w:tc>
          <w:tcPr>
            <w:tcW w:w="1775" w:type="dxa"/>
            <w:vAlign w:val="center"/>
          </w:tcPr>
          <w:p w14:paraId="09079EFE" w14:textId="6CA7D016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</w:t>
            </w:r>
          </w:p>
        </w:tc>
        <w:tc>
          <w:tcPr>
            <w:tcW w:w="1407" w:type="dxa"/>
            <w:vAlign w:val="center"/>
          </w:tcPr>
          <w:p w14:paraId="046B37D7" w14:textId="7815F080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63CFC118" w14:textId="168F283F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3A4C1D" w14:paraId="403618E8" w14:textId="342F9003" w:rsidTr="003A4C1D">
        <w:tc>
          <w:tcPr>
            <w:tcW w:w="4905" w:type="dxa"/>
            <w:vAlign w:val="center"/>
          </w:tcPr>
          <w:p w14:paraId="7A2DF278" w14:textId="4749DA3F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1.2.2. Сумма ежегодного списания затрат на ПО (аналог амортизации), руб.</w:t>
            </w:r>
          </w:p>
        </w:tc>
        <w:tc>
          <w:tcPr>
            <w:tcW w:w="1775" w:type="dxa"/>
            <w:vAlign w:val="center"/>
          </w:tcPr>
          <w:p w14:paraId="4FBBCDD2" w14:textId="63F85697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 2</w:t>
            </w:r>
          </w:p>
        </w:tc>
        <w:tc>
          <w:tcPr>
            <w:tcW w:w="1407" w:type="dxa"/>
            <w:vAlign w:val="center"/>
          </w:tcPr>
          <w:p w14:paraId="72D3BE3D" w14:textId="3AE5533C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1FB488DA" w14:textId="0D07B522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3A4C1D" w14:paraId="038F166D" w14:textId="6BF2CACA" w:rsidTr="003A4C1D">
        <w:tc>
          <w:tcPr>
            <w:tcW w:w="4905" w:type="dxa"/>
            <w:vAlign w:val="center"/>
          </w:tcPr>
          <w:p w14:paraId="4BF4D81C" w14:textId="25EF6BF2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 Административные расходы, руб.</w:t>
            </w:r>
          </w:p>
        </w:tc>
        <w:tc>
          <w:tcPr>
            <w:tcW w:w="1775" w:type="dxa"/>
            <w:vAlign w:val="center"/>
          </w:tcPr>
          <w:p w14:paraId="0B138C1B" w14:textId="2301EF8D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</w:t>
            </w:r>
          </w:p>
        </w:tc>
        <w:tc>
          <w:tcPr>
            <w:tcW w:w="1407" w:type="dxa"/>
            <w:vAlign w:val="center"/>
          </w:tcPr>
          <w:p w14:paraId="07F2AACC" w14:textId="38F237E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5C5A9F0B" w14:textId="7BBC8E5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3A4C1D" w14:paraId="6F63E26B" w14:textId="1B9445FC" w:rsidTr="003A4C1D">
        <w:tc>
          <w:tcPr>
            <w:tcW w:w="4905" w:type="dxa"/>
            <w:vAlign w:val="center"/>
          </w:tcPr>
          <w:p w14:paraId="1B1B2600" w14:textId="1A21FF6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1.3.1. Расходы на оплату труда пользователей (операторов) системы, руб.</w:t>
            </w:r>
          </w:p>
        </w:tc>
        <w:tc>
          <w:tcPr>
            <w:tcW w:w="1775" w:type="dxa"/>
            <w:vAlign w:val="center"/>
          </w:tcPr>
          <w:p w14:paraId="7B8D99AD" w14:textId="0A6BC082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 1</w:t>
            </w:r>
          </w:p>
        </w:tc>
        <w:tc>
          <w:tcPr>
            <w:tcW w:w="1407" w:type="dxa"/>
            <w:vAlign w:val="center"/>
          </w:tcPr>
          <w:p w14:paraId="024D6D39" w14:textId="38FD75F1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224D97FC" w14:textId="0BACF01B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3A4C1D" w14:paraId="637E61EF" w14:textId="15CC644F" w:rsidTr="003A4C1D">
        <w:tc>
          <w:tcPr>
            <w:tcW w:w="4905" w:type="dxa"/>
            <w:vAlign w:val="center"/>
          </w:tcPr>
          <w:p w14:paraId="15695675" w14:textId="69748CDB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 Расходы</w:t>
            </w:r>
            <w:r>
              <w:rPr>
                <w:color w:val="000000"/>
              </w:rPr>
              <w:t>,</w:t>
            </w:r>
            <w:r w:rsidRPr="00B22D0D">
              <w:rPr>
                <w:color w:val="000000"/>
              </w:rPr>
              <w:t xml:space="preserve"> связанные с сопровождением и развитием системы, руб.</w:t>
            </w:r>
          </w:p>
        </w:tc>
        <w:tc>
          <w:tcPr>
            <w:tcW w:w="1775" w:type="dxa"/>
            <w:vAlign w:val="center"/>
          </w:tcPr>
          <w:p w14:paraId="05267E1B" w14:textId="31B15B57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</w:t>
            </w:r>
          </w:p>
        </w:tc>
        <w:tc>
          <w:tcPr>
            <w:tcW w:w="1407" w:type="dxa"/>
            <w:vAlign w:val="center"/>
          </w:tcPr>
          <w:p w14:paraId="30C07CBE" w14:textId="259E05F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5D30E24B" w14:textId="0483E94B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3A4C1D" w14:paraId="7A0D0992" w14:textId="37664EE8" w:rsidTr="003A4C1D">
        <w:tc>
          <w:tcPr>
            <w:tcW w:w="4905" w:type="dxa"/>
            <w:vAlign w:val="center"/>
          </w:tcPr>
          <w:p w14:paraId="014026EA" w14:textId="4F60F944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1.4.1. Расходы на оплату труда сотрудников по сопровождению и развитию введенной в эксплуатацию системы по направлениям, руб. Всего, в т.ч.</w:t>
            </w:r>
          </w:p>
        </w:tc>
        <w:tc>
          <w:tcPr>
            <w:tcW w:w="1775" w:type="dxa"/>
            <w:vAlign w:val="center"/>
          </w:tcPr>
          <w:p w14:paraId="1521963C" w14:textId="0E739A80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</w:t>
            </w:r>
          </w:p>
        </w:tc>
        <w:tc>
          <w:tcPr>
            <w:tcW w:w="1407" w:type="dxa"/>
            <w:vAlign w:val="center"/>
          </w:tcPr>
          <w:p w14:paraId="448D4140" w14:textId="4AD65625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6AEDF731" w14:textId="53999F89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3A4C1D" w14:paraId="57502B3A" w14:textId="4630F5A2" w:rsidTr="003A4C1D">
        <w:tc>
          <w:tcPr>
            <w:tcW w:w="4905" w:type="dxa"/>
            <w:vAlign w:val="center"/>
          </w:tcPr>
          <w:p w14:paraId="4F92E410" w14:textId="552A173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сопровождение</w:t>
            </w:r>
          </w:p>
        </w:tc>
        <w:tc>
          <w:tcPr>
            <w:tcW w:w="1775" w:type="dxa"/>
            <w:vAlign w:val="center"/>
          </w:tcPr>
          <w:p w14:paraId="5144142D" w14:textId="3C75051D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1_1</w:t>
            </w:r>
          </w:p>
        </w:tc>
        <w:tc>
          <w:tcPr>
            <w:tcW w:w="1407" w:type="dxa"/>
            <w:vAlign w:val="center"/>
          </w:tcPr>
          <w:p w14:paraId="3BC6DE6F" w14:textId="13EE1BD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3 246 863</w:t>
            </w:r>
          </w:p>
        </w:tc>
        <w:tc>
          <w:tcPr>
            <w:tcW w:w="1264" w:type="dxa"/>
            <w:vAlign w:val="center"/>
          </w:tcPr>
          <w:p w14:paraId="5F4C11CE" w14:textId="478A3AF0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512 663</w:t>
            </w:r>
          </w:p>
        </w:tc>
      </w:tr>
      <w:tr w:rsidR="003A4C1D" w14:paraId="2686ED70" w14:textId="0453F065" w:rsidTr="003A4C1D">
        <w:tc>
          <w:tcPr>
            <w:tcW w:w="4905" w:type="dxa"/>
            <w:vAlign w:val="center"/>
          </w:tcPr>
          <w:p w14:paraId="7B966E9E" w14:textId="42FAD2ED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развитие</w:t>
            </w:r>
          </w:p>
        </w:tc>
        <w:tc>
          <w:tcPr>
            <w:tcW w:w="1775" w:type="dxa"/>
            <w:vAlign w:val="center"/>
          </w:tcPr>
          <w:p w14:paraId="551E9EF4" w14:textId="1CAEA6AC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1_2</w:t>
            </w:r>
          </w:p>
        </w:tc>
        <w:tc>
          <w:tcPr>
            <w:tcW w:w="1407" w:type="dxa"/>
            <w:vAlign w:val="center"/>
          </w:tcPr>
          <w:p w14:paraId="12C4E4B7" w14:textId="7DFDF7F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427 219</w:t>
            </w:r>
          </w:p>
        </w:tc>
        <w:tc>
          <w:tcPr>
            <w:tcW w:w="1264" w:type="dxa"/>
            <w:vAlign w:val="center"/>
          </w:tcPr>
          <w:p w14:paraId="2339FD07" w14:textId="1D03DFCF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85 444</w:t>
            </w:r>
          </w:p>
        </w:tc>
      </w:tr>
      <w:tr w:rsidR="003A4C1D" w14:paraId="0E38FDF7" w14:textId="02ACC113" w:rsidTr="003A4C1D">
        <w:tc>
          <w:tcPr>
            <w:tcW w:w="4905" w:type="dxa"/>
            <w:vAlign w:val="center"/>
          </w:tcPr>
          <w:p w14:paraId="0AC2FCC1" w14:textId="1F22167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 Расходы на связь и коммуникации, руб.</w:t>
            </w:r>
          </w:p>
        </w:tc>
        <w:tc>
          <w:tcPr>
            <w:tcW w:w="1775" w:type="dxa"/>
            <w:vAlign w:val="center"/>
          </w:tcPr>
          <w:p w14:paraId="756725BE" w14:textId="09F0F48D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</w:p>
        </w:tc>
        <w:tc>
          <w:tcPr>
            <w:tcW w:w="1407" w:type="dxa"/>
            <w:vAlign w:val="center"/>
          </w:tcPr>
          <w:p w14:paraId="111FDB9E" w14:textId="390C8A6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3877ACFA" w14:textId="38ADBAC7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  <w:tr w:rsidR="003A4C1D" w14:paraId="6D93A9CA" w14:textId="6233B9B4" w:rsidTr="003A4C1D">
        <w:tc>
          <w:tcPr>
            <w:tcW w:w="4905" w:type="dxa"/>
            <w:vAlign w:val="center"/>
          </w:tcPr>
          <w:p w14:paraId="5D770731" w14:textId="31D5399B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1.5.3. Расходы на удаленный доступ для системы, руб.</w:t>
            </w:r>
          </w:p>
        </w:tc>
        <w:tc>
          <w:tcPr>
            <w:tcW w:w="1775" w:type="dxa"/>
            <w:vAlign w:val="center"/>
          </w:tcPr>
          <w:p w14:paraId="3A5BD119" w14:textId="60FB72A3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 3</w:t>
            </w:r>
          </w:p>
        </w:tc>
        <w:tc>
          <w:tcPr>
            <w:tcW w:w="1407" w:type="dxa"/>
            <w:vAlign w:val="center"/>
          </w:tcPr>
          <w:p w14:paraId="6F716DF1" w14:textId="56C5B73D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756818C9" w14:textId="7BE32F11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</w:tbl>
    <w:p w14:paraId="132C1BE0" w14:textId="77777777" w:rsidR="00460D5F" w:rsidRDefault="00460D5F" w:rsidP="00B22D0D">
      <w:pPr>
        <w:pStyle w:val="TableParagraph"/>
        <w:spacing w:line="360" w:lineRule="auto"/>
        <w:rPr>
          <w:sz w:val="28"/>
        </w:rPr>
      </w:pPr>
    </w:p>
    <w:p w14:paraId="1E3613B4" w14:textId="0138203E" w:rsidR="00460D5F" w:rsidRPr="004A4817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 первый </w:t>
      </w:r>
      <w:r w:rsidR="00B22D0D">
        <w:rPr>
          <w:sz w:val="28"/>
        </w:rPr>
        <w:t>год</w:t>
      </w:r>
      <w:r>
        <w:rPr>
          <w:sz w:val="28"/>
        </w:rPr>
        <w:t xml:space="preserve"> эксплуатации проекта будет потрачено </w:t>
      </w:r>
      <w:r w:rsidR="00B22D0D" w:rsidRPr="00B22D0D">
        <w:rPr>
          <w:sz w:val="28"/>
        </w:rPr>
        <w:t>805 982</w:t>
      </w:r>
      <w:r>
        <w:rPr>
          <w:sz w:val="28"/>
        </w:rPr>
        <w:t xml:space="preserve"> рублей</w:t>
      </w:r>
      <w:r w:rsidRPr="00780381">
        <w:rPr>
          <w:sz w:val="28"/>
        </w:rPr>
        <w:t>.</w:t>
      </w:r>
      <w:r w:rsidR="00B22D0D">
        <w:rPr>
          <w:sz w:val="28"/>
        </w:rPr>
        <w:t xml:space="preserve"> А за все 5 лет эксплуатации сумма вырастет до 4 765 697 рублей.</w:t>
      </w:r>
    </w:p>
    <w:p w14:paraId="59E4E812" w14:textId="77777777" w:rsidR="00B22D0D" w:rsidRDefault="00B22D0D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9EA421" w14:textId="5B47506A" w:rsidR="00460D5F" w:rsidRDefault="00460D5F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Также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этапе эксплуатации системы возникают условно-косвенные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расходы (Р</w:t>
      </w:r>
      <w:r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Кос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описанные 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таблице </w:t>
      </w:r>
      <w:r w:rsidRPr="00025D92">
        <w:rPr>
          <w:rFonts w:ascii="Times New Roman" w:eastAsia="Times New Roman" w:hAnsi="Times New Roman" w:cs="Times New Roman"/>
          <w:sz w:val="28"/>
          <w:szCs w:val="24"/>
          <w:lang w:eastAsia="ru-RU"/>
        </w:rPr>
        <w:t>3.</w:t>
      </w:r>
      <w:r w:rsidR="00E40AA8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7758AEF" w14:textId="645DD4AC" w:rsidR="00460D5F" w:rsidRDefault="00460D5F" w:rsidP="0046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FE803" w14:textId="2EDBFA2C" w:rsidR="00460D5F" w:rsidRDefault="00460D5F" w:rsidP="00B22D0D">
      <w:pPr>
        <w:pStyle w:val="11"/>
      </w:pPr>
      <w:r w:rsidRPr="00E40AA8">
        <w:t>Таблица 3.</w:t>
      </w:r>
      <w:r w:rsidR="00E40AA8" w:rsidRPr="00E40AA8">
        <w:t>6</w:t>
      </w:r>
      <w:r w:rsidRPr="00E40AA8">
        <w:t xml:space="preserve"> - Условно-косвенные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624"/>
        <w:gridCol w:w="1775"/>
        <w:gridCol w:w="1548"/>
        <w:gridCol w:w="1404"/>
      </w:tblGrid>
      <w:tr w:rsidR="003A4C1D" w14:paraId="2DF40D2B" w14:textId="5E0AC163" w:rsidTr="003A4C1D">
        <w:tc>
          <w:tcPr>
            <w:tcW w:w="4673" w:type="dxa"/>
            <w:vAlign w:val="center"/>
          </w:tcPr>
          <w:p w14:paraId="06E87A55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01" w:type="dxa"/>
            <w:vAlign w:val="center"/>
          </w:tcPr>
          <w:p w14:paraId="1FA9C534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559" w:type="dxa"/>
            <w:vAlign w:val="center"/>
          </w:tcPr>
          <w:p w14:paraId="4EFF29D1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5DA9C888" w14:textId="6AB6D6DF" w:rsidR="003A4C1D" w:rsidRPr="00E40AA8" w:rsidRDefault="003A4C1D" w:rsidP="00B22D0D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25A935AC" w14:textId="0C4B5012" w:rsidTr="003A4C1D">
        <w:tc>
          <w:tcPr>
            <w:tcW w:w="4673" w:type="dxa"/>
          </w:tcPr>
          <w:p w14:paraId="23375CEB" w14:textId="4088D4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 Условно-косвенные расходы по подсистеме (системе), руб.</w:t>
            </w:r>
          </w:p>
        </w:tc>
        <w:tc>
          <w:tcPr>
            <w:tcW w:w="1701" w:type="dxa"/>
            <w:vAlign w:val="center"/>
          </w:tcPr>
          <w:p w14:paraId="1DF46D2E" w14:textId="012F09C9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Кос</w:t>
            </w:r>
          </w:p>
        </w:tc>
        <w:tc>
          <w:tcPr>
            <w:tcW w:w="1559" w:type="dxa"/>
            <w:vAlign w:val="center"/>
          </w:tcPr>
          <w:p w14:paraId="450D2DF7" w14:textId="32D7BB89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04B70D9" w14:textId="19424BC6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2B2630EC" w14:textId="4E3B26EF" w:rsidTr="003A4C1D">
        <w:tc>
          <w:tcPr>
            <w:tcW w:w="4673" w:type="dxa"/>
          </w:tcPr>
          <w:p w14:paraId="3D35E411" w14:textId="012A64D2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 Косвенные расходы на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577B3AC3" w14:textId="3B3EA0B3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</w:p>
        </w:tc>
        <w:tc>
          <w:tcPr>
            <w:tcW w:w="1559" w:type="dxa"/>
            <w:vAlign w:val="center"/>
          </w:tcPr>
          <w:p w14:paraId="2D8A3BD5" w14:textId="0F92011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E51742B" w14:textId="6F417C0A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10D656DC" w14:textId="25E26B31" w:rsidTr="003A4C1D">
        <w:tc>
          <w:tcPr>
            <w:tcW w:w="4673" w:type="dxa"/>
          </w:tcPr>
          <w:p w14:paraId="050EB1A8" w14:textId="4CD1477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2.1.2. Сумма амортизации капитальных вложений в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1FC237D9" w14:textId="4370EEDF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 2</w:t>
            </w:r>
          </w:p>
        </w:tc>
        <w:tc>
          <w:tcPr>
            <w:tcW w:w="1559" w:type="dxa"/>
            <w:vAlign w:val="center"/>
          </w:tcPr>
          <w:p w14:paraId="78E5540C" w14:textId="3FAE60C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12 350 000</w:t>
            </w:r>
          </w:p>
        </w:tc>
        <w:tc>
          <w:tcPr>
            <w:tcW w:w="1418" w:type="dxa"/>
            <w:vAlign w:val="center"/>
          </w:tcPr>
          <w:p w14:paraId="7A36FAE8" w14:textId="1FC34A1F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1 950 000</w:t>
            </w:r>
          </w:p>
        </w:tc>
      </w:tr>
      <w:tr w:rsidR="003A4C1D" w14:paraId="70FD15D3" w14:textId="2A449AC2" w:rsidTr="003A4C1D">
        <w:tc>
          <w:tcPr>
            <w:tcW w:w="4673" w:type="dxa"/>
          </w:tcPr>
          <w:p w14:paraId="6221BC9F" w14:textId="5BDE43E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2.1.4. Расходы на эксплуатацию общесистемного оборудования, руб.</w:t>
            </w:r>
          </w:p>
        </w:tc>
        <w:tc>
          <w:tcPr>
            <w:tcW w:w="1701" w:type="dxa"/>
            <w:vAlign w:val="center"/>
          </w:tcPr>
          <w:p w14:paraId="434E0956" w14:textId="3216385F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 4</w:t>
            </w:r>
          </w:p>
        </w:tc>
        <w:tc>
          <w:tcPr>
            <w:tcW w:w="1559" w:type="dxa"/>
            <w:vAlign w:val="center"/>
          </w:tcPr>
          <w:p w14:paraId="23C8FF76" w14:textId="7B0DCF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58 113</w:t>
            </w:r>
          </w:p>
        </w:tc>
        <w:tc>
          <w:tcPr>
            <w:tcW w:w="1418" w:type="dxa"/>
            <w:vAlign w:val="center"/>
          </w:tcPr>
          <w:p w14:paraId="24F1BD59" w14:textId="5BD3E4B9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9 176</w:t>
            </w:r>
          </w:p>
        </w:tc>
      </w:tr>
      <w:tr w:rsidR="003A4C1D" w14:paraId="7FD0A74B" w14:textId="68F9D400" w:rsidTr="003A4C1D">
        <w:tc>
          <w:tcPr>
            <w:tcW w:w="4673" w:type="dxa"/>
            <w:vAlign w:val="bottom"/>
          </w:tcPr>
          <w:p w14:paraId="529AB710" w14:textId="229DD10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2.1.5. Ежегодная стоимость обслуживания общесистемного оборудования по договору, руб.</w:t>
            </w:r>
          </w:p>
        </w:tc>
        <w:tc>
          <w:tcPr>
            <w:tcW w:w="1701" w:type="dxa"/>
            <w:vAlign w:val="center"/>
          </w:tcPr>
          <w:p w14:paraId="146DC2AC" w14:textId="3FFB3243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 5</w:t>
            </w:r>
          </w:p>
        </w:tc>
        <w:tc>
          <w:tcPr>
            <w:tcW w:w="1559" w:type="dxa"/>
            <w:vAlign w:val="center"/>
          </w:tcPr>
          <w:p w14:paraId="51D1FC80" w14:textId="583DF6E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45 000</w:t>
            </w:r>
          </w:p>
        </w:tc>
        <w:tc>
          <w:tcPr>
            <w:tcW w:w="1418" w:type="dxa"/>
            <w:vAlign w:val="center"/>
          </w:tcPr>
          <w:p w14:paraId="5346E794" w14:textId="5C364ED7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9 000</w:t>
            </w:r>
          </w:p>
        </w:tc>
      </w:tr>
    </w:tbl>
    <w:p w14:paraId="7205E070" w14:textId="77777777" w:rsidR="00B22D0D" w:rsidRDefault="00B22D0D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37F66697" w14:textId="39A7DC4B" w:rsidR="00460D5F" w:rsidRPr="00CC170E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Исходя из решения, сумма условно-косвенных расходов на этапе эксплуатации за год составляет </w:t>
      </w:r>
      <w:r w:rsidR="005B61CB">
        <w:rPr>
          <w:sz w:val="28"/>
        </w:rPr>
        <w:t>1 968 176</w:t>
      </w:r>
      <w:r>
        <w:rPr>
          <w:sz w:val="28"/>
        </w:rPr>
        <w:t xml:space="preserve"> рублей</w:t>
      </w:r>
      <w:r w:rsidRPr="00CC170E">
        <w:rPr>
          <w:sz w:val="28"/>
        </w:rPr>
        <w:t xml:space="preserve">. </w:t>
      </w:r>
      <w:r>
        <w:rPr>
          <w:sz w:val="28"/>
        </w:rPr>
        <w:t xml:space="preserve">Всего за весь этап эксплуатации в </w:t>
      </w:r>
      <w:r w:rsidR="005B61CB">
        <w:rPr>
          <w:sz w:val="28"/>
        </w:rPr>
        <w:t>5 лет</w:t>
      </w:r>
      <w:r>
        <w:rPr>
          <w:sz w:val="28"/>
        </w:rPr>
        <w:t xml:space="preserve"> будет потрачено </w:t>
      </w:r>
      <w:r w:rsidR="005B61CB">
        <w:rPr>
          <w:sz w:val="28"/>
        </w:rPr>
        <w:t>12 453 113</w:t>
      </w:r>
      <w:r>
        <w:rPr>
          <w:sz w:val="28"/>
        </w:rPr>
        <w:t xml:space="preserve"> рубля</w:t>
      </w:r>
      <w:r w:rsidRPr="00CC170E">
        <w:rPr>
          <w:sz w:val="28"/>
        </w:rPr>
        <w:t>.</w:t>
      </w:r>
    </w:p>
    <w:p w14:paraId="02CA886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Условно-косвенные расходы определяются по формуле</w:t>
      </w:r>
      <w:r w:rsidRPr="003B13B2">
        <w:rPr>
          <w:rFonts w:ascii="Times New Roman" w:hAnsi="Times New Roman" w:cs="Times New Roman"/>
          <w:sz w:val="28"/>
          <w:szCs w:val="28"/>
        </w:rPr>
        <w:t xml:space="preserve"> 3.3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471CD46" w14:textId="77777777" w:rsidTr="00C70685">
        <w:trPr>
          <w:trHeight w:val="589"/>
        </w:trPr>
        <w:tc>
          <w:tcPr>
            <w:tcW w:w="8359" w:type="dxa"/>
          </w:tcPr>
          <w:p w14:paraId="2EDF66DB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ККом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</w:t>
            </w:r>
            <w:r w:rsidR="00460D5F" w:rsidRPr="00567E4F">
              <w:rPr>
                <w:sz w:val="28"/>
                <w:szCs w:val="28"/>
              </w:rPr>
              <w:t>,</w:t>
            </w:r>
          </w:p>
        </w:tc>
        <w:tc>
          <w:tcPr>
            <w:tcW w:w="986" w:type="dxa"/>
          </w:tcPr>
          <w:p w14:paraId="4B79A312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(3.3)</w:t>
            </w:r>
          </w:p>
        </w:tc>
      </w:tr>
    </w:tbl>
    <w:p w14:paraId="6CDCA0D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67132A99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КОб </w:t>
      </w:r>
      <w:r>
        <w:rPr>
          <w:rFonts w:ascii="Times New Roman" w:hAnsi="Times New Roman" w:cs="Times New Roman"/>
          <w:sz w:val="28"/>
          <w:szCs w:val="28"/>
        </w:rPr>
        <w:t xml:space="preserve">- косвенные расходы на общесистемное оборудование, </w:t>
      </w:r>
    </w:p>
    <w:p w14:paraId="65562F5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КПО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общесистемное ПО, </w:t>
      </w:r>
    </w:p>
    <w:p w14:paraId="3662C47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КАдм</w:t>
      </w:r>
      <w:r>
        <w:rPr>
          <w:rFonts w:ascii="Times New Roman" w:hAnsi="Times New Roman" w:cs="Times New Roman"/>
          <w:sz w:val="28"/>
          <w:szCs w:val="28"/>
        </w:rPr>
        <w:t xml:space="preserve"> - косвенные административные расходы, </w:t>
      </w:r>
    </w:p>
    <w:p w14:paraId="0617FB5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КФОТ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оплату труда по сопровождению и развитию системы, </w:t>
      </w:r>
    </w:p>
    <w:p w14:paraId="6112514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ККом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связь и коммуникации. </w:t>
      </w:r>
    </w:p>
    <w:p w14:paraId="16C6249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Особенностью расчета условно-косвенных расходов, является то, что необходимо предварительно рассчитать коэффициент участия общесистемных ИТ-ресурсов предприятия в эксплуатации системы по каждому виду условно-косвенных расходов. </w:t>
      </w:r>
    </w:p>
    <w:p w14:paraId="48DB93AF" w14:textId="77777777" w:rsidR="00E92FF2" w:rsidRDefault="00E92FF2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4A763CA6" w14:textId="769B8F76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Кроме этого</w:t>
      </w:r>
      <w:r w:rsidRPr="00CC170E">
        <w:rPr>
          <w:sz w:val="28"/>
        </w:rPr>
        <w:t xml:space="preserve">, </w:t>
      </w:r>
      <w:r>
        <w:rPr>
          <w:sz w:val="28"/>
        </w:rPr>
        <w:t xml:space="preserve">для подсчета экономической эффективности нашего </w:t>
      </w:r>
      <w:r>
        <w:rPr>
          <w:sz w:val="28"/>
          <w:lang w:val="en-US"/>
        </w:rPr>
        <w:t>IT</w:t>
      </w:r>
      <w:r w:rsidRPr="00CC170E">
        <w:rPr>
          <w:sz w:val="28"/>
        </w:rPr>
        <w:t>-</w:t>
      </w:r>
      <w:r>
        <w:rPr>
          <w:sz w:val="28"/>
        </w:rPr>
        <w:t xml:space="preserve">решения необходимо учитывать непредвиденные расходы </w:t>
      </w:r>
      <w:r>
        <w:rPr>
          <w:sz w:val="28"/>
          <w:szCs w:val="24"/>
          <w:lang w:eastAsia="ru-RU"/>
        </w:rPr>
        <w:t>(Р</w:t>
      </w:r>
      <w:r>
        <w:rPr>
          <w:sz w:val="28"/>
          <w:szCs w:val="24"/>
          <w:vertAlign w:val="subscript"/>
          <w:lang w:eastAsia="ru-RU"/>
        </w:rPr>
        <w:t>Непр</w:t>
      </w:r>
      <w:r>
        <w:rPr>
          <w:sz w:val="28"/>
        </w:rPr>
        <w:t>). Они могут включать расходы на простои</w:t>
      </w:r>
      <w:r w:rsidRPr="00CC170E">
        <w:rPr>
          <w:sz w:val="28"/>
        </w:rPr>
        <w:t xml:space="preserve">, </w:t>
      </w:r>
      <w:r>
        <w:rPr>
          <w:sz w:val="28"/>
        </w:rPr>
        <w:t>р</w:t>
      </w:r>
      <w:r w:rsidRPr="00CC170E">
        <w:rPr>
          <w:sz w:val="28"/>
        </w:rPr>
        <w:t>асходы на операции конечных пользователей</w:t>
      </w:r>
      <w:r>
        <w:rPr>
          <w:sz w:val="28"/>
        </w:rPr>
        <w:t xml:space="preserve"> и другие</w:t>
      </w:r>
      <w:r w:rsidRPr="00CC170E">
        <w:rPr>
          <w:sz w:val="28"/>
        </w:rPr>
        <w:t xml:space="preserve">. </w:t>
      </w:r>
      <w:r>
        <w:rPr>
          <w:sz w:val="28"/>
        </w:rPr>
        <w:t>Проект включает только затраты на оплату</w:t>
      </w:r>
      <w:r w:rsidRPr="00CC170E">
        <w:rPr>
          <w:sz w:val="28"/>
        </w:rPr>
        <w:t xml:space="preserve"> труда, в соответствии с количеством часов, затраченных на самообучение сотрудников</w:t>
      </w:r>
      <w:r>
        <w:rPr>
          <w:sz w:val="28"/>
        </w:rPr>
        <w:t xml:space="preserve">, описанные в таблице </w:t>
      </w:r>
      <w:r w:rsidRPr="00025D92">
        <w:rPr>
          <w:sz w:val="28"/>
        </w:rPr>
        <w:t>3.</w:t>
      </w:r>
      <w:r w:rsidR="00E40AA8">
        <w:rPr>
          <w:sz w:val="28"/>
        </w:rPr>
        <w:t>7</w:t>
      </w:r>
      <w:r w:rsidRPr="00025D92">
        <w:rPr>
          <w:sz w:val="28"/>
        </w:rPr>
        <w:t>.</w:t>
      </w:r>
    </w:p>
    <w:p w14:paraId="0E4ABDBE" w14:textId="77777777" w:rsidR="00E40AA8" w:rsidRDefault="00E40AA8" w:rsidP="00E40AA8">
      <w:pPr>
        <w:pStyle w:val="11"/>
      </w:pPr>
    </w:p>
    <w:p w14:paraId="48B30CFA" w14:textId="062D062E" w:rsidR="005B61CB" w:rsidRDefault="00460D5F" w:rsidP="005B61CB">
      <w:pPr>
        <w:pStyle w:val="11"/>
      </w:pPr>
      <w:r w:rsidRPr="00E40AA8">
        <w:t>Таблица 3.</w:t>
      </w:r>
      <w:r w:rsidR="00E40AA8" w:rsidRPr="00E40AA8">
        <w:t>7</w:t>
      </w:r>
      <w:r w:rsidRPr="00E40AA8">
        <w:t xml:space="preserve"> – Расчет непредвиденных расходов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1985"/>
        <w:gridCol w:w="1417"/>
        <w:gridCol w:w="1418"/>
      </w:tblGrid>
      <w:tr w:rsidR="005A772B" w14:paraId="4154C6D1" w14:textId="77777777" w:rsidTr="005A772B">
        <w:tc>
          <w:tcPr>
            <w:tcW w:w="4531" w:type="dxa"/>
            <w:vAlign w:val="center"/>
          </w:tcPr>
          <w:p w14:paraId="2B9E2E00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985" w:type="dxa"/>
            <w:vAlign w:val="center"/>
          </w:tcPr>
          <w:p w14:paraId="6E57857F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7" w:type="dxa"/>
            <w:vAlign w:val="center"/>
          </w:tcPr>
          <w:p w14:paraId="2EA94EA0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303A22C6" w14:textId="77777777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1CA9439E" w14:textId="77777777" w:rsidTr="005A772B">
        <w:tc>
          <w:tcPr>
            <w:tcW w:w="4531" w:type="dxa"/>
          </w:tcPr>
          <w:p w14:paraId="16DFCCA5" w14:textId="1A8DEFEE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 Непредвиденные расходы, руб.</w:t>
            </w:r>
          </w:p>
        </w:tc>
        <w:tc>
          <w:tcPr>
            <w:tcW w:w="1985" w:type="dxa"/>
            <w:vAlign w:val="center"/>
          </w:tcPr>
          <w:p w14:paraId="22BA958F" w14:textId="21E3A5C7" w:rsidR="005A772B" w:rsidRPr="005B61CB" w:rsidRDefault="005A772B" w:rsidP="005A772B">
            <w:pPr>
              <w:pStyle w:val="11"/>
              <w:ind w:firstLine="0"/>
              <w:jc w:val="center"/>
            </w:pPr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</w:p>
        </w:tc>
        <w:tc>
          <w:tcPr>
            <w:tcW w:w="1417" w:type="dxa"/>
            <w:vAlign w:val="center"/>
          </w:tcPr>
          <w:p w14:paraId="6B084A97" w14:textId="141B7062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3822732C" w14:textId="2214BF3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5BD01B17" w14:textId="77777777" w:rsidTr="005A772B">
        <w:tc>
          <w:tcPr>
            <w:tcW w:w="4531" w:type="dxa"/>
          </w:tcPr>
          <w:p w14:paraId="51AE81CC" w14:textId="4702F19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 Расходы на простои</w:t>
            </w:r>
          </w:p>
        </w:tc>
        <w:tc>
          <w:tcPr>
            <w:tcW w:w="1985" w:type="dxa"/>
            <w:vAlign w:val="center"/>
          </w:tcPr>
          <w:p w14:paraId="2EB64CEC" w14:textId="775789DA" w:rsidR="005A772B" w:rsidRPr="005B61CB" w:rsidRDefault="005A772B" w:rsidP="005A772B">
            <w:pPr>
              <w:pStyle w:val="11"/>
              <w:ind w:firstLine="0"/>
              <w:jc w:val="center"/>
            </w:pPr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</w:p>
        </w:tc>
        <w:tc>
          <w:tcPr>
            <w:tcW w:w="1417" w:type="dxa"/>
            <w:vAlign w:val="center"/>
          </w:tcPr>
          <w:p w14:paraId="22B1BD19" w14:textId="499C315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17B026E0" w14:textId="77150AE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18A29087" w14:textId="77777777" w:rsidTr="005A772B">
        <w:tc>
          <w:tcPr>
            <w:tcW w:w="4531" w:type="dxa"/>
          </w:tcPr>
          <w:p w14:paraId="3F05CC03" w14:textId="2C9630F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3.2.1. Затраты по количеству часов простоя в соответствии с плановыми или внеплановыми остановками в работе</w:t>
            </w:r>
          </w:p>
        </w:tc>
        <w:tc>
          <w:tcPr>
            <w:tcW w:w="1985" w:type="dxa"/>
            <w:vAlign w:val="center"/>
          </w:tcPr>
          <w:p w14:paraId="5C706029" w14:textId="11BDE183" w:rsidR="005A772B" w:rsidRPr="005B61CB" w:rsidRDefault="005A772B" w:rsidP="005A772B">
            <w:pPr>
              <w:pStyle w:val="11"/>
              <w:ind w:firstLine="0"/>
              <w:jc w:val="center"/>
            </w:pPr>
            <w:r w:rsidRPr="005B61CB">
              <w:rPr>
                <w:rFonts w:ascii="Calibri" w:hAnsi="Calibri" w:cs="Calibri"/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 1</w:t>
            </w:r>
          </w:p>
        </w:tc>
        <w:tc>
          <w:tcPr>
            <w:tcW w:w="1417" w:type="dxa"/>
            <w:vAlign w:val="center"/>
          </w:tcPr>
          <w:p w14:paraId="5E25F343" w14:textId="42817B1A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70F24088" w14:textId="7FF74416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</w:tbl>
    <w:p w14:paraId="6EA03958" w14:textId="77777777" w:rsidR="005B61CB" w:rsidRDefault="005B61CB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BB70A" w14:textId="10462904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Непредвиденные расходы считаются по данной формуле 3</w:t>
      </w:r>
      <w:r w:rsidRPr="003B13B2">
        <w:rPr>
          <w:rFonts w:ascii="Times New Roman" w:hAnsi="Times New Roman" w:cs="Times New Roman"/>
          <w:sz w:val="28"/>
          <w:szCs w:val="28"/>
        </w:rPr>
        <w:t>.4</w:t>
      </w:r>
      <w:r w:rsidRPr="00A55D5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F179A39" w14:textId="77777777" w:rsidTr="00C70685">
        <w:trPr>
          <w:trHeight w:val="589"/>
        </w:trPr>
        <w:tc>
          <w:tcPr>
            <w:tcW w:w="8359" w:type="dxa"/>
          </w:tcPr>
          <w:p w14:paraId="5589B407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Непр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Польз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Прос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ECC4FA1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784422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57EB2DB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Непр</w:t>
      </w:r>
      <w:r>
        <w:rPr>
          <w:rFonts w:ascii="Times New Roman" w:hAnsi="Times New Roman" w:cs="Times New Roman"/>
          <w:sz w:val="28"/>
          <w:szCs w:val="28"/>
        </w:rPr>
        <w:t xml:space="preserve"> - непредвиденные расходы, </w:t>
      </w:r>
    </w:p>
    <w:p w14:paraId="74455A8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Польз</w:t>
      </w:r>
      <w:r>
        <w:rPr>
          <w:rFonts w:ascii="Times New Roman" w:hAnsi="Times New Roman" w:cs="Times New Roman"/>
          <w:sz w:val="28"/>
          <w:szCs w:val="28"/>
        </w:rPr>
        <w:t xml:space="preserve"> - расходы на операции конечных пользователей, </w:t>
      </w:r>
    </w:p>
    <w:p w14:paraId="23AF152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Прос</w:t>
      </w:r>
      <w:r>
        <w:rPr>
          <w:rFonts w:ascii="Times New Roman" w:hAnsi="Times New Roman" w:cs="Times New Roman"/>
          <w:sz w:val="28"/>
          <w:szCs w:val="28"/>
        </w:rPr>
        <w:t xml:space="preserve"> - расходы на простои.</w:t>
      </w:r>
    </w:p>
    <w:p w14:paraId="0ECC76A2" w14:textId="7B039F2D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итоге получаем</w:t>
      </w:r>
      <w:r w:rsidRPr="00A55D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5B61CB">
        <w:rPr>
          <w:rFonts w:ascii="Times New Roman" w:hAnsi="Times New Roman" w:cs="Times New Roman"/>
          <w:sz w:val="28"/>
          <w:szCs w:val="28"/>
        </w:rPr>
        <w:t>годовые</w:t>
      </w:r>
      <w:r>
        <w:rPr>
          <w:rFonts w:ascii="Times New Roman" w:hAnsi="Times New Roman" w:cs="Times New Roman"/>
          <w:sz w:val="28"/>
          <w:szCs w:val="28"/>
        </w:rPr>
        <w:t xml:space="preserve"> непредвиденные затраты составляют </w:t>
      </w:r>
      <w:r w:rsidR="005B61CB">
        <w:rPr>
          <w:rFonts w:ascii="Times New Roman" w:hAnsi="Times New Roman" w:cs="Times New Roman"/>
          <w:sz w:val="28"/>
          <w:szCs w:val="28"/>
        </w:rPr>
        <w:t xml:space="preserve">220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5B61CB">
        <w:rPr>
          <w:rFonts w:ascii="Times New Roman" w:hAnsi="Times New Roman" w:cs="Times New Roman"/>
          <w:sz w:val="28"/>
          <w:szCs w:val="28"/>
        </w:rPr>
        <w:t>ей</w:t>
      </w:r>
      <w:r w:rsidRPr="00A55D56">
        <w:rPr>
          <w:rFonts w:ascii="Times New Roman" w:hAnsi="Times New Roman" w:cs="Times New Roman"/>
          <w:sz w:val="28"/>
          <w:szCs w:val="28"/>
        </w:rPr>
        <w:t xml:space="preserve">. </w:t>
      </w:r>
      <w:r w:rsidR="005B61C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суммарно за </w:t>
      </w:r>
      <w:r w:rsidR="00AB3663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 будет потрачено </w:t>
      </w:r>
      <w:r w:rsidR="005B61CB">
        <w:rPr>
          <w:rFonts w:ascii="Times New Roman" w:hAnsi="Times New Roman" w:cs="Times New Roman"/>
          <w:sz w:val="28"/>
          <w:szCs w:val="28"/>
        </w:rPr>
        <w:t>1 392</w:t>
      </w:r>
      <w:r>
        <w:rPr>
          <w:rFonts w:ascii="Times New Roman" w:hAnsi="Times New Roman" w:cs="Times New Roman"/>
          <w:sz w:val="28"/>
          <w:szCs w:val="28"/>
        </w:rPr>
        <w:t xml:space="preserve"> рубл</w:t>
      </w:r>
      <w:r w:rsidR="005B61CB">
        <w:rPr>
          <w:rFonts w:ascii="Times New Roman" w:hAnsi="Times New Roman" w:cs="Times New Roman"/>
          <w:sz w:val="28"/>
          <w:szCs w:val="28"/>
        </w:rPr>
        <w:t>я</w:t>
      </w:r>
      <w:r w:rsidRPr="00A55D56">
        <w:rPr>
          <w:rFonts w:ascii="Times New Roman" w:hAnsi="Times New Roman" w:cs="Times New Roman"/>
          <w:sz w:val="28"/>
          <w:szCs w:val="28"/>
        </w:rPr>
        <w:t>.</w:t>
      </w:r>
    </w:p>
    <w:p w14:paraId="418F8BDF" w14:textId="77777777" w:rsidR="00E92FF2" w:rsidRDefault="00E92FF2" w:rsidP="00E40AA8">
      <w:pPr>
        <w:pStyle w:val="11"/>
      </w:pPr>
    </w:p>
    <w:p w14:paraId="1FD8BFCF" w14:textId="2ABD771E" w:rsidR="00460D5F" w:rsidRDefault="00460D5F" w:rsidP="00E40AA8">
      <w:pPr>
        <w:pStyle w:val="11"/>
      </w:pPr>
      <w:r>
        <w:t>Следующим этапом необходимо посчитать совокупную стоимость</w:t>
      </w:r>
      <w:r w:rsidRPr="00A55D56">
        <w:t xml:space="preserve"> владения программного решения</w:t>
      </w:r>
      <w:r>
        <w:t>, состоящую из всех видов расходов, представленных ранее в табличном виде: условно-прямых расходов на этапе разработки и эксплуатации, условно-косвенных и непредвиденных</w:t>
      </w:r>
      <w:r w:rsidRPr="00A55D56">
        <w:t>.</w:t>
      </w:r>
      <w:r>
        <w:t xml:space="preserve"> Подробная информация о деталях расчета совокупной стоимости</w:t>
      </w:r>
      <w:r w:rsidRPr="00A55D56">
        <w:t xml:space="preserve"> владения</w:t>
      </w:r>
      <w:r>
        <w:t xml:space="preserve"> представлена в таблице </w:t>
      </w:r>
      <w:r w:rsidRPr="00E945FE">
        <w:t>3.</w:t>
      </w:r>
      <w:r w:rsidR="00E40AA8">
        <w:t>8</w:t>
      </w:r>
      <w:r>
        <w:t>.</w:t>
      </w:r>
      <w:r w:rsidRPr="00847EFF">
        <w:t xml:space="preserve"> </w:t>
      </w:r>
    </w:p>
    <w:p w14:paraId="45EBF014" w14:textId="77777777" w:rsidR="00E40AA8" w:rsidRPr="00E40AA8" w:rsidRDefault="00E40AA8" w:rsidP="00E40AA8">
      <w:pPr>
        <w:pStyle w:val="11"/>
      </w:pPr>
    </w:p>
    <w:p w14:paraId="1F3E5FB9" w14:textId="121446A0" w:rsidR="005B61CB" w:rsidRDefault="00460D5F" w:rsidP="00E6327E">
      <w:pPr>
        <w:pStyle w:val="11"/>
      </w:pPr>
      <w:r w:rsidRPr="00E40AA8">
        <w:t>Таблица 3.</w:t>
      </w:r>
      <w:r w:rsidR="00E40AA8" w:rsidRPr="00E40AA8">
        <w:t>8</w:t>
      </w:r>
      <w:r w:rsidRPr="00E40AA8">
        <w:t xml:space="preserve"> - Совокупная стоимость владения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3543"/>
        <w:gridCol w:w="1843"/>
        <w:gridCol w:w="1697"/>
        <w:gridCol w:w="2268"/>
      </w:tblGrid>
      <w:tr w:rsidR="005A772B" w14:paraId="6FE181E1" w14:textId="77777777" w:rsidTr="005A772B">
        <w:tc>
          <w:tcPr>
            <w:tcW w:w="3543" w:type="dxa"/>
            <w:vAlign w:val="center"/>
          </w:tcPr>
          <w:p w14:paraId="70473ABC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3" w:type="dxa"/>
            <w:vAlign w:val="center"/>
          </w:tcPr>
          <w:p w14:paraId="77A53428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697" w:type="dxa"/>
            <w:vAlign w:val="center"/>
          </w:tcPr>
          <w:p w14:paraId="17CED819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2268" w:type="dxa"/>
          </w:tcPr>
          <w:p w14:paraId="7544EA68" w14:textId="77777777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3887DD71" w14:textId="77777777" w:rsidTr="005A772B">
        <w:tc>
          <w:tcPr>
            <w:tcW w:w="3543" w:type="dxa"/>
          </w:tcPr>
          <w:p w14:paraId="7909E80F" w14:textId="2A782FA2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Всего расходов, в т.ч.</w:t>
            </w:r>
          </w:p>
        </w:tc>
        <w:tc>
          <w:tcPr>
            <w:tcW w:w="1843" w:type="dxa"/>
          </w:tcPr>
          <w:p w14:paraId="0C188795" w14:textId="1AFE86CF" w:rsidR="005A772B" w:rsidRPr="00E6327E" w:rsidRDefault="005A772B" w:rsidP="005A772B">
            <w:pPr>
              <w:pStyle w:val="11"/>
              <w:ind w:firstLine="0"/>
              <w:jc w:val="center"/>
            </w:pPr>
            <w:r w:rsidRPr="00E6327E">
              <w:rPr>
                <w:color w:val="000000"/>
              </w:rPr>
              <w:t>ССВ</w:t>
            </w:r>
          </w:p>
        </w:tc>
        <w:tc>
          <w:tcPr>
            <w:tcW w:w="1697" w:type="dxa"/>
            <w:vAlign w:val="center"/>
          </w:tcPr>
          <w:p w14:paraId="2416039F" w14:textId="0C8B07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18 455 096</w:t>
            </w:r>
          </w:p>
        </w:tc>
        <w:tc>
          <w:tcPr>
            <w:tcW w:w="2268" w:type="dxa"/>
            <w:vAlign w:val="center"/>
          </w:tcPr>
          <w:p w14:paraId="7B95AFD8" w14:textId="07EF4CB0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4 009 273</w:t>
            </w:r>
          </w:p>
        </w:tc>
      </w:tr>
      <w:tr w:rsidR="005A772B" w14:paraId="2A9B6523" w14:textId="77777777" w:rsidTr="005A772B">
        <w:tc>
          <w:tcPr>
            <w:tcW w:w="3543" w:type="dxa"/>
          </w:tcPr>
          <w:p w14:paraId="73107A4F" w14:textId="5FF3FD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1. Условно-прямые расходы (разработка), руб.</w:t>
            </w:r>
          </w:p>
        </w:tc>
        <w:tc>
          <w:tcPr>
            <w:tcW w:w="1843" w:type="dxa"/>
            <w:vAlign w:val="center"/>
          </w:tcPr>
          <w:p w14:paraId="5A31271A" w14:textId="1379BEAE" w:rsidR="005A772B" w:rsidRPr="00E6327E" w:rsidRDefault="005A772B" w:rsidP="005A772B">
            <w:pPr>
              <w:pStyle w:val="11"/>
              <w:ind w:firstLine="0"/>
              <w:jc w:val="center"/>
            </w:pPr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Пр_Р</w:t>
            </w:r>
          </w:p>
        </w:tc>
        <w:tc>
          <w:tcPr>
            <w:tcW w:w="1697" w:type="dxa"/>
            <w:vAlign w:val="center"/>
          </w:tcPr>
          <w:p w14:paraId="2AB5FAC5" w14:textId="2AF585A6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1 234 895</w:t>
            </w:r>
          </w:p>
        </w:tc>
        <w:tc>
          <w:tcPr>
            <w:tcW w:w="2268" w:type="dxa"/>
            <w:vAlign w:val="center"/>
          </w:tcPr>
          <w:p w14:paraId="226227BE" w14:textId="492B89B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1 234 895</w:t>
            </w:r>
          </w:p>
        </w:tc>
      </w:tr>
      <w:tr w:rsidR="005A772B" w14:paraId="025A0FBB" w14:textId="77777777" w:rsidTr="005A772B">
        <w:tc>
          <w:tcPr>
            <w:tcW w:w="3543" w:type="dxa"/>
          </w:tcPr>
          <w:p w14:paraId="27F5087A" w14:textId="207D7609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2. Условно-прямые расходы (эксплуатация), руб.</w:t>
            </w:r>
          </w:p>
        </w:tc>
        <w:tc>
          <w:tcPr>
            <w:tcW w:w="1843" w:type="dxa"/>
            <w:vAlign w:val="center"/>
          </w:tcPr>
          <w:p w14:paraId="7E52F600" w14:textId="333B0115" w:rsidR="005A772B" w:rsidRPr="00E6327E" w:rsidRDefault="005A772B" w:rsidP="005A772B">
            <w:pPr>
              <w:pStyle w:val="11"/>
              <w:ind w:firstLine="0"/>
              <w:jc w:val="center"/>
            </w:pPr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Пр_Э</w:t>
            </w:r>
          </w:p>
        </w:tc>
        <w:tc>
          <w:tcPr>
            <w:tcW w:w="1697" w:type="dxa"/>
            <w:vAlign w:val="center"/>
          </w:tcPr>
          <w:p w14:paraId="4FB45B5B" w14:textId="582C9584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4 765 697</w:t>
            </w:r>
          </w:p>
        </w:tc>
        <w:tc>
          <w:tcPr>
            <w:tcW w:w="2268" w:type="dxa"/>
            <w:vAlign w:val="center"/>
          </w:tcPr>
          <w:p w14:paraId="5521878D" w14:textId="1D35BFB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805 982</w:t>
            </w:r>
          </w:p>
        </w:tc>
      </w:tr>
      <w:tr w:rsidR="005A772B" w14:paraId="6CBDB3BE" w14:textId="77777777" w:rsidTr="005A772B">
        <w:tc>
          <w:tcPr>
            <w:tcW w:w="3543" w:type="dxa"/>
          </w:tcPr>
          <w:p w14:paraId="61E5819F" w14:textId="3207E44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3. Условно-косвенные расходы по системе, руб.</w:t>
            </w:r>
          </w:p>
        </w:tc>
        <w:tc>
          <w:tcPr>
            <w:tcW w:w="1843" w:type="dxa"/>
            <w:vAlign w:val="center"/>
          </w:tcPr>
          <w:p w14:paraId="3CAA91A5" w14:textId="73CC9496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Кос</w:t>
            </w:r>
          </w:p>
        </w:tc>
        <w:tc>
          <w:tcPr>
            <w:tcW w:w="1697" w:type="dxa"/>
            <w:vAlign w:val="center"/>
          </w:tcPr>
          <w:p w14:paraId="76A23B75" w14:textId="0A6D2BD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12 453 113</w:t>
            </w:r>
          </w:p>
        </w:tc>
        <w:tc>
          <w:tcPr>
            <w:tcW w:w="2268" w:type="dxa"/>
            <w:vAlign w:val="center"/>
          </w:tcPr>
          <w:p w14:paraId="48CFF383" w14:textId="1936A50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1 968 176</w:t>
            </w:r>
          </w:p>
        </w:tc>
      </w:tr>
      <w:tr w:rsidR="005A772B" w14:paraId="29582E6C" w14:textId="77777777" w:rsidTr="005A772B">
        <w:tc>
          <w:tcPr>
            <w:tcW w:w="3543" w:type="dxa"/>
          </w:tcPr>
          <w:p w14:paraId="424D3350" w14:textId="6064D40E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4. Непредвиденные расходы, руб.</w:t>
            </w:r>
          </w:p>
        </w:tc>
        <w:tc>
          <w:tcPr>
            <w:tcW w:w="1843" w:type="dxa"/>
            <w:vAlign w:val="center"/>
          </w:tcPr>
          <w:p w14:paraId="26B66BB1" w14:textId="1727FBDF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</w:p>
        </w:tc>
        <w:tc>
          <w:tcPr>
            <w:tcW w:w="1697" w:type="dxa"/>
            <w:vAlign w:val="center"/>
          </w:tcPr>
          <w:p w14:paraId="3F4E20CB" w14:textId="73F66B3B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1 392</w:t>
            </w:r>
          </w:p>
        </w:tc>
        <w:tc>
          <w:tcPr>
            <w:tcW w:w="2268" w:type="dxa"/>
            <w:vAlign w:val="center"/>
          </w:tcPr>
          <w:p w14:paraId="334CEE21" w14:textId="4F7CB2BD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220</w:t>
            </w:r>
          </w:p>
        </w:tc>
      </w:tr>
      <w:tr w:rsidR="005A772B" w14:paraId="4B3FCDD2" w14:textId="77777777" w:rsidTr="005A772B">
        <w:tc>
          <w:tcPr>
            <w:tcW w:w="3543" w:type="dxa"/>
          </w:tcPr>
          <w:p w14:paraId="67A20CB6" w14:textId="7DE1E3AF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ССВ на одно рабочее место</w:t>
            </w:r>
          </w:p>
        </w:tc>
        <w:tc>
          <w:tcPr>
            <w:tcW w:w="1843" w:type="dxa"/>
          </w:tcPr>
          <w:p w14:paraId="4ECE8D1D" w14:textId="5DE8A769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E6327E">
              <w:rPr>
                <w:color w:val="000000"/>
              </w:rPr>
              <w:t>ссв</w:t>
            </w:r>
          </w:p>
        </w:tc>
        <w:tc>
          <w:tcPr>
            <w:tcW w:w="1697" w:type="dxa"/>
            <w:vAlign w:val="center"/>
          </w:tcPr>
          <w:p w14:paraId="65087A0F" w14:textId="416B4448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461</w:t>
            </w:r>
          </w:p>
        </w:tc>
        <w:tc>
          <w:tcPr>
            <w:tcW w:w="2268" w:type="dxa"/>
            <w:vAlign w:val="center"/>
          </w:tcPr>
          <w:p w14:paraId="113F7A34" w14:textId="4B274F87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100</w:t>
            </w:r>
          </w:p>
        </w:tc>
      </w:tr>
    </w:tbl>
    <w:p w14:paraId="032AE275" w14:textId="77777777" w:rsidR="005B61CB" w:rsidRPr="00E40AA8" w:rsidRDefault="005B61CB" w:rsidP="00E40AA8">
      <w:pPr>
        <w:pStyle w:val="11"/>
      </w:pPr>
    </w:p>
    <w:p w14:paraId="69C806AD" w14:textId="11FBE8DB" w:rsidR="00460D5F" w:rsidRPr="0037065B" w:rsidRDefault="00460D5F" w:rsidP="00460D5F">
      <w:pPr>
        <w:pStyle w:val="11"/>
      </w:pPr>
      <w:r w:rsidRPr="0037065B">
        <w:t>Таким образом, годовая</w:t>
      </w:r>
      <w:r>
        <w:t xml:space="preserve"> совокупная</w:t>
      </w:r>
      <w:r w:rsidRPr="0037065B">
        <w:t xml:space="preserve"> стоимость владения </w:t>
      </w:r>
      <w:r>
        <w:t xml:space="preserve">на одно рабочее место </w:t>
      </w:r>
      <w:r w:rsidRPr="0037065B">
        <w:t xml:space="preserve">составляет </w:t>
      </w:r>
      <w:r w:rsidR="00AB3663">
        <w:t>100</w:t>
      </w:r>
      <w:r>
        <w:t xml:space="preserve"> </w:t>
      </w:r>
      <w:r w:rsidRPr="0037065B">
        <w:t>рубл</w:t>
      </w:r>
      <w:r w:rsidR="00AB3663">
        <w:t>ей</w:t>
      </w:r>
      <w:r w:rsidRPr="0037065B">
        <w:t xml:space="preserve">, а за </w:t>
      </w:r>
      <w:r w:rsidR="00AB3663">
        <w:t>5</w:t>
      </w:r>
      <w:r>
        <w:t xml:space="preserve"> </w:t>
      </w:r>
      <w:r w:rsidR="00AB3663">
        <w:t>лет</w:t>
      </w:r>
      <w:r>
        <w:t xml:space="preserve"> - равна </w:t>
      </w:r>
      <w:r w:rsidR="00AB3663">
        <w:t>461</w:t>
      </w:r>
      <w:r>
        <w:t xml:space="preserve"> рублю.</w:t>
      </w:r>
    </w:p>
    <w:p w14:paraId="39B50C71" w14:textId="77777777" w:rsidR="00460D5F" w:rsidRPr="0037065B" w:rsidRDefault="00460D5F" w:rsidP="00460D5F">
      <w:pPr>
        <w:pStyle w:val="11"/>
      </w:pPr>
      <w:r w:rsidRPr="0037065B">
        <w:t>В результате проведенных расчетов учтены следующие категории расходов: условно-прямые расходы на разработку, условно-прямые расходы на эксплуатацию, условно-косвенные расходы по системе и непредвиденные расходы. Также была рассч</w:t>
      </w:r>
      <w:r>
        <w:t>итана общая стоимость владения.</w:t>
      </w:r>
    </w:p>
    <w:p w14:paraId="71AB0C9C" w14:textId="168944CB" w:rsidR="00460D5F" w:rsidRDefault="00460D5F" w:rsidP="00460D5F">
      <w:pPr>
        <w:pStyle w:val="11"/>
      </w:pPr>
      <w:r w:rsidRPr="0037065B">
        <w:lastRenderedPageBreak/>
        <w:t xml:space="preserve">Проект имеет продолжительность в </w:t>
      </w:r>
      <w:r w:rsidR="00AB3663">
        <w:t>5 лет</w:t>
      </w:r>
      <w:r w:rsidRPr="0037065B">
        <w:t xml:space="preserve">. Для запуска проекта требуется сумма в размере </w:t>
      </w:r>
      <w:r w:rsidR="00AB3663">
        <w:t>1 234 895</w:t>
      </w:r>
      <w:r>
        <w:t xml:space="preserve"> </w:t>
      </w:r>
      <w:r w:rsidRPr="0037065B">
        <w:t xml:space="preserve">рублей, а </w:t>
      </w:r>
      <w:r>
        <w:t>суммарно будет потрачено</w:t>
      </w:r>
      <w:r w:rsidRPr="0037065B">
        <w:t xml:space="preserve"> </w:t>
      </w:r>
      <w:r w:rsidR="00AB3663">
        <w:t>18 455 096</w:t>
      </w:r>
      <w:r>
        <w:t xml:space="preserve"> </w:t>
      </w:r>
      <w:r w:rsidRPr="0037065B">
        <w:t>рубл</w:t>
      </w:r>
      <w:r w:rsidR="00AB3663">
        <w:t>ей</w:t>
      </w:r>
      <w:r w:rsidRPr="0037065B">
        <w:t>.</w:t>
      </w:r>
    </w:p>
    <w:p w14:paraId="586ED377" w14:textId="77777777" w:rsidR="00460D5F" w:rsidRDefault="00460D5F" w:rsidP="00AB3663">
      <w:pPr>
        <w:pStyle w:val="11"/>
        <w:ind w:firstLine="0"/>
      </w:pPr>
    </w:p>
    <w:p w14:paraId="2EB3521A" w14:textId="0A65A0DE" w:rsidR="00460D5F" w:rsidRDefault="00460D5F" w:rsidP="00460D5F">
      <w:pPr>
        <w:pStyle w:val="3"/>
      </w:pPr>
      <w:bookmarkStart w:id="27" w:name="_Toc228917391"/>
      <w:r w:rsidRPr="00460D5F">
        <w:t>3.2.2</w:t>
      </w:r>
      <w:r w:rsidRPr="00D80A6B">
        <w:t>.</w:t>
      </w:r>
      <w:r>
        <w:t> </w:t>
      </w:r>
      <w:bookmarkStart w:id="28" w:name="_Toc167638563"/>
      <w:r>
        <w:t>Оценка доходной составляющей ИТ-проекта</w:t>
      </w:r>
      <w:bookmarkEnd w:id="27"/>
      <w:bookmarkEnd w:id="28"/>
    </w:p>
    <w:p w14:paraId="30616911" w14:textId="77777777" w:rsidR="00460D5F" w:rsidRDefault="00460D5F" w:rsidP="00460D5F">
      <w:pPr>
        <w:pStyle w:val="11"/>
      </w:pPr>
    </w:p>
    <w:p w14:paraId="24087ECE" w14:textId="77777777" w:rsidR="00460D5F" w:rsidRDefault="00460D5F" w:rsidP="00460D5F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bookmarkStart w:id="29" w:name="_Toc136635562"/>
      <w:bookmarkStart w:id="30" w:name="_Toc136635665"/>
      <w:r w:rsidRPr="0016676B">
        <w:rPr>
          <w:rStyle w:val="12"/>
          <w:i/>
          <w:iCs/>
        </w:rPr>
        <w:t>Расчет себестоимости бизнес-процесса по существующему варианту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bookmarkEnd w:id="29"/>
      <w:bookmarkEnd w:id="30"/>
    </w:p>
    <w:p w14:paraId="74F55F34" w14:textId="77777777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Расчет себестоимости бизнес-процесса состоит из подсчета расходных материалов, заработной платы персонала, участвующего в реализации бизнес-процесса, начислений на заработную плату, содержании и эксплуатации информационных систем и накладных расходов. </w:t>
      </w:r>
    </w:p>
    <w:p w14:paraId="04523AD7" w14:textId="5D8F34BE" w:rsidR="00460D5F" w:rsidRDefault="00460D5F" w:rsidP="00460D5F">
      <w:pPr>
        <w:pStyle w:val="11"/>
      </w:pPr>
      <w:r>
        <w:t>Расчеты себестоимости представлены в таблице 3.</w:t>
      </w:r>
      <w:r w:rsidR="00E40AA8">
        <w:t>9</w:t>
      </w:r>
      <w:r>
        <w:t xml:space="preserve"> ниже.</w:t>
      </w:r>
    </w:p>
    <w:p w14:paraId="0300F595" w14:textId="77777777" w:rsidR="00E40AA8" w:rsidRDefault="00E40AA8" w:rsidP="00E40AA8">
      <w:pPr>
        <w:pStyle w:val="11"/>
      </w:pPr>
    </w:p>
    <w:p w14:paraId="42C3EAF9" w14:textId="462572FD" w:rsidR="00AB3663" w:rsidRDefault="00460D5F" w:rsidP="00AB3663">
      <w:pPr>
        <w:pStyle w:val="11"/>
      </w:pPr>
      <w:r w:rsidRPr="00582E37">
        <w:t>Таблица 3.</w:t>
      </w:r>
      <w:r w:rsidR="00E40AA8">
        <w:t>9</w:t>
      </w:r>
      <w:r w:rsidRPr="00582E37">
        <w:t xml:space="preserve"> - Расчет себестоимости бизнес-процесса 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531"/>
        <w:gridCol w:w="1843"/>
        <w:gridCol w:w="1418"/>
        <w:gridCol w:w="1559"/>
      </w:tblGrid>
      <w:tr w:rsidR="005A772B" w14:paraId="09A35430" w14:textId="77777777" w:rsidTr="005A772B">
        <w:tc>
          <w:tcPr>
            <w:tcW w:w="4531" w:type="dxa"/>
            <w:vAlign w:val="center"/>
          </w:tcPr>
          <w:p w14:paraId="155B8330" w14:textId="558B5608" w:rsidR="005A772B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3" w:type="dxa"/>
            <w:vAlign w:val="center"/>
          </w:tcPr>
          <w:p w14:paraId="72C486B3" w14:textId="77777777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78707F0E" w14:textId="56CC63A8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559" w:type="dxa"/>
            <w:vAlign w:val="center"/>
          </w:tcPr>
          <w:p w14:paraId="0EC72A02" w14:textId="43DCC2BF" w:rsidR="005A772B" w:rsidRPr="00E40AA8" w:rsidRDefault="005A772B" w:rsidP="00AB3663">
            <w:pPr>
              <w:pStyle w:val="11"/>
              <w:ind w:firstLine="0"/>
              <w:jc w:val="left"/>
              <w:rPr>
                <w:lang w:eastAsia="ru-RU"/>
              </w:rPr>
            </w:pPr>
            <w:r w:rsidRPr="00AB3663">
              <w:rPr>
                <w:lang w:eastAsia="ru-RU"/>
              </w:rPr>
              <w:t>в т.ч. в месяц, руб.</w:t>
            </w:r>
          </w:p>
        </w:tc>
      </w:tr>
      <w:tr w:rsidR="005A772B" w14:paraId="7B06E464" w14:textId="77777777" w:rsidTr="005A772B">
        <w:tc>
          <w:tcPr>
            <w:tcW w:w="4531" w:type="dxa"/>
            <w:vAlign w:val="center"/>
          </w:tcPr>
          <w:p w14:paraId="39B33176" w14:textId="119A7A7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Себестоимость бизнес-процесса, руб.</w:t>
            </w:r>
          </w:p>
        </w:tc>
        <w:tc>
          <w:tcPr>
            <w:tcW w:w="1843" w:type="dxa"/>
            <w:vAlign w:val="center"/>
          </w:tcPr>
          <w:p w14:paraId="2A7D5748" w14:textId="49B278F5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</w:t>
            </w:r>
          </w:p>
        </w:tc>
        <w:tc>
          <w:tcPr>
            <w:tcW w:w="1418" w:type="dxa"/>
            <w:vAlign w:val="center"/>
          </w:tcPr>
          <w:p w14:paraId="258A2FB6" w14:textId="417ED24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9 013 824</w:t>
            </w:r>
          </w:p>
        </w:tc>
        <w:tc>
          <w:tcPr>
            <w:tcW w:w="1559" w:type="dxa"/>
            <w:vAlign w:val="center"/>
          </w:tcPr>
          <w:p w14:paraId="415528B1" w14:textId="79047D59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751 152</w:t>
            </w:r>
          </w:p>
        </w:tc>
      </w:tr>
      <w:tr w:rsidR="005A772B" w14:paraId="0CC36C0B" w14:textId="77777777" w:rsidTr="005A772B">
        <w:tc>
          <w:tcPr>
            <w:tcW w:w="4531" w:type="dxa"/>
            <w:vAlign w:val="center"/>
          </w:tcPr>
          <w:p w14:paraId="64BEB69B" w14:textId="63885B6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Расходные материалы</w:t>
            </w:r>
          </w:p>
        </w:tc>
        <w:tc>
          <w:tcPr>
            <w:tcW w:w="1843" w:type="dxa"/>
            <w:vAlign w:val="center"/>
          </w:tcPr>
          <w:p w14:paraId="03703A2B" w14:textId="446C8501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От_М</w:t>
            </w:r>
          </w:p>
        </w:tc>
        <w:tc>
          <w:tcPr>
            <w:tcW w:w="1418" w:type="dxa"/>
            <w:vAlign w:val="center"/>
          </w:tcPr>
          <w:p w14:paraId="03743FA5" w14:textId="32F985E5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12 000</w:t>
            </w:r>
          </w:p>
        </w:tc>
        <w:tc>
          <w:tcPr>
            <w:tcW w:w="1559" w:type="dxa"/>
            <w:vAlign w:val="center"/>
          </w:tcPr>
          <w:p w14:paraId="1DBA3D03" w14:textId="7BF3ACC4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1 000</w:t>
            </w:r>
          </w:p>
        </w:tc>
      </w:tr>
      <w:tr w:rsidR="005A772B" w14:paraId="30B0B7F9" w14:textId="77777777" w:rsidTr="005A772B">
        <w:tc>
          <w:tcPr>
            <w:tcW w:w="4531" w:type="dxa"/>
            <w:vAlign w:val="center"/>
          </w:tcPr>
          <w:p w14:paraId="6FA0412C" w14:textId="0126A50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Заработная плата персонала, участвующего в реализации бизнес-процесса</w:t>
            </w:r>
          </w:p>
        </w:tc>
        <w:tc>
          <w:tcPr>
            <w:tcW w:w="1843" w:type="dxa"/>
            <w:vAlign w:val="center"/>
          </w:tcPr>
          <w:p w14:paraId="71F11E7B" w14:textId="5573DD39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От_ФОТ</w:t>
            </w:r>
          </w:p>
        </w:tc>
        <w:tc>
          <w:tcPr>
            <w:tcW w:w="1418" w:type="dxa"/>
            <w:vAlign w:val="center"/>
          </w:tcPr>
          <w:p w14:paraId="4A2B4B4B" w14:textId="03B1F65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5 760 000</w:t>
            </w:r>
          </w:p>
        </w:tc>
        <w:tc>
          <w:tcPr>
            <w:tcW w:w="1559" w:type="dxa"/>
            <w:vAlign w:val="center"/>
          </w:tcPr>
          <w:p w14:paraId="79F46AC3" w14:textId="62A534D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480 000</w:t>
            </w:r>
          </w:p>
        </w:tc>
      </w:tr>
      <w:tr w:rsidR="005A772B" w14:paraId="503EFBCD" w14:textId="77777777" w:rsidTr="005A772B">
        <w:tc>
          <w:tcPr>
            <w:tcW w:w="4531" w:type="dxa"/>
            <w:vAlign w:val="center"/>
          </w:tcPr>
          <w:p w14:paraId="25A251BD" w14:textId="4295E2FF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Начисления на заработную плату (страховые взносы)</w:t>
            </w:r>
          </w:p>
        </w:tc>
        <w:tc>
          <w:tcPr>
            <w:tcW w:w="1843" w:type="dxa"/>
            <w:vAlign w:val="center"/>
          </w:tcPr>
          <w:p w14:paraId="5F267648" w14:textId="488C37BD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От_СтрахВ</w:t>
            </w:r>
          </w:p>
        </w:tc>
        <w:tc>
          <w:tcPr>
            <w:tcW w:w="1418" w:type="dxa"/>
            <w:vAlign w:val="center"/>
          </w:tcPr>
          <w:p w14:paraId="619491F4" w14:textId="003001E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1 739 520</w:t>
            </w:r>
          </w:p>
        </w:tc>
        <w:tc>
          <w:tcPr>
            <w:tcW w:w="1559" w:type="dxa"/>
            <w:vAlign w:val="center"/>
          </w:tcPr>
          <w:p w14:paraId="1BB029C4" w14:textId="32D4B83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144 960</w:t>
            </w:r>
          </w:p>
        </w:tc>
      </w:tr>
      <w:tr w:rsidR="005A772B" w14:paraId="7211E0BC" w14:textId="77777777" w:rsidTr="005A772B">
        <w:tc>
          <w:tcPr>
            <w:tcW w:w="4531" w:type="dxa"/>
            <w:vAlign w:val="center"/>
          </w:tcPr>
          <w:p w14:paraId="36133A7A" w14:textId="511351D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Накладные расходы, 20% от суммы п.2-п.5.</w:t>
            </w:r>
          </w:p>
        </w:tc>
        <w:tc>
          <w:tcPr>
            <w:tcW w:w="1843" w:type="dxa"/>
            <w:vAlign w:val="center"/>
          </w:tcPr>
          <w:p w14:paraId="1AB73D27" w14:textId="039DEC25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От_Накл</w:t>
            </w:r>
          </w:p>
        </w:tc>
        <w:tc>
          <w:tcPr>
            <w:tcW w:w="1418" w:type="dxa"/>
            <w:vAlign w:val="center"/>
          </w:tcPr>
          <w:p w14:paraId="02B1CB0D" w14:textId="6B3E1E5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1 502 304</w:t>
            </w:r>
          </w:p>
        </w:tc>
        <w:tc>
          <w:tcPr>
            <w:tcW w:w="1559" w:type="dxa"/>
            <w:vAlign w:val="center"/>
          </w:tcPr>
          <w:p w14:paraId="79C768F1" w14:textId="48E95F6D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125 192</w:t>
            </w:r>
          </w:p>
        </w:tc>
      </w:tr>
    </w:tbl>
    <w:p w14:paraId="1296EB0C" w14:textId="77777777" w:rsidR="00AB3663" w:rsidRPr="00582E37" w:rsidRDefault="00AB3663" w:rsidP="00E40AA8">
      <w:pPr>
        <w:pStyle w:val="11"/>
      </w:pPr>
    </w:p>
    <w:p w14:paraId="78EE929A" w14:textId="7594AB9B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Из данной таблицы можно сделать вывод, что себестоимость составляет </w:t>
      </w:r>
      <w:r w:rsidR="00AB3663">
        <w:rPr>
          <w:color w:val="000000"/>
        </w:rPr>
        <w:t>9 031 824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>
        <w:t xml:space="preserve">рублей в год или </w:t>
      </w:r>
      <w:r w:rsidR="00AB3663">
        <w:rPr>
          <w:color w:val="000000"/>
        </w:rPr>
        <w:t>751 152</w:t>
      </w:r>
      <w:r w:rsidRPr="006E7313">
        <w:rPr>
          <w:sz w:val="32"/>
          <w:szCs w:val="32"/>
        </w:rPr>
        <w:t xml:space="preserve"> </w:t>
      </w:r>
      <w:r>
        <w:t>рубл</w:t>
      </w:r>
      <w:r w:rsidR="00AB3663">
        <w:t>я</w:t>
      </w:r>
      <w:r>
        <w:t xml:space="preserve"> в месяц.</w:t>
      </w:r>
    </w:p>
    <w:p w14:paraId="5343A084" w14:textId="77777777" w:rsidR="00460D5F" w:rsidRDefault="00460D5F" w:rsidP="00AB3663">
      <w:pPr>
        <w:pStyle w:val="11"/>
        <w:ind w:firstLine="0"/>
      </w:pPr>
    </w:p>
    <w:p w14:paraId="6471CFE0" w14:textId="6011C331" w:rsidR="00460D5F" w:rsidRPr="00460D5F" w:rsidRDefault="00460D5F" w:rsidP="00460D5F">
      <w:pPr>
        <w:pStyle w:val="3"/>
      </w:pPr>
      <w:bookmarkStart w:id="31" w:name="_Toc136635666"/>
      <w:bookmarkStart w:id="32" w:name="_Toc167638564"/>
      <w:bookmarkStart w:id="33" w:name="_Toc228917392"/>
      <w:r w:rsidRPr="00460D5F">
        <w:lastRenderedPageBreak/>
        <w:t xml:space="preserve">3.2.3. </w:t>
      </w:r>
      <w:r w:rsidRPr="005817DE">
        <w:t>Определение источников и условий финансирования ИТ-проекта</w:t>
      </w:r>
      <w:bookmarkEnd w:id="31"/>
      <w:bookmarkEnd w:id="32"/>
      <w:bookmarkEnd w:id="33"/>
    </w:p>
    <w:p w14:paraId="7D40C21A" w14:textId="77777777" w:rsidR="00460D5F" w:rsidRPr="005817DE" w:rsidRDefault="00460D5F" w:rsidP="00460D5F">
      <w:pPr>
        <w:pStyle w:val="11"/>
      </w:pPr>
    </w:p>
    <w:p w14:paraId="386357B5" w14:textId="3AB57B49" w:rsidR="00460D5F" w:rsidRPr="005817DE" w:rsidRDefault="00460D5F" w:rsidP="00460D5F">
      <w:pPr>
        <w:pStyle w:val="11"/>
      </w:pPr>
      <w:r w:rsidRPr="005817DE">
        <w:t xml:space="preserve">Основными источниками финансирования разрабатываемого проекта являются собственные средства. Расчеты финансирования проекта </w:t>
      </w:r>
      <w:r>
        <w:t>представлены в таблице 3.</w:t>
      </w:r>
      <w:r w:rsidR="00E40AA8">
        <w:t>10</w:t>
      </w:r>
      <w:r>
        <w:t xml:space="preserve"> ниже.</w:t>
      </w:r>
    </w:p>
    <w:p w14:paraId="08171C27" w14:textId="77777777" w:rsidR="00E40AA8" w:rsidRDefault="00E40AA8" w:rsidP="00E40AA8">
      <w:pPr>
        <w:pStyle w:val="11"/>
      </w:pPr>
    </w:p>
    <w:p w14:paraId="64377D52" w14:textId="6C2EDE96" w:rsidR="00AB3663" w:rsidRDefault="00460D5F" w:rsidP="00AB3663">
      <w:pPr>
        <w:pStyle w:val="11"/>
      </w:pPr>
      <w:r w:rsidRPr="009E7FF3">
        <w:t>Таблица 3.</w:t>
      </w:r>
      <w:r w:rsidR="00E40AA8">
        <w:t>10</w:t>
      </w:r>
      <w:r w:rsidRPr="009E7FF3">
        <w:t xml:space="preserve"> - Определение источников и сумм финансирования ИТ-проекта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1842"/>
        <w:gridCol w:w="1418"/>
        <w:gridCol w:w="1701"/>
      </w:tblGrid>
      <w:tr w:rsidR="005A772B" w14:paraId="47CD0ABF" w14:textId="77777777" w:rsidTr="005A772B">
        <w:tc>
          <w:tcPr>
            <w:tcW w:w="4390" w:type="dxa"/>
            <w:vAlign w:val="center"/>
          </w:tcPr>
          <w:p w14:paraId="187B0C5A" w14:textId="77777777" w:rsidR="005A772B" w:rsidRDefault="005A772B" w:rsidP="00C70685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2" w:type="dxa"/>
            <w:vAlign w:val="center"/>
          </w:tcPr>
          <w:p w14:paraId="43959EC1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5DF82595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701" w:type="dxa"/>
            <w:vAlign w:val="center"/>
          </w:tcPr>
          <w:p w14:paraId="13C6AC4F" w14:textId="2A084645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месяц, руб.</w:t>
            </w:r>
          </w:p>
        </w:tc>
      </w:tr>
      <w:tr w:rsidR="005A772B" w14:paraId="587D20EB" w14:textId="77777777" w:rsidTr="005A772B">
        <w:tc>
          <w:tcPr>
            <w:tcW w:w="4390" w:type="dxa"/>
            <w:vAlign w:val="center"/>
          </w:tcPr>
          <w:p w14:paraId="79F96064" w14:textId="1A81DC77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Расходы, связанные с разработкой проекта, руб.</w:t>
            </w:r>
          </w:p>
        </w:tc>
        <w:tc>
          <w:tcPr>
            <w:tcW w:w="1842" w:type="dxa"/>
            <w:vAlign w:val="center"/>
          </w:tcPr>
          <w:p w14:paraId="6EF3C9A5" w14:textId="53F5F137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Р</w:t>
            </w:r>
            <w:r w:rsidRPr="00AB3663">
              <w:rPr>
                <w:color w:val="000000"/>
                <w:vertAlign w:val="subscript"/>
              </w:rPr>
              <w:t>Пр_Р</w:t>
            </w:r>
          </w:p>
        </w:tc>
        <w:tc>
          <w:tcPr>
            <w:tcW w:w="1418" w:type="dxa"/>
            <w:vAlign w:val="center"/>
          </w:tcPr>
          <w:p w14:paraId="198BBFBF" w14:textId="73770E01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2147BF28" w14:textId="7BBE03A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65090DFF" w14:textId="77777777" w:rsidTr="005A772B">
        <w:tc>
          <w:tcPr>
            <w:tcW w:w="4390" w:type="dxa"/>
            <w:vAlign w:val="center"/>
          </w:tcPr>
          <w:p w14:paraId="5CC64A0F" w14:textId="29CA75ED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 Источники финансирования расходов, руб. Всего в т.ч.</w:t>
            </w:r>
          </w:p>
        </w:tc>
        <w:tc>
          <w:tcPr>
            <w:tcW w:w="1842" w:type="dxa"/>
            <w:vAlign w:val="center"/>
          </w:tcPr>
          <w:p w14:paraId="3E1404E1" w14:textId="3CB3B130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S</w:t>
            </w:r>
          </w:p>
        </w:tc>
        <w:tc>
          <w:tcPr>
            <w:tcW w:w="1418" w:type="dxa"/>
            <w:vAlign w:val="center"/>
          </w:tcPr>
          <w:p w14:paraId="210C0701" w14:textId="6115A72A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65756DFA" w14:textId="2116DE4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06A834AA" w14:textId="77777777" w:rsidTr="005A772B">
        <w:tc>
          <w:tcPr>
            <w:tcW w:w="4390" w:type="dxa"/>
            <w:vAlign w:val="center"/>
          </w:tcPr>
          <w:p w14:paraId="4BD36489" w14:textId="3CF3512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2.1 Собственные средства, руб.</w:t>
            </w:r>
          </w:p>
        </w:tc>
        <w:tc>
          <w:tcPr>
            <w:tcW w:w="1842" w:type="dxa"/>
            <w:vAlign w:val="center"/>
          </w:tcPr>
          <w:p w14:paraId="07C4C63F" w14:textId="21B9FCD1" w:rsidR="005A772B" w:rsidRPr="00AB3663" w:rsidRDefault="005A772B" w:rsidP="005A772B">
            <w:pPr>
              <w:pStyle w:val="11"/>
              <w:ind w:firstLine="0"/>
              <w:jc w:val="center"/>
              <w:rPr>
                <w:color w:val="000000"/>
              </w:rPr>
            </w:pPr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Соб</w:t>
            </w:r>
          </w:p>
        </w:tc>
        <w:tc>
          <w:tcPr>
            <w:tcW w:w="1418" w:type="dxa"/>
            <w:vAlign w:val="center"/>
          </w:tcPr>
          <w:p w14:paraId="22F616A3" w14:textId="554BFBA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55CF2416" w14:textId="6DA3B9B0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511 632</w:t>
            </w:r>
          </w:p>
        </w:tc>
      </w:tr>
      <w:tr w:rsidR="005A772B" w14:paraId="1C4EF364" w14:textId="77777777" w:rsidTr="005A772B">
        <w:tc>
          <w:tcPr>
            <w:tcW w:w="4390" w:type="dxa"/>
            <w:vAlign w:val="center"/>
          </w:tcPr>
          <w:p w14:paraId="588CABA8" w14:textId="4BCA22F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2.2 Заемные средства, руб.</w:t>
            </w:r>
          </w:p>
        </w:tc>
        <w:tc>
          <w:tcPr>
            <w:tcW w:w="1842" w:type="dxa"/>
            <w:vAlign w:val="center"/>
          </w:tcPr>
          <w:p w14:paraId="27A226C5" w14:textId="6376BDC1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Прив</w:t>
            </w:r>
          </w:p>
        </w:tc>
        <w:tc>
          <w:tcPr>
            <w:tcW w:w="1418" w:type="dxa"/>
            <w:vAlign w:val="center"/>
          </w:tcPr>
          <w:p w14:paraId="12B62C22" w14:textId="7475D4BF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0</w:t>
            </w:r>
          </w:p>
        </w:tc>
        <w:tc>
          <w:tcPr>
            <w:tcW w:w="1701" w:type="dxa"/>
            <w:vAlign w:val="center"/>
          </w:tcPr>
          <w:p w14:paraId="71C7E2A6" w14:textId="3DB62E21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</w:t>
            </w:r>
          </w:p>
        </w:tc>
      </w:tr>
      <w:tr w:rsidR="005A772B" w14:paraId="2BE9D045" w14:textId="77777777" w:rsidTr="005A772B">
        <w:tc>
          <w:tcPr>
            <w:tcW w:w="4390" w:type="dxa"/>
            <w:vAlign w:val="center"/>
          </w:tcPr>
          <w:p w14:paraId="63A5EB54" w14:textId="4EB9B626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собственных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6F41ECE0" w14:textId="0032837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Cоб</w:t>
            </w:r>
          </w:p>
        </w:tc>
        <w:tc>
          <w:tcPr>
            <w:tcW w:w="1418" w:type="dxa"/>
            <w:vAlign w:val="center"/>
          </w:tcPr>
          <w:p w14:paraId="4F2934C7" w14:textId="6715059A" w:rsidR="005A772B" w:rsidRPr="00AB3663" w:rsidRDefault="00000000" w:rsidP="00AB3663">
            <w:pPr>
              <w:pStyle w:val="11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49C008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margin-left:77.5pt;margin-top:73pt;width:0;height:18pt;z-index:251668480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AaPgCOMwIAAMwEAAAfAAAAAAAAAAAAAAAAAC8CAABjbGlw&#10;Ym9hcmQvZHJhd2luZ3MvZHJhd2luZzEueG1sUEsBAi0ACgAAAAAAAAAhABB4XWLDAAAAwwAAABoA&#10;AAAAAAAAAAAAAAAAnw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1" o:title=""/>
                </v:shape>
              </w:pict>
            </w:r>
            <w:r w:rsidR="005A772B" w:rsidRPr="00AB3663">
              <w:rPr>
                <w:color w:val="000000"/>
              </w:rPr>
              <w:t>1,00</w:t>
            </w:r>
          </w:p>
        </w:tc>
        <w:tc>
          <w:tcPr>
            <w:tcW w:w="1701" w:type="dxa"/>
            <w:vAlign w:val="center"/>
          </w:tcPr>
          <w:p w14:paraId="7ADA833E" w14:textId="7E9A540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1,00</w:t>
            </w:r>
          </w:p>
        </w:tc>
      </w:tr>
      <w:tr w:rsidR="005A772B" w14:paraId="059CD53D" w14:textId="77777777" w:rsidTr="005A772B">
        <w:tc>
          <w:tcPr>
            <w:tcW w:w="4390" w:type="dxa"/>
            <w:vAlign w:val="center"/>
          </w:tcPr>
          <w:p w14:paraId="29D27922" w14:textId="482BADDC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заемных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0A7DC8C6" w14:textId="2CEA81F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Прив</w:t>
            </w:r>
          </w:p>
        </w:tc>
        <w:tc>
          <w:tcPr>
            <w:tcW w:w="1418" w:type="dxa"/>
            <w:vAlign w:val="center"/>
          </w:tcPr>
          <w:p w14:paraId="168C08FB" w14:textId="5473395F" w:rsidR="005A772B" w:rsidRPr="00AB3663" w:rsidRDefault="00000000" w:rsidP="00AB3663">
            <w:pPr>
              <w:pStyle w:val="11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4777A7F5">
                <v:shape id="_x0000_s2056" type="#_x0000_t75" style="position:absolute;margin-left:77.5pt;margin-top:81.5pt;width:0;height:18.5pt;z-index:251669504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DoTpdhNAIAAMwEAAAfAAAAAAAAAAAAAAAAAC8CAABjbGlw&#10;Ym9hcmQvZHJhd2luZ3MvZHJhd2luZzEueG1sUEsBAi0ACgAAAAAAAAAhACYRDsLCAAAAwgAAABoA&#10;AAAAAAAAAAAAAAAAoA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2" o:title=""/>
                </v:shape>
              </w:pict>
            </w:r>
            <w:r w:rsidR="005A772B" w:rsidRPr="00AB3663">
              <w:rPr>
                <w:color w:val="000000"/>
              </w:rPr>
              <w:t>0,00</w:t>
            </w:r>
          </w:p>
        </w:tc>
        <w:tc>
          <w:tcPr>
            <w:tcW w:w="1701" w:type="dxa"/>
            <w:vAlign w:val="center"/>
          </w:tcPr>
          <w:p w14:paraId="15414FBD" w14:textId="5E915B1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0,00</w:t>
            </w:r>
          </w:p>
        </w:tc>
      </w:tr>
    </w:tbl>
    <w:p w14:paraId="38DFDB9D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8E71B" w14:textId="26D59886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7DE">
        <w:rPr>
          <w:rFonts w:ascii="Times New Roman" w:hAnsi="Times New Roman" w:cs="Times New Roman"/>
          <w:sz w:val="28"/>
          <w:szCs w:val="28"/>
        </w:rPr>
        <w:t xml:space="preserve">Стоимость разработки проекта равна </w:t>
      </w:r>
      <w:r w:rsidR="00AB3663">
        <w:rPr>
          <w:rFonts w:ascii="Times New Roman" w:hAnsi="Times New Roman" w:cs="Times New Roman"/>
          <w:sz w:val="28"/>
          <w:szCs w:val="28"/>
        </w:rPr>
        <w:t>1 234 895</w:t>
      </w:r>
      <w:r>
        <w:rPr>
          <w:rFonts w:ascii="Times New Roman" w:hAnsi="Times New Roman" w:cs="Times New Roman"/>
          <w:sz w:val="28"/>
          <w:szCs w:val="28"/>
        </w:rPr>
        <w:t xml:space="preserve"> рублям</w:t>
      </w:r>
      <w:r w:rsidRPr="005817DE">
        <w:rPr>
          <w:rFonts w:ascii="Times New Roman" w:hAnsi="Times New Roman" w:cs="Times New Roman"/>
          <w:sz w:val="28"/>
          <w:szCs w:val="28"/>
        </w:rPr>
        <w:t xml:space="preserve">. Предлагается </w:t>
      </w:r>
      <w:r w:rsidR="00AB3663">
        <w:rPr>
          <w:rFonts w:ascii="Times New Roman" w:hAnsi="Times New Roman" w:cs="Times New Roman"/>
          <w:sz w:val="28"/>
          <w:szCs w:val="28"/>
        </w:rPr>
        <w:t xml:space="preserve">всю сумму </w:t>
      </w:r>
      <w:r w:rsidRPr="005817DE">
        <w:rPr>
          <w:rFonts w:ascii="Times New Roman" w:hAnsi="Times New Roman" w:cs="Times New Roman"/>
          <w:sz w:val="28"/>
          <w:szCs w:val="28"/>
        </w:rPr>
        <w:t>выделить из собственных средств на все периоды разработки. Соответственно доля собственных средств в структуре финансирован</w:t>
      </w:r>
      <w:r>
        <w:rPr>
          <w:rFonts w:ascii="Times New Roman" w:hAnsi="Times New Roman" w:cs="Times New Roman"/>
          <w:sz w:val="28"/>
          <w:szCs w:val="28"/>
        </w:rPr>
        <w:t xml:space="preserve">ия – </w:t>
      </w:r>
      <w:r w:rsidR="00AB3663">
        <w:rPr>
          <w:rFonts w:ascii="Times New Roman" w:hAnsi="Times New Roman" w:cs="Times New Roman"/>
          <w:sz w:val="28"/>
          <w:szCs w:val="28"/>
        </w:rPr>
        <w:t>100%</w:t>
      </w:r>
      <w:r>
        <w:rPr>
          <w:rFonts w:ascii="Times New Roman" w:hAnsi="Times New Roman" w:cs="Times New Roman"/>
          <w:sz w:val="28"/>
          <w:szCs w:val="28"/>
        </w:rPr>
        <w:t xml:space="preserve">, а заемных – </w:t>
      </w:r>
      <w:r w:rsidR="00AB3663">
        <w:rPr>
          <w:rFonts w:ascii="Times New Roman" w:hAnsi="Times New Roman" w:cs="Times New Roman"/>
          <w:sz w:val="28"/>
          <w:szCs w:val="28"/>
        </w:rPr>
        <w:t>0%</w:t>
      </w:r>
      <w:r w:rsidRPr="005817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52DE9E" w14:textId="77777777" w:rsidR="00460D5F" w:rsidRPr="005817DE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332320" w14:textId="09713646" w:rsidR="00460D5F" w:rsidRPr="005817DE" w:rsidRDefault="00460D5F" w:rsidP="00460D5F">
      <w:pPr>
        <w:pStyle w:val="3"/>
      </w:pPr>
      <w:bookmarkStart w:id="34" w:name="_Toc136635667"/>
      <w:bookmarkStart w:id="35" w:name="_Toc167638565"/>
      <w:bookmarkStart w:id="36" w:name="_Toc228917393"/>
      <w:r w:rsidRPr="00250099">
        <w:lastRenderedPageBreak/>
        <w:t xml:space="preserve">3.2.4. </w:t>
      </w:r>
      <w:r w:rsidRPr="005817DE">
        <w:t>Оценка экономической эффективности внедрения ИТ-проекта</w:t>
      </w:r>
      <w:bookmarkEnd w:id="34"/>
      <w:bookmarkEnd w:id="35"/>
      <w:bookmarkEnd w:id="36"/>
    </w:p>
    <w:p w14:paraId="44D7404B" w14:textId="77777777" w:rsidR="00460D5F" w:rsidRPr="005817DE" w:rsidRDefault="00460D5F" w:rsidP="00460D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CA4389" w14:textId="77777777" w:rsidR="00460D5F" w:rsidRPr="00126FF0" w:rsidRDefault="00460D5F" w:rsidP="00460D5F">
      <w:pPr>
        <w:pStyle w:val="11"/>
        <w:rPr>
          <w:i/>
        </w:rPr>
      </w:pPr>
      <w:bookmarkStart w:id="37" w:name="_Toc136635668"/>
      <w:r w:rsidRPr="00126FF0">
        <w:rPr>
          <w:i/>
        </w:rPr>
        <w:t>Построение и оценка чистого денежного потока</w:t>
      </w:r>
      <w:bookmarkEnd w:id="37"/>
    </w:p>
    <w:p w14:paraId="3A8D88CE" w14:textId="1F01B7DD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 созданию телеграм-бота, реализованный в рамках данной работы </w:t>
      </w:r>
      <w:r w:rsidRPr="00945C81">
        <w:rPr>
          <w:rFonts w:ascii="Times New Roman" w:hAnsi="Times New Roman" w:cs="Times New Roman"/>
          <w:sz w:val="28"/>
        </w:rPr>
        <w:t xml:space="preserve">призван оптимизировать </w:t>
      </w:r>
      <w:r>
        <w:rPr>
          <w:rFonts w:ascii="Times New Roman" w:hAnsi="Times New Roman" w:cs="Times New Roman"/>
          <w:sz w:val="28"/>
        </w:rPr>
        <w:t xml:space="preserve">существующие </w:t>
      </w:r>
      <w:r w:rsidRPr="00945C81">
        <w:rPr>
          <w:rFonts w:ascii="Times New Roman" w:hAnsi="Times New Roman" w:cs="Times New Roman"/>
          <w:sz w:val="28"/>
        </w:rPr>
        <w:t>процессы</w:t>
      </w:r>
      <w:r>
        <w:rPr>
          <w:rFonts w:ascii="Times New Roman" w:hAnsi="Times New Roman" w:cs="Times New Roman"/>
          <w:sz w:val="28"/>
        </w:rPr>
        <w:t xml:space="preserve"> компании ПАО СК «Росгосстрах»,</w:t>
      </w:r>
      <w:r w:rsidRPr="00D610E0">
        <w:rPr>
          <w:rFonts w:ascii="Times New Roman" w:hAnsi="Times New Roman" w:cs="Times New Roman"/>
          <w:sz w:val="28"/>
        </w:rPr>
        <w:t xml:space="preserve"> </w:t>
      </w:r>
      <w:r w:rsidRPr="00945C81">
        <w:rPr>
          <w:rFonts w:ascii="Times New Roman" w:hAnsi="Times New Roman" w:cs="Times New Roman"/>
          <w:sz w:val="28"/>
        </w:rPr>
        <w:t xml:space="preserve">а не направлен на прямую генерацию дохода. Он нацелен на снижение издержек и повышение эффективности </w:t>
      </w:r>
      <w:r w:rsidR="00DE0806">
        <w:rPr>
          <w:rFonts w:ascii="Times New Roman" w:hAnsi="Times New Roman" w:cs="Times New Roman"/>
          <w:sz w:val="28"/>
        </w:rPr>
        <w:t>персонала</w:t>
      </w:r>
      <w:r w:rsidRPr="00945C81">
        <w:rPr>
          <w:rFonts w:ascii="Times New Roman" w:hAnsi="Times New Roman" w:cs="Times New Roman"/>
          <w:sz w:val="28"/>
        </w:rPr>
        <w:t>.</w:t>
      </w:r>
      <w:r w:rsidRPr="007F3650">
        <w:rPr>
          <w:rFonts w:ascii="Times New Roman" w:hAnsi="Times New Roman" w:cs="Times New Roman"/>
          <w:sz w:val="28"/>
        </w:rPr>
        <w:t xml:space="preserve"> Такие проекты относя</w:t>
      </w:r>
      <w:r>
        <w:rPr>
          <w:rFonts w:ascii="Times New Roman" w:hAnsi="Times New Roman" w:cs="Times New Roman"/>
          <w:sz w:val="28"/>
        </w:rPr>
        <w:t>тся к ИТ-проектам второго типа.</w:t>
      </w:r>
    </w:p>
    <w:p w14:paraId="62C61CDA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Расчет чистого денежного потока для ИТ-проекта второго типа, который генерирует прямые эффекты, производится с использованием следующих формул:</w:t>
      </w:r>
    </w:p>
    <w:p w14:paraId="654DC51D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Чистый денежный поток (CF</w:t>
      </w:r>
      <w:r w:rsidRPr="00945C81">
        <w:rPr>
          <w:rFonts w:ascii="Times New Roman" w:hAnsi="Times New Roman" w:cs="Times New Roman"/>
          <w:sz w:val="28"/>
          <w:vertAlign w:val="subscript"/>
        </w:rPr>
        <w:t>2</w:t>
      </w:r>
      <w:r w:rsidRPr="007F3650">
        <w:rPr>
          <w:rFonts w:ascii="Times New Roman" w:hAnsi="Times New Roman" w:cs="Times New Roman"/>
          <w:sz w:val="28"/>
        </w:rPr>
        <w:t>) рассчитывается как разность между денежным потоком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и денежным потоком при отказе от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r w:rsidRPr="007F3650">
        <w:rPr>
          <w:rFonts w:ascii="Times New Roman" w:hAnsi="Times New Roman" w:cs="Times New Roman"/>
          <w:sz w:val="28"/>
        </w:rPr>
        <w:t>) по формуле (3.</w:t>
      </w:r>
      <w:r>
        <w:rPr>
          <w:rFonts w:ascii="Times New Roman" w:hAnsi="Times New Roman" w:cs="Times New Roman"/>
          <w:sz w:val="28"/>
        </w:rPr>
        <w:t>5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D4FAF31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738FD547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6FF60CA3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0500CCE3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6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6C7A91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0AC0CB07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2139859D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24AF5F2E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76E3308A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</w:t>
      </w:r>
      <w:r>
        <w:rPr>
          <w:rFonts w:ascii="Times New Roman" w:hAnsi="Times New Roman" w:cs="Times New Roman"/>
          <w:sz w:val="28"/>
        </w:rPr>
        <w:t xml:space="preserve">лений при реализации проекта, </w:t>
      </w:r>
    </w:p>
    <w:p w14:paraId="04CA0D41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</w:t>
      </w:r>
      <w:r>
        <w:rPr>
          <w:rFonts w:ascii="Times New Roman" w:hAnsi="Times New Roman" w:cs="Times New Roman"/>
          <w:sz w:val="28"/>
        </w:rPr>
        <w:t>латежей при реализации проекта.</w:t>
      </w:r>
    </w:p>
    <w:p w14:paraId="566B3879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отказе от реализации проекта (CF</w:t>
      </w:r>
      <w:r w:rsidRPr="007A7C22">
        <w:rPr>
          <w:rFonts w:ascii="Times New Roman" w:hAnsi="Times New Roman" w:cs="Times New Roman"/>
          <w:sz w:val="32"/>
          <w:szCs w:val="24"/>
          <w:vertAlign w:val="subscript"/>
        </w:rPr>
        <w:t>От</w:t>
      </w:r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7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7D582CFA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6A626D32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 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5D03FEF0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7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3AC27353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50CEFE69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поступлений при отка</w:t>
      </w:r>
      <w:r>
        <w:rPr>
          <w:rFonts w:ascii="Times New Roman" w:hAnsi="Times New Roman" w:cs="Times New Roman"/>
          <w:sz w:val="28"/>
        </w:rPr>
        <w:t>зе от реализации проекта,</w:t>
      </w:r>
    </w:p>
    <w:p w14:paraId="3002D205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платежей пр</w:t>
      </w:r>
      <w:r>
        <w:rPr>
          <w:rFonts w:ascii="Times New Roman" w:hAnsi="Times New Roman" w:cs="Times New Roman"/>
          <w:sz w:val="28"/>
        </w:rPr>
        <w:t>и отказе от реализации проекта.</w:t>
      </w:r>
    </w:p>
    <w:p w14:paraId="773FD56A" w14:textId="6DA26945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 xml:space="preserve">Расчет чистого денежного потока </w:t>
      </w:r>
      <w:r>
        <w:rPr>
          <w:rFonts w:ascii="Times New Roman" w:hAnsi="Times New Roman" w:cs="Times New Roman"/>
          <w:sz w:val="28"/>
        </w:rPr>
        <w:t>по годам</w:t>
      </w:r>
      <w:r w:rsidRPr="007F3650">
        <w:rPr>
          <w:rFonts w:ascii="Times New Roman" w:hAnsi="Times New Roman" w:cs="Times New Roman"/>
          <w:sz w:val="28"/>
        </w:rPr>
        <w:t xml:space="preserve"> эксплуатации </w:t>
      </w:r>
      <w:r>
        <w:rPr>
          <w:rFonts w:ascii="Times New Roman" w:hAnsi="Times New Roman" w:cs="Times New Roman"/>
          <w:sz w:val="28"/>
        </w:rPr>
        <w:t>проекта представлен в таблице 3.</w:t>
      </w:r>
      <w:r w:rsidR="00E40AA8">
        <w:rPr>
          <w:rFonts w:ascii="Times New Roman" w:hAnsi="Times New Roman" w:cs="Times New Roman"/>
          <w:sz w:val="28"/>
        </w:rPr>
        <w:t>11</w:t>
      </w:r>
      <w:r w:rsidRPr="007F3650">
        <w:rPr>
          <w:rFonts w:ascii="Times New Roman" w:hAnsi="Times New Roman" w:cs="Times New Roman"/>
          <w:sz w:val="28"/>
        </w:rPr>
        <w:t>.</w:t>
      </w:r>
    </w:p>
    <w:p w14:paraId="66EB4E46" w14:textId="47520A34" w:rsidR="00460D5F" w:rsidRDefault="003A4C1D" w:rsidP="003A4C1D">
      <w:pPr>
        <w:pStyle w:val="11"/>
        <w:ind w:firstLine="0"/>
        <w:sectPr w:rsidR="00460D5F" w:rsidSect="00460D5F">
          <w:foot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 </w:t>
      </w:r>
    </w:p>
    <w:p w14:paraId="6C26BC8D" w14:textId="44824EDC" w:rsidR="00460D5F" w:rsidRDefault="00460D5F" w:rsidP="00E40AA8">
      <w:pPr>
        <w:pStyle w:val="11"/>
      </w:pPr>
      <w:r w:rsidRPr="00D610E0">
        <w:lastRenderedPageBreak/>
        <w:t>Таблица 3.</w:t>
      </w:r>
      <w:r w:rsidR="00E40AA8">
        <w:t>11</w:t>
      </w:r>
      <w:r w:rsidRPr="00D610E0">
        <w:t xml:space="preserve"> - Расчет чистого денежного потока для ИТ-проекта</w:t>
      </w:r>
    </w:p>
    <w:tbl>
      <w:tblPr>
        <w:tblStyle w:val="ae"/>
        <w:tblW w:w="4964" w:type="pct"/>
        <w:tblLayout w:type="fixed"/>
        <w:tblLook w:val="04A0" w:firstRow="1" w:lastRow="0" w:firstColumn="1" w:lastColumn="0" w:noHBand="0" w:noVBand="1"/>
      </w:tblPr>
      <w:tblGrid>
        <w:gridCol w:w="3545"/>
        <w:gridCol w:w="1273"/>
        <w:gridCol w:w="1607"/>
        <w:gridCol w:w="1607"/>
        <w:gridCol w:w="1607"/>
        <w:gridCol w:w="1607"/>
        <w:gridCol w:w="1607"/>
        <w:gridCol w:w="1602"/>
      </w:tblGrid>
      <w:tr w:rsidR="00DE0806" w:rsidRPr="00DE0806" w14:paraId="395F0131" w14:textId="0B98B61B" w:rsidTr="005A772B">
        <w:trPr>
          <w:trHeight w:val="470"/>
        </w:trPr>
        <w:tc>
          <w:tcPr>
            <w:tcW w:w="1226" w:type="pct"/>
            <w:tcBorders>
              <w:bottom w:val="single" w:sz="4" w:space="0" w:color="auto"/>
            </w:tcBorders>
            <w:vAlign w:val="center"/>
            <w:hideMark/>
          </w:tcPr>
          <w:p w14:paraId="251C675C" w14:textId="67D6276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vAlign w:val="center"/>
          </w:tcPr>
          <w:p w14:paraId="4DB5EAE5" w14:textId="4346B19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</w:tcPr>
          <w:p w14:paraId="57012F0D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  <w:hideMark/>
          </w:tcPr>
          <w:p w14:paraId="6376FA16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664FB33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B05D23B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</w:tcPr>
          <w:p w14:paraId="6B3E9027" w14:textId="6A3A534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год, руб.</w:t>
            </w:r>
          </w:p>
        </w:tc>
        <w:tc>
          <w:tcPr>
            <w:tcW w:w="554" w:type="pct"/>
            <w:tcBorders>
              <w:bottom w:val="single" w:sz="4" w:space="0" w:color="auto"/>
            </w:tcBorders>
            <w:vAlign w:val="center"/>
          </w:tcPr>
          <w:p w14:paraId="7C8EE838" w14:textId="4420973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год, руб. </w:t>
            </w:r>
          </w:p>
        </w:tc>
      </w:tr>
      <w:tr w:rsidR="00DE0806" w:rsidRPr="00DE0806" w14:paraId="611BC112" w14:textId="116FB850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0CBD93E3" w14:textId="04CA79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схеме проекта</w:t>
            </w:r>
          </w:p>
        </w:tc>
        <w:tc>
          <w:tcPr>
            <w:tcW w:w="440" w:type="pct"/>
            <w:noWrap/>
            <w:vAlign w:val="center"/>
            <w:hideMark/>
          </w:tcPr>
          <w:p w14:paraId="5FDF323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56" w:type="pct"/>
            <w:noWrap/>
            <w:vAlign w:val="center"/>
          </w:tcPr>
          <w:p w14:paraId="109593FD" w14:textId="00FA2C1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555B12FF" w14:textId="104E13E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21F4A26C" w14:textId="17E85589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4107BE49" w14:textId="1F4839C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11DFD159" w14:textId="263A927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05FE943B" w14:textId="217FE25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7BEF1BF0" w14:textId="128953A2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00CAC57B" w14:textId="66965F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Амортизация оборудования и суммы ежегодного списания затрат на ПО</w:t>
            </w:r>
          </w:p>
        </w:tc>
        <w:tc>
          <w:tcPr>
            <w:tcW w:w="440" w:type="pct"/>
            <w:noWrap/>
            <w:vAlign w:val="center"/>
            <w:hideMark/>
          </w:tcPr>
          <w:p w14:paraId="7E06AF69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Ам</w:t>
            </w:r>
          </w:p>
        </w:tc>
        <w:tc>
          <w:tcPr>
            <w:tcW w:w="556" w:type="pct"/>
            <w:noWrap/>
            <w:vAlign w:val="center"/>
            <w:hideMark/>
          </w:tcPr>
          <w:p w14:paraId="61844408" w14:textId="7866BDA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13 235 670</w:t>
            </w:r>
          </w:p>
        </w:tc>
        <w:tc>
          <w:tcPr>
            <w:tcW w:w="556" w:type="pct"/>
            <w:noWrap/>
            <w:vAlign w:val="center"/>
            <w:hideMark/>
          </w:tcPr>
          <w:p w14:paraId="2A32DA13" w14:textId="78C11B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2 160 874</w:t>
            </w:r>
          </w:p>
        </w:tc>
        <w:tc>
          <w:tcPr>
            <w:tcW w:w="556" w:type="pct"/>
            <w:noWrap/>
            <w:vAlign w:val="center"/>
            <w:hideMark/>
          </w:tcPr>
          <w:p w14:paraId="7BE4C558" w14:textId="3E498A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6" w:type="pct"/>
            <w:noWrap/>
            <w:vAlign w:val="center"/>
            <w:hideMark/>
          </w:tcPr>
          <w:p w14:paraId="1273B4E3" w14:textId="7C602EF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6" w:type="pct"/>
            <w:vAlign w:val="center"/>
          </w:tcPr>
          <w:p w14:paraId="06808F0E" w14:textId="10F7451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4" w:type="pct"/>
            <w:vAlign w:val="center"/>
          </w:tcPr>
          <w:p w14:paraId="395A2A2B" w14:textId="7921C75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</w:tr>
      <w:tr w:rsidR="00DE0806" w:rsidRPr="00DE0806" w14:paraId="70795CFC" w14:textId="531095ED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1F0FBE3A" w14:textId="31E7044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связанные с реализацией бизнес-процесса по схеме проекта (разработка)</w:t>
            </w:r>
          </w:p>
        </w:tc>
        <w:tc>
          <w:tcPr>
            <w:tcW w:w="440" w:type="pct"/>
            <w:noWrap/>
            <w:vAlign w:val="center"/>
            <w:hideMark/>
          </w:tcPr>
          <w:p w14:paraId="3A016A3F" w14:textId="276C38F1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П_Р</w:t>
            </w:r>
          </w:p>
        </w:tc>
        <w:tc>
          <w:tcPr>
            <w:tcW w:w="556" w:type="pct"/>
            <w:noWrap/>
            <w:vAlign w:val="center"/>
            <w:hideMark/>
          </w:tcPr>
          <w:p w14:paraId="6355CF0C" w14:textId="4CD05DF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56" w:type="pct"/>
            <w:noWrap/>
            <w:vAlign w:val="center"/>
            <w:hideMark/>
          </w:tcPr>
          <w:p w14:paraId="6DF4E93B" w14:textId="5C1BC44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56" w:type="pct"/>
            <w:noWrap/>
            <w:vAlign w:val="center"/>
            <w:hideMark/>
          </w:tcPr>
          <w:p w14:paraId="67A46F85" w14:textId="2A081B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2A574185" w14:textId="335E15B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5830DEC4" w14:textId="3B74407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3E548AED" w14:textId="75DAAC8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5F774B58" w14:textId="4C627A2B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7AF12F4C" w14:textId="069B335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в случае реализации бизнес-процесса по схеме проекта (эксплуатация)</w:t>
            </w:r>
          </w:p>
        </w:tc>
        <w:tc>
          <w:tcPr>
            <w:tcW w:w="440" w:type="pct"/>
            <w:noWrap/>
            <w:vAlign w:val="center"/>
            <w:hideMark/>
          </w:tcPr>
          <w:p w14:paraId="11B06B4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П_Э</w:t>
            </w:r>
          </w:p>
        </w:tc>
        <w:tc>
          <w:tcPr>
            <w:tcW w:w="556" w:type="pct"/>
            <w:noWrap/>
            <w:vAlign w:val="center"/>
            <w:hideMark/>
          </w:tcPr>
          <w:p w14:paraId="38102F3A" w14:textId="617BA1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4 026 706</w:t>
            </w:r>
          </w:p>
        </w:tc>
        <w:tc>
          <w:tcPr>
            <w:tcW w:w="556" w:type="pct"/>
            <w:noWrap/>
            <w:vAlign w:val="center"/>
            <w:hideMark/>
          </w:tcPr>
          <w:p w14:paraId="5FF092E5" w14:textId="0AE6C07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655 679</w:t>
            </w:r>
          </w:p>
        </w:tc>
        <w:tc>
          <w:tcPr>
            <w:tcW w:w="556" w:type="pct"/>
            <w:noWrap/>
            <w:vAlign w:val="center"/>
            <w:hideMark/>
          </w:tcPr>
          <w:p w14:paraId="2B403854" w14:textId="3B531EF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6" w:type="pct"/>
            <w:noWrap/>
            <w:vAlign w:val="center"/>
            <w:hideMark/>
          </w:tcPr>
          <w:p w14:paraId="59BDBFE3" w14:textId="61E235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6" w:type="pct"/>
            <w:vAlign w:val="center"/>
          </w:tcPr>
          <w:p w14:paraId="3502396F" w14:textId="3E2F6BC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4" w:type="pct"/>
            <w:vAlign w:val="center"/>
          </w:tcPr>
          <w:p w14:paraId="78F595D0" w14:textId="3C467D6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</w:tr>
    </w:tbl>
    <w:p w14:paraId="458DB8DB" w14:textId="77777777" w:rsidR="005A772B" w:rsidRDefault="005A772B"/>
    <w:p w14:paraId="453E883B" w14:textId="0D7C420A" w:rsidR="005A772B" w:rsidRDefault="005A772B" w:rsidP="005A772B">
      <w:pPr>
        <w:pStyle w:val="11"/>
        <w:jc w:val="right"/>
      </w:pPr>
      <w:r>
        <w:lastRenderedPageBreak/>
        <w:t>Окончание табл. 3.11</w:t>
      </w:r>
    </w:p>
    <w:tbl>
      <w:tblPr>
        <w:tblStyle w:val="ae"/>
        <w:tblW w:w="4964" w:type="pct"/>
        <w:tblLayout w:type="fixed"/>
        <w:tblLook w:val="04A0" w:firstRow="1" w:lastRow="0" w:firstColumn="1" w:lastColumn="0" w:noHBand="0" w:noVBand="1"/>
      </w:tblPr>
      <w:tblGrid>
        <w:gridCol w:w="3545"/>
        <w:gridCol w:w="1273"/>
        <w:gridCol w:w="1607"/>
        <w:gridCol w:w="1607"/>
        <w:gridCol w:w="1607"/>
        <w:gridCol w:w="1607"/>
        <w:gridCol w:w="1607"/>
        <w:gridCol w:w="1602"/>
      </w:tblGrid>
      <w:tr w:rsidR="00DE0806" w:rsidRPr="00DE0806" w14:paraId="71B4F5DE" w14:textId="008156BC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7E924DAD" w14:textId="0B0C6E0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схеме проекта</w:t>
            </w:r>
          </w:p>
        </w:tc>
        <w:tc>
          <w:tcPr>
            <w:tcW w:w="440" w:type="pct"/>
            <w:noWrap/>
            <w:vAlign w:val="center"/>
            <w:hideMark/>
          </w:tcPr>
          <w:p w14:paraId="4DBAD67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56" w:type="pct"/>
            <w:noWrap/>
            <w:vAlign w:val="center"/>
            <w:hideMark/>
          </w:tcPr>
          <w:p w14:paraId="13C26D5F" w14:textId="61F8329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8 016 243</w:t>
            </w:r>
          </w:p>
        </w:tc>
        <w:tc>
          <w:tcPr>
            <w:tcW w:w="556" w:type="pct"/>
            <w:noWrap/>
            <w:vAlign w:val="center"/>
            <w:hideMark/>
          </w:tcPr>
          <w:p w14:paraId="24EA9CB2" w14:textId="20325EA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-4 009 273</w:t>
            </w:r>
          </w:p>
        </w:tc>
        <w:tc>
          <w:tcPr>
            <w:tcW w:w="556" w:type="pct"/>
            <w:noWrap/>
            <w:vAlign w:val="center"/>
            <w:hideMark/>
          </w:tcPr>
          <w:p w14:paraId="578A2191" w14:textId="4B2F82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6" w:type="pct"/>
            <w:noWrap/>
            <w:vAlign w:val="center"/>
            <w:hideMark/>
          </w:tcPr>
          <w:p w14:paraId="6936ADC3" w14:textId="7F03359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6" w:type="pct"/>
            <w:vAlign w:val="center"/>
          </w:tcPr>
          <w:p w14:paraId="1B75B2EE" w14:textId="392CC9BD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4" w:type="pct"/>
            <w:vAlign w:val="center"/>
          </w:tcPr>
          <w:p w14:paraId="7CE91BAC" w14:textId="06441B53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</w:tr>
      <w:tr w:rsidR="00DE0806" w:rsidRPr="00DE0806" w14:paraId="47D9A651" w14:textId="15D78A3A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4649324B" w14:textId="76E53C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старой схеме</w:t>
            </w:r>
          </w:p>
        </w:tc>
        <w:tc>
          <w:tcPr>
            <w:tcW w:w="440" w:type="pct"/>
            <w:noWrap/>
            <w:vAlign w:val="center"/>
            <w:hideMark/>
          </w:tcPr>
          <w:p w14:paraId="011B4FC6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</w:p>
        </w:tc>
        <w:tc>
          <w:tcPr>
            <w:tcW w:w="556" w:type="pct"/>
            <w:noWrap/>
            <w:vAlign w:val="center"/>
            <w:hideMark/>
          </w:tcPr>
          <w:p w14:paraId="0FD02152" w14:textId="07007A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3E9AF7B8" w14:textId="73F512D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5A1E2446" w14:textId="1B82004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51626C18" w14:textId="2974DE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6B9FB124" w14:textId="038B23D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08DE91F0" w14:textId="0BE9B2D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47B3BC7C" w14:textId="5D9166DF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03CE43DA" w14:textId="4A3530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 Расходы, в случае реализации проекта по старой схеме</w:t>
            </w:r>
          </w:p>
        </w:tc>
        <w:tc>
          <w:tcPr>
            <w:tcW w:w="440" w:type="pct"/>
            <w:noWrap/>
            <w:hideMark/>
          </w:tcPr>
          <w:p w14:paraId="1B0DAE2E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</w:p>
        </w:tc>
        <w:tc>
          <w:tcPr>
            <w:tcW w:w="556" w:type="pct"/>
            <w:noWrap/>
            <w:vAlign w:val="center"/>
            <w:hideMark/>
          </w:tcPr>
          <w:p w14:paraId="76DFE616" w14:textId="311592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42 815 664</w:t>
            </w:r>
          </w:p>
        </w:tc>
        <w:tc>
          <w:tcPr>
            <w:tcW w:w="556" w:type="pct"/>
            <w:noWrap/>
            <w:vAlign w:val="center"/>
            <w:hideMark/>
          </w:tcPr>
          <w:p w14:paraId="068ACFDC" w14:textId="7CE8E08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6 760 368</w:t>
            </w:r>
          </w:p>
        </w:tc>
        <w:tc>
          <w:tcPr>
            <w:tcW w:w="556" w:type="pct"/>
            <w:noWrap/>
            <w:vAlign w:val="center"/>
            <w:hideMark/>
          </w:tcPr>
          <w:p w14:paraId="1654D3C3" w14:textId="29DD0AA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6" w:type="pct"/>
            <w:noWrap/>
            <w:vAlign w:val="center"/>
            <w:hideMark/>
          </w:tcPr>
          <w:p w14:paraId="4F4C9317" w14:textId="49EA16D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6" w:type="pct"/>
            <w:vAlign w:val="center"/>
          </w:tcPr>
          <w:p w14:paraId="1F4977B3" w14:textId="347BDE8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4" w:type="pct"/>
            <w:vAlign w:val="center"/>
          </w:tcPr>
          <w:p w14:paraId="2E246C2E" w14:textId="0F14840A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</w:tr>
      <w:tr w:rsidR="00DE0806" w:rsidRPr="00DE0806" w14:paraId="269210F9" w14:textId="4656DB28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5552C6CC" w14:textId="5359C0B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старой схеме</w:t>
            </w:r>
          </w:p>
        </w:tc>
        <w:tc>
          <w:tcPr>
            <w:tcW w:w="440" w:type="pct"/>
            <w:noWrap/>
            <w:hideMark/>
          </w:tcPr>
          <w:p w14:paraId="63A1739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</w:p>
        </w:tc>
        <w:tc>
          <w:tcPr>
            <w:tcW w:w="556" w:type="pct"/>
            <w:noWrap/>
            <w:vAlign w:val="center"/>
            <w:hideMark/>
          </w:tcPr>
          <w:p w14:paraId="43DBA4B8" w14:textId="025B5A5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-42 815 664</w:t>
            </w:r>
          </w:p>
        </w:tc>
        <w:tc>
          <w:tcPr>
            <w:tcW w:w="556" w:type="pct"/>
            <w:noWrap/>
            <w:vAlign w:val="center"/>
            <w:hideMark/>
          </w:tcPr>
          <w:p w14:paraId="5C4B0A46" w14:textId="50C9FD1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-6 760 368</w:t>
            </w:r>
          </w:p>
        </w:tc>
        <w:tc>
          <w:tcPr>
            <w:tcW w:w="556" w:type="pct"/>
            <w:noWrap/>
            <w:vAlign w:val="center"/>
            <w:hideMark/>
          </w:tcPr>
          <w:p w14:paraId="45D5FAB1" w14:textId="4037938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6" w:type="pct"/>
            <w:noWrap/>
            <w:vAlign w:val="center"/>
            <w:hideMark/>
          </w:tcPr>
          <w:p w14:paraId="3CFF3B48" w14:textId="0F74251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6" w:type="pct"/>
            <w:vAlign w:val="center"/>
          </w:tcPr>
          <w:p w14:paraId="6D4DDF02" w14:textId="75BEA64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4" w:type="pct"/>
            <w:vAlign w:val="center"/>
          </w:tcPr>
          <w:p w14:paraId="0D225B16" w14:textId="2DFF1A3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</w:tr>
      <w:tr w:rsidR="00DE0806" w:rsidRPr="00DE0806" w14:paraId="7536CA5C" w14:textId="7A0D0E64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4CA1F5CD" w14:textId="3543E4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440" w:type="pct"/>
            <w:noWrap/>
            <w:hideMark/>
          </w:tcPr>
          <w:p w14:paraId="7C5F8F0A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556" w:type="pct"/>
            <w:noWrap/>
            <w:vAlign w:val="center"/>
            <w:hideMark/>
          </w:tcPr>
          <w:p w14:paraId="78FF5D1A" w14:textId="436AEAE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  <w:tc>
          <w:tcPr>
            <w:tcW w:w="556" w:type="pct"/>
            <w:noWrap/>
            <w:vAlign w:val="center"/>
            <w:hideMark/>
          </w:tcPr>
          <w:p w14:paraId="77A3B2FE" w14:textId="5A02128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56" w:type="pct"/>
            <w:noWrap/>
            <w:vAlign w:val="center"/>
            <w:hideMark/>
          </w:tcPr>
          <w:p w14:paraId="5E16A08D" w14:textId="7724FCB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6" w:type="pct"/>
            <w:noWrap/>
            <w:vAlign w:val="center"/>
            <w:hideMark/>
          </w:tcPr>
          <w:p w14:paraId="251A18D1" w14:textId="540E84B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6" w:type="pct"/>
            <w:vAlign w:val="center"/>
          </w:tcPr>
          <w:p w14:paraId="14A4C238" w14:textId="4C05295B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4" w:type="pct"/>
            <w:vAlign w:val="center"/>
          </w:tcPr>
          <w:p w14:paraId="61EE0365" w14:textId="7D10649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</w:tr>
      <w:tr w:rsidR="00DE0806" w:rsidRPr="00DE0806" w14:paraId="105E9E76" w14:textId="03051748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51FE33B7" w14:textId="08A9C9A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 нарастающим итогом</w:t>
            </w:r>
          </w:p>
        </w:tc>
        <w:tc>
          <w:tcPr>
            <w:tcW w:w="440" w:type="pct"/>
            <w:noWrap/>
            <w:hideMark/>
          </w:tcPr>
          <w:p w14:paraId="2012DCE8" w14:textId="3FC5EEF0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556" w:type="pct"/>
            <w:noWrap/>
            <w:vAlign w:val="center"/>
            <w:hideMark/>
          </w:tcPr>
          <w:p w14:paraId="0EB17991" w14:textId="2A791CA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56" w:type="pct"/>
            <w:noWrap/>
            <w:vAlign w:val="center"/>
            <w:hideMark/>
          </w:tcPr>
          <w:p w14:paraId="49915584" w14:textId="5D05C26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56" w:type="pct"/>
            <w:noWrap/>
            <w:vAlign w:val="center"/>
            <w:hideMark/>
          </w:tcPr>
          <w:p w14:paraId="678A7860" w14:textId="35EE933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8 153 463</w:t>
            </w:r>
          </w:p>
        </w:tc>
        <w:tc>
          <w:tcPr>
            <w:tcW w:w="556" w:type="pct"/>
            <w:noWrap/>
            <w:vAlign w:val="center"/>
            <w:hideMark/>
          </w:tcPr>
          <w:p w14:paraId="4638E965" w14:textId="34F9767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13 555 832</w:t>
            </w:r>
          </w:p>
        </w:tc>
        <w:tc>
          <w:tcPr>
            <w:tcW w:w="556" w:type="pct"/>
            <w:vAlign w:val="center"/>
          </w:tcPr>
          <w:p w14:paraId="2C3FFB28" w14:textId="6141BB58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18 958 200</w:t>
            </w:r>
          </w:p>
        </w:tc>
        <w:tc>
          <w:tcPr>
            <w:tcW w:w="554" w:type="pct"/>
            <w:vAlign w:val="center"/>
          </w:tcPr>
          <w:p w14:paraId="755AD39C" w14:textId="31BD0732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</w:tr>
    </w:tbl>
    <w:p w14:paraId="18F1D562" w14:textId="77777777" w:rsidR="00460D5F" w:rsidRDefault="00460D5F" w:rsidP="00460D5F">
      <w:pPr>
        <w:pStyle w:val="11"/>
        <w:ind w:firstLine="0"/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093D324" w14:textId="6327F11D" w:rsidR="00460D5F" w:rsidRDefault="00460D5F" w:rsidP="00460D5F">
      <w:pPr>
        <w:pStyle w:val="11"/>
      </w:pPr>
      <w:r w:rsidRPr="005817DE">
        <w:lastRenderedPageBreak/>
        <w:t xml:space="preserve">Расходы при реализации бизнес-процесса по старой схеме составляют </w:t>
      </w:r>
      <w:r w:rsidR="00545073">
        <w:rPr>
          <w:rStyle w:val="12"/>
        </w:rPr>
        <w:t>42 815 664</w:t>
      </w:r>
      <w:r w:rsidRPr="00B2283D">
        <w:rPr>
          <w:rStyle w:val="12"/>
        </w:rPr>
        <w:t xml:space="preserve"> </w:t>
      </w:r>
      <w:r>
        <w:t>рубл</w:t>
      </w:r>
      <w:r w:rsidR="00545073">
        <w:t>я</w:t>
      </w:r>
      <w:r w:rsidRPr="005817DE">
        <w:t xml:space="preserve">. А при реализации бизнес-процесса по новой схеме на этапе разработки – </w:t>
      </w:r>
      <w:r w:rsidR="00545073">
        <w:t>1 192 720</w:t>
      </w:r>
      <w:r>
        <w:t xml:space="preserve"> рублей</w:t>
      </w:r>
      <w:r w:rsidRPr="005817DE">
        <w:t xml:space="preserve"> и </w:t>
      </w:r>
      <w:r w:rsidR="00545073">
        <w:t>4 026 706</w:t>
      </w:r>
      <w:r w:rsidRPr="005817DE">
        <w:t xml:space="preserve"> рублей на этапе эксплуатации. Чистый денежный поток составляет </w:t>
      </w:r>
      <w:r w:rsidR="00545073">
        <w:t>24 360 568</w:t>
      </w:r>
      <w:r>
        <w:t xml:space="preserve"> рубл</w:t>
      </w:r>
      <w:r w:rsidR="00545073">
        <w:t>ей</w:t>
      </w:r>
      <w:r w:rsidRPr="005817DE">
        <w:t>.</w:t>
      </w:r>
    </w:p>
    <w:p w14:paraId="1217CAF2" w14:textId="77777777" w:rsidR="00460D5F" w:rsidRDefault="00460D5F" w:rsidP="00460D5F">
      <w:pPr>
        <w:pStyle w:val="11"/>
      </w:pPr>
    </w:p>
    <w:p w14:paraId="35D1689A" w14:textId="32137A9A" w:rsidR="00460D5F" w:rsidRPr="00D610E0" w:rsidRDefault="00460D5F" w:rsidP="00460D5F">
      <w:pPr>
        <w:pStyle w:val="11"/>
        <w:rPr>
          <w:i/>
        </w:rPr>
      </w:pPr>
      <w:r>
        <w:rPr>
          <w:i/>
        </w:rPr>
        <w:t xml:space="preserve">Расчет </w:t>
      </w:r>
      <w:r w:rsidRPr="00D610E0">
        <w:rPr>
          <w:i/>
        </w:rPr>
        <w:t>ставки дисконтирования для показателей эффективности проекта</w:t>
      </w:r>
      <w:r w:rsidR="003A4C1D">
        <w:rPr>
          <w:i/>
        </w:rPr>
        <w:t>.</w:t>
      </w:r>
    </w:p>
    <w:p w14:paraId="3DA6A8B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экономической эффективности проекта необходимо подсчитать ставку дисконтирования</w:t>
      </w:r>
      <w:r w:rsidRPr="00673136">
        <w:rPr>
          <w:sz w:val="28"/>
          <w:szCs w:val="28"/>
        </w:rPr>
        <w:t>. Ставка дисконтирования (r) используется только в расчетах показателей эффективности проекта. В других финансовых от</w:t>
      </w:r>
      <w:r>
        <w:rPr>
          <w:sz w:val="28"/>
          <w:szCs w:val="28"/>
        </w:rPr>
        <w:t>четах отображаются недисконтиро</w:t>
      </w:r>
      <w:r w:rsidRPr="00673136">
        <w:rPr>
          <w:sz w:val="28"/>
          <w:szCs w:val="28"/>
        </w:rPr>
        <w:t xml:space="preserve">ванные денежные потоки. </w:t>
      </w:r>
    </w:p>
    <w:p w14:paraId="3DA48832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Данную ставку предлагается определять по модели средневзвешенной стоимости капитала (WACC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Weighted Average Cost of Capital). </w:t>
      </w:r>
    </w:p>
    <w:p w14:paraId="6C09B3B6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Стоимость капитала оп</w:t>
      </w:r>
      <w:r>
        <w:rPr>
          <w:sz w:val="28"/>
          <w:szCs w:val="28"/>
        </w:rPr>
        <w:t>ределяется как сумма средневзве</w:t>
      </w:r>
      <w:r w:rsidRPr="00673136">
        <w:rPr>
          <w:sz w:val="28"/>
          <w:szCs w:val="28"/>
        </w:rPr>
        <w:t>шенных ставок отдачи на собственный капитал и заемные средства, где в качестве весовых коэффициентов выступают доли собственных и заемных средств в структуре капитала, привлекаемого для фина</w:t>
      </w:r>
      <w:r>
        <w:rPr>
          <w:sz w:val="28"/>
          <w:szCs w:val="28"/>
        </w:rPr>
        <w:t>нсирования ИТ-проекта. Рассчиты</w:t>
      </w:r>
      <w:r w:rsidRPr="00673136">
        <w:rPr>
          <w:sz w:val="28"/>
          <w:szCs w:val="28"/>
        </w:rPr>
        <w:t>вается ставка r по следующей формуле</w:t>
      </w:r>
      <w:r w:rsidRPr="00116AB9">
        <w:rPr>
          <w:sz w:val="28"/>
          <w:szCs w:val="28"/>
        </w:rPr>
        <w:t xml:space="preserve"> 3.</w:t>
      </w:r>
      <w:r>
        <w:rPr>
          <w:sz w:val="28"/>
          <w:szCs w:val="28"/>
          <w:lang w:val="en-US"/>
        </w:rPr>
        <w:t>8</w:t>
      </w:r>
      <w:r w:rsidRPr="00673136">
        <w:rPr>
          <w:sz w:val="28"/>
          <w:szCs w:val="28"/>
        </w:rPr>
        <w:t>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054221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B404D3F" w14:textId="77777777" w:rsidR="00460D5F" w:rsidRPr="005303B8" w:rsidRDefault="00460D5F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1-m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ск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ск 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CE034BD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8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6AD51ED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673136">
        <w:rPr>
          <w:sz w:val="28"/>
          <w:szCs w:val="28"/>
        </w:rPr>
        <w:t>де</w:t>
      </w:r>
    </w:p>
    <w:p w14:paraId="722CF56B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доля заемного капитала, </w:t>
      </w:r>
    </w:p>
    <w:p w14:paraId="41D001AF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стоимость заемного капитала (проценты по кредиту), </w:t>
      </w:r>
    </w:p>
    <w:p w14:paraId="63DD5B22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 xml:space="preserve">ск </m:t>
            </m:r>
          </m:sub>
        </m:sSub>
      </m:oMath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стоимость собственного капитала, </w:t>
      </w:r>
    </w:p>
    <w:p w14:paraId="3DFE08E9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ск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доля собственного капитала, </w:t>
      </w:r>
    </w:p>
    <w:p w14:paraId="55A89927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m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предельная эффективная ставка налога на прибыль. </w:t>
      </w:r>
    </w:p>
    <w:p w14:paraId="40084416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Под стоимостью заем</w:t>
      </w:r>
      <w:r>
        <w:rPr>
          <w:sz w:val="28"/>
          <w:szCs w:val="28"/>
        </w:rPr>
        <w:t>ного капитала понимается банков</w:t>
      </w:r>
      <w:r w:rsidRPr="00673136">
        <w:rPr>
          <w:sz w:val="28"/>
          <w:szCs w:val="28"/>
        </w:rPr>
        <w:t>ская ставка по кредиту (займу). Стоимость собственного капитала можно определит</w:t>
      </w:r>
      <w:r>
        <w:rPr>
          <w:sz w:val="28"/>
          <w:szCs w:val="28"/>
        </w:rPr>
        <w:t>ь через рентабельность собствен</w:t>
      </w:r>
      <w:r w:rsidRPr="00673136">
        <w:rPr>
          <w:sz w:val="28"/>
          <w:szCs w:val="28"/>
        </w:rPr>
        <w:t>ного капитала (ROE)</w:t>
      </w:r>
      <w:r w:rsidRPr="00116AB9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формулы 3</w:t>
      </w:r>
      <w:r w:rsidRPr="00116AB9">
        <w:rPr>
          <w:sz w:val="28"/>
          <w:szCs w:val="28"/>
        </w:rPr>
        <w:t>.9</w:t>
      </w:r>
      <w:r w:rsidRPr="00673136">
        <w:rPr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2BD5F6B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1828CE72" w14:textId="77777777" w:rsidR="00460D5F" w:rsidRPr="005303B8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=ROE=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чп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den>
              </m:f>
            </m:oMath>
            <w:r w:rsidR="00460D5F">
              <w:rPr>
                <w:rFonts w:ascii="Times New Roman" w:eastAsia="Calibri" w:hAnsi="Times New Roman" w:cs="Times New Roman"/>
                <w:i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084A5B5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4A674604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где ЧП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чистая прибыль предприятия, </w:t>
      </w:r>
    </w:p>
    <w:p w14:paraId="76F5D85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СК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сумма собственны</w:t>
      </w:r>
      <w:r>
        <w:rPr>
          <w:sz w:val="28"/>
          <w:szCs w:val="28"/>
        </w:rPr>
        <w:t>х средств предприятия по его ба</w:t>
      </w:r>
      <w:r w:rsidRPr="00673136">
        <w:rPr>
          <w:sz w:val="28"/>
          <w:szCs w:val="28"/>
        </w:rPr>
        <w:t>лансу на конец года.</w:t>
      </w:r>
    </w:p>
    <w:p w14:paraId="507ABB4F" w14:textId="53C6ABC0" w:rsidR="00460D5F" w:rsidRPr="00E41944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с расчетами представлена в таблице 3.</w:t>
      </w:r>
      <w:r w:rsidR="00E40AA8">
        <w:rPr>
          <w:sz w:val="28"/>
          <w:szCs w:val="28"/>
        </w:rPr>
        <w:t>12</w:t>
      </w:r>
      <w:r w:rsidRPr="00E41944">
        <w:rPr>
          <w:sz w:val="28"/>
          <w:szCs w:val="28"/>
        </w:rPr>
        <w:t>.</w:t>
      </w:r>
    </w:p>
    <w:p w14:paraId="0C9BF704" w14:textId="77777777" w:rsidR="00E40AA8" w:rsidRDefault="00E40AA8" w:rsidP="00E40AA8">
      <w:pPr>
        <w:pStyle w:val="11"/>
      </w:pPr>
    </w:p>
    <w:p w14:paraId="0F7096DA" w14:textId="6980C895" w:rsidR="00460D5F" w:rsidRPr="00B2283D" w:rsidRDefault="00460D5F" w:rsidP="00E40AA8">
      <w:pPr>
        <w:pStyle w:val="11"/>
      </w:pPr>
      <w:r w:rsidRPr="00B2283D">
        <w:t>Таблица 3.</w:t>
      </w:r>
      <w:r w:rsidR="00E40AA8">
        <w:t>12</w:t>
      </w:r>
      <w:r w:rsidRPr="00B2283D">
        <w:t xml:space="preserve"> – Расчет ставки дисконтирования</w:t>
      </w:r>
    </w:p>
    <w:tbl>
      <w:tblPr>
        <w:tblStyle w:val="ae"/>
        <w:tblW w:w="9401" w:type="dxa"/>
        <w:tblLook w:val="04A0" w:firstRow="1" w:lastRow="0" w:firstColumn="1" w:lastColumn="0" w:noHBand="0" w:noVBand="1"/>
      </w:tblPr>
      <w:tblGrid>
        <w:gridCol w:w="5942"/>
        <w:gridCol w:w="1991"/>
        <w:gridCol w:w="1468"/>
      </w:tblGrid>
      <w:tr w:rsidR="00460D5F" w:rsidRPr="00E40AA8" w14:paraId="30D85D6E" w14:textId="77777777" w:rsidTr="005A772B">
        <w:trPr>
          <w:trHeight w:val="529"/>
        </w:trPr>
        <w:tc>
          <w:tcPr>
            <w:tcW w:w="5942" w:type="dxa"/>
            <w:vMerge w:val="restart"/>
            <w:noWrap/>
            <w:vAlign w:val="center"/>
            <w:hideMark/>
          </w:tcPr>
          <w:p w14:paraId="6D57D1CE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91" w:type="dxa"/>
            <w:vMerge w:val="restart"/>
            <w:vAlign w:val="center"/>
            <w:hideMark/>
          </w:tcPr>
          <w:p w14:paraId="5D18B6E8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468" w:type="dxa"/>
            <w:vMerge w:val="restart"/>
            <w:vAlign w:val="center"/>
            <w:hideMark/>
          </w:tcPr>
          <w:p w14:paraId="182DD1DA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</w:t>
            </w:r>
          </w:p>
        </w:tc>
      </w:tr>
      <w:tr w:rsidR="00460D5F" w:rsidRPr="00E40AA8" w14:paraId="15C96C51" w14:textId="77777777" w:rsidTr="005A772B">
        <w:trPr>
          <w:trHeight w:val="529"/>
        </w:trPr>
        <w:tc>
          <w:tcPr>
            <w:tcW w:w="5942" w:type="dxa"/>
            <w:vMerge/>
            <w:vAlign w:val="center"/>
            <w:hideMark/>
          </w:tcPr>
          <w:p w14:paraId="77851881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91" w:type="dxa"/>
            <w:vMerge/>
            <w:vAlign w:val="center"/>
            <w:hideMark/>
          </w:tcPr>
          <w:p w14:paraId="4809FB02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41EF562A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45073" w:rsidRPr="00E40AA8" w14:paraId="3CA2985B" w14:textId="77777777" w:rsidTr="005A772B">
        <w:trPr>
          <w:trHeight w:val="632"/>
        </w:trPr>
        <w:tc>
          <w:tcPr>
            <w:tcW w:w="5942" w:type="dxa"/>
            <w:hideMark/>
          </w:tcPr>
          <w:p w14:paraId="6AB334A4" w14:textId="7777777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Ставка дисконтирования, рассчитанная методом WACC</w:t>
            </w:r>
          </w:p>
        </w:tc>
        <w:tc>
          <w:tcPr>
            <w:tcW w:w="1991" w:type="dxa"/>
            <w:noWrap/>
            <w:hideMark/>
          </w:tcPr>
          <w:p w14:paraId="77F758AF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68" w:type="dxa"/>
            <w:noWrap/>
            <w:vAlign w:val="center"/>
            <w:hideMark/>
          </w:tcPr>
          <w:p w14:paraId="67121AFF" w14:textId="3D68C26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12,09%</w:t>
            </w:r>
          </w:p>
        </w:tc>
      </w:tr>
      <w:tr w:rsidR="00545073" w:rsidRPr="00E40AA8" w14:paraId="0F35920D" w14:textId="77777777" w:rsidTr="005A772B">
        <w:trPr>
          <w:trHeight w:val="632"/>
        </w:trPr>
        <w:tc>
          <w:tcPr>
            <w:tcW w:w="5942" w:type="dxa"/>
            <w:hideMark/>
          </w:tcPr>
          <w:p w14:paraId="44BBAE3B" w14:textId="132DE0E0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собственных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6F17D8B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ск</w:t>
            </w:r>
          </w:p>
        </w:tc>
        <w:tc>
          <w:tcPr>
            <w:tcW w:w="1468" w:type="dxa"/>
            <w:noWrap/>
            <w:vAlign w:val="center"/>
            <w:hideMark/>
          </w:tcPr>
          <w:p w14:paraId="00E29332" w14:textId="62B35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</w:t>
            </w:r>
          </w:p>
        </w:tc>
      </w:tr>
      <w:tr w:rsidR="00545073" w:rsidRPr="00E40AA8" w14:paraId="39EE5E56" w14:textId="77777777" w:rsidTr="005A772B">
        <w:trPr>
          <w:trHeight w:val="632"/>
        </w:trPr>
        <w:tc>
          <w:tcPr>
            <w:tcW w:w="5942" w:type="dxa"/>
            <w:hideMark/>
          </w:tcPr>
          <w:p w14:paraId="1530A8A2" w14:textId="6218B4F5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заемных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06C21EC4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</w:p>
        </w:tc>
        <w:tc>
          <w:tcPr>
            <w:tcW w:w="1468" w:type="dxa"/>
            <w:noWrap/>
            <w:vAlign w:val="center"/>
            <w:hideMark/>
          </w:tcPr>
          <w:p w14:paraId="6023011B" w14:textId="7E3CA9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0,00</w:t>
            </w:r>
          </w:p>
        </w:tc>
      </w:tr>
      <w:tr w:rsidR="00545073" w:rsidRPr="00E40AA8" w14:paraId="5336852A" w14:textId="77777777" w:rsidTr="005A772B">
        <w:trPr>
          <w:trHeight w:val="359"/>
        </w:trPr>
        <w:tc>
          <w:tcPr>
            <w:tcW w:w="5942" w:type="dxa"/>
            <w:hideMark/>
          </w:tcPr>
          <w:p w14:paraId="08A5CC3B" w14:textId="68E3150F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Стоимость, собственного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5B98B5BE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ck</w:t>
            </w:r>
          </w:p>
        </w:tc>
        <w:tc>
          <w:tcPr>
            <w:tcW w:w="1468" w:type="dxa"/>
            <w:noWrap/>
            <w:vAlign w:val="center"/>
            <w:hideMark/>
          </w:tcPr>
          <w:p w14:paraId="0C8130B7" w14:textId="1AACA70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12%</w:t>
            </w:r>
          </w:p>
        </w:tc>
      </w:tr>
      <w:tr w:rsidR="00545073" w:rsidRPr="00E40AA8" w14:paraId="3A752374" w14:textId="77777777" w:rsidTr="005A772B">
        <w:trPr>
          <w:trHeight w:val="376"/>
        </w:trPr>
        <w:tc>
          <w:tcPr>
            <w:tcW w:w="5942" w:type="dxa"/>
            <w:hideMark/>
          </w:tcPr>
          <w:p w14:paraId="6D9F8E4C" w14:textId="6AABDC8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 заемного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1D22E4F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</w:p>
        </w:tc>
        <w:tc>
          <w:tcPr>
            <w:tcW w:w="1468" w:type="dxa"/>
            <w:noWrap/>
            <w:vAlign w:val="center"/>
            <w:hideMark/>
          </w:tcPr>
          <w:p w14:paraId="5EB75643" w14:textId="1FF00BA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20%</w:t>
            </w:r>
          </w:p>
        </w:tc>
      </w:tr>
    </w:tbl>
    <w:p w14:paraId="3ADDEE2F" w14:textId="77777777" w:rsidR="00460D5F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76121" w14:textId="23574291" w:rsidR="00460D5F" w:rsidRPr="0068793E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>исходя из расчетов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ставка дисконтирования по нашему </w:t>
      </w:r>
      <w:r>
        <w:rPr>
          <w:sz w:val="28"/>
          <w:szCs w:val="28"/>
          <w:lang w:val="en-US"/>
        </w:rPr>
        <w:t>IT</w:t>
      </w:r>
      <w:r w:rsidRPr="0068793E">
        <w:rPr>
          <w:sz w:val="28"/>
          <w:szCs w:val="28"/>
        </w:rPr>
        <w:t>-</w:t>
      </w:r>
      <w:r>
        <w:rPr>
          <w:sz w:val="28"/>
          <w:szCs w:val="28"/>
        </w:rPr>
        <w:t xml:space="preserve">решению вышла </w:t>
      </w:r>
      <w:r w:rsidR="00545073">
        <w:rPr>
          <w:sz w:val="28"/>
          <w:szCs w:val="28"/>
        </w:rPr>
        <w:t>12,09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 xml:space="preserve">. </w:t>
      </w:r>
      <w:r>
        <w:rPr>
          <w:sz w:val="28"/>
          <w:szCs w:val="28"/>
        </w:rPr>
        <w:t>Стоимость собственного капитала - 1</w:t>
      </w:r>
      <w:r w:rsidR="00545073">
        <w:rPr>
          <w:sz w:val="28"/>
          <w:szCs w:val="28"/>
        </w:rPr>
        <w:t>2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>.</w:t>
      </w:r>
    </w:p>
    <w:p w14:paraId="092629F3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</w:p>
    <w:p w14:paraId="1824059A" w14:textId="1132A5CF" w:rsidR="00460D5F" w:rsidRPr="004D1E93" w:rsidRDefault="00460D5F" w:rsidP="00460D5F">
      <w:pPr>
        <w:pStyle w:val="11"/>
        <w:rPr>
          <w:i/>
        </w:rPr>
      </w:pPr>
      <w:r w:rsidRPr="004D1E93">
        <w:rPr>
          <w:i/>
        </w:rPr>
        <w:t>Расчет дисконтированных значений чистого денежного потока</w:t>
      </w:r>
      <w:r w:rsidR="00932753">
        <w:rPr>
          <w:i/>
        </w:rPr>
        <w:t>.</w:t>
      </w:r>
    </w:p>
    <w:p w14:paraId="38F7B2D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  <w:r w:rsidRPr="007D1622">
        <w:rPr>
          <w:sz w:val="28"/>
          <w:szCs w:val="28"/>
          <w:lang w:eastAsia="ru-RU"/>
        </w:rPr>
        <w:t>Процесс вычисления дисконтированных значений чистого денежного потока проекта включает в себя последующие действия:</w:t>
      </w:r>
    </w:p>
    <w:p w14:paraId="1195EB42" w14:textId="1639BCE3" w:rsidR="00460D5F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о</w:t>
      </w:r>
      <w:r w:rsidR="00460D5F" w:rsidRPr="007D1622">
        <w:rPr>
          <w:sz w:val="28"/>
          <w:szCs w:val="28"/>
          <w:lang w:eastAsia="ru-RU"/>
        </w:rPr>
        <w:t>пределение дисконтированных значений чистого денежного потока проекта на каждой стадии расчета t</w:t>
      </w:r>
      <w:r>
        <w:rPr>
          <w:sz w:val="28"/>
          <w:szCs w:val="28"/>
          <w:lang w:eastAsia="ru-RU"/>
        </w:rPr>
        <w:t>;</w:t>
      </w:r>
    </w:p>
    <w:p w14:paraId="3F6EF913" w14:textId="008FEAE2" w:rsidR="00460D5F" w:rsidRPr="00E41944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к</w:t>
      </w:r>
      <w:r w:rsidR="00460D5F" w:rsidRPr="007D1622">
        <w:rPr>
          <w:sz w:val="28"/>
          <w:szCs w:val="28"/>
          <w:lang w:eastAsia="ru-RU"/>
        </w:rPr>
        <w:t>умулятивное вычисление дисконтированных значений чистого денежного потока.</w:t>
      </w:r>
    </w:p>
    <w:p w14:paraId="1F562D4A" w14:textId="77777777" w:rsidR="00460D5F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lastRenderedPageBreak/>
        <w:t>Расчет дисконтированных значений чистого денежных потока проек</w:t>
      </w:r>
      <w:r>
        <w:rPr>
          <w:rFonts w:ascii="Times New Roman" w:hAnsi="Times New Roman" w:cs="Times New Roman"/>
          <w:sz w:val="28"/>
        </w:rPr>
        <w:t>та осуществляется по формуле (3</w:t>
      </w:r>
      <w:r w:rsidRPr="00116AB9">
        <w:rPr>
          <w:rFonts w:ascii="Times New Roman" w:hAnsi="Times New Roman" w:cs="Times New Roman"/>
          <w:sz w:val="28"/>
        </w:rPr>
        <w:t>.10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5F91A150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8142C20" w14:textId="77777777" w:rsidR="00460D5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</m:oMath>
            <w:r w:rsidR="00460D5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48EDA2F6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0E6741E" w14:textId="77777777" w:rsidR="00460D5F" w:rsidRPr="00116AB9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4019EFB" w14:textId="77777777" w:rsidR="00460D5F" w:rsidRPr="007D1622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5D3CD53B" w14:textId="77777777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</m:oMath>
      <w:r w:rsidR="00460D5F" w:rsidRPr="007D1622">
        <w:rPr>
          <w:rFonts w:ascii="Times New Roman" w:hAnsi="Times New Roman" w:cs="Times New Roman"/>
          <w:sz w:val="28"/>
        </w:rPr>
        <w:t xml:space="preserve">  значения чистого денежного потока на шаге расчета t, </w:t>
      </w:r>
    </w:p>
    <w:p w14:paraId="01CD0E4E" w14:textId="77777777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460D5F" w:rsidRPr="007D1622">
        <w:rPr>
          <w:rFonts w:ascii="Times New Roman" w:hAnsi="Times New Roman" w:cs="Times New Roman"/>
          <w:sz w:val="28"/>
        </w:rPr>
        <w:t xml:space="preserve"> - коэффициент дисконтирования.</w:t>
      </w:r>
    </w:p>
    <w:p w14:paraId="32AA7FF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>Расчет дисконтированных значений чистого денежного потока нарастающим итогом осуществляется по формуле (</w:t>
      </w:r>
      <w:r w:rsidRPr="00116AB9"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>11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B004596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51FBA7A2" w14:textId="77777777" w:rsidR="00460D5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D_t</m:t>
                    </m:r>
                  </m:sub>
                </m:sSub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3E5AC339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(3.11)</w:t>
            </w:r>
          </w:p>
        </w:tc>
      </w:tr>
    </w:tbl>
    <w:p w14:paraId="147A6A34" w14:textId="77777777" w:rsidR="00460D5F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7491725" w14:textId="77777777" w:rsidR="00460D5F" w:rsidRPr="007D1622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0A09C082" w14:textId="77777777" w:rsidR="00460D5F" w:rsidRPr="007D1622" w:rsidRDefault="00000000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D_C_t-1</m:t>
            </m:r>
          </m:sub>
        </m:sSub>
      </m:oMath>
      <w:r w:rsidR="00460D5F" w:rsidRPr="007D1622">
        <w:rPr>
          <w:rFonts w:ascii="Times New Roman" w:hAnsi="Times New Roman" w:cs="Times New Roman"/>
          <w:sz w:val="28"/>
        </w:rPr>
        <w:t xml:space="preserve"> -дисконтированный денежный поток нарастающим итогом шагов расчета t-1, </w:t>
      </w:r>
    </w:p>
    <w:p w14:paraId="332AFB71" w14:textId="5E78588D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460D5F" w:rsidRPr="007D1622">
        <w:rPr>
          <w:rFonts w:ascii="Times New Roman" w:hAnsi="Times New Roman" w:cs="Times New Roman"/>
          <w:sz w:val="28"/>
        </w:rPr>
        <w:t xml:space="preserve"> - дисконтированное значение чистого денежного потока на шаге расчета t</w:t>
      </w:r>
    </w:p>
    <w:p w14:paraId="12FCEB15" w14:textId="168121D1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  <w:sectPr w:rsidR="00460D5F" w:rsidSect="00460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  <w:lang w:eastAsia="ru-RU"/>
        </w:rPr>
        <w:t>Информация по данным расчетам представлена в таблицах 3.1</w:t>
      </w:r>
      <w:r w:rsidR="00E40AA8">
        <w:rPr>
          <w:sz w:val="28"/>
          <w:szCs w:val="28"/>
          <w:lang w:eastAsia="ru-RU"/>
        </w:rPr>
        <w:t>3</w:t>
      </w:r>
      <w:r>
        <w:rPr>
          <w:sz w:val="28"/>
          <w:szCs w:val="28"/>
          <w:lang w:eastAsia="ru-RU"/>
        </w:rPr>
        <w:t>-3.1</w:t>
      </w:r>
      <w:r w:rsidR="00E40AA8">
        <w:rPr>
          <w:sz w:val="28"/>
          <w:szCs w:val="28"/>
          <w:lang w:eastAsia="ru-RU"/>
        </w:rPr>
        <w:t>4.</w:t>
      </w:r>
    </w:p>
    <w:p w14:paraId="0BD32D9E" w14:textId="22335F9E" w:rsidR="00460D5F" w:rsidRPr="004D1E93" w:rsidRDefault="00460D5F" w:rsidP="00E40AA8">
      <w:pPr>
        <w:pStyle w:val="11"/>
      </w:pPr>
      <w:r>
        <w:lastRenderedPageBreak/>
        <w:t>Таблица 3.1</w:t>
      </w:r>
      <w:r w:rsidR="00E40AA8">
        <w:t>3</w:t>
      </w:r>
      <w:r w:rsidRPr="004D1E93">
        <w:t xml:space="preserve"> - Расчет дисконтированных значений чистого денежного потока для ИТ-проекта</w:t>
      </w:r>
      <w:r>
        <w:t xml:space="preserve"> за первые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10"/>
        <w:gridCol w:w="2002"/>
        <w:gridCol w:w="1332"/>
        <w:gridCol w:w="1216"/>
        <w:gridCol w:w="1216"/>
        <w:gridCol w:w="1425"/>
        <w:gridCol w:w="1216"/>
        <w:gridCol w:w="1216"/>
        <w:gridCol w:w="1127"/>
      </w:tblGrid>
      <w:tr w:rsidR="00460D5F" w:rsidRPr="00E40AA8" w14:paraId="52882319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3F89C79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2009" w:type="dxa"/>
            <w:vMerge w:val="restart"/>
            <w:vAlign w:val="center"/>
            <w:hideMark/>
          </w:tcPr>
          <w:p w14:paraId="23BAA06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9A78FB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399" w:type="dxa"/>
            <w:gridSpan w:val="6"/>
            <w:vAlign w:val="center"/>
            <w:hideMark/>
          </w:tcPr>
          <w:p w14:paraId="3C4232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460D5F" w:rsidRPr="00E40AA8" w14:paraId="590CA788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4BB75D4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09" w:type="dxa"/>
            <w:vMerge/>
            <w:vAlign w:val="center"/>
            <w:hideMark/>
          </w:tcPr>
          <w:p w14:paraId="54818B63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CD29B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1C5EF4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617A420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A44C7D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BB331CA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1489CC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0566EFD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 месяц</w:t>
            </w:r>
          </w:p>
        </w:tc>
      </w:tr>
      <w:tr w:rsidR="00545073" w:rsidRPr="00E40AA8" w14:paraId="34B23EF0" w14:textId="77777777" w:rsidTr="00545073">
        <w:trPr>
          <w:trHeight w:val="330"/>
        </w:trPr>
        <w:tc>
          <w:tcPr>
            <w:tcW w:w="3823" w:type="dxa"/>
            <w:hideMark/>
          </w:tcPr>
          <w:p w14:paraId="5583F9B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3102EE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EE562E9" w14:textId="39297A8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2110678D" w14:textId="013C21D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0D615D13" w14:textId="189D2D6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6B3C5500" w14:textId="6DB9349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0495DC90" w14:textId="15EA1E9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43B21A9" w14:textId="2A6EDAB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6B86FD59" w14:textId="40FCF4C1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443 645</w:t>
            </w:r>
          </w:p>
        </w:tc>
      </w:tr>
      <w:tr w:rsidR="00545073" w:rsidRPr="00E40AA8" w14:paraId="39BC299C" w14:textId="77777777" w:rsidTr="00545073">
        <w:trPr>
          <w:trHeight w:val="579"/>
        </w:trPr>
        <w:tc>
          <w:tcPr>
            <w:tcW w:w="3823" w:type="dxa"/>
            <w:hideMark/>
          </w:tcPr>
          <w:p w14:paraId="35253D8D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70B7252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3D1A698C" w14:textId="7FB7832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94FE1DF" w14:textId="56F9F3E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489902D3" w14:textId="4E4202C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-873 263</w:t>
            </w:r>
          </w:p>
        </w:tc>
        <w:tc>
          <w:tcPr>
            <w:tcW w:w="0" w:type="auto"/>
            <w:noWrap/>
            <w:vAlign w:val="center"/>
            <w:hideMark/>
          </w:tcPr>
          <w:p w14:paraId="310E3830" w14:textId="0FFF9F55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-1 234 895</w:t>
            </w:r>
          </w:p>
        </w:tc>
        <w:tc>
          <w:tcPr>
            <w:tcW w:w="0" w:type="auto"/>
            <w:noWrap/>
            <w:vAlign w:val="center"/>
            <w:hideMark/>
          </w:tcPr>
          <w:p w14:paraId="098E539F" w14:textId="25734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-762 769</w:t>
            </w:r>
          </w:p>
        </w:tc>
        <w:tc>
          <w:tcPr>
            <w:tcW w:w="0" w:type="auto"/>
            <w:noWrap/>
            <w:vAlign w:val="center"/>
            <w:hideMark/>
          </w:tcPr>
          <w:p w14:paraId="342AA77F" w14:textId="239D0F9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-290 643</w:t>
            </w:r>
          </w:p>
        </w:tc>
        <w:tc>
          <w:tcPr>
            <w:tcW w:w="0" w:type="auto"/>
            <w:noWrap/>
            <w:vAlign w:val="center"/>
            <w:hideMark/>
          </w:tcPr>
          <w:p w14:paraId="63687778" w14:textId="3481FF5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153 002</w:t>
            </w:r>
          </w:p>
        </w:tc>
      </w:tr>
      <w:tr w:rsidR="00545073" w:rsidRPr="00E40AA8" w14:paraId="475B2CA9" w14:textId="77777777" w:rsidTr="00545073">
        <w:trPr>
          <w:trHeight w:val="579"/>
        </w:trPr>
        <w:tc>
          <w:tcPr>
            <w:tcW w:w="3823" w:type="dxa"/>
            <w:hideMark/>
          </w:tcPr>
          <w:p w14:paraId="0295188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Коэффициент дисконтирования, посчитанный по ставке r мес</w:t>
            </w:r>
          </w:p>
        </w:tc>
        <w:tc>
          <w:tcPr>
            <w:tcW w:w="2009" w:type="dxa"/>
            <w:noWrap/>
            <w:vAlign w:val="center"/>
            <w:hideMark/>
          </w:tcPr>
          <w:p w14:paraId="2CDB624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 мес</w:t>
            </w:r>
          </w:p>
        </w:tc>
        <w:tc>
          <w:tcPr>
            <w:tcW w:w="0" w:type="auto"/>
            <w:noWrap/>
            <w:vAlign w:val="center"/>
            <w:hideMark/>
          </w:tcPr>
          <w:p w14:paraId="775689E6" w14:textId="2628597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4DF5254E" w14:textId="5112713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1,0000</w:t>
            </w:r>
          </w:p>
        </w:tc>
        <w:tc>
          <w:tcPr>
            <w:tcW w:w="0" w:type="auto"/>
            <w:noWrap/>
            <w:vAlign w:val="center"/>
            <w:hideMark/>
          </w:tcPr>
          <w:p w14:paraId="50A4F8C7" w14:textId="4FD8894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0,9900</w:t>
            </w:r>
          </w:p>
        </w:tc>
        <w:tc>
          <w:tcPr>
            <w:tcW w:w="0" w:type="auto"/>
            <w:noWrap/>
            <w:vAlign w:val="center"/>
            <w:hideMark/>
          </w:tcPr>
          <w:p w14:paraId="63E8C328" w14:textId="3E1D628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0,9801</w:t>
            </w:r>
          </w:p>
        </w:tc>
        <w:tc>
          <w:tcPr>
            <w:tcW w:w="0" w:type="auto"/>
            <w:noWrap/>
            <w:vAlign w:val="center"/>
            <w:hideMark/>
          </w:tcPr>
          <w:p w14:paraId="7393BFB4" w14:textId="735D685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0,9704</w:t>
            </w:r>
          </w:p>
        </w:tc>
        <w:tc>
          <w:tcPr>
            <w:tcW w:w="0" w:type="auto"/>
            <w:noWrap/>
            <w:vAlign w:val="center"/>
            <w:hideMark/>
          </w:tcPr>
          <w:p w14:paraId="062E44FF" w14:textId="0ADDF20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0,9607</w:t>
            </w:r>
          </w:p>
        </w:tc>
        <w:tc>
          <w:tcPr>
            <w:tcW w:w="0" w:type="auto"/>
            <w:noWrap/>
            <w:vAlign w:val="center"/>
            <w:hideMark/>
          </w:tcPr>
          <w:p w14:paraId="38198DA1" w14:textId="7AB603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0,9511</w:t>
            </w:r>
          </w:p>
        </w:tc>
      </w:tr>
      <w:tr w:rsidR="00545073" w:rsidRPr="00E40AA8" w14:paraId="17CA22BF" w14:textId="77777777" w:rsidTr="00545073">
        <w:trPr>
          <w:trHeight w:val="579"/>
        </w:trPr>
        <w:tc>
          <w:tcPr>
            <w:tcW w:w="3823" w:type="dxa"/>
            <w:hideMark/>
          </w:tcPr>
          <w:p w14:paraId="0FCD1AB3" w14:textId="5E381F74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A860D8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13C2FA33" w14:textId="02AD78C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3A052270" w14:textId="207069C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7206E718" w14:textId="1028DE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-358 024</w:t>
            </w:r>
          </w:p>
        </w:tc>
        <w:tc>
          <w:tcPr>
            <w:tcW w:w="0" w:type="auto"/>
            <w:noWrap/>
            <w:vAlign w:val="center"/>
            <w:hideMark/>
          </w:tcPr>
          <w:p w14:paraId="0DDC7DB5" w14:textId="0F50CD9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-354 452</w:t>
            </w:r>
          </w:p>
        </w:tc>
        <w:tc>
          <w:tcPr>
            <w:tcW w:w="0" w:type="auto"/>
            <w:noWrap/>
            <w:vAlign w:val="center"/>
            <w:hideMark/>
          </w:tcPr>
          <w:p w14:paraId="5ECF3124" w14:textId="47A3AF2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458 135</w:t>
            </w:r>
          </w:p>
        </w:tc>
        <w:tc>
          <w:tcPr>
            <w:tcW w:w="0" w:type="auto"/>
            <w:noWrap/>
            <w:vAlign w:val="center"/>
            <w:hideMark/>
          </w:tcPr>
          <w:p w14:paraId="4D9D083F" w14:textId="66EB9F7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453 564</w:t>
            </w:r>
          </w:p>
        </w:tc>
        <w:tc>
          <w:tcPr>
            <w:tcW w:w="0" w:type="auto"/>
            <w:noWrap/>
            <w:vAlign w:val="center"/>
            <w:hideMark/>
          </w:tcPr>
          <w:p w14:paraId="1C522E62" w14:textId="7686C1F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421 951</w:t>
            </w:r>
          </w:p>
        </w:tc>
      </w:tr>
      <w:tr w:rsidR="00545073" w:rsidRPr="00E40AA8" w14:paraId="651569D4" w14:textId="77777777" w:rsidTr="00545073">
        <w:trPr>
          <w:trHeight w:val="577"/>
        </w:trPr>
        <w:tc>
          <w:tcPr>
            <w:tcW w:w="3823" w:type="dxa"/>
            <w:hideMark/>
          </w:tcPr>
          <w:p w14:paraId="40A3B541" w14:textId="2A1B7B03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дисконтировнный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636D5D7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75A7C325" w14:textId="56CF93D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FF65AA0" w14:textId="53B6F15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68FF9373" w14:textId="6AD2118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-869 655</w:t>
            </w:r>
          </w:p>
        </w:tc>
        <w:tc>
          <w:tcPr>
            <w:tcW w:w="0" w:type="auto"/>
            <w:noWrap/>
            <w:vAlign w:val="center"/>
            <w:hideMark/>
          </w:tcPr>
          <w:p w14:paraId="2FC88F20" w14:textId="68080A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-1 224 107</w:t>
            </w:r>
          </w:p>
        </w:tc>
        <w:tc>
          <w:tcPr>
            <w:tcW w:w="0" w:type="auto"/>
            <w:noWrap/>
            <w:vAlign w:val="center"/>
            <w:hideMark/>
          </w:tcPr>
          <w:p w14:paraId="3C278B21" w14:textId="1BB3CC1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-765 972</w:t>
            </w:r>
          </w:p>
        </w:tc>
        <w:tc>
          <w:tcPr>
            <w:tcW w:w="0" w:type="auto"/>
            <w:noWrap/>
            <w:vAlign w:val="center"/>
            <w:hideMark/>
          </w:tcPr>
          <w:p w14:paraId="541135EC" w14:textId="1B37D4C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-312 407</w:t>
            </w:r>
          </w:p>
        </w:tc>
        <w:tc>
          <w:tcPr>
            <w:tcW w:w="0" w:type="auto"/>
            <w:noWrap/>
            <w:vAlign w:val="center"/>
            <w:hideMark/>
          </w:tcPr>
          <w:p w14:paraId="334E7CC5" w14:textId="7200644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109 543</w:t>
            </w:r>
          </w:p>
        </w:tc>
      </w:tr>
    </w:tbl>
    <w:p w14:paraId="0189E92C" w14:textId="77777777" w:rsidR="00460D5F" w:rsidRDefault="00460D5F" w:rsidP="00460D5F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</w:p>
    <w:p w14:paraId="6E827E88" w14:textId="77777777" w:rsidR="00E40AA8" w:rsidRDefault="00E40AA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0A78270" w14:textId="15B9AB8F" w:rsidR="00545073" w:rsidRPr="004D1E93" w:rsidRDefault="00460D5F" w:rsidP="00545073">
      <w:pPr>
        <w:pStyle w:val="11"/>
      </w:pPr>
      <w:r>
        <w:lastRenderedPageBreak/>
        <w:t>Таблица 3.1</w:t>
      </w:r>
      <w:r w:rsidR="00E40AA8">
        <w:t>4</w:t>
      </w:r>
      <w:r w:rsidRPr="004D1E93">
        <w:t xml:space="preserve"> - Расчет дисконтированных значений чистого денежного потока для ИТ-проекта</w:t>
      </w:r>
      <w:r>
        <w:t xml:space="preserve"> за последние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84"/>
        <w:gridCol w:w="1711"/>
        <w:gridCol w:w="1324"/>
        <w:gridCol w:w="1121"/>
        <w:gridCol w:w="1324"/>
        <w:gridCol w:w="1324"/>
        <w:gridCol w:w="1324"/>
        <w:gridCol w:w="1324"/>
        <w:gridCol w:w="1324"/>
      </w:tblGrid>
      <w:tr w:rsidR="00545073" w:rsidRPr="00E40AA8" w14:paraId="4D9D1B40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6543EE6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727" w:type="dxa"/>
            <w:vMerge w:val="restart"/>
            <w:vAlign w:val="center"/>
            <w:hideMark/>
          </w:tcPr>
          <w:p w14:paraId="7A1EF9F4" w14:textId="1F08D9BA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 w:rsidR="009327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167F97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694" w:type="dxa"/>
            <w:gridSpan w:val="6"/>
            <w:vAlign w:val="center"/>
            <w:hideMark/>
          </w:tcPr>
          <w:p w14:paraId="5CDAB6A1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545073" w:rsidRPr="00E40AA8" w14:paraId="46DC9087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1F2B3B25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27" w:type="dxa"/>
            <w:vMerge/>
            <w:vAlign w:val="center"/>
            <w:hideMark/>
          </w:tcPr>
          <w:p w14:paraId="5888CC9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1C8D27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95FC6AB" w14:textId="15FFC6D8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7A555C1E" w14:textId="02166192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7BBEE79" w14:textId="20140F6C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FB8704C" w14:textId="2B7C3ECF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1B8F35F" w14:textId="4F8B3A85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4F5D3C3B" w14:textId="3C1AFB4E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</w:tr>
      <w:tr w:rsidR="00545073" w:rsidRPr="00E40AA8" w14:paraId="04B11989" w14:textId="77777777" w:rsidTr="00545073">
        <w:trPr>
          <w:trHeight w:val="330"/>
        </w:trPr>
        <w:tc>
          <w:tcPr>
            <w:tcW w:w="3823" w:type="dxa"/>
            <w:hideMark/>
          </w:tcPr>
          <w:p w14:paraId="16A176DE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4B59E4B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2A8E214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33F5F4AE" w14:textId="0C9C7389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DB881C3" w14:textId="17B0F332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2A570BC7" w14:textId="79DDAB58" w:rsidR="00545073" w:rsidRPr="00545073" w:rsidRDefault="00545073" w:rsidP="00545073">
            <w:pPr>
              <w:pStyle w:val="11"/>
              <w:ind w:firstLine="0"/>
            </w:pPr>
            <w:r w:rsidRPr="00545073">
              <w:t>443 645</w:t>
            </w:r>
          </w:p>
        </w:tc>
        <w:tc>
          <w:tcPr>
            <w:tcW w:w="0" w:type="auto"/>
            <w:noWrap/>
            <w:vAlign w:val="center"/>
            <w:hideMark/>
          </w:tcPr>
          <w:p w14:paraId="686BA789" w14:textId="404670A6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5070F3C" w14:textId="17BA5220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AE029D0" w14:textId="6B952884" w:rsidR="00545073" w:rsidRPr="00545073" w:rsidRDefault="00545073" w:rsidP="00545073">
            <w:pPr>
              <w:pStyle w:val="11"/>
              <w:ind w:firstLine="0"/>
            </w:pPr>
            <w:r w:rsidRPr="00545073">
              <w:t>265 946</w:t>
            </w:r>
          </w:p>
        </w:tc>
      </w:tr>
      <w:tr w:rsidR="00545073" w:rsidRPr="00E40AA8" w14:paraId="556BB50B" w14:textId="77777777" w:rsidTr="00545073">
        <w:trPr>
          <w:trHeight w:val="579"/>
        </w:trPr>
        <w:tc>
          <w:tcPr>
            <w:tcW w:w="3823" w:type="dxa"/>
            <w:hideMark/>
          </w:tcPr>
          <w:p w14:paraId="192D51B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7AA5CFF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46285727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14A448F7" w14:textId="3D4AFA03" w:rsidR="00545073" w:rsidRPr="00545073" w:rsidRDefault="00545073" w:rsidP="00545073">
            <w:pPr>
              <w:pStyle w:val="11"/>
              <w:ind w:firstLine="0"/>
            </w:pPr>
            <w:r w:rsidRPr="00545073">
              <w:t>625 127</w:t>
            </w:r>
          </w:p>
        </w:tc>
        <w:tc>
          <w:tcPr>
            <w:tcW w:w="0" w:type="auto"/>
            <w:noWrap/>
            <w:vAlign w:val="center"/>
            <w:hideMark/>
          </w:tcPr>
          <w:p w14:paraId="7D8FDE61" w14:textId="68C601BE" w:rsidR="00545073" w:rsidRPr="00545073" w:rsidRDefault="00545073" w:rsidP="00545073">
            <w:pPr>
              <w:pStyle w:val="11"/>
              <w:ind w:firstLine="0"/>
            </w:pPr>
            <w:r w:rsidRPr="00545073">
              <w:t>1 097 253</w:t>
            </w:r>
          </w:p>
        </w:tc>
        <w:tc>
          <w:tcPr>
            <w:tcW w:w="0" w:type="auto"/>
            <w:noWrap/>
            <w:vAlign w:val="center"/>
            <w:hideMark/>
          </w:tcPr>
          <w:p w14:paraId="1353275A" w14:textId="5064C53E" w:rsidR="00545073" w:rsidRPr="00545073" w:rsidRDefault="00545073" w:rsidP="00545073">
            <w:pPr>
              <w:pStyle w:val="11"/>
              <w:ind w:firstLine="0"/>
            </w:pPr>
            <w:r w:rsidRPr="00545073">
              <w:t>1 540 898</w:t>
            </w:r>
          </w:p>
        </w:tc>
        <w:tc>
          <w:tcPr>
            <w:tcW w:w="0" w:type="auto"/>
            <w:noWrap/>
            <w:vAlign w:val="center"/>
            <w:hideMark/>
          </w:tcPr>
          <w:p w14:paraId="781961C3" w14:textId="3C639311" w:rsidR="00545073" w:rsidRPr="00545073" w:rsidRDefault="00545073" w:rsidP="00545073">
            <w:pPr>
              <w:pStyle w:val="11"/>
              <w:ind w:firstLine="0"/>
            </w:pPr>
            <w:r w:rsidRPr="00545073">
              <w:t>2 013 024</w:t>
            </w:r>
          </w:p>
        </w:tc>
        <w:tc>
          <w:tcPr>
            <w:tcW w:w="0" w:type="auto"/>
            <w:noWrap/>
            <w:vAlign w:val="center"/>
            <w:hideMark/>
          </w:tcPr>
          <w:p w14:paraId="00C86D48" w14:textId="54ACB68B" w:rsidR="00545073" w:rsidRPr="00545073" w:rsidRDefault="00545073" w:rsidP="00545073">
            <w:pPr>
              <w:pStyle w:val="11"/>
              <w:ind w:firstLine="0"/>
            </w:pPr>
            <w:r w:rsidRPr="00545073">
              <w:t>2 485 150</w:t>
            </w:r>
          </w:p>
        </w:tc>
        <w:tc>
          <w:tcPr>
            <w:tcW w:w="0" w:type="auto"/>
            <w:noWrap/>
            <w:vAlign w:val="center"/>
            <w:hideMark/>
          </w:tcPr>
          <w:p w14:paraId="241504F3" w14:textId="423641F8" w:rsidR="00545073" w:rsidRPr="00545073" w:rsidRDefault="00545073" w:rsidP="00545073">
            <w:pPr>
              <w:pStyle w:val="11"/>
              <w:ind w:firstLine="0"/>
            </w:pPr>
            <w:r w:rsidRPr="00545073">
              <w:t>2 751 095</w:t>
            </w:r>
          </w:p>
        </w:tc>
      </w:tr>
      <w:tr w:rsidR="00545073" w:rsidRPr="00E40AA8" w14:paraId="7893BD55" w14:textId="77777777" w:rsidTr="00545073">
        <w:trPr>
          <w:trHeight w:val="579"/>
        </w:trPr>
        <w:tc>
          <w:tcPr>
            <w:tcW w:w="3823" w:type="dxa"/>
            <w:hideMark/>
          </w:tcPr>
          <w:p w14:paraId="200D596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Коэффициент дисконтирования, посчитанный по ставке r мес</w:t>
            </w:r>
          </w:p>
        </w:tc>
        <w:tc>
          <w:tcPr>
            <w:tcW w:w="1727" w:type="dxa"/>
            <w:noWrap/>
            <w:vAlign w:val="center"/>
            <w:hideMark/>
          </w:tcPr>
          <w:p w14:paraId="3B2A8919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 мес</w:t>
            </w:r>
          </w:p>
        </w:tc>
        <w:tc>
          <w:tcPr>
            <w:tcW w:w="0" w:type="auto"/>
            <w:noWrap/>
            <w:vAlign w:val="center"/>
            <w:hideMark/>
          </w:tcPr>
          <w:p w14:paraId="69DA5A06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78BC7F21" w14:textId="725B2E58" w:rsidR="00545073" w:rsidRPr="00545073" w:rsidRDefault="00545073" w:rsidP="00545073">
            <w:pPr>
              <w:pStyle w:val="11"/>
              <w:ind w:firstLine="0"/>
            </w:pPr>
            <w:r w:rsidRPr="00545073">
              <w:t>0,9416</w:t>
            </w:r>
          </w:p>
        </w:tc>
        <w:tc>
          <w:tcPr>
            <w:tcW w:w="0" w:type="auto"/>
            <w:noWrap/>
            <w:vAlign w:val="center"/>
            <w:hideMark/>
          </w:tcPr>
          <w:p w14:paraId="726604DA" w14:textId="43D97102" w:rsidR="00545073" w:rsidRPr="00545073" w:rsidRDefault="00545073" w:rsidP="00545073">
            <w:pPr>
              <w:pStyle w:val="11"/>
              <w:ind w:firstLine="0"/>
            </w:pPr>
            <w:r w:rsidRPr="00545073">
              <w:t>0,9322</w:t>
            </w:r>
          </w:p>
        </w:tc>
        <w:tc>
          <w:tcPr>
            <w:tcW w:w="0" w:type="auto"/>
            <w:noWrap/>
            <w:vAlign w:val="center"/>
            <w:hideMark/>
          </w:tcPr>
          <w:p w14:paraId="4ED526BD" w14:textId="7D4FCEE4" w:rsidR="00545073" w:rsidRPr="00545073" w:rsidRDefault="00545073" w:rsidP="00545073">
            <w:pPr>
              <w:pStyle w:val="11"/>
              <w:ind w:firstLine="0"/>
            </w:pPr>
            <w:r w:rsidRPr="00545073">
              <w:t>0,9229</w:t>
            </w:r>
          </w:p>
        </w:tc>
        <w:tc>
          <w:tcPr>
            <w:tcW w:w="0" w:type="auto"/>
            <w:noWrap/>
            <w:vAlign w:val="center"/>
            <w:hideMark/>
          </w:tcPr>
          <w:p w14:paraId="623C1120" w14:textId="7B90CA3D" w:rsidR="00545073" w:rsidRPr="00545073" w:rsidRDefault="00545073" w:rsidP="00545073">
            <w:pPr>
              <w:pStyle w:val="11"/>
              <w:ind w:firstLine="0"/>
            </w:pPr>
            <w:r w:rsidRPr="00545073">
              <w:t>0,9137</w:t>
            </w:r>
          </w:p>
        </w:tc>
        <w:tc>
          <w:tcPr>
            <w:tcW w:w="0" w:type="auto"/>
            <w:noWrap/>
            <w:vAlign w:val="center"/>
            <w:hideMark/>
          </w:tcPr>
          <w:p w14:paraId="3569EB1E" w14:textId="5C62631E" w:rsidR="00545073" w:rsidRPr="00545073" w:rsidRDefault="00545073" w:rsidP="00545073">
            <w:pPr>
              <w:pStyle w:val="11"/>
              <w:ind w:firstLine="0"/>
            </w:pPr>
            <w:r w:rsidRPr="00545073">
              <w:t>0,9046</w:t>
            </w:r>
          </w:p>
        </w:tc>
        <w:tc>
          <w:tcPr>
            <w:tcW w:w="0" w:type="auto"/>
            <w:noWrap/>
            <w:vAlign w:val="center"/>
            <w:hideMark/>
          </w:tcPr>
          <w:p w14:paraId="3B6DA65B" w14:textId="0C0DE0A6" w:rsidR="00545073" w:rsidRPr="00545073" w:rsidRDefault="00545073" w:rsidP="00545073">
            <w:pPr>
              <w:pStyle w:val="11"/>
              <w:ind w:firstLine="0"/>
            </w:pPr>
            <w:r w:rsidRPr="00545073">
              <w:t>0,8956</w:t>
            </w:r>
          </w:p>
        </w:tc>
      </w:tr>
      <w:tr w:rsidR="00545073" w:rsidRPr="00E40AA8" w14:paraId="5E78CCDB" w14:textId="77777777" w:rsidTr="00545073">
        <w:trPr>
          <w:trHeight w:val="579"/>
        </w:trPr>
        <w:tc>
          <w:tcPr>
            <w:tcW w:w="3823" w:type="dxa"/>
            <w:hideMark/>
          </w:tcPr>
          <w:p w14:paraId="56D362A2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067BCB5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56340D43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25EDA293" w14:textId="5F4FE3B1" w:rsidR="00545073" w:rsidRPr="00545073" w:rsidRDefault="00545073" w:rsidP="00545073">
            <w:pPr>
              <w:pStyle w:val="11"/>
              <w:ind w:firstLine="0"/>
            </w:pPr>
            <w:r w:rsidRPr="00545073">
              <w:t>444 559</w:t>
            </w:r>
          </w:p>
        </w:tc>
        <w:tc>
          <w:tcPr>
            <w:tcW w:w="0" w:type="auto"/>
            <w:noWrap/>
            <w:vAlign w:val="center"/>
            <w:hideMark/>
          </w:tcPr>
          <w:p w14:paraId="2882B613" w14:textId="7F54C1B6" w:rsidR="00545073" w:rsidRPr="00545073" w:rsidRDefault="00545073" w:rsidP="00545073">
            <w:pPr>
              <w:pStyle w:val="11"/>
              <w:ind w:firstLine="0"/>
            </w:pPr>
            <w:r w:rsidRPr="00545073">
              <w:t>440 124</w:t>
            </w:r>
          </w:p>
        </w:tc>
        <w:tc>
          <w:tcPr>
            <w:tcW w:w="0" w:type="auto"/>
            <w:noWrap/>
            <w:vAlign w:val="center"/>
            <w:hideMark/>
          </w:tcPr>
          <w:p w14:paraId="398FB41F" w14:textId="7C3E6885" w:rsidR="00545073" w:rsidRPr="00545073" w:rsidRDefault="00545073" w:rsidP="00545073">
            <w:pPr>
              <w:pStyle w:val="11"/>
              <w:ind w:firstLine="0"/>
            </w:pPr>
            <w:r w:rsidRPr="00545073">
              <w:t>409 447</w:t>
            </w:r>
          </w:p>
        </w:tc>
        <w:tc>
          <w:tcPr>
            <w:tcW w:w="0" w:type="auto"/>
            <w:noWrap/>
            <w:vAlign w:val="center"/>
            <w:hideMark/>
          </w:tcPr>
          <w:p w14:paraId="58FDCC19" w14:textId="0DF14392" w:rsidR="00545073" w:rsidRPr="00545073" w:rsidRDefault="00545073" w:rsidP="00545073">
            <w:pPr>
              <w:pStyle w:val="11"/>
              <w:ind w:firstLine="0"/>
            </w:pPr>
            <w:r w:rsidRPr="00545073">
              <w:t>431 385</w:t>
            </w:r>
          </w:p>
        </w:tc>
        <w:tc>
          <w:tcPr>
            <w:tcW w:w="0" w:type="auto"/>
            <w:noWrap/>
            <w:vAlign w:val="center"/>
            <w:hideMark/>
          </w:tcPr>
          <w:p w14:paraId="1B8BB5D3" w14:textId="28674ECA" w:rsidR="00545073" w:rsidRPr="00545073" w:rsidRDefault="00545073" w:rsidP="00545073">
            <w:pPr>
              <w:pStyle w:val="11"/>
              <w:ind w:firstLine="0"/>
            </w:pPr>
            <w:r w:rsidRPr="00545073">
              <w:t>427 082</w:t>
            </w:r>
          </w:p>
        </w:tc>
        <w:tc>
          <w:tcPr>
            <w:tcW w:w="0" w:type="auto"/>
            <w:noWrap/>
            <w:vAlign w:val="center"/>
            <w:hideMark/>
          </w:tcPr>
          <w:p w14:paraId="59CB11DA" w14:textId="0E0674A9" w:rsidR="00545073" w:rsidRPr="00545073" w:rsidRDefault="00545073" w:rsidP="00545073">
            <w:pPr>
              <w:pStyle w:val="11"/>
              <w:ind w:firstLine="0"/>
            </w:pPr>
            <w:r w:rsidRPr="00545073">
              <w:t>238 172</w:t>
            </w:r>
          </w:p>
        </w:tc>
      </w:tr>
      <w:tr w:rsidR="00545073" w:rsidRPr="00E40AA8" w14:paraId="2695A3EE" w14:textId="77777777" w:rsidTr="00545073">
        <w:trPr>
          <w:trHeight w:val="577"/>
        </w:trPr>
        <w:tc>
          <w:tcPr>
            <w:tcW w:w="3823" w:type="dxa"/>
            <w:hideMark/>
          </w:tcPr>
          <w:p w14:paraId="5B57E6A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дисконтировнный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56380FC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3FC2E65E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30C7526" w14:textId="7174A936" w:rsidR="00545073" w:rsidRPr="00545073" w:rsidRDefault="00545073" w:rsidP="00545073">
            <w:pPr>
              <w:pStyle w:val="11"/>
              <w:ind w:firstLine="0"/>
            </w:pPr>
            <w:r w:rsidRPr="00545073">
              <w:t>554 103</w:t>
            </w:r>
          </w:p>
        </w:tc>
        <w:tc>
          <w:tcPr>
            <w:tcW w:w="0" w:type="auto"/>
            <w:noWrap/>
            <w:vAlign w:val="center"/>
            <w:hideMark/>
          </w:tcPr>
          <w:p w14:paraId="7FF6F3D7" w14:textId="60834BB0" w:rsidR="00545073" w:rsidRPr="00545073" w:rsidRDefault="00545073" w:rsidP="00545073">
            <w:pPr>
              <w:pStyle w:val="11"/>
              <w:ind w:firstLine="0"/>
            </w:pPr>
            <w:r w:rsidRPr="00545073">
              <w:t>994 226</w:t>
            </w:r>
          </w:p>
        </w:tc>
        <w:tc>
          <w:tcPr>
            <w:tcW w:w="0" w:type="auto"/>
            <w:noWrap/>
            <w:vAlign w:val="center"/>
            <w:hideMark/>
          </w:tcPr>
          <w:p w14:paraId="3FF5726C" w14:textId="78A535CF" w:rsidR="00545073" w:rsidRPr="00545073" w:rsidRDefault="00545073" w:rsidP="00545073">
            <w:pPr>
              <w:pStyle w:val="11"/>
              <w:ind w:firstLine="0"/>
            </w:pPr>
            <w:r w:rsidRPr="00545073">
              <w:t>1 403 673</w:t>
            </w:r>
          </w:p>
        </w:tc>
        <w:tc>
          <w:tcPr>
            <w:tcW w:w="0" w:type="auto"/>
            <w:noWrap/>
            <w:vAlign w:val="center"/>
            <w:hideMark/>
          </w:tcPr>
          <w:p w14:paraId="463361B1" w14:textId="41677B4E" w:rsidR="00545073" w:rsidRPr="00545073" w:rsidRDefault="00545073" w:rsidP="00545073">
            <w:pPr>
              <w:pStyle w:val="11"/>
              <w:ind w:firstLine="0"/>
            </w:pPr>
            <w:r w:rsidRPr="00545073">
              <w:t>1 835 059</w:t>
            </w:r>
          </w:p>
        </w:tc>
        <w:tc>
          <w:tcPr>
            <w:tcW w:w="0" w:type="auto"/>
            <w:noWrap/>
            <w:vAlign w:val="center"/>
            <w:hideMark/>
          </w:tcPr>
          <w:p w14:paraId="3C378F94" w14:textId="19F8E282" w:rsidR="00545073" w:rsidRPr="00545073" w:rsidRDefault="00545073" w:rsidP="00545073">
            <w:pPr>
              <w:pStyle w:val="11"/>
              <w:ind w:firstLine="0"/>
            </w:pPr>
            <w:r w:rsidRPr="00545073">
              <w:t>2 262 140</w:t>
            </w:r>
          </w:p>
        </w:tc>
        <w:tc>
          <w:tcPr>
            <w:tcW w:w="0" w:type="auto"/>
            <w:noWrap/>
            <w:vAlign w:val="center"/>
            <w:hideMark/>
          </w:tcPr>
          <w:p w14:paraId="3A8BF729" w14:textId="00B31341" w:rsidR="00545073" w:rsidRPr="00545073" w:rsidRDefault="00545073" w:rsidP="00545073">
            <w:pPr>
              <w:pStyle w:val="11"/>
              <w:ind w:firstLine="0"/>
            </w:pPr>
            <w:r w:rsidRPr="00545073">
              <w:t>2 500 313</w:t>
            </w:r>
          </w:p>
        </w:tc>
      </w:tr>
    </w:tbl>
    <w:p w14:paraId="22C2F9D4" w14:textId="55BEB89A" w:rsidR="00460D5F" w:rsidRPr="004D1E93" w:rsidRDefault="00460D5F" w:rsidP="00E40AA8">
      <w:pPr>
        <w:pStyle w:val="11"/>
      </w:pPr>
    </w:p>
    <w:p w14:paraId="2E2E4D85" w14:textId="77777777" w:rsidR="00460D5F" w:rsidRDefault="00460D5F" w:rsidP="00460D5F">
      <w:pPr>
        <w:pStyle w:val="TableParagraph"/>
        <w:spacing w:before="1" w:line="360" w:lineRule="auto"/>
        <w:jc w:val="both"/>
        <w:rPr>
          <w:sz w:val="28"/>
          <w:szCs w:val="28"/>
          <w:lang w:eastAsia="ru-RU"/>
        </w:rPr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160C4E7" w14:textId="40B8AC88" w:rsidR="00460D5F" w:rsidRPr="004803A3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4803A3">
        <w:rPr>
          <w:sz w:val="28"/>
        </w:rPr>
        <w:lastRenderedPageBreak/>
        <w:t xml:space="preserve">Таким образом, на </w:t>
      </w:r>
      <w:r w:rsidR="00545073">
        <w:rPr>
          <w:sz w:val="28"/>
        </w:rPr>
        <w:t>четвертый</w:t>
      </w:r>
      <w:r>
        <w:rPr>
          <w:sz w:val="28"/>
        </w:rPr>
        <w:t xml:space="preserve"> месяц жизнедеятельности нашего </w:t>
      </w:r>
      <w:r>
        <w:rPr>
          <w:sz w:val="28"/>
          <w:lang w:val="en-US"/>
        </w:rPr>
        <w:t>IT</w:t>
      </w:r>
      <w:r w:rsidRPr="004803A3">
        <w:rPr>
          <w:sz w:val="28"/>
        </w:rPr>
        <w:t>-</w:t>
      </w:r>
      <w:r>
        <w:rPr>
          <w:sz w:val="28"/>
        </w:rPr>
        <w:t xml:space="preserve">решения чистый дисконтированный денежный поток становится положительным и составляет </w:t>
      </w:r>
      <w:r w:rsidR="00545073">
        <w:rPr>
          <w:sz w:val="28"/>
        </w:rPr>
        <w:t>458 135</w:t>
      </w:r>
      <w:r>
        <w:rPr>
          <w:sz w:val="28"/>
        </w:rPr>
        <w:t xml:space="preserve"> рубл</w:t>
      </w:r>
      <w:r w:rsidR="00545073">
        <w:rPr>
          <w:sz w:val="28"/>
        </w:rPr>
        <w:t>ей</w:t>
      </w:r>
      <w:r w:rsidRPr="004803A3">
        <w:rPr>
          <w:sz w:val="28"/>
        </w:rPr>
        <w:t xml:space="preserve">. </w:t>
      </w:r>
    </w:p>
    <w:p w14:paraId="386EA6BD" w14:textId="77777777" w:rsidR="00460D5F" w:rsidRPr="00A43273" w:rsidRDefault="00460D5F" w:rsidP="00460D5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FF6BD1" w14:textId="5F0FAD92" w:rsidR="00460D5F" w:rsidRPr="00126FF0" w:rsidRDefault="00460D5F" w:rsidP="00460D5F">
      <w:pPr>
        <w:pStyle w:val="11"/>
        <w:rPr>
          <w:i/>
        </w:rPr>
      </w:pPr>
      <w:bookmarkStart w:id="38" w:name="_Toc136635671"/>
      <w:r w:rsidRPr="00126FF0">
        <w:rPr>
          <w:i/>
        </w:rPr>
        <w:t>Расчет показателей эффективности ИТ-проекта</w:t>
      </w:r>
      <w:bookmarkEnd w:id="38"/>
      <w:r w:rsidR="00932753">
        <w:rPr>
          <w:i/>
        </w:rPr>
        <w:t>.</w:t>
      </w:r>
    </w:p>
    <w:p w14:paraId="6CD7EB84" w14:textId="05343F4E" w:rsidR="00460D5F" w:rsidRPr="00D364E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всех предыдущих расчетах, можно произвести р</w:t>
      </w:r>
      <w:r w:rsidRPr="00D364E6">
        <w:rPr>
          <w:rFonts w:ascii="Times New Roman" w:hAnsi="Times New Roman" w:cs="Times New Roman"/>
          <w:sz w:val="28"/>
          <w:szCs w:val="28"/>
        </w:rPr>
        <w:t>асч</w:t>
      </w:r>
      <w:r>
        <w:rPr>
          <w:rFonts w:ascii="Times New Roman" w:hAnsi="Times New Roman" w:cs="Times New Roman"/>
          <w:sz w:val="28"/>
          <w:szCs w:val="28"/>
        </w:rPr>
        <w:t>ет показателей эффективности ИТ</w:t>
      </w:r>
      <w:r w:rsidRPr="00D364E6">
        <w:rPr>
          <w:rFonts w:ascii="Times New Roman" w:hAnsi="Times New Roman" w:cs="Times New Roman"/>
          <w:sz w:val="28"/>
          <w:szCs w:val="28"/>
        </w:rPr>
        <w:t>. Расчеты п</w:t>
      </w:r>
      <w:r>
        <w:rPr>
          <w:rFonts w:ascii="Times New Roman" w:hAnsi="Times New Roman" w:cs="Times New Roman"/>
          <w:sz w:val="28"/>
          <w:szCs w:val="28"/>
        </w:rPr>
        <w:t>редставлены ниже в таблице 3.1</w:t>
      </w:r>
      <w:r w:rsidR="00E40A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967183" w14:textId="77777777" w:rsidR="00E40AA8" w:rsidRDefault="00E40AA8" w:rsidP="00E40AA8">
      <w:pPr>
        <w:pStyle w:val="11"/>
      </w:pPr>
    </w:p>
    <w:p w14:paraId="327328CE" w14:textId="66F2D306" w:rsidR="00460D5F" w:rsidRPr="00D364E6" w:rsidRDefault="00460D5F" w:rsidP="00E40AA8">
      <w:pPr>
        <w:pStyle w:val="11"/>
      </w:pPr>
      <w:r w:rsidRPr="00D364E6">
        <w:t>Таблица 3.1</w:t>
      </w:r>
      <w:r w:rsidR="00E40AA8">
        <w:t>5</w:t>
      </w:r>
      <w:r w:rsidRPr="00D364E6">
        <w:t xml:space="preserve"> - Показатели эффективности ИТ-проекта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964"/>
        <w:gridCol w:w="1985"/>
        <w:gridCol w:w="1559"/>
        <w:gridCol w:w="1847"/>
      </w:tblGrid>
      <w:tr w:rsidR="00460D5F" w:rsidRPr="007E731A" w14:paraId="27560C38" w14:textId="77777777" w:rsidTr="00932753">
        <w:trPr>
          <w:trHeight w:val="450"/>
        </w:trPr>
        <w:tc>
          <w:tcPr>
            <w:tcW w:w="3964" w:type="dxa"/>
            <w:vMerge w:val="restart"/>
            <w:noWrap/>
            <w:vAlign w:val="center"/>
            <w:hideMark/>
          </w:tcPr>
          <w:p w14:paraId="06F1387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85" w:type="dxa"/>
            <w:vMerge w:val="restart"/>
            <w:vAlign w:val="center"/>
            <w:hideMark/>
          </w:tcPr>
          <w:p w14:paraId="6F0ECCBE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559" w:type="dxa"/>
            <w:vMerge w:val="restart"/>
            <w:noWrap/>
            <w:vAlign w:val="center"/>
            <w:hideMark/>
          </w:tcPr>
          <w:p w14:paraId="25D18DBC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Ед.изм.</w:t>
            </w:r>
          </w:p>
        </w:tc>
        <w:tc>
          <w:tcPr>
            <w:tcW w:w="1847" w:type="dxa"/>
            <w:vMerge w:val="restart"/>
            <w:vAlign w:val="center"/>
            <w:hideMark/>
          </w:tcPr>
          <w:p w14:paraId="733730BF" w14:textId="31957AA1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Величина показателя</w:t>
            </w:r>
          </w:p>
        </w:tc>
      </w:tr>
      <w:tr w:rsidR="00460D5F" w:rsidRPr="007E731A" w14:paraId="3E68139E" w14:textId="77777777" w:rsidTr="00932753">
        <w:trPr>
          <w:trHeight w:val="450"/>
        </w:trPr>
        <w:tc>
          <w:tcPr>
            <w:tcW w:w="3964" w:type="dxa"/>
            <w:vMerge/>
            <w:vAlign w:val="center"/>
            <w:hideMark/>
          </w:tcPr>
          <w:p w14:paraId="2B1F8B8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74376817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0CA13C36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208F8EDA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32753" w:rsidRPr="007E731A" w14:paraId="4129B899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39C566BF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1.Объем инвестиций</w:t>
            </w:r>
          </w:p>
        </w:tc>
        <w:tc>
          <w:tcPr>
            <w:tcW w:w="1985" w:type="dxa"/>
            <w:vAlign w:val="center"/>
            <w:hideMark/>
          </w:tcPr>
          <w:p w14:paraId="650378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 проект</w:t>
            </w:r>
          </w:p>
        </w:tc>
        <w:tc>
          <w:tcPr>
            <w:tcW w:w="1559" w:type="dxa"/>
            <w:vAlign w:val="center"/>
            <w:hideMark/>
          </w:tcPr>
          <w:p w14:paraId="513CC6B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239FB684" w14:textId="5812105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1 234 895</w:t>
            </w:r>
          </w:p>
        </w:tc>
      </w:tr>
      <w:tr w:rsidR="00932753" w:rsidRPr="007E731A" w14:paraId="08C2EAD0" w14:textId="77777777" w:rsidTr="00932753">
        <w:trPr>
          <w:trHeight w:val="50"/>
        </w:trPr>
        <w:tc>
          <w:tcPr>
            <w:tcW w:w="3964" w:type="dxa"/>
            <w:vAlign w:val="center"/>
            <w:hideMark/>
          </w:tcPr>
          <w:p w14:paraId="789BACD5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2.Ставка дисконтирования</w:t>
            </w:r>
          </w:p>
        </w:tc>
        <w:tc>
          <w:tcPr>
            <w:tcW w:w="1985" w:type="dxa"/>
            <w:vAlign w:val="center"/>
            <w:hideMark/>
          </w:tcPr>
          <w:p w14:paraId="07424C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59" w:type="dxa"/>
            <w:vAlign w:val="center"/>
            <w:hideMark/>
          </w:tcPr>
          <w:p w14:paraId="15877F2D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0A26ACE1" w14:textId="50CFC739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12,1%</w:t>
            </w:r>
          </w:p>
        </w:tc>
      </w:tr>
      <w:tr w:rsidR="00932753" w:rsidRPr="007E731A" w14:paraId="4D26F26E" w14:textId="77777777" w:rsidTr="00932753">
        <w:trPr>
          <w:trHeight w:val="133"/>
        </w:trPr>
        <w:tc>
          <w:tcPr>
            <w:tcW w:w="3964" w:type="dxa"/>
            <w:vAlign w:val="center"/>
            <w:hideMark/>
          </w:tcPr>
          <w:p w14:paraId="38B6F472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3.Чистая приведенная стоимость проекта</w:t>
            </w:r>
          </w:p>
        </w:tc>
        <w:tc>
          <w:tcPr>
            <w:tcW w:w="1985" w:type="dxa"/>
            <w:vAlign w:val="center"/>
            <w:hideMark/>
          </w:tcPr>
          <w:p w14:paraId="5DCC8CCF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NPV</w:t>
            </w:r>
          </w:p>
        </w:tc>
        <w:tc>
          <w:tcPr>
            <w:tcW w:w="1559" w:type="dxa"/>
            <w:vAlign w:val="center"/>
            <w:hideMark/>
          </w:tcPr>
          <w:p w14:paraId="0B42C169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1B029551" w14:textId="712F1B22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19 127 878</w:t>
            </w:r>
          </w:p>
        </w:tc>
      </w:tr>
      <w:tr w:rsidR="00932753" w:rsidRPr="007E731A" w14:paraId="695605B0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6A2F5407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4.Внутренняя ставка доходности</w:t>
            </w:r>
          </w:p>
        </w:tc>
        <w:tc>
          <w:tcPr>
            <w:tcW w:w="1985" w:type="dxa"/>
            <w:vAlign w:val="center"/>
            <w:hideMark/>
          </w:tcPr>
          <w:p w14:paraId="34B78A3A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IRR</w:t>
            </w:r>
          </w:p>
        </w:tc>
        <w:tc>
          <w:tcPr>
            <w:tcW w:w="1559" w:type="dxa"/>
            <w:vAlign w:val="center"/>
            <w:hideMark/>
          </w:tcPr>
          <w:p w14:paraId="003EAC50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7F653959" w14:textId="665EB04D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27,6%</w:t>
            </w:r>
          </w:p>
        </w:tc>
      </w:tr>
      <w:tr w:rsidR="00932753" w:rsidRPr="007E731A" w14:paraId="22B53A5A" w14:textId="77777777" w:rsidTr="00932753">
        <w:trPr>
          <w:trHeight w:val="135"/>
        </w:trPr>
        <w:tc>
          <w:tcPr>
            <w:tcW w:w="3964" w:type="dxa"/>
            <w:vAlign w:val="center"/>
            <w:hideMark/>
          </w:tcPr>
          <w:p w14:paraId="242530FE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5.Простой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41D54402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PPs</w:t>
            </w:r>
          </w:p>
        </w:tc>
        <w:tc>
          <w:tcPr>
            <w:tcW w:w="1559" w:type="dxa"/>
            <w:vAlign w:val="center"/>
            <w:hideMark/>
          </w:tcPr>
          <w:p w14:paraId="2D9EE25C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35EB0E6" w14:textId="2DFE9653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5,53</w:t>
            </w:r>
          </w:p>
        </w:tc>
      </w:tr>
      <w:tr w:rsidR="00932753" w:rsidRPr="007E731A" w14:paraId="1D491A4E" w14:textId="77777777" w:rsidTr="00932753">
        <w:trPr>
          <w:trHeight w:val="242"/>
        </w:trPr>
        <w:tc>
          <w:tcPr>
            <w:tcW w:w="3964" w:type="dxa"/>
            <w:vAlign w:val="center"/>
            <w:hideMark/>
          </w:tcPr>
          <w:p w14:paraId="1D8C5D86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6.Дисконтированный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2CEC947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PPd</w:t>
            </w:r>
          </w:p>
        </w:tc>
        <w:tc>
          <w:tcPr>
            <w:tcW w:w="1559" w:type="dxa"/>
            <w:vAlign w:val="center"/>
            <w:hideMark/>
          </w:tcPr>
          <w:p w14:paraId="0B07F78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BAF4078" w14:textId="2F0296A5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5,57</w:t>
            </w:r>
          </w:p>
        </w:tc>
      </w:tr>
      <w:tr w:rsidR="00932753" w:rsidRPr="007E731A" w14:paraId="482E2D8E" w14:textId="77777777" w:rsidTr="00932753">
        <w:trPr>
          <w:trHeight w:val="975"/>
        </w:trPr>
        <w:tc>
          <w:tcPr>
            <w:tcW w:w="3964" w:type="dxa"/>
            <w:vAlign w:val="center"/>
            <w:hideMark/>
          </w:tcPr>
          <w:p w14:paraId="1882EC98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7.Коэффициент удельной эффективности проекта (модифицированный)</w:t>
            </w:r>
          </w:p>
        </w:tc>
        <w:tc>
          <w:tcPr>
            <w:tcW w:w="1985" w:type="dxa"/>
            <w:vAlign w:val="center"/>
            <w:hideMark/>
          </w:tcPr>
          <w:p w14:paraId="71BB36EB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PI_мод</w:t>
            </w:r>
          </w:p>
        </w:tc>
        <w:tc>
          <w:tcPr>
            <w:tcW w:w="1559" w:type="dxa"/>
            <w:vAlign w:val="center"/>
            <w:hideMark/>
          </w:tcPr>
          <w:p w14:paraId="3636BBF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коэф-т</w:t>
            </w:r>
          </w:p>
        </w:tc>
        <w:tc>
          <w:tcPr>
            <w:tcW w:w="1847" w:type="dxa"/>
            <w:noWrap/>
            <w:vAlign w:val="center"/>
            <w:hideMark/>
          </w:tcPr>
          <w:p w14:paraId="6CD52660" w14:textId="47AB145A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15,49</w:t>
            </w:r>
          </w:p>
        </w:tc>
      </w:tr>
      <w:tr w:rsidR="00932753" w:rsidRPr="007E731A" w14:paraId="40FBCBEB" w14:textId="77777777" w:rsidTr="00932753">
        <w:trPr>
          <w:trHeight w:val="433"/>
        </w:trPr>
        <w:tc>
          <w:tcPr>
            <w:tcW w:w="3964" w:type="dxa"/>
            <w:vAlign w:val="center"/>
            <w:hideMark/>
          </w:tcPr>
          <w:p w14:paraId="2E968404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 Чистая конечная стоимость</w:t>
            </w:r>
          </w:p>
        </w:tc>
        <w:tc>
          <w:tcPr>
            <w:tcW w:w="1985" w:type="dxa"/>
            <w:vAlign w:val="center"/>
            <w:hideMark/>
          </w:tcPr>
          <w:p w14:paraId="5F5368B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NTV</w:t>
            </w:r>
          </w:p>
        </w:tc>
        <w:tc>
          <w:tcPr>
            <w:tcW w:w="1559" w:type="dxa"/>
            <w:vAlign w:val="center"/>
            <w:hideMark/>
          </w:tcPr>
          <w:p w14:paraId="1DE5177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78C1E1AE" w14:textId="5E87092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30 198 205,16</w:t>
            </w:r>
          </w:p>
        </w:tc>
      </w:tr>
    </w:tbl>
    <w:p w14:paraId="16CACC04" w14:textId="77777777" w:rsidR="00460D5F" w:rsidRDefault="00460D5F" w:rsidP="00460D5F">
      <w:pPr>
        <w:pStyle w:val="11"/>
      </w:pPr>
    </w:p>
    <w:p w14:paraId="7D018087" w14:textId="77777777" w:rsidR="00460D5F" w:rsidRDefault="00460D5F" w:rsidP="00460D5F">
      <w:pPr>
        <w:pStyle w:val="11"/>
      </w:pPr>
      <w:r w:rsidRPr="00C02CDC">
        <w:t xml:space="preserve"> Исходя</w:t>
      </w:r>
      <w:r>
        <w:t xml:space="preserve"> из полученных результатов, можно сделать вывод, что данный проект является экономически эффективным.</w:t>
      </w:r>
    </w:p>
    <w:p w14:paraId="3DACBB65" w14:textId="77777777" w:rsidR="00460D5F" w:rsidRDefault="00460D5F" w:rsidP="00460D5F">
      <w:pPr>
        <w:pStyle w:val="11"/>
      </w:pPr>
    </w:p>
    <w:p w14:paraId="269DF160" w14:textId="77777777" w:rsidR="00460D5F" w:rsidRPr="00126FF0" w:rsidRDefault="00460D5F" w:rsidP="00460D5F">
      <w:pPr>
        <w:pStyle w:val="11"/>
        <w:rPr>
          <w:i/>
        </w:rPr>
      </w:pPr>
      <w:r w:rsidRPr="00126FF0">
        <w:rPr>
          <w:i/>
        </w:rPr>
        <w:t>Вывод по 3 главе.</w:t>
      </w:r>
    </w:p>
    <w:p w14:paraId="1441C7FE" w14:textId="29B7F4AF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1D163F">
        <w:rPr>
          <w:sz w:val="28"/>
        </w:rPr>
        <w:t xml:space="preserve">Экономическая эффективность </w:t>
      </w:r>
      <w:r w:rsidR="00932753">
        <w:rPr>
          <w:sz w:val="28"/>
        </w:rPr>
        <w:t xml:space="preserve">проекта </w:t>
      </w:r>
      <w:r w:rsidRPr="001D163F">
        <w:rPr>
          <w:sz w:val="28"/>
        </w:rPr>
        <w:t xml:space="preserve">в первую очередь достигается за </w:t>
      </w:r>
      <w:r w:rsidRPr="001D163F">
        <w:rPr>
          <w:sz w:val="28"/>
        </w:rPr>
        <w:lastRenderedPageBreak/>
        <w:t xml:space="preserve">счет уменьшения расходов и автоматизации бизнес-процессов (тип проекта 2). </w:t>
      </w:r>
    </w:p>
    <w:p w14:paraId="3AA22621" w14:textId="3B8423B8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Жизненный цикл внедряемого в результате проекта решения составляет </w:t>
      </w:r>
      <w:r w:rsidR="00932753">
        <w:rPr>
          <w:sz w:val="28"/>
          <w:szCs w:val="28"/>
        </w:rPr>
        <w:t>5</w:t>
      </w:r>
      <w:r w:rsidRPr="00D364E6">
        <w:rPr>
          <w:sz w:val="28"/>
          <w:szCs w:val="28"/>
        </w:rPr>
        <w:t xml:space="preserve"> </w:t>
      </w:r>
      <w:r w:rsidR="00932753">
        <w:rPr>
          <w:sz w:val="28"/>
          <w:szCs w:val="28"/>
        </w:rPr>
        <w:t>лет</w:t>
      </w:r>
      <w:r w:rsidRPr="00D364E6">
        <w:rPr>
          <w:sz w:val="28"/>
          <w:szCs w:val="28"/>
        </w:rPr>
        <w:t>, в том числе этап разработки - 3 месяца</w:t>
      </w:r>
      <w:r>
        <w:rPr>
          <w:sz w:val="28"/>
          <w:szCs w:val="28"/>
        </w:rPr>
        <w:t>,</w:t>
      </w:r>
      <w:r w:rsidRPr="00012A9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364E6">
        <w:rPr>
          <w:sz w:val="28"/>
          <w:szCs w:val="28"/>
        </w:rPr>
        <w:t xml:space="preserve">редполагаемый объем инвестиций в проект </w:t>
      </w:r>
      <w:r w:rsidRPr="00012A9C">
        <w:rPr>
          <w:rStyle w:val="12"/>
        </w:rPr>
        <w:t xml:space="preserve">составит </w:t>
      </w:r>
      <w:r w:rsidR="00932753">
        <w:rPr>
          <w:rStyle w:val="12"/>
        </w:rPr>
        <w:t>1 234 895</w:t>
      </w:r>
      <w:r>
        <w:rPr>
          <w:rStyle w:val="12"/>
        </w:rPr>
        <w:t xml:space="preserve"> рублей</w:t>
      </w:r>
      <w:r>
        <w:rPr>
          <w:sz w:val="28"/>
          <w:szCs w:val="28"/>
        </w:rPr>
        <w:t>.</w:t>
      </w:r>
    </w:p>
    <w:p w14:paraId="799D8512" w14:textId="77777777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В результате проведенных расчетов были </w:t>
      </w:r>
      <w:r>
        <w:rPr>
          <w:sz w:val="28"/>
          <w:szCs w:val="28"/>
        </w:rPr>
        <w:t>выявлены</w:t>
      </w:r>
      <w:r w:rsidRPr="00D364E6">
        <w:rPr>
          <w:sz w:val="28"/>
          <w:szCs w:val="28"/>
        </w:rPr>
        <w:t xml:space="preserve"> показатели экономической эффективности проекта методом дисконтирования в целях устранения влияния фактора времени, заключающегося в несоответствии моментов осуществления затрат и получения</w:t>
      </w:r>
      <w:r>
        <w:rPr>
          <w:sz w:val="28"/>
          <w:szCs w:val="28"/>
        </w:rPr>
        <w:t xml:space="preserve"> эффекта от вложенных ресурсов.</w:t>
      </w:r>
    </w:p>
    <w:p w14:paraId="2B06EF83" w14:textId="053224C1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D364E6">
        <w:rPr>
          <w:sz w:val="28"/>
          <w:szCs w:val="28"/>
        </w:rPr>
        <w:t xml:space="preserve">кономический эффект от реализации ИТ-проекта, приведенный по фактору времени к началу проекта, иными словами, показатель чистой приведенной стоимости (NPV) проекта имеет положительное значение и </w:t>
      </w:r>
      <w:r w:rsidRPr="00012A9C">
        <w:rPr>
          <w:rStyle w:val="12"/>
        </w:rPr>
        <w:t xml:space="preserve">составляет </w:t>
      </w:r>
      <w:r w:rsidR="00932753">
        <w:rPr>
          <w:rStyle w:val="12"/>
        </w:rPr>
        <w:t>19 127 878</w:t>
      </w:r>
      <w:r w:rsidRPr="00012A9C">
        <w:rPr>
          <w:rStyle w:val="12"/>
        </w:rPr>
        <w:t xml:space="preserve"> рублей.</w:t>
      </w:r>
    </w:p>
    <w:p w14:paraId="441F44B0" w14:textId="1F18AFE4" w:rsidR="00460D5F" w:rsidRPr="004F6083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  <w:sectPr w:rsidR="00460D5F" w:rsidRPr="004F6083" w:rsidSect="00460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В итоге, р</w:t>
      </w:r>
      <w:r w:rsidRPr="00D364E6">
        <w:rPr>
          <w:sz w:val="28"/>
          <w:szCs w:val="28"/>
        </w:rPr>
        <w:t xml:space="preserve">асчет экономической эффективности внедрения данного проекта показал, что проект является коммерчески </w:t>
      </w:r>
      <w:r w:rsidR="00932753">
        <w:rPr>
          <w:sz w:val="28"/>
          <w:szCs w:val="28"/>
        </w:rPr>
        <w:t>выгодным</w:t>
      </w:r>
      <w:r w:rsidRPr="00D364E6">
        <w:rPr>
          <w:sz w:val="28"/>
          <w:szCs w:val="28"/>
        </w:rPr>
        <w:t xml:space="preserve"> и возможно принятие управленческого решения о его реализации</w:t>
      </w:r>
      <w:r w:rsidR="00932753">
        <w:rPr>
          <w:sz w:val="28"/>
          <w:szCs w:val="28"/>
        </w:rPr>
        <w:t xml:space="preserve"> и внедрении.</w:t>
      </w:r>
    </w:p>
    <w:p w14:paraId="6563304E" w14:textId="6B76F294" w:rsidR="00095913" w:rsidRPr="00932753" w:rsidRDefault="00095913" w:rsidP="00095913">
      <w:pPr>
        <w:pStyle w:val="1"/>
      </w:pPr>
      <w:bookmarkStart w:id="39" w:name="_Toc228917394"/>
      <w:r w:rsidRPr="00520582">
        <w:lastRenderedPageBreak/>
        <w:t>ЗАКЛЮЧЕНИЕ</w:t>
      </w:r>
      <w:bookmarkEnd w:id="39"/>
    </w:p>
    <w:p w14:paraId="041902C2" w14:textId="77777777" w:rsidR="00044BBF" w:rsidRPr="00932753" w:rsidRDefault="00044BBF" w:rsidP="00044BBF">
      <w:pPr>
        <w:pStyle w:val="11"/>
      </w:pPr>
    </w:p>
    <w:p w14:paraId="10BA7348" w14:textId="77777777" w:rsidR="001D44C1" w:rsidRPr="001D44C1" w:rsidRDefault="001D44C1" w:rsidP="001D44C1">
      <w:pPr>
        <w:pStyle w:val="11"/>
      </w:pPr>
      <w:r w:rsidRPr="001D44C1">
        <w:t>В настоящей магистерской диссертации решена актуальная научно-практическая задача разработки автоматизированного модуля для диагностики профессионального выгорания сотрудников крупной страховой компании на основе анализа текстовых коммуникаций с применением методов обработки естественного языка и машинного обучения.</w:t>
      </w:r>
    </w:p>
    <w:p w14:paraId="5BE54F58" w14:textId="389345FA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первой главы</w:t>
      </w:r>
      <w:r w:rsidRPr="001D44C1">
        <w:t> проведен комплексный анализ предметной области профессионального выгорания как социально-психологического феномена. Систематизированы теоретические подходы к определению синдрома выгорания, выделены его ключевые компоненты согласно трёхфакторной модели К. Маслач. Исследованы организационные, индивидуально-психологические и социально-демографические факторы, способствующие развитию выгорания, а также фазовая динамика его формирования. Проанализированы международные и отечественные методики диагностики, выявлены их преимущества и ограничения применительно к условиям крупных организаций с распределённой структурой.</w:t>
      </w:r>
    </w:p>
    <w:p w14:paraId="0721DA09" w14:textId="2089AA3D" w:rsidR="001D44C1" w:rsidRPr="001D44C1" w:rsidRDefault="001D44C1" w:rsidP="001D44C1">
      <w:pPr>
        <w:pStyle w:val="11"/>
      </w:pPr>
      <w:r w:rsidRPr="001D44C1">
        <w:t>Дана развёрнутая организационно-экономическая характеристика ПАО СК «Росгосстрах» как одной из крупнейших страховых компаний России. Критический анализ действующей системы управления профессиональным выгоранием выявил существенный пробел: при наличии развитой инфраструктуры поддержки сотрудников компания не располагает специализированным инструментом ранней диагностики выгорания. Единственный используемый инструмент</w:t>
      </w:r>
      <w:r>
        <w:t xml:space="preserve"> – </w:t>
      </w:r>
      <w:r w:rsidRPr="001D44C1">
        <w:t xml:space="preserve">ежегодный опрос удовлетворённости </w:t>
      </w:r>
      <w:r>
        <w:t xml:space="preserve">– </w:t>
      </w:r>
      <w:r w:rsidRPr="001D44C1">
        <w:t>не отвечает требованиям по частоте измерений, методологической направленности и глубине анализа, что определяет преобладание реактивного подхода над превентивным.</w:t>
      </w:r>
    </w:p>
    <w:p w14:paraId="38B6306F" w14:textId="77777777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второй главы</w:t>
      </w:r>
      <w:r w:rsidRPr="001D44C1">
        <w:t xml:space="preserve"> разработана концепция автоматизированного модуля диагностики профессионального выгорания в </w:t>
      </w:r>
      <w:r w:rsidRPr="001D44C1">
        <w:lastRenderedPageBreak/>
        <w:t>форме интеллектуального чат-бота, интегрируемого в корпоративный мессенджер. Определены функциональные требования к системе, включающие четыре основных блока: анализ текстовых сообщений, оценку и классификацию уровня выгорания, мониторинг динамики и систему уведомлений. Особое внимание уделено обеспечению анонимности и конфиденциальности персональных данных через механизмы обезличивания, отсутствие хранения исходных текстов и получение информированного согласия участников.</w:t>
      </w:r>
    </w:p>
    <w:p w14:paraId="2E36D2B9" w14:textId="04F05C0B" w:rsidR="001D44C1" w:rsidRPr="001D44C1" w:rsidRDefault="001D44C1" w:rsidP="001D44C1">
      <w:pPr>
        <w:pStyle w:val="11"/>
      </w:pPr>
      <w:r w:rsidRPr="001D44C1">
        <w:t>Проведено обоснование выбора технологического стека, оптимального для решения поставленных задач</w:t>
      </w:r>
      <w:r>
        <w:t xml:space="preserve">. </w:t>
      </w:r>
      <w:r w:rsidRPr="001D44C1">
        <w:t>Реализован работоспособный прототип системы, состоящий из трёх микросервисов: Telegram-бота для сбора данных и взаимодействия с пользователями, аналитического сервиса с REST API для обработки текстов и базы данных для хранения метрик. </w:t>
      </w:r>
      <w:r w:rsidRPr="001D44C1">
        <w:rPr>
          <w:b/>
          <w:bCs/>
        </w:rPr>
        <w:t>Личный вклад автора</w:t>
      </w:r>
      <w:r w:rsidRPr="001D44C1">
        <w:t xml:space="preserve"> заключается в разработке оригинального комбинированного подхода к анализу тональности, сочетающего методы подсчёта ключевых слов-маркеров (цинизм, апатия, раздражительность, обесценивание, жалобы) и глубокое обучение на основе трансформерной архитектуры. Предложена авторская методика расчёта интегрального показателя выгорания как взвешенной суммы семи компонентов с научно обоснованными весовыми коэффициентами, а также классификация по четырём уровням: нормальное состояние (0-25%), начальная стадия (25-50%), умеренное выгорание (50-75%) и критическое состояние (75-100%). </w:t>
      </w:r>
    </w:p>
    <w:p w14:paraId="083ED69B" w14:textId="6931BCCB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третьей главы</w:t>
      </w:r>
      <w:r w:rsidRPr="001D44C1">
        <w:t xml:space="preserve"> проведена комплексная оценка экономической эффективности внедрения проектного решения. Выявлены шесть основных эффектообразующих факторов: своевременное выявление проблемы на ранней стадии, высвобождение труда HR-специалистов за счёт автоматизации, широкий охват персонала, высокая скорость обработки и принятия решений, снижение текучести кадров и стандартизация процедуры оценки. Построена матрица сопоставления ключевых функций проектного решения с эффектообразующими факторами, демонстрирующая комплексный </w:t>
      </w:r>
      <w:r w:rsidRPr="001D44C1">
        <w:lastRenderedPageBreak/>
        <w:t>характер достигаемых эффектов</w:t>
      </w:r>
      <w:r w:rsidR="007C3FAB">
        <w:t>. В</w:t>
      </w:r>
      <w:r w:rsidRPr="001D44C1">
        <w:t>ыполнен расчёт экономической эффективности проекта на горизонте 5 лет</w:t>
      </w:r>
      <w:r w:rsidR="007C3FAB">
        <w:t>, который подтверждает целесообразность реализации проекта.</w:t>
      </w:r>
    </w:p>
    <w:p w14:paraId="54AE64B3" w14:textId="77777777" w:rsidR="001D44C1" w:rsidRPr="001D44C1" w:rsidRDefault="001D44C1" w:rsidP="001D44C1">
      <w:pPr>
        <w:pStyle w:val="11"/>
      </w:pPr>
      <w:r w:rsidRPr="001D44C1">
        <w:rPr>
          <w:b/>
          <w:bCs/>
        </w:rPr>
        <w:t>Научная новизна</w:t>
      </w:r>
      <w:r w:rsidRPr="001D44C1">
        <w:t> работы состоит в разработке методологии непрерывной автоматизированной диагностики профессионального выгорания на основе пассивного анализа естественных текстовых коммуникаций сотрудников с применением гибридного подхода, объединяющего лингвистический анализ маркеров и нейросетевую классификацию.</w:t>
      </w:r>
    </w:p>
    <w:p w14:paraId="74750EE3" w14:textId="4A303BDA" w:rsidR="00250099" w:rsidRPr="003C52AD" w:rsidRDefault="001D44C1" w:rsidP="003C52AD">
      <w:pPr>
        <w:pStyle w:val="11"/>
      </w:pPr>
      <w:r w:rsidRPr="001D44C1">
        <w:rPr>
          <w:b/>
          <w:bCs/>
        </w:rPr>
        <w:t>Практическая значимость</w:t>
      </w:r>
      <w:r w:rsidRPr="001D44C1">
        <w:t> заключается в создании масштабируемого, экономически эффективного инструмента, позволяющего организациям с большой численностью персонала осуществлять проактивное управление профессиональным выгоранием, своевременно выявлять группы риска и принимать превентивные меры, что способствует сохранению человеческого капитала, снижению текучести кадров и повышению общей производительности труда.</w:t>
      </w:r>
      <w:r w:rsidR="00250099">
        <w:br w:type="page"/>
      </w:r>
    </w:p>
    <w:p w14:paraId="29411AD8" w14:textId="74FB78E4" w:rsidR="00095913" w:rsidRDefault="00095913" w:rsidP="00E92FF2">
      <w:pPr>
        <w:pStyle w:val="1"/>
      </w:pPr>
      <w:bookmarkStart w:id="40" w:name="_Toc228917395"/>
      <w:r w:rsidRPr="00E92FF2">
        <w:lastRenderedPageBreak/>
        <w:t>СПИСОК</w:t>
      </w:r>
      <w:r w:rsidRPr="00520582">
        <w:t xml:space="preserve"> ИСПОЛЬЗУЕМЫХ ИСТОЧНИКОВ</w:t>
      </w:r>
      <w:bookmarkEnd w:id="40"/>
    </w:p>
    <w:p w14:paraId="3157A68C" w14:textId="77777777" w:rsidR="00D80A6B" w:rsidRPr="00D80A6B" w:rsidRDefault="00D80A6B" w:rsidP="00D80A6B"/>
    <w:p w14:paraId="5D3866B5" w14:textId="77777777" w:rsidR="00D80A6B" w:rsidRDefault="00D80A6B" w:rsidP="00D80A6B">
      <w:pPr>
        <w:pStyle w:val="11"/>
      </w:pPr>
      <w:r>
        <w:t>1.</w:t>
      </w:r>
      <w:r>
        <w:tab/>
        <w:t>Федеральный закон от 27.07.2006 № 152-ФЗ «О персональных данных» [Электронный ресурс]. URL: https://www.consultant.ru/document/cons_doc_LAW_61801/. –  20.03.2026.</w:t>
      </w:r>
    </w:p>
    <w:p w14:paraId="5A3FF555" w14:textId="2623C840" w:rsidR="00D80A6B" w:rsidRPr="005F6D07" w:rsidRDefault="00D80A6B" w:rsidP="00D80A6B">
      <w:pPr>
        <w:pStyle w:val="11"/>
        <w:rPr>
          <w:color w:val="EE0000"/>
        </w:rPr>
      </w:pPr>
      <w:r>
        <w:t>2</w:t>
      </w:r>
      <w:r w:rsidRPr="005F6D07">
        <w:rPr>
          <w:color w:val="EE0000"/>
        </w:rPr>
        <w:t>.</w:t>
      </w:r>
      <w:r w:rsidRPr="005F6D07">
        <w:rPr>
          <w:color w:val="EE0000"/>
        </w:rPr>
        <w:tab/>
      </w:r>
      <w:r w:rsidRPr="003C52AD">
        <w:t>Аргунеев Э. П. Основы прикладных лингвистических информационных технологий: учебное пособие [Текст] / Э. П. Аргунеев. — Оренбург: ОГУ, 2024. — 109 с.</w:t>
      </w:r>
    </w:p>
    <w:p w14:paraId="62B3A3DB" w14:textId="45C60B14" w:rsidR="00D80A6B" w:rsidRDefault="00D80A6B" w:rsidP="00D80A6B">
      <w:pPr>
        <w:pStyle w:val="11"/>
      </w:pPr>
      <w:r>
        <w:t>3.</w:t>
      </w:r>
      <w:r>
        <w:tab/>
        <w:t>Баланов А. Н. Машинное обучение и искусственный интеллект: учебное пособие для вузов [Текст] / А. Н. Баланов. — 3-е изд., стер. — Санкт-Петербург: Лань, 2026. — 172 с.</w:t>
      </w:r>
    </w:p>
    <w:p w14:paraId="7EB086A0" w14:textId="77777777" w:rsidR="00D80A6B" w:rsidRDefault="00D80A6B" w:rsidP="00D80A6B">
      <w:pPr>
        <w:pStyle w:val="11"/>
      </w:pPr>
      <w:r>
        <w:t>4.</w:t>
      </w:r>
      <w:r>
        <w:tab/>
        <w:t>Бойко В. В. Психоэнергетика [Текст] / В. В. Бойко. – СПб.: Питер, 2008. – 416 с.</w:t>
      </w:r>
    </w:p>
    <w:p w14:paraId="3BC67DD8" w14:textId="77777777" w:rsidR="00D80A6B" w:rsidRDefault="00D80A6B" w:rsidP="00D80A6B">
      <w:pPr>
        <w:pStyle w:val="11"/>
      </w:pPr>
      <w:r>
        <w:t>5.</w:t>
      </w:r>
      <w:r>
        <w:tab/>
        <w:t>Бойко В. В. Энергия эмоций в общении: взгляд на себя и на других [Текст] / В. В. Бойко. – М.: Филинъ, 1996. – 472 с.</w:t>
      </w:r>
    </w:p>
    <w:p w14:paraId="6CE8C604" w14:textId="77777777" w:rsidR="00D80A6B" w:rsidRDefault="00D80A6B" w:rsidP="00D80A6B">
      <w:pPr>
        <w:pStyle w:val="11"/>
      </w:pPr>
      <w:r>
        <w:t>6.</w:t>
      </w:r>
      <w:r>
        <w:tab/>
        <w:t>Водопьянова Н. Е. Синдром выгорания. Диагностика и профилактика: практическое пособие [Текст] / Н. Е. Водопьянова, Е. С. Старченкова. – 3-е изд., испр</w:t>
      </w:r>
      <w:proofErr w:type="gramStart"/>
      <w:r>
        <w:t>.</w:t>
      </w:r>
      <w:proofErr w:type="gramEnd"/>
      <w:r>
        <w:t xml:space="preserve"> и доп. – Москва: Издательство Юрайт, 2025. – 299 с.</w:t>
      </w:r>
    </w:p>
    <w:p w14:paraId="08038922" w14:textId="4FDC1B22" w:rsidR="00D80A6B" w:rsidRDefault="00D80A6B" w:rsidP="00D80A6B">
      <w:pPr>
        <w:pStyle w:val="11"/>
      </w:pPr>
      <w:r>
        <w:t>7.</w:t>
      </w:r>
      <w:r>
        <w:tab/>
        <w:t>Гольдберг Й. Нейросетевые методы в обработке естественного языка: руководство [Текст] / Й. Гольдберг; перевод с английского А. А. Слинкина. — Москва: ДМК Пресс, 2019. — 282 с.</w:t>
      </w:r>
    </w:p>
    <w:p w14:paraId="3338009C" w14:textId="77777777" w:rsidR="00D80A6B" w:rsidRDefault="00D80A6B" w:rsidP="00D80A6B">
      <w:pPr>
        <w:pStyle w:val="11"/>
      </w:pPr>
      <w:r>
        <w:t>8.</w:t>
      </w:r>
      <w:r>
        <w:tab/>
        <w:t>Гринберг Д. Управление стрессом [Текст] / Д. Гринберг. – 7-е изд. – Санкт-Петербург: Питер, 2002. – 496 с.</w:t>
      </w:r>
    </w:p>
    <w:p w14:paraId="66846945" w14:textId="77777777" w:rsidR="00D80A6B" w:rsidRDefault="00D80A6B" w:rsidP="00D80A6B">
      <w:pPr>
        <w:pStyle w:val="11"/>
      </w:pPr>
      <w:r>
        <w:t>9.</w:t>
      </w:r>
      <w:r>
        <w:tab/>
        <w:t>Герасимова Е. В. Физиология нервной системы [Текст] / Е. В. Герасимова, Р. Н. Хазипов, Г. Ф. Ситдикова. – Казань: Казанский университет, 2012. – 43 с.</w:t>
      </w:r>
    </w:p>
    <w:p w14:paraId="7C0C01DF" w14:textId="4A09B98C" w:rsidR="00D80A6B" w:rsidRDefault="00D80A6B" w:rsidP="00D80A6B">
      <w:pPr>
        <w:pStyle w:val="11"/>
      </w:pPr>
      <w:r>
        <w:t>10.</w:t>
      </w:r>
      <w:r>
        <w:tab/>
        <w:t>Демидов А. В. Оценка экономической эффективности ИТ-проектов: учебно-методическое пособие [Текст] / А. В. Демидов. — М.: Прометей, 2023. — 122 с.</w:t>
      </w:r>
    </w:p>
    <w:p w14:paraId="5CFE45B8" w14:textId="539F387F" w:rsidR="00D80A6B" w:rsidRDefault="00D80A6B" w:rsidP="00D80A6B">
      <w:pPr>
        <w:pStyle w:val="11"/>
      </w:pPr>
      <w:r>
        <w:lastRenderedPageBreak/>
        <w:t>11.</w:t>
      </w:r>
      <w:r>
        <w:tab/>
        <w:t>Елисеев А. И. Разработка программных интерфейсов веб-приложений с использованием фреймворка FastAPI: учебное пособие [Текст] / А. И. Елисеев, Ю. В. Минин. — Тамбов: ТГТУ, 2024. — 81 с.</w:t>
      </w:r>
    </w:p>
    <w:p w14:paraId="34280992" w14:textId="68198CCD" w:rsidR="00D80A6B" w:rsidRDefault="00D80A6B" w:rsidP="00D80A6B">
      <w:pPr>
        <w:pStyle w:val="11"/>
      </w:pPr>
      <w:r>
        <w:t>12.</w:t>
      </w:r>
      <w:r>
        <w:tab/>
        <w:t>Калин О. Архитектуры глубокого обучения. Математический подход: руководство [Текст] / О. Калин; пер. с англ. А. Н. Киселева. — Москва: ДМК Пресс, 2025. — 700 с.</w:t>
      </w:r>
    </w:p>
    <w:p w14:paraId="54D5CAEE" w14:textId="77777777" w:rsidR="00D80A6B" w:rsidRDefault="00D80A6B" w:rsidP="00D80A6B">
      <w:pPr>
        <w:pStyle w:val="11"/>
      </w:pPr>
      <w:r>
        <w:t>13.</w:t>
      </w:r>
      <w:r>
        <w:tab/>
        <w:t>Константинов В. В. Профессиональная деформация личности: учебник для вузов [Текст] / В. В. Константинов. – 2-е изд., испр</w:t>
      </w:r>
      <w:proofErr w:type="gramStart"/>
      <w:r>
        <w:t>.</w:t>
      </w:r>
      <w:proofErr w:type="gramEnd"/>
      <w:r>
        <w:t xml:space="preserve"> и доп. – Москва: Издательство Юрайт, 2025. – 186 с.</w:t>
      </w:r>
    </w:p>
    <w:p w14:paraId="5947D2E2" w14:textId="77777777" w:rsidR="00D80A6B" w:rsidRDefault="00D80A6B" w:rsidP="00D80A6B">
      <w:pPr>
        <w:pStyle w:val="11"/>
      </w:pPr>
      <w:r>
        <w:t>14.</w:t>
      </w:r>
      <w:r>
        <w:tab/>
        <w:t>Лозинская Е. И. Системный индекс синдрома перегорания (на основе теста MBI). Методические рекомендации [Текст] / Е. И. Лозинская, Н. Б. Лутова, В. Д. Вид. – НИПНИ им. Бехтерева, 2007. – 17 с.</w:t>
      </w:r>
    </w:p>
    <w:p w14:paraId="383A06CB" w14:textId="659A4FC4" w:rsidR="00D80A6B" w:rsidRDefault="00D80A6B" w:rsidP="00D80A6B">
      <w:pPr>
        <w:pStyle w:val="11"/>
      </w:pPr>
      <w:r>
        <w:t>15.</w:t>
      </w:r>
      <w:r>
        <w:tab/>
        <w:t>Лю Ю. Обучение с подкреплением на PyTorch. Сборник рецептов: руководство [Текст] / Ю. Лю; перевод с английского А. А. Слинкина. — Москва: ДМК Пресс, 2020. — 282 с.</w:t>
      </w:r>
    </w:p>
    <w:p w14:paraId="5913B5D2" w14:textId="77777777" w:rsidR="00D80A6B" w:rsidRDefault="00D80A6B" w:rsidP="00D80A6B">
      <w:pPr>
        <w:pStyle w:val="11"/>
      </w:pPr>
      <w:r>
        <w:t>16.</w:t>
      </w:r>
      <w:r>
        <w:tab/>
        <w:t>Никифоров Г. С. Практикум по психологии профессиональной деятельности и менеджмента [Текст] / Г. С. Никифоров, М. А. Дмитриева, В. М. Снетков. — СПб.: Изд-во С.-Петерб. ун-та, 2001. — 240 с.</w:t>
      </w:r>
    </w:p>
    <w:p w14:paraId="1AE9B731" w14:textId="33A42C2F" w:rsidR="00D80A6B" w:rsidRDefault="00D80A6B" w:rsidP="00D80A6B">
      <w:pPr>
        <w:pStyle w:val="11"/>
      </w:pPr>
      <w:r>
        <w:t>17.</w:t>
      </w:r>
      <w:r>
        <w:tab/>
        <w:t xml:space="preserve">Рукавишников А. А. Опросник психического выгорания для учителей: руководство [Текст] / А. А. Рукавишников. – </w:t>
      </w:r>
      <w:r w:rsidR="007F6CA3">
        <w:t>Ярославль</w:t>
      </w:r>
      <w:r>
        <w:t>: НПЦ Психодиагностика, 2002.</w:t>
      </w:r>
    </w:p>
    <w:p w14:paraId="22F613F3" w14:textId="77777777" w:rsidR="00D80A6B" w:rsidRDefault="00D80A6B" w:rsidP="00D80A6B">
      <w:pPr>
        <w:pStyle w:val="11"/>
      </w:pPr>
      <w:r>
        <w:t>18.</w:t>
      </w:r>
      <w:r>
        <w:tab/>
        <w:t>Столярова В. А. Психология функциональных состояний: учебное пособие для вузов [Текст] / В. А. Столярова. — Санкт-Петербург: Лань, 2025. — 108 с.</w:t>
      </w:r>
    </w:p>
    <w:p w14:paraId="131AEB52" w14:textId="77777777" w:rsidR="00D80A6B" w:rsidRDefault="00D80A6B" w:rsidP="00D80A6B">
      <w:pPr>
        <w:pStyle w:val="11"/>
      </w:pPr>
      <w:r>
        <w:t>19.</w:t>
      </w:r>
      <w:r>
        <w:tab/>
        <w:t>Токмаков Г. П. Базы данных: Модели и структуры данных, язык SQL, программирование баз данных: учебное пособие [Текст] / Г. П. Токмаков. – 2021. – 362 с.</w:t>
      </w:r>
    </w:p>
    <w:p w14:paraId="60E6C582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20.</w:t>
      </w:r>
      <w:r w:rsidRPr="00D80A6B">
        <w:rPr>
          <w:lang w:val="en-US"/>
        </w:rPr>
        <w:tab/>
        <w:t>Demerouti E. Burnout and work engagement: a thorough investigation of the independency of both constructs [</w:t>
      </w:r>
      <w:r>
        <w:t>Текст</w:t>
      </w:r>
      <w:r w:rsidRPr="00D80A6B">
        <w:rPr>
          <w:lang w:val="en-US"/>
        </w:rPr>
        <w:t xml:space="preserve">] / E. Demerouti, K. Mostert, A. </w:t>
      </w:r>
      <w:r w:rsidRPr="00D80A6B">
        <w:rPr>
          <w:lang w:val="en-US"/>
        </w:rPr>
        <w:lastRenderedPageBreak/>
        <w:t>Bakker // Journal of Occupational Health Psychology. – 2010. – Vol. 15 (3). – P. 209-222.</w:t>
      </w:r>
    </w:p>
    <w:p w14:paraId="324D2901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21.</w:t>
      </w:r>
      <w:r w:rsidRPr="00D80A6B">
        <w:rPr>
          <w:lang w:val="en-US"/>
        </w:rPr>
        <w:tab/>
        <w:t>Freudenberger H. J. Staff burn-out [</w:t>
      </w:r>
      <w:r>
        <w:t>Текст</w:t>
      </w:r>
      <w:r w:rsidRPr="00D80A6B">
        <w:rPr>
          <w:lang w:val="en-US"/>
        </w:rPr>
        <w:t>] / H. J. Freudenberger // Journal of Social Issues. – 1974. – Vol. 30. – No. 1. – P. 159-165.</w:t>
      </w:r>
    </w:p>
    <w:p w14:paraId="677FE664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22.</w:t>
      </w:r>
      <w:r w:rsidRPr="00D80A6B">
        <w:rPr>
          <w:lang w:val="en-US"/>
        </w:rPr>
        <w:tab/>
        <w:t>Maslach C. MBI Maslach burn-out inventory [</w:t>
      </w:r>
      <w:r>
        <w:t>Текст</w:t>
      </w:r>
      <w:r w:rsidRPr="00D80A6B">
        <w:rPr>
          <w:lang w:val="en-US"/>
        </w:rPr>
        <w:t>] / C. Maslach, S. E. Jackson, M. P. Leiter. – 3rd ed. – Palo Alto, Calif.: Consulting Psychologists Press, 1996. – 52 p.</w:t>
      </w:r>
    </w:p>
    <w:p w14:paraId="63B42EAF" w14:textId="77777777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23.</w:t>
      </w:r>
      <w:r w:rsidRPr="00D80A6B">
        <w:rPr>
          <w:lang w:val="en-US"/>
        </w:rPr>
        <w:tab/>
        <w:t>Maslach C. The measurement of experienced burnout [</w:t>
      </w:r>
      <w:r>
        <w:t>Текст</w:t>
      </w:r>
      <w:r w:rsidRPr="00D80A6B">
        <w:rPr>
          <w:lang w:val="en-US"/>
        </w:rPr>
        <w:t>] / C. Maslach, S. E. Jackson // J. Organiz. Behav. – 1981. – 2. – P. 99-113.</w:t>
      </w:r>
    </w:p>
    <w:p w14:paraId="670A281B" w14:textId="77777777" w:rsidR="00D80A6B" w:rsidRDefault="00D80A6B" w:rsidP="00D80A6B">
      <w:pPr>
        <w:pStyle w:val="11"/>
      </w:pPr>
      <w:r w:rsidRPr="00D80A6B">
        <w:rPr>
          <w:lang w:val="en-US"/>
        </w:rPr>
        <w:t>24.</w:t>
      </w:r>
      <w:r w:rsidRPr="00D80A6B">
        <w:rPr>
          <w:lang w:val="en-US"/>
        </w:rPr>
        <w:tab/>
        <w:t>Wells J. H. Embeddings and Extensions in Analysis [</w:t>
      </w:r>
      <w:r>
        <w:t>Текст</w:t>
      </w:r>
      <w:r w:rsidRPr="00D80A6B">
        <w:rPr>
          <w:lang w:val="en-US"/>
        </w:rPr>
        <w:t>] / J. H. Wells, L. R. Williams. – Springer-Verlag Berlin Heidelberg, 1975.</w:t>
      </w:r>
    </w:p>
    <w:p w14:paraId="07238654" w14:textId="3C4D6180" w:rsidR="006A5B30" w:rsidRPr="006A5B30" w:rsidRDefault="006A5B30" w:rsidP="00D80A6B">
      <w:pPr>
        <w:pStyle w:val="11"/>
        <w:rPr>
          <w:lang w:val="en-US"/>
        </w:rPr>
      </w:pPr>
      <w:r w:rsidRPr="006A5B30">
        <w:rPr>
          <w:lang w:val="en-US"/>
        </w:rPr>
        <w:t>25.</w:t>
      </w:r>
      <w:r w:rsidRPr="00D80A6B">
        <w:rPr>
          <w:lang w:val="en-US"/>
        </w:rPr>
        <w:tab/>
      </w:r>
      <w:r w:rsidRPr="006A5B30">
        <w:rPr>
          <w:lang w:val="en-US"/>
        </w:rPr>
        <w:t>Schaufeli W. B. Manual – Burnout Assessment Tool (BAT) [</w:t>
      </w:r>
      <w:r w:rsidRPr="006A5B30">
        <w:t>Текст</w:t>
      </w:r>
      <w:r w:rsidRPr="006A5B30">
        <w:rPr>
          <w:lang w:val="en-US"/>
        </w:rPr>
        <w:t>] / W. B. Schaufeli, H. De Witte, S. Desart. – KU Leuven, Belgium: Internal report, 2019.</w:t>
      </w:r>
    </w:p>
    <w:p w14:paraId="356E5570" w14:textId="0EC9921A" w:rsidR="00D80A6B" w:rsidRDefault="00D80A6B" w:rsidP="00D80A6B">
      <w:pPr>
        <w:pStyle w:val="11"/>
      </w:pPr>
      <w:r>
        <w:t>2</w:t>
      </w:r>
      <w:r w:rsidR="006A5B30">
        <w:t>6</w:t>
      </w:r>
      <w:r>
        <w:t>.</w:t>
      </w:r>
      <w:r>
        <w:tab/>
        <w:t>Иванова Е. С. Вовлеченность как фактор долгосрочных трудовых отношений [Текст] / Е. С. Иванова, В. Ю. Фролова // Инновации и инвестиции. – 2021. – № 3.</w:t>
      </w:r>
    </w:p>
    <w:p w14:paraId="2B89C3CA" w14:textId="40D2550C" w:rsidR="00D80A6B" w:rsidRDefault="00D80A6B" w:rsidP="00D80A6B">
      <w:pPr>
        <w:pStyle w:val="11"/>
      </w:pPr>
      <w:r>
        <w:t>2</w:t>
      </w:r>
      <w:r w:rsidR="006A5B30">
        <w:t>7</w:t>
      </w:r>
      <w:r>
        <w:t>.</w:t>
      </w:r>
      <w:r>
        <w:tab/>
        <w:t>Макарова Е. А. Ключевые технологии цифровой трансформации в сфере HR: тенденции в сфере управления персоналом в России [Текст] / Е. А. Макарова // МНИЖ. – 2022. – № 1-3 (115).</w:t>
      </w:r>
    </w:p>
    <w:p w14:paraId="3F5892F3" w14:textId="32F697F6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2</w:t>
      </w:r>
      <w:r w:rsidR="006A5B30" w:rsidRPr="006A5B30">
        <w:rPr>
          <w:lang w:val="en-US"/>
        </w:rPr>
        <w:t>8</w:t>
      </w:r>
      <w:r w:rsidRPr="00D80A6B">
        <w:rPr>
          <w:lang w:val="en-US"/>
        </w:rPr>
        <w:t>.</w:t>
      </w:r>
      <w:r w:rsidRPr="00D80A6B">
        <w:rPr>
          <w:lang w:val="en-US"/>
        </w:rPr>
        <w:tab/>
        <w:t>Kristensen T. S. The Copenhagen Burnout Inventory: A new tool for the assessment of burnout [</w:t>
      </w:r>
      <w:r>
        <w:t>Текст</w:t>
      </w:r>
      <w:r w:rsidRPr="00D80A6B">
        <w:rPr>
          <w:lang w:val="en-US"/>
        </w:rPr>
        <w:t>] / T. S. Kristensen, M. Borritz, E. Villadsen, K. B. Christensen // Work &amp; Stress. – 2005. – 19(3).</w:t>
      </w:r>
    </w:p>
    <w:p w14:paraId="5CAE0C30" w14:textId="16CA93EA" w:rsidR="00D80A6B" w:rsidRDefault="00D80A6B" w:rsidP="00D80A6B">
      <w:pPr>
        <w:pStyle w:val="11"/>
      </w:pPr>
      <w:r>
        <w:t>2</w:t>
      </w:r>
      <w:r w:rsidR="006A5B30">
        <w:t>9</w:t>
      </w:r>
      <w:r>
        <w:t>.</w:t>
      </w:r>
      <w:r>
        <w:tab/>
        <w:t>Агентство страховых новостей. «Росгосстрах» по итогам 2025 г. получил 8,8 млрд р. чистой прибыли [Электронный ресурс]. – Режим доступа: https://www.asn-news.ru/news/91610. – 20.03.2026.</w:t>
      </w:r>
    </w:p>
    <w:p w14:paraId="22F21B8D" w14:textId="0A2BDEDE" w:rsidR="00D80A6B" w:rsidRDefault="006A5B30" w:rsidP="00D80A6B">
      <w:pPr>
        <w:pStyle w:val="11"/>
      </w:pPr>
      <w:r>
        <w:t>30</w:t>
      </w:r>
      <w:r w:rsidR="00D80A6B">
        <w:t>.</w:t>
      </w:r>
      <w:r w:rsidR="00D80A6B">
        <w:tab/>
        <w:t>Банк России. Информация о ПАО СК «Росгосстрах» [Электронный ресурс]. – Режим доступа: https://cbr.ru/finorg/foinfo/?ogrn=1027739049689. – 16.03.2026.</w:t>
      </w:r>
    </w:p>
    <w:p w14:paraId="54259FB1" w14:textId="50D4AD50" w:rsidR="00D80A6B" w:rsidRDefault="00D80A6B" w:rsidP="00D80A6B">
      <w:pPr>
        <w:pStyle w:val="11"/>
      </w:pPr>
      <w:r>
        <w:lastRenderedPageBreak/>
        <w:t>3</w:t>
      </w:r>
      <w:r w:rsidR="006A5B30">
        <w:t>1</w:t>
      </w:r>
      <w:r>
        <w:t>.</w:t>
      </w:r>
      <w:r>
        <w:tab/>
        <w:t>Бизнес Психологи (ex.SHL). Профессиональное выгорание: проблема и решение [Электронный ресурс]. – Режим доступа: https://business-psychologists.ru/publications/professionalnoe-vygoranie-problema-i-reshenie/. – 18.03.2026.</w:t>
      </w:r>
    </w:p>
    <w:p w14:paraId="4A61A42E" w14:textId="2F1B94B2" w:rsidR="00D80A6B" w:rsidRDefault="00D80A6B" w:rsidP="00D80A6B">
      <w:pPr>
        <w:pStyle w:val="11"/>
      </w:pPr>
      <w:r>
        <w:t>3</w:t>
      </w:r>
      <w:r w:rsidR="006A5B30">
        <w:t>2</w:t>
      </w:r>
      <w:r>
        <w:t>.</w:t>
      </w:r>
      <w:r>
        <w:tab/>
        <w:t>Бухгалтерская (финансовая) отчетность ПАО СК РОСГОССТРАХ [Электронный ресурс]. – Режим доступа: https://www.rgs.ru/about/raskrytie-informatsii/bukhgalterskaya-otchetnost. – 17.03.2026.</w:t>
      </w:r>
    </w:p>
    <w:p w14:paraId="38793A4F" w14:textId="1B7346BA" w:rsidR="00D80A6B" w:rsidRDefault="00D80A6B" w:rsidP="00D80A6B">
      <w:pPr>
        <w:pStyle w:val="11"/>
      </w:pPr>
      <w:r>
        <w:t>3</w:t>
      </w:r>
      <w:r w:rsidR="006A5B30">
        <w:t>3</w:t>
      </w:r>
      <w:r>
        <w:t>.</w:t>
      </w:r>
      <w:r>
        <w:tab/>
        <w:t>Годовая бухгалтерская (финансовая) отчетность ПАО СК РОСГОССТРАХ [Электронный ресурс]. – Режим доступа: https://www-data.rgs.ru/upload/iblock/43f/imr9p2s7hw6g7ntd0w4e3mdx9aqckbga/OSBU-_-RGS-_-2025-_dlya-publikatsii_.pdf. – 20.03.2026.</w:t>
      </w:r>
    </w:p>
    <w:p w14:paraId="394E4469" w14:textId="6396DAF5" w:rsidR="00D80A6B" w:rsidRDefault="00D80A6B" w:rsidP="00D80A6B">
      <w:pPr>
        <w:pStyle w:val="11"/>
      </w:pPr>
      <w:r>
        <w:t>3</w:t>
      </w:r>
      <w:r w:rsidR="006A5B30">
        <w:t>4</w:t>
      </w:r>
      <w:r>
        <w:t>.</w:t>
      </w:r>
      <w:r>
        <w:tab/>
        <w:t>Иванникова, Д. Синдром эмоционального выгорания: выявление, стадии и профилактика [Электронный ресурс] / Д. Иванникова. – Москва: Изд-во EcoStandard.journal. – 2021.</w:t>
      </w:r>
    </w:p>
    <w:p w14:paraId="342F27AB" w14:textId="0FF15320" w:rsidR="00D80A6B" w:rsidRDefault="00D80A6B" w:rsidP="00D80A6B">
      <w:pPr>
        <w:pStyle w:val="11"/>
      </w:pPr>
      <w:r>
        <w:t>3</w:t>
      </w:r>
      <w:r w:rsidR="006A5B30">
        <w:t>5</w:t>
      </w:r>
      <w:r>
        <w:t>.</w:t>
      </w:r>
      <w:r>
        <w:tab/>
        <w:t>Методика диагностики уровня профессионального выгорания Бойко [Электронный ресурс] / Psylab.info. – Режим доступа: https://psylab.info/Методика_диагностики_уровня_профессионального_выгорания_Бойко. – 20.02.2026.</w:t>
      </w:r>
    </w:p>
    <w:p w14:paraId="10DDF870" w14:textId="24438DEA" w:rsidR="00D80A6B" w:rsidRDefault="00D80A6B" w:rsidP="00D80A6B">
      <w:pPr>
        <w:pStyle w:val="11"/>
      </w:pPr>
      <w:r>
        <w:t>3</w:t>
      </w:r>
      <w:r w:rsidR="006A5B30">
        <w:t>6</w:t>
      </w:r>
      <w:r>
        <w:t>.</w:t>
      </w:r>
      <w:r>
        <w:tab/>
        <w:t>НКР подтвердило кредитный рейтинг ПАО СК «Росгосстрах» на уровне AA+.ru, прогноз — стабильный [Электронный ресурс]. – Режим доступа: https://ratings.ru/ratings/press-releases/RGS-RA-291225/. – 18.03.2026.</w:t>
      </w:r>
    </w:p>
    <w:p w14:paraId="7C995507" w14:textId="1F637C52" w:rsidR="00D80A6B" w:rsidRDefault="00D80A6B" w:rsidP="00D80A6B">
      <w:pPr>
        <w:pStyle w:val="11"/>
      </w:pPr>
      <w:r>
        <w:t>3</w:t>
      </w:r>
      <w:r w:rsidR="006A5B30">
        <w:t>7</w:t>
      </w:r>
      <w:r>
        <w:t>.</w:t>
      </w:r>
      <w:r>
        <w:tab/>
        <w:t>7 архитектур нейронных сетей для решения задач NLP [Электронный ресурс]. – Режим доступа: https://neurohive.io/ru/osnovy-data-science/7-arhitektur-nejronnyh-setej-nlp/. – 16.03.2026.</w:t>
      </w:r>
    </w:p>
    <w:p w14:paraId="78CBC326" w14:textId="49690D70" w:rsidR="00D80A6B" w:rsidRDefault="00D80A6B" w:rsidP="00D80A6B">
      <w:pPr>
        <w:pStyle w:val="11"/>
      </w:pPr>
      <w:r>
        <w:t>3</w:t>
      </w:r>
      <w:r w:rsidR="006A5B30">
        <w:t>8</w:t>
      </w:r>
      <w:r>
        <w:t>.</w:t>
      </w:r>
      <w:r>
        <w:tab/>
        <w:t>www.aiogram.dev [Электронный ресурс]. – официальная документация фреймворка aiogram. – 12.04.2026.</w:t>
      </w:r>
    </w:p>
    <w:p w14:paraId="77966D2B" w14:textId="3F3BE4C5" w:rsidR="00D80A6B" w:rsidRPr="00D80A6B" w:rsidRDefault="00D80A6B" w:rsidP="00D80A6B">
      <w:pPr>
        <w:pStyle w:val="11"/>
        <w:rPr>
          <w:lang w:val="en-US"/>
        </w:rPr>
      </w:pPr>
      <w:r w:rsidRPr="00D80A6B">
        <w:rPr>
          <w:lang w:val="en-US"/>
        </w:rPr>
        <w:t>3</w:t>
      </w:r>
      <w:r w:rsidR="006A5B30" w:rsidRPr="006A5B30">
        <w:rPr>
          <w:lang w:val="en-US"/>
        </w:rPr>
        <w:t>9</w:t>
      </w:r>
      <w:r w:rsidRPr="00D80A6B">
        <w:rPr>
          <w:lang w:val="en-US"/>
        </w:rPr>
        <w:t>.</w:t>
      </w:r>
      <w:r w:rsidRPr="00D80A6B">
        <w:rPr>
          <w:lang w:val="en-US"/>
        </w:rPr>
        <w:tab/>
        <w:t>www.docker.com [</w:t>
      </w:r>
      <w:r>
        <w:t>Электронный</w:t>
      </w:r>
      <w:r w:rsidRPr="00D80A6B">
        <w:rPr>
          <w:lang w:val="en-US"/>
        </w:rPr>
        <w:t xml:space="preserve"> </w:t>
      </w:r>
      <w:r>
        <w:t>ресурс</w:t>
      </w:r>
      <w:r w:rsidRPr="00D80A6B">
        <w:rPr>
          <w:lang w:val="en-US"/>
        </w:rPr>
        <w:t xml:space="preserve">]. – </w:t>
      </w:r>
      <w:r>
        <w:t>официальный</w:t>
      </w:r>
      <w:r w:rsidRPr="00D80A6B">
        <w:rPr>
          <w:lang w:val="en-US"/>
        </w:rPr>
        <w:t xml:space="preserve"> </w:t>
      </w:r>
      <w:r>
        <w:t>сайт</w:t>
      </w:r>
      <w:r w:rsidRPr="00D80A6B">
        <w:rPr>
          <w:lang w:val="en-US"/>
        </w:rPr>
        <w:t xml:space="preserve"> Docker: Accelerated Container Application Development. – 12.04.2026.</w:t>
      </w:r>
    </w:p>
    <w:p w14:paraId="18C8474C" w14:textId="74CA4946" w:rsidR="00D80A6B" w:rsidRDefault="006A5B30" w:rsidP="00D80A6B">
      <w:pPr>
        <w:pStyle w:val="11"/>
      </w:pPr>
      <w:r>
        <w:t>40</w:t>
      </w:r>
      <w:r w:rsidR="00D80A6B">
        <w:t>.</w:t>
      </w:r>
      <w:r w:rsidR="00D80A6B">
        <w:tab/>
        <w:t>www.pytorch.org [Электронный ресурс]. – официальный сайт фреймворка PyTorch. – 12.04.2026.</w:t>
      </w:r>
    </w:p>
    <w:p w14:paraId="549CACDB" w14:textId="6E5EB057" w:rsidR="00D80A6B" w:rsidRDefault="00D80A6B" w:rsidP="00D80A6B">
      <w:pPr>
        <w:pStyle w:val="11"/>
      </w:pPr>
      <w:r>
        <w:lastRenderedPageBreak/>
        <w:t>4</w:t>
      </w:r>
      <w:r w:rsidR="006A5B30">
        <w:t>1</w:t>
      </w:r>
      <w:r>
        <w:t>.</w:t>
      </w:r>
      <w:r>
        <w:tab/>
        <w:t>www.docs.python.org [Электронный ресурс]. – официальный сайт Python Software Foundation: официальная документация. – 01.05.2025.</w:t>
      </w:r>
    </w:p>
    <w:p w14:paraId="328F8926" w14:textId="308A3405" w:rsidR="00D80A6B" w:rsidRDefault="00D80A6B" w:rsidP="00D80A6B">
      <w:pPr>
        <w:pStyle w:val="11"/>
      </w:pPr>
      <w:r>
        <w:t>4</w:t>
      </w:r>
      <w:r w:rsidR="006A5B30">
        <w:t>2</w:t>
      </w:r>
      <w:r>
        <w:t>.</w:t>
      </w:r>
      <w:r>
        <w:tab/>
        <w:t>www.python-telegram-bot.org [Электронный ресурс]. – официальная документация библиотеки python-telegram-bot. – 01.03.2026.</w:t>
      </w:r>
    </w:p>
    <w:p w14:paraId="0F08ED68" w14:textId="634C17DE" w:rsidR="00D80A6B" w:rsidRDefault="00D80A6B" w:rsidP="00D80A6B">
      <w:pPr>
        <w:pStyle w:val="11"/>
      </w:pPr>
      <w:r>
        <w:t>4</w:t>
      </w:r>
      <w:r w:rsidR="006A5B30">
        <w:t>3</w:t>
      </w:r>
      <w:r>
        <w:t>.</w:t>
      </w:r>
      <w:r>
        <w:tab/>
        <w:t>www.github.com/python-telegram-bot/python-telegram-bot [Электронный ресурс]. –  официальный репозиторий библиотеки python-telegram-bot на GitHub. – 01.03.2024.</w:t>
      </w:r>
    </w:p>
    <w:p w14:paraId="612B18C2" w14:textId="2271C68A" w:rsidR="00D80A6B" w:rsidRDefault="00D80A6B" w:rsidP="00D80A6B">
      <w:pPr>
        <w:pStyle w:val="11"/>
      </w:pPr>
      <w:r>
        <w:t>4</w:t>
      </w:r>
      <w:r w:rsidR="006A5B30">
        <w:t>4</w:t>
      </w:r>
      <w:r>
        <w:t>.</w:t>
      </w:r>
      <w:r>
        <w:tab/>
        <w:t>www.pypi.org/project/pyTelegramBotAPI [Электронный ресурс]. – страница библиотеки pyTelegramBotAPI в репозитории PyPI. – 12.04.2026.</w:t>
      </w:r>
    </w:p>
    <w:p w14:paraId="4D61A357" w14:textId="2FCDDE1A" w:rsidR="00D80A6B" w:rsidRDefault="00D80A6B" w:rsidP="00D80A6B">
      <w:pPr>
        <w:pStyle w:val="11"/>
      </w:pPr>
      <w:r>
        <w:t>4</w:t>
      </w:r>
      <w:r w:rsidR="006A5B30">
        <w:t>5</w:t>
      </w:r>
      <w:r>
        <w:t>.</w:t>
      </w:r>
      <w:r>
        <w:tab/>
        <w:t>www.rgs.ru [Электронный ресурс]. – официальный сайт ПАО СК «Росгосстрах». – 20.03.2026.</w:t>
      </w:r>
    </w:p>
    <w:p w14:paraId="09FDDCD6" w14:textId="66BB9CB3" w:rsidR="00044BBF" w:rsidRPr="00300F84" w:rsidRDefault="00300F84" w:rsidP="00D80A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E7980D6" w14:textId="252070D4" w:rsidR="00095913" w:rsidRPr="00044BBF" w:rsidRDefault="00300F84" w:rsidP="00300F84">
      <w:pPr>
        <w:pStyle w:val="11"/>
        <w:ind w:firstLine="0"/>
      </w:pPr>
      <w:r w:rsidRPr="006E70F1">
        <w:rPr>
          <w:noProof/>
          <w:lang w:eastAsia="ru-RU"/>
        </w:rPr>
        <w:lastRenderedPageBreak/>
        <w:drawing>
          <wp:inline distT="0" distB="0" distL="0" distR="0" wp14:anchorId="68953DC5" wp14:editId="38258DEA">
            <wp:extent cx="5939790" cy="2524220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42" t="3977" r="2216" b="4902"/>
                    <a:stretch/>
                  </pic:blipFill>
                  <pic:spPr bwMode="auto">
                    <a:xfrm>
                      <a:off x="0" y="0"/>
                      <a:ext cx="5939790" cy="252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5913" w:rsidRPr="00044BBF" w:rsidSect="00D908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BCB08" w14:textId="77777777" w:rsidR="00464ABB" w:rsidRDefault="00464ABB" w:rsidP="00BF620A">
      <w:pPr>
        <w:spacing w:after="0" w:line="240" w:lineRule="auto"/>
      </w:pPr>
      <w:r>
        <w:separator/>
      </w:r>
    </w:p>
  </w:endnote>
  <w:endnote w:type="continuationSeparator" w:id="0">
    <w:p w14:paraId="627D2A0E" w14:textId="77777777" w:rsidR="00464ABB" w:rsidRDefault="00464ABB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248206"/>
      <w:docPartObj>
        <w:docPartGallery w:val="Page Numbers (Bottom of Page)"/>
        <w:docPartUnique/>
      </w:docPartObj>
    </w:sdtPr>
    <w:sdtContent>
      <w:p w14:paraId="69EC4D09" w14:textId="567C3E01" w:rsidR="00477E34" w:rsidRDefault="00477E3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087">
          <w:rPr>
            <w:noProof/>
          </w:rPr>
          <w:t>54</w:t>
        </w:r>
        <w:r>
          <w:fldChar w:fldCharType="end"/>
        </w:r>
      </w:p>
    </w:sdtContent>
  </w:sdt>
  <w:p w14:paraId="539F75FA" w14:textId="77777777" w:rsidR="00477E34" w:rsidRDefault="00477E3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F471" w14:textId="77777777" w:rsidR="00460D5F" w:rsidRDefault="00460D5F">
    <w:pPr>
      <w:pStyle w:val="af2"/>
      <w:rPr>
        <w:rFonts w:ascii="Times New Roman" w:hAnsi="Times New Roman" w:cs="Times New Roman"/>
        <w:sz w:val="20"/>
        <w:szCs w:val="20"/>
      </w:rPr>
    </w:pPr>
  </w:p>
  <w:p w14:paraId="19A09175" w14:textId="77777777" w:rsidR="00460D5F" w:rsidRPr="008D0C4B" w:rsidRDefault="00460D5F">
    <w:pPr>
      <w:pStyle w:val="af2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29194" w14:textId="77777777" w:rsidR="00464ABB" w:rsidRDefault="00464ABB" w:rsidP="00BF620A">
      <w:pPr>
        <w:spacing w:after="0" w:line="240" w:lineRule="auto"/>
      </w:pPr>
      <w:r>
        <w:separator/>
      </w:r>
    </w:p>
  </w:footnote>
  <w:footnote w:type="continuationSeparator" w:id="0">
    <w:p w14:paraId="7C4DF9CE" w14:textId="77777777" w:rsidR="00464ABB" w:rsidRDefault="00464ABB" w:rsidP="00BF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1D5"/>
    <w:multiLevelType w:val="hybridMultilevel"/>
    <w:tmpl w:val="F8C8CE54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6435"/>
    <w:multiLevelType w:val="multilevel"/>
    <w:tmpl w:val="0834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31042"/>
    <w:multiLevelType w:val="multilevel"/>
    <w:tmpl w:val="77182E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3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A080A05"/>
    <w:multiLevelType w:val="multilevel"/>
    <w:tmpl w:val="164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24501"/>
    <w:multiLevelType w:val="hybridMultilevel"/>
    <w:tmpl w:val="197E77B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A147A5"/>
    <w:multiLevelType w:val="hybridMultilevel"/>
    <w:tmpl w:val="9A727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F165AE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" w15:restartNumberingAfterBreak="0">
    <w:nsid w:val="0EFF7F8F"/>
    <w:multiLevelType w:val="hybridMultilevel"/>
    <w:tmpl w:val="B74C6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76E3A"/>
    <w:multiLevelType w:val="multilevel"/>
    <w:tmpl w:val="FFD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96921"/>
    <w:multiLevelType w:val="hybridMultilevel"/>
    <w:tmpl w:val="ACD880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449AE"/>
    <w:multiLevelType w:val="hybridMultilevel"/>
    <w:tmpl w:val="98EE9282"/>
    <w:lvl w:ilvl="0" w:tplc="36DAAEC6">
      <w:start w:val="10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615C0D"/>
    <w:multiLevelType w:val="hybridMultilevel"/>
    <w:tmpl w:val="54967B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0B064C"/>
    <w:multiLevelType w:val="hybridMultilevel"/>
    <w:tmpl w:val="64801B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9C07EE9"/>
    <w:multiLevelType w:val="hybridMultilevel"/>
    <w:tmpl w:val="E71E0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DC0E12"/>
    <w:multiLevelType w:val="hybridMultilevel"/>
    <w:tmpl w:val="97146A82"/>
    <w:lvl w:ilvl="0" w:tplc="AC8C0F98">
      <w:start w:val="1"/>
      <w:numFmt w:val="decimal"/>
      <w:lvlText w:val="%1.3"/>
      <w:lvlJc w:val="left"/>
      <w:pPr>
        <w:ind w:left="4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1D9B0263"/>
    <w:multiLevelType w:val="hybridMultilevel"/>
    <w:tmpl w:val="866413D8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FE1FE2"/>
    <w:multiLevelType w:val="multilevel"/>
    <w:tmpl w:val="A822AC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19" w15:restartNumberingAfterBreak="0">
    <w:nsid w:val="1F757085"/>
    <w:multiLevelType w:val="hybridMultilevel"/>
    <w:tmpl w:val="F7F65C86"/>
    <w:lvl w:ilvl="0" w:tplc="FB5EDEC6">
      <w:numFmt w:val="bullet"/>
      <w:lvlText w:val=""/>
      <w:lvlJc w:val="left"/>
      <w:pPr>
        <w:ind w:left="291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F070C342">
      <w:numFmt w:val="bullet"/>
      <w:lvlText w:val="•"/>
      <w:lvlJc w:val="left"/>
      <w:pPr>
        <w:ind w:left="1310" w:hanging="312"/>
      </w:pPr>
      <w:rPr>
        <w:rFonts w:hint="default"/>
        <w:lang w:val="ru-RU" w:eastAsia="en-US" w:bidi="ar-SA"/>
      </w:rPr>
    </w:lvl>
    <w:lvl w:ilvl="2" w:tplc="434E5FD6">
      <w:numFmt w:val="bullet"/>
      <w:lvlText w:val="•"/>
      <w:lvlJc w:val="left"/>
      <w:pPr>
        <w:ind w:left="2320" w:hanging="312"/>
      </w:pPr>
      <w:rPr>
        <w:rFonts w:hint="default"/>
        <w:lang w:val="ru-RU" w:eastAsia="en-US" w:bidi="ar-SA"/>
      </w:rPr>
    </w:lvl>
    <w:lvl w:ilvl="3" w:tplc="037C0152">
      <w:numFmt w:val="bullet"/>
      <w:lvlText w:val="•"/>
      <w:lvlJc w:val="left"/>
      <w:pPr>
        <w:ind w:left="3330" w:hanging="312"/>
      </w:pPr>
      <w:rPr>
        <w:rFonts w:hint="default"/>
        <w:lang w:val="ru-RU" w:eastAsia="en-US" w:bidi="ar-SA"/>
      </w:rPr>
    </w:lvl>
    <w:lvl w:ilvl="4" w:tplc="EBE40734">
      <w:numFmt w:val="bullet"/>
      <w:lvlText w:val="•"/>
      <w:lvlJc w:val="left"/>
      <w:pPr>
        <w:ind w:left="4340" w:hanging="312"/>
      </w:pPr>
      <w:rPr>
        <w:rFonts w:hint="default"/>
        <w:lang w:val="ru-RU" w:eastAsia="en-US" w:bidi="ar-SA"/>
      </w:rPr>
    </w:lvl>
    <w:lvl w:ilvl="5" w:tplc="C0CABD88">
      <w:numFmt w:val="bullet"/>
      <w:lvlText w:val="•"/>
      <w:lvlJc w:val="left"/>
      <w:pPr>
        <w:ind w:left="5351" w:hanging="312"/>
      </w:pPr>
      <w:rPr>
        <w:rFonts w:hint="default"/>
        <w:lang w:val="ru-RU" w:eastAsia="en-US" w:bidi="ar-SA"/>
      </w:rPr>
    </w:lvl>
    <w:lvl w:ilvl="6" w:tplc="BFEC7984">
      <w:numFmt w:val="bullet"/>
      <w:lvlText w:val="•"/>
      <w:lvlJc w:val="left"/>
      <w:pPr>
        <w:ind w:left="6361" w:hanging="312"/>
      </w:pPr>
      <w:rPr>
        <w:rFonts w:hint="default"/>
        <w:lang w:val="ru-RU" w:eastAsia="en-US" w:bidi="ar-SA"/>
      </w:rPr>
    </w:lvl>
    <w:lvl w:ilvl="7" w:tplc="5FA49EE0">
      <w:numFmt w:val="bullet"/>
      <w:lvlText w:val="•"/>
      <w:lvlJc w:val="left"/>
      <w:pPr>
        <w:ind w:left="7371" w:hanging="312"/>
      </w:pPr>
      <w:rPr>
        <w:rFonts w:hint="default"/>
        <w:lang w:val="ru-RU" w:eastAsia="en-US" w:bidi="ar-SA"/>
      </w:rPr>
    </w:lvl>
    <w:lvl w:ilvl="8" w:tplc="72E42942">
      <w:numFmt w:val="bullet"/>
      <w:lvlText w:val="•"/>
      <w:lvlJc w:val="left"/>
      <w:pPr>
        <w:ind w:left="8381" w:hanging="312"/>
      </w:pPr>
      <w:rPr>
        <w:rFonts w:hint="default"/>
        <w:lang w:val="ru-RU" w:eastAsia="en-US" w:bidi="ar-SA"/>
      </w:rPr>
    </w:lvl>
  </w:abstractNum>
  <w:abstractNum w:abstractNumId="20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210D333E"/>
    <w:multiLevelType w:val="multilevel"/>
    <w:tmpl w:val="AF1411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2" w15:restartNumberingAfterBreak="0">
    <w:nsid w:val="219C0BBF"/>
    <w:multiLevelType w:val="hybridMultilevel"/>
    <w:tmpl w:val="4C56F632"/>
    <w:lvl w:ilvl="0" w:tplc="888C06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3B45E6E"/>
    <w:multiLevelType w:val="hybridMultilevel"/>
    <w:tmpl w:val="EF788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3C04243"/>
    <w:multiLevelType w:val="multilevel"/>
    <w:tmpl w:val="990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FF654E"/>
    <w:multiLevelType w:val="hybridMultilevel"/>
    <w:tmpl w:val="89366E72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EFF42DFC">
      <w:start w:val="2"/>
      <w:numFmt w:val="decimal"/>
      <w:lvlText w:val="3.4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5B1C20"/>
    <w:multiLevelType w:val="hybridMultilevel"/>
    <w:tmpl w:val="50BCCD00"/>
    <w:lvl w:ilvl="0" w:tplc="E16EB99C">
      <w:start w:val="4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00737C"/>
    <w:multiLevelType w:val="multilevel"/>
    <w:tmpl w:val="3FB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E715F1"/>
    <w:multiLevelType w:val="hybridMultilevel"/>
    <w:tmpl w:val="E672401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D030A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D625168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5114A3"/>
    <w:multiLevelType w:val="multilevel"/>
    <w:tmpl w:val="E3B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E854DE8"/>
    <w:multiLevelType w:val="hybridMultilevel"/>
    <w:tmpl w:val="065679AA"/>
    <w:lvl w:ilvl="0" w:tplc="F070C342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1CD5582"/>
    <w:multiLevelType w:val="multilevel"/>
    <w:tmpl w:val="51C6A3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34" w15:restartNumberingAfterBreak="0">
    <w:nsid w:val="32314856"/>
    <w:multiLevelType w:val="hybridMultilevel"/>
    <w:tmpl w:val="5E6263E2"/>
    <w:lvl w:ilvl="0" w:tplc="4AA4D418">
      <w:start w:val="1"/>
      <w:numFmt w:val="decimal"/>
      <w:lvlText w:val="%1."/>
      <w:lvlJc w:val="left"/>
      <w:pPr>
        <w:ind w:left="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3" w:hanging="360"/>
      </w:pPr>
    </w:lvl>
    <w:lvl w:ilvl="2" w:tplc="0419001B" w:tentative="1">
      <w:start w:val="1"/>
      <w:numFmt w:val="lowerRoman"/>
      <w:lvlText w:val="%3."/>
      <w:lvlJc w:val="right"/>
      <w:pPr>
        <w:ind w:left="1713" w:hanging="180"/>
      </w:pPr>
    </w:lvl>
    <w:lvl w:ilvl="3" w:tplc="0419000F" w:tentative="1">
      <w:start w:val="1"/>
      <w:numFmt w:val="decimal"/>
      <w:lvlText w:val="%4."/>
      <w:lvlJc w:val="left"/>
      <w:pPr>
        <w:ind w:left="2433" w:hanging="360"/>
      </w:pPr>
    </w:lvl>
    <w:lvl w:ilvl="4" w:tplc="04190019" w:tentative="1">
      <w:start w:val="1"/>
      <w:numFmt w:val="lowerLetter"/>
      <w:lvlText w:val="%5."/>
      <w:lvlJc w:val="left"/>
      <w:pPr>
        <w:ind w:left="3153" w:hanging="360"/>
      </w:pPr>
    </w:lvl>
    <w:lvl w:ilvl="5" w:tplc="0419001B" w:tentative="1">
      <w:start w:val="1"/>
      <w:numFmt w:val="lowerRoman"/>
      <w:lvlText w:val="%6."/>
      <w:lvlJc w:val="right"/>
      <w:pPr>
        <w:ind w:left="3873" w:hanging="180"/>
      </w:pPr>
    </w:lvl>
    <w:lvl w:ilvl="6" w:tplc="0419000F" w:tentative="1">
      <w:start w:val="1"/>
      <w:numFmt w:val="decimal"/>
      <w:lvlText w:val="%7."/>
      <w:lvlJc w:val="left"/>
      <w:pPr>
        <w:ind w:left="4593" w:hanging="360"/>
      </w:pPr>
    </w:lvl>
    <w:lvl w:ilvl="7" w:tplc="04190019" w:tentative="1">
      <w:start w:val="1"/>
      <w:numFmt w:val="lowerLetter"/>
      <w:lvlText w:val="%8."/>
      <w:lvlJc w:val="left"/>
      <w:pPr>
        <w:ind w:left="5313" w:hanging="360"/>
      </w:pPr>
    </w:lvl>
    <w:lvl w:ilvl="8" w:tplc="041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35" w15:restartNumberingAfterBreak="0">
    <w:nsid w:val="35617D7F"/>
    <w:multiLevelType w:val="multilevel"/>
    <w:tmpl w:val="9162FFBA"/>
    <w:lvl w:ilvl="0">
      <w:start w:val="3"/>
      <w:numFmt w:val="decimal"/>
      <w:lvlText w:val="%1"/>
      <w:lvlJc w:val="left"/>
      <w:pPr>
        <w:ind w:left="869" w:hanging="57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69" w:hanging="579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36" w15:restartNumberingAfterBreak="0">
    <w:nsid w:val="357D4414"/>
    <w:multiLevelType w:val="multilevel"/>
    <w:tmpl w:val="D89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197C1A"/>
    <w:multiLevelType w:val="hybridMultilevel"/>
    <w:tmpl w:val="2E0257D0"/>
    <w:lvl w:ilvl="0" w:tplc="02CE177C">
      <w:start w:val="2"/>
      <w:numFmt w:val="decimal"/>
      <w:lvlText w:val="%1.1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76E3131"/>
    <w:multiLevelType w:val="multilevel"/>
    <w:tmpl w:val="D54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A30016A"/>
    <w:multiLevelType w:val="hybridMultilevel"/>
    <w:tmpl w:val="EE20D442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0979E3"/>
    <w:multiLevelType w:val="hybridMultilevel"/>
    <w:tmpl w:val="4D88AEA4"/>
    <w:lvl w:ilvl="0" w:tplc="3A507F3A">
      <w:start w:val="1"/>
      <w:numFmt w:val="decimal"/>
      <w:lvlText w:val="%12.2"/>
      <w:lvlJc w:val="left"/>
      <w:pPr>
        <w:ind w:left="1429" w:hanging="360"/>
      </w:pPr>
      <w:rPr>
        <w:rFonts w:hint="default"/>
      </w:rPr>
    </w:lvl>
    <w:lvl w:ilvl="1" w:tplc="3A507F3A">
      <w:start w:val="1"/>
      <w:numFmt w:val="decimal"/>
      <w:lvlText w:val="%22.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C0833C0"/>
    <w:multiLevelType w:val="multilevel"/>
    <w:tmpl w:val="1F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152C98"/>
    <w:multiLevelType w:val="multilevel"/>
    <w:tmpl w:val="E32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DF23B7D"/>
    <w:multiLevelType w:val="multilevel"/>
    <w:tmpl w:val="EDE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FD670F"/>
    <w:multiLevelType w:val="multilevel"/>
    <w:tmpl w:val="E12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2D76C04"/>
    <w:multiLevelType w:val="multilevel"/>
    <w:tmpl w:val="AF7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41E73"/>
    <w:multiLevelType w:val="hybridMultilevel"/>
    <w:tmpl w:val="D438E956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4D15837"/>
    <w:multiLevelType w:val="hybridMultilevel"/>
    <w:tmpl w:val="E898A366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905ADC"/>
    <w:multiLevelType w:val="multilevel"/>
    <w:tmpl w:val="009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7759D3"/>
    <w:multiLevelType w:val="multilevel"/>
    <w:tmpl w:val="9904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0145AD"/>
    <w:multiLevelType w:val="multilevel"/>
    <w:tmpl w:val="99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A8C31B2"/>
    <w:multiLevelType w:val="multilevel"/>
    <w:tmpl w:val="679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E63CA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8167DB"/>
    <w:multiLevelType w:val="multilevel"/>
    <w:tmpl w:val="FDF674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55" w15:restartNumberingAfterBreak="0">
    <w:nsid w:val="4CCD0B30"/>
    <w:multiLevelType w:val="multilevel"/>
    <w:tmpl w:val="C29A1A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56" w15:restartNumberingAfterBreak="0">
    <w:nsid w:val="4CD426F9"/>
    <w:multiLevelType w:val="multilevel"/>
    <w:tmpl w:val="954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BF4C5C"/>
    <w:multiLevelType w:val="multilevel"/>
    <w:tmpl w:val="76D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D060D6"/>
    <w:multiLevelType w:val="multilevel"/>
    <w:tmpl w:val="68EA47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9" w15:restartNumberingAfterBreak="0">
    <w:nsid w:val="4E58533B"/>
    <w:multiLevelType w:val="hybridMultilevel"/>
    <w:tmpl w:val="A7144E3A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05C12B6"/>
    <w:multiLevelType w:val="hybridMultilevel"/>
    <w:tmpl w:val="392E282E"/>
    <w:lvl w:ilvl="0" w:tplc="7AC8AB6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506C7BD2"/>
    <w:multiLevelType w:val="multilevel"/>
    <w:tmpl w:val="E5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15B594E"/>
    <w:multiLevelType w:val="multilevel"/>
    <w:tmpl w:val="927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33F6980"/>
    <w:multiLevelType w:val="hybridMultilevel"/>
    <w:tmpl w:val="17E05210"/>
    <w:lvl w:ilvl="0" w:tplc="9320A8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4C48BBE">
      <w:start w:val="2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40A3C92"/>
    <w:multiLevelType w:val="hybridMultilevel"/>
    <w:tmpl w:val="C2826F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559D30FB"/>
    <w:multiLevelType w:val="multilevel"/>
    <w:tmpl w:val="BC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decimal"/>
      <w:lvlText w:val="%2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9E5B24"/>
    <w:multiLevelType w:val="multilevel"/>
    <w:tmpl w:val="7C7E89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2160"/>
      </w:pPr>
      <w:rPr>
        <w:rFonts w:hint="default"/>
      </w:rPr>
    </w:lvl>
  </w:abstractNum>
  <w:abstractNum w:abstractNumId="67" w15:restartNumberingAfterBreak="0">
    <w:nsid w:val="57075E1C"/>
    <w:multiLevelType w:val="multilevel"/>
    <w:tmpl w:val="3AB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794028E"/>
    <w:multiLevelType w:val="multilevel"/>
    <w:tmpl w:val="460E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8E76AD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0" w15:restartNumberingAfterBreak="0">
    <w:nsid w:val="5A715A0F"/>
    <w:multiLevelType w:val="multilevel"/>
    <w:tmpl w:val="8AE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CD8225A"/>
    <w:multiLevelType w:val="multilevel"/>
    <w:tmpl w:val="0A2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135B82"/>
    <w:multiLevelType w:val="multilevel"/>
    <w:tmpl w:val="A55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7C2D39"/>
    <w:multiLevelType w:val="hybridMultilevel"/>
    <w:tmpl w:val="45F894A0"/>
    <w:lvl w:ilvl="0" w:tplc="45900CD8">
      <w:start w:val="1"/>
      <w:numFmt w:val="decimal"/>
      <w:lvlText w:val="%1."/>
      <w:lvlJc w:val="left"/>
      <w:pPr>
        <w:ind w:left="999" w:hanging="312"/>
      </w:pPr>
      <w:rPr>
        <w:rFonts w:hint="default"/>
        <w:spacing w:val="0"/>
        <w:w w:val="100"/>
        <w:lang w:val="ru-RU" w:eastAsia="en-US" w:bidi="ar-SA"/>
      </w:rPr>
    </w:lvl>
    <w:lvl w:ilvl="1" w:tplc="40402FB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2B9C7C24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14EE52E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0A6E8872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02F482D4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969447DE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8E5CCFCA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1A0235BA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74" w15:restartNumberingAfterBreak="0">
    <w:nsid w:val="62615C7E"/>
    <w:multiLevelType w:val="multilevel"/>
    <w:tmpl w:val="288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2B03EA0"/>
    <w:multiLevelType w:val="multilevel"/>
    <w:tmpl w:val="96C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39107E7"/>
    <w:multiLevelType w:val="multilevel"/>
    <w:tmpl w:val="AEC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47F2F9D"/>
    <w:multiLevelType w:val="hybridMultilevel"/>
    <w:tmpl w:val="92A65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65460D66"/>
    <w:multiLevelType w:val="multilevel"/>
    <w:tmpl w:val="72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554CC9"/>
    <w:multiLevelType w:val="hybridMultilevel"/>
    <w:tmpl w:val="F260F770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69400CC"/>
    <w:multiLevelType w:val="multilevel"/>
    <w:tmpl w:val="974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6E22B7A"/>
    <w:multiLevelType w:val="hybridMultilevel"/>
    <w:tmpl w:val="0BD8D12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8D801D2"/>
    <w:multiLevelType w:val="hybridMultilevel"/>
    <w:tmpl w:val="FFF03414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9E13351"/>
    <w:multiLevelType w:val="hybridMultilevel"/>
    <w:tmpl w:val="40CC3F4C"/>
    <w:lvl w:ilvl="0" w:tplc="47063AA6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5" w15:restartNumberingAfterBreak="0">
    <w:nsid w:val="6A0A4FF7"/>
    <w:multiLevelType w:val="multilevel"/>
    <w:tmpl w:val="E5C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A5D4814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6C164554"/>
    <w:multiLevelType w:val="multilevel"/>
    <w:tmpl w:val="D11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616023"/>
    <w:multiLevelType w:val="hybridMultilevel"/>
    <w:tmpl w:val="C464AE88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6E034419"/>
    <w:multiLevelType w:val="multilevel"/>
    <w:tmpl w:val="6E1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E8712F0"/>
    <w:multiLevelType w:val="multilevel"/>
    <w:tmpl w:val="67B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11376B"/>
    <w:multiLevelType w:val="multilevel"/>
    <w:tmpl w:val="A8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F206282"/>
    <w:multiLevelType w:val="multilevel"/>
    <w:tmpl w:val="E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F6716E6"/>
    <w:multiLevelType w:val="hybridMultilevel"/>
    <w:tmpl w:val="630E96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5" w15:restartNumberingAfterBreak="0">
    <w:nsid w:val="702C161E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5F35FD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0A12A8F"/>
    <w:multiLevelType w:val="hybridMultilevel"/>
    <w:tmpl w:val="6A084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0F36338"/>
    <w:multiLevelType w:val="multilevel"/>
    <w:tmpl w:val="6BE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1F0626A"/>
    <w:multiLevelType w:val="multilevel"/>
    <w:tmpl w:val="7DC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4176F3A"/>
    <w:multiLevelType w:val="multilevel"/>
    <w:tmpl w:val="944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4937FAE"/>
    <w:multiLevelType w:val="hybridMultilevel"/>
    <w:tmpl w:val="35603116"/>
    <w:lvl w:ilvl="0" w:tplc="916C440C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2" w15:restartNumberingAfterBreak="0">
    <w:nsid w:val="74E40F14"/>
    <w:multiLevelType w:val="multilevel"/>
    <w:tmpl w:val="256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632625"/>
    <w:multiLevelType w:val="hybridMultilevel"/>
    <w:tmpl w:val="8EC83628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2B744DFE">
      <w:start w:val="2"/>
      <w:numFmt w:val="decimal"/>
      <w:lvlText w:val="3.3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618590A"/>
    <w:multiLevelType w:val="hybridMultilevel"/>
    <w:tmpl w:val="343092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5" w15:restartNumberingAfterBreak="0">
    <w:nsid w:val="77E90773"/>
    <w:multiLevelType w:val="hybridMultilevel"/>
    <w:tmpl w:val="F4142B80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9242B08"/>
    <w:multiLevelType w:val="multilevel"/>
    <w:tmpl w:val="301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C204DA"/>
    <w:multiLevelType w:val="hybridMultilevel"/>
    <w:tmpl w:val="8840A358"/>
    <w:lvl w:ilvl="0" w:tplc="045A6A08">
      <w:numFmt w:val="bullet"/>
      <w:lvlText w:val=""/>
      <w:lvlJc w:val="left"/>
      <w:pPr>
        <w:ind w:left="999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CF0B42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0AFE0F0A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3BCECF5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F048BDBA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2014F01E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35AA0CE2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9CC6FE68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A4249734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108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7C0E0AA0"/>
    <w:multiLevelType w:val="multilevel"/>
    <w:tmpl w:val="6A662ED0"/>
    <w:lvl w:ilvl="0">
      <w:start w:val="3"/>
      <w:numFmt w:val="decimal"/>
      <w:lvlText w:val="%1"/>
      <w:lvlJc w:val="left"/>
      <w:pPr>
        <w:ind w:left="867" w:hanging="5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7" w:hanging="576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110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1" w15:restartNumberingAfterBreak="0">
    <w:nsid w:val="7EB24706"/>
    <w:multiLevelType w:val="multilevel"/>
    <w:tmpl w:val="01F686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880046458">
    <w:abstractNumId w:val="108"/>
  </w:num>
  <w:num w:numId="2" w16cid:durableId="570427217">
    <w:abstractNumId w:val="20"/>
  </w:num>
  <w:num w:numId="3" w16cid:durableId="1994748427">
    <w:abstractNumId w:val="15"/>
  </w:num>
  <w:num w:numId="4" w16cid:durableId="1756319929">
    <w:abstractNumId w:val="41"/>
  </w:num>
  <w:num w:numId="5" w16cid:durableId="1871647209">
    <w:abstractNumId w:val="110"/>
  </w:num>
  <w:num w:numId="6" w16cid:durableId="1555777852">
    <w:abstractNumId w:val="10"/>
  </w:num>
  <w:num w:numId="7" w16cid:durableId="1908417450">
    <w:abstractNumId w:val="83"/>
  </w:num>
  <w:num w:numId="8" w16cid:durableId="1426001324">
    <w:abstractNumId w:val="87"/>
  </w:num>
  <w:num w:numId="9" w16cid:durableId="422800737">
    <w:abstractNumId w:val="102"/>
  </w:num>
  <w:num w:numId="10" w16cid:durableId="35206595">
    <w:abstractNumId w:val="57"/>
  </w:num>
  <w:num w:numId="11" w16cid:durableId="781459329">
    <w:abstractNumId w:val="51"/>
  </w:num>
  <w:num w:numId="12" w16cid:durableId="1315571669">
    <w:abstractNumId w:val="43"/>
  </w:num>
  <w:num w:numId="13" w16cid:durableId="281349648">
    <w:abstractNumId w:val="11"/>
  </w:num>
  <w:num w:numId="14" w16cid:durableId="619841495">
    <w:abstractNumId w:val="84"/>
  </w:num>
  <w:num w:numId="15" w16cid:durableId="763451270">
    <w:abstractNumId w:val="36"/>
  </w:num>
  <w:num w:numId="16" w16cid:durableId="824203147">
    <w:abstractNumId w:val="99"/>
  </w:num>
  <w:num w:numId="17" w16cid:durableId="1256980902">
    <w:abstractNumId w:val="42"/>
  </w:num>
  <w:num w:numId="18" w16cid:durableId="248663629">
    <w:abstractNumId w:val="17"/>
  </w:num>
  <w:num w:numId="19" w16cid:durableId="321541298">
    <w:abstractNumId w:val="1"/>
  </w:num>
  <w:num w:numId="20" w16cid:durableId="789981024">
    <w:abstractNumId w:val="39"/>
  </w:num>
  <w:num w:numId="21" w16cid:durableId="786118121">
    <w:abstractNumId w:val="71"/>
  </w:num>
  <w:num w:numId="22" w16cid:durableId="1012226898">
    <w:abstractNumId w:val="75"/>
  </w:num>
  <w:num w:numId="23" w16cid:durableId="595750864">
    <w:abstractNumId w:val="44"/>
  </w:num>
  <w:num w:numId="24" w16cid:durableId="879514328">
    <w:abstractNumId w:val="68"/>
  </w:num>
  <w:num w:numId="25" w16cid:durableId="1249509638">
    <w:abstractNumId w:val="0"/>
  </w:num>
  <w:num w:numId="26" w16cid:durableId="958611755">
    <w:abstractNumId w:val="61"/>
  </w:num>
  <w:num w:numId="27" w16cid:durableId="229190917">
    <w:abstractNumId w:val="98"/>
  </w:num>
  <w:num w:numId="28" w16cid:durableId="965819732">
    <w:abstractNumId w:val="67"/>
  </w:num>
  <w:num w:numId="29" w16cid:durableId="1164976431">
    <w:abstractNumId w:val="24"/>
  </w:num>
  <w:num w:numId="30" w16cid:durableId="1248880752">
    <w:abstractNumId w:val="100"/>
  </w:num>
  <w:num w:numId="31" w16cid:durableId="1590696406">
    <w:abstractNumId w:val="93"/>
  </w:num>
  <w:num w:numId="32" w16cid:durableId="486898166">
    <w:abstractNumId w:val="70"/>
  </w:num>
  <w:num w:numId="33" w16cid:durableId="1934781332">
    <w:abstractNumId w:val="31"/>
  </w:num>
  <w:num w:numId="34" w16cid:durableId="921372014">
    <w:abstractNumId w:val="74"/>
  </w:num>
  <w:num w:numId="35" w16cid:durableId="291711924">
    <w:abstractNumId w:val="3"/>
  </w:num>
  <w:num w:numId="36" w16cid:durableId="1535730982">
    <w:abstractNumId w:val="106"/>
  </w:num>
  <w:num w:numId="37" w16cid:durableId="14693712">
    <w:abstractNumId w:val="45"/>
  </w:num>
  <w:num w:numId="38" w16cid:durableId="1993484769">
    <w:abstractNumId w:val="85"/>
  </w:num>
  <w:num w:numId="39" w16cid:durableId="241139302">
    <w:abstractNumId w:val="72"/>
  </w:num>
  <w:num w:numId="40" w16cid:durableId="1694837759">
    <w:abstractNumId w:val="92"/>
  </w:num>
  <w:num w:numId="41" w16cid:durableId="2135756670">
    <w:abstractNumId w:val="80"/>
  </w:num>
  <w:num w:numId="42" w16cid:durableId="2044478342">
    <w:abstractNumId w:val="62"/>
  </w:num>
  <w:num w:numId="43" w16cid:durableId="1141269729">
    <w:abstractNumId w:val="91"/>
  </w:num>
  <w:num w:numId="44" w16cid:durableId="1551380827">
    <w:abstractNumId w:val="76"/>
  </w:num>
  <w:num w:numId="45" w16cid:durableId="1133519629">
    <w:abstractNumId w:val="78"/>
  </w:num>
  <w:num w:numId="46" w16cid:durableId="821385894">
    <w:abstractNumId w:val="88"/>
  </w:num>
  <w:num w:numId="47" w16cid:durableId="291328320">
    <w:abstractNumId w:val="90"/>
  </w:num>
  <w:num w:numId="48" w16cid:durableId="1883589751">
    <w:abstractNumId w:val="49"/>
  </w:num>
  <w:num w:numId="49" w16cid:durableId="1419789151">
    <w:abstractNumId w:val="38"/>
  </w:num>
  <w:num w:numId="50" w16cid:durableId="1867475096">
    <w:abstractNumId w:val="53"/>
  </w:num>
  <w:num w:numId="51" w16cid:durableId="982924832">
    <w:abstractNumId w:val="95"/>
  </w:num>
  <w:num w:numId="52" w16cid:durableId="1912350214">
    <w:abstractNumId w:val="86"/>
  </w:num>
  <w:num w:numId="53" w16cid:durableId="1245527648">
    <w:abstractNumId w:val="28"/>
  </w:num>
  <w:num w:numId="54" w16cid:durableId="1261453263">
    <w:abstractNumId w:val="30"/>
  </w:num>
  <w:num w:numId="55" w16cid:durableId="742527276">
    <w:abstractNumId w:val="96"/>
  </w:num>
  <w:num w:numId="56" w16cid:durableId="1156459692">
    <w:abstractNumId w:val="4"/>
  </w:num>
  <w:num w:numId="57" w16cid:durableId="1053699700">
    <w:abstractNumId w:val="81"/>
  </w:num>
  <w:num w:numId="58" w16cid:durableId="1360014244">
    <w:abstractNumId w:val="105"/>
  </w:num>
  <w:num w:numId="59" w16cid:durableId="573664643">
    <w:abstractNumId w:val="9"/>
  </w:num>
  <w:num w:numId="60" w16cid:durableId="2121103130">
    <w:abstractNumId w:val="77"/>
  </w:num>
  <w:num w:numId="61" w16cid:durableId="1591038501">
    <w:abstractNumId w:val="12"/>
  </w:num>
  <w:num w:numId="62" w16cid:durableId="256256626">
    <w:abstractNumId w:val="22"/>
  </w:num>
  <w:num w:numId="63" w16cid:durableId="745297845">
    <w:abstractNumId w:val="82"/>
  </w:num>
  <w:num w:numId="64" w16cid:durableId="1648125313">
    <w:abstractNumId w:val="65"/>
  </w:num>
  <w:num w:numId="65" w16cid:durableId="1031027989">
    <w:abstractNumId w:val="8"/>
  </w:num>
  <w:num w:numId="66" w16cid:durableId="1765147320">
    <w:abstractNumId w:val="46"/>
  </w:num>
  <w:num w:numId="67" w16cid:durableId="2124836114">
    <w:abstractNumId w:val="56"/>
  </w:num>
  <w:num w:numId="68" w16cid:durableId="196742150">
    <w:abstractNumId w:val="27"/>
  </w:num>
  <w:num w:numId="69" w16cid:durableId="184028081">
    <w:abstractNumId w:val="89"/>
  </w:num>
  <w:num w:numId="70" w16cid:durableId="1107391803">
    <w:abstractNumId w:val="47"/>
  </w:num>
  <w:num w:numId="71" w16cid:durableId="1309089097">
    <w:abstractNumId w:val="29"/>
  </w:num>
  <w:num w:numId="72" w16cid:durableId="1900051686">
    <w:abstractNumId w:val="111"/>
  </w:num>
  <w:num w:numId="73" w16cid:durableId="206919786">
    <w:abstractNumId w:val="107"/>
  </w:num>
  <w:num w:numId="74" w16cid:durableId="1688483765">
    <w:abstractNumId w:val="19"/>
  </w:num>
  <w:num w:numId="75" w16cid:durableId="778371827">
    <w:abstractNumId w:val="35"/>
  </w:num>
  <w:num w:numId="76" w16cid:durableId="511997411">
    <w:abstractNumId w:val="73"/>
  </w:num>
  <w:num w:numId="77" w16cid:durableId="1093285091">
    <w:abstractNumId w:val="109"/>
  </w:num>
  <w:num w:numId="78" w16cid:durableId="538054530">
    <w:abstractNumId w:val="54"/>
  </w:num>
  <w:num w:numId="79" w16cid:durableId="859204216">
    <w:abstractNumId w:val="23"/>
  </w:num>
  <w:num w:numId="80" w16cid:durableId="1585721403">
    <w:abstractNumId w:val="7"/>
  </w:num>
  <w:num w:numId="81" w16cid:durableId="732894139">
    <w:abstractNumId w:val="104"/>
  </w:num>
  <w:num w:numId="82" w16cid:durableId="1055663983">
    <w:abstractNumId w:val="50"/>
  </w:num>
  <w:num w:numId="83" w16cid:durableId="1837384059">
    <w:abstractNumId w:val="97"/>
  </w:num>
  <w:num w:numId="84" w16cid:durableId="622350651">
    <w:abstractNumId w:val="34"/>
  </w:num>
  <w:num w:numId="85" w16cid:durableId="266885473">
    <w:abstractNumId w:val="33"/>
  </w:num>
  <w:num w:numId="86" w16cid:durableId="392583835">
    <w:abstractNumId w:val="55"/>
  </w:num>
  <w:num w:numId="87" w16cid:durableId="1155537066">
    <w:abstractNumId w:val="18"/>
  </w:num>
  <w:num w:numId="88" w16cid:durableId="756364866">
    <w:abstractNumId w:val="101"/>
  </w:num>
  <w:num w:numId="89" w16cid:durableId="245843543">
    <w:abstractNumId w:val="32"/>
  </w:num>
  <w:num w:numId="90" w16cid:durableId="1688171226">
    <w:abstractNumId w:val="66"/>
  </w:num>
  <w:num w:numId="91" w16cid:durableId="73010696">
    <w:abstractNumId w:val="60"/>
  </w:num>
  <w:num w:numId="92" w16cid:durableId="41101542">
    <w:abstractNumId w:val="79"/>
  </w:num>
  <w:num w:numId="93" w16cid:durableId="568661471">
    <w:abstractNumId w:val="5"/>
  </w:num>
  <w:num w:numId="94" w16cid:durableId="182718126">
    <w:abstractNumId w:val="6"/>
  </w:num>
  <w:num w:numId="95" w16cid:durableId="1066339766">
    <w:abstractNumId w:val="69"/>
  </w:num>
  <w:num w:numId="96" w16cid:durableId="655033036">
    <w:abstractNumId w:val="58"/>
  </w:num>
  <w:num w:numId="97" w16cid:durableId="1692950447">
    <w:abstractNumId w:val="16"/>
  </w:num>
  <w:num w:numId="98" w16cid:durableId="1686863277">
    <w:abstractNumId w:val="21"/>
  </w:num>
  <w:num w:numId="99" w16cid:durableId="392002280">
    <w:abstractNumId w:val="2"/>
  </w:num>
  <w:num w:numId="100" w16cid:durableId="1140196971">
    <w:abstractNumId w:val="40"/>
  </w:num>
  <w:num w:numId="101" w16cid:durableId="1624923146">
    <w:abstractNumId w:val="37"/>
  </w:num>
  <w:num w:numId="102" w16cid:durableId="981426448">
    <w:abstractNumId w:val="64"/>
  </w:num>
  <w:num w:numId="103" w16cid:durableId="1918203719">
    <w:abstractNumId w:val="14"/>
  </w:num>
  <w:num w:numId="104" w16cid:durableId="866866290">
    <w:abstractNumId w:val="48"/>
  </w:num>
  <w:num w:numId="105" w16cid:durableId="914120442">
    <w:abstractNumId w:val="63"/>
  </w:num>
  <w:num w:numId="106" w16cid:durableId="382679350">
    <w:abstractNumId w:val="59"/>
  </w:num>
  <w:num w:numId="107" w16cid:durableId="495803285">
    <w:abstractNumId w:val="103"/>
  </w:num>
  <w:num w:numId="108" w16cid:durableId="1495534208">
    <w:abstractNumId w:val="25"/>
  </w:num>
  <w:num w:numId="109" w16cid:durableId="307788277">
    <w:abstractNumId w:val="26"/>
  </w:num>
  <w:num w:numId="110" w16cid:durableId="809522929">
    <w:abstractNumId w:val="13"/>
  </w:num>
  <w:num w:numId="111" w16cid:durableId="271060805">
    <w:abstractNumId w:val="94"/>
  </w:num>
  <w:num w:numId="112" w16cid:durableId="38295257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882"/>
    <w:rsid w:val="00013606"/>
    <w:rsid w:val="000348A8"/>
    <w:rsid w:val="000435F2"/>
    <w:rsid w:val="00044BBF"/>
    <w:rsid w:val="00065E82"/>
    <w:rsid w:val="00092F22"/>
    <w:rsid w:val="00095913"/>
    <w:rsid w:val="00107937"/>
    <w:rsid w:val="0012396A"/>
    <w:rsid w:val="00126C45"/>
    <w:rsid w:val="00185032"/>
    <w:rsid w:val="001910F9"/>
    <w:rsid w:val="001C30FB"/>
    <w:rsid w:val="001D44C1"/>
    <w:rsid w:val="001D5A12"/>
    <w:rsid w:val="00221C09"/>
    <w:rsid w:val="00250099"/>
    <w:rsid w:val="00276089"/>
    <w:rsid w:val="00290458"/>
    <w:rsid w:val="002C05A9"/>
    <w:rsid w:val="002D0BBB"/>
    <w:rsid w:val="00300F84"/>
    <w:rsid w:val="00332771"/>
    <w:rsid w:val="0035448E"/>
    <w:rsid w:val="00373F81"/>
    <w:rsid w:val="003A4C1D"/>
    <w:rsid w:val="003C276A"/>
    <w:rsid w:val="003C4EAB"/>
    <w:rsid w:val="003C52AD"/>
    <w:rsid w:val="003E2E2A"/>
    <w:rsid w:val="003E31E9"/>
    <w:rsid w:val="00412087"/>
    <w:rsid w:val="004278BA"/>
    <w:rsid w:val="00460D5F"/>
    <w:rsid w:val="00464ABB"/>
    <w:rsid w:val="00473546"/>
    <w:rsid w:val="00477E34"/>
    <w:rsid w:val="004875BA"/>
    <w:rsid w:val="004C1C85"/>
    <w:rsid w:val="005425C1"/>
    <w:rsid w:val="00545073"/>
    <w:rsid w:val="00562780"/>
    <w:rsid w:val="0056484A"/>
    <w:rsid w:val="0058048D"/>
    <w:rsid w:val="00585AA4"/>
    <w:rsid w:val="005922FD"/>
    <w:rsid w:val="005A6536"/>
    <w:rsid w:val="005A772B"/>
    <w:rsid w:val="005B0CC2"/>
    <w:rsid w:val="005B61CB"/>
    <w:rsid w:val="005C2E93"/>
    <w:rsid w:val="005F6D07"/>
    <w:rsid w:val="00606A75"/>
    <w:rsid w:val="00621FF6"/>
    <w:rsid w:val="006250EF"/>
    <w:rsid w:val="00657B09"/>
    <w:rsid w:val="006840D5"/>
    <w:rsid w:val="00685D04"/>
    <w:rsid w:val="00693732"/>
    <w:rsid w:val="006940C7"/>
    <w:rsid w:val="006A5B30"/>
    <w:rsid w:val="006C61F5"/>
    <w:rsid w:val="0073188B"/>
    <w:rsid w:val="00751D2B"/>
    <w:rsid w:val="0079556D"/>
    <w:rsid w:val="007A7C22"/>
    <w:rsid w:val="007C3FAB"/>
    <w:rsid w:val="007D31DF"/>
    <w:rsid w:val="007E7B95"/>
    <w:rsid w:val="007F3431"/>
    <w:rsid w:val="007F6CA3"/>
    <w:rsid w:val="00822689"/>
    <w:rsid w:val="008541F6"/>
    <w:rsid w:val="008654F3"/>
    <w:rsid w:val="00872C9C"/>
    <w:rsid w:val="008859A4"/>
    <w:rsid w:val="008B6125"/>
    <w:rsid w:val="008C19A5"/>
    <w:rsid w:val="008C2096"/>
    <w:rsid w:val="008D2FE4"/>
    <w:rsid w:val="008D69CF"/>
    <w:rsid w:val="00910465"/>
    <w:rsid w:val="00923C68"/>
    <w:rsid w:val="00932753"/>
    <w:rsid w:val="00932BF3"/>
    <w:rsid w:val="009543FF"/>
    <w:rsid w:val="009718B3"/>
    <w:rsid w:val="0097780A"/>
    <w:rsid w:val="00993401"/>
    <w:rsid w:val="009C0BC7"/>
    <w:rsid w:val="009C3882"/>
    <w:rsid w:val="009E0145"/>
    <w:rsid w:val="009E6F88"/>
    <w:rsid w:val="009F4C7F"/>
    <w:rsid w:val="00A73D69"/>
    <w:rsid w:val="00A84876"/>
    <w:rsid w:val="00A860DF"/>
    <w:rsid w:val="00A904C2"/>
    <w:rsid w:val="00AA6FA7"/>
    <w:rsid w:val="00AB3663"/>
    <w:rsid w:val="00AC0732"/>
    <w:rsid w:val="00AC3159"/>
    <w:rsid w:val="00AD0FC8"/>
    <w:rsid w:val="00AE0EC0"/>
    <w:rsid w:val="00B22D0D"/>
    <w:rsid w:val="00B26F28"/>
    <w:rsid w:val="00B36B36"/>
    <w:rsid w:val="00B37E25"/>
    <w:rsid w:val="00B73FCA"/>
    <w:rsid w:val="00B90EBD"/>
    <w:rsid w:val="00B951EB"/>
    <w:rsid w:val="00BB15B6"/>
    <w:rsid w:val="00BC29AE"/>
    <w:rsid w:val="00BD65A5"/>
    <w:rsid w:val="00BF17B3"/>
    <w:rsid w:val="00BF620A"/>
    <w:rsid w:val="00C328F7"/>
    <w:rsid w:val="00C927CE"/>
    <w:rsid w:val="00CB043D"/>
    <w:rsid w:val="00CC5325"/>
    <w:rsid w:val="00CD3D0D"/>
    <w:rsid w:val="00D15A31"/>
    <w:rsid w:val="00D2506C"/>
    <w:rsid w:val="00D66A00"/>
    <w:rsid w:val="00D76AE9"/>
    <w:rsid w:val="00D80A6B"/>
    <w:rsid w:val="00D8327E"/>
    <w:rsid w:val="00D90857"/>
    <w:rsid w:val="00D91C90"/>
    <w:rsid w:val="00DA1B3F"/>
    <w:rsid w:val="00DC50DE"/>
    <w:rsid w:val="00DE0806"/>
    <w:rsid w:val="00DE745A"/>
    <w:rsid w:val="00E40AA8"/>
    <w:rsid w:val="00E56B6E"/>
    <w:rsid w:val="00E6327E"/>
    <w:rsid w:val="00E92FF2"/>
    <w:rsid w:val="00ED065F"/>
    <w:rsid w:val="00F216C1"/>
    <w:rsid w:val="00F278A7"/>
    <w:rsid w:val="00F27ED3"/>
    <w:rsid w:val="00F70802"/>
    <w:rsid w:val="00F72D68"/>
    <w:rsid w:val="00F8456A"/>
    <w:rsid w:val="00F9001B"/>
    <w:rsid w:val="00F94DEE"/>
    <w:rsid w:val="00FB6982"/>
    <w:rsid w:val="00FE2D5B"/>
    <w:rsid w:val="00FE3AE8"/>
    <w:rsid w:val="00FF36F0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073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278BA"/>
    <w:pPr>
      <w:spacing w:before="120" w:after="0"/>
      <w:ind w:left="22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910465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910465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910465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9104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910465"/>
    <w:rPr>
      <w:b/>
      <w:bCs/>
      <w:sz w:val="20"/>
      <w:szCs w:val="20"/>
    </w:rPr>
  </w:style>
  <w:style w:type="paragraph" w:styleId="afb">
    <w:name w:val="No Spacing"/>
    <w:uiPriority w:val="1"/>
    <w:qFormat/>
    <w:rsid w:val="004C1C85"/>
    <w:pPr>
      <w:spacing w:after="0" w:line="240" w:lineRule="auto"/>
    </w:pPr>
  </w:style>
  <w:style w:type="table" w:styleId="14">
    <w:name w:val="Table Grid 1"/>
    <w:basedOn w:val="a1"/>
    <w:uiPriority w:val="99"/>
    <w:unhideWhenUsed/>
    <w:rsid w:val="00460D5F"/>
    <w:pPr>
      <w:spacing w:after="0" w:line="240" w:lineRule="auto"/>
    </w:pPr>
    <w:rPr>
      <w:rFonts w:eastAsia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Balloon Text"/>
    <w:basedOn w:val="a"/>
    <w:link w:val="afd"/>
    <w:uiPriority w:val="99"/>
    <w:semiHidden/>
    <w:unhideWhenUsed/>
    <w:rsid w:val="00460D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460D5F"/>
    <w:rPr>
      <w:rFonts w:ascii="Segoe UI" w:hAnsi="Segoe UI" w:cs="Segoe UI"/>
      <w:sz w:val="18"/>
      <w:szCs w:val="18"/>
    </w:rPr>
  </w:style>
  <w:style w:type="paragraph" w:styleId="afe">
    <w:name w:val="Normal (Web)"/>
    <w:basedOn w:val="a"/>
    <w:uiPriority w:val="99"/>
    <w:semiHidden/>
    <w:unhideWhenUsed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460D5F"/>
    <w:rPr>
      <w:color w:val="954F72" w:themeColor="followedHyperlink"/>
      <w:u w:val="single"/>
    </w:rPr>
  </w:style>
  <w:style w:type="paragraph" w:customStyle="1" w:styleId="read-alsotitle">
    <w:name w:val="read-also__title"/>
    <w:basedOn w:val="a"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0">
    <w:name w:val="Body Text"/>
    <w:basedOn w:val="a"/>
    <w:link w:val="aff1"/>
    <w:uiPriority w:val="1"/>
    <w:qFormat/>
    <w:rsid w:val="00460D5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1">
    <w:name w:val="Основной текст Знак"/>
    <w:basedOn w:val="a0"/>
    <w:link w:val="aff0"/>
    <w:uiPriority w:val="1"/>
    <w:rsid w:val="00460D5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60D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2">
    <w:name w:val="Placeholder Text"/>
    <w:basedOn w:val="a0"/>
    <w:uiPriority w:val="99"/>
    <w:semiHidden/>
    <w:rsid w:val="00460D5F"/>
    <w:rPr>
      <w:color w:val="808080"/>
    </w:rPr>
  </w:style>
  <w:style w:type="character" w:customStyle="1" w:styleId="citation">
    <w:name w:val="citation"/>
    <w:basedOn w:val="a0"/>
    <w:rsid w:val="00460D5F"/>
  </w:style>
  <w:style w:type="paragraph" w:styleId="aff3">
    <w:name w:val="footnote text"/>
    <w:basedOn w:val="a"/>
    <w:link w:val="aff4"/>
    <w:uiPriority w:val="99"/>
    <w:semiHidden/>
    <w:unhideWhenUsed/>
    <w:rsid w:val="00460D5F"/>
    <w:pPr>
      <w:spacing w:after="0"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460D5F"/>
    <w:rPr>
      <w:sz w:val="20"/>
      <w:szCs w:val="20"/>
    </w:rPr>
  </w:style>
  <w:style w:type="character" w:styleId="aff5">
    <w:name w:val="footnote reference"/>
    <w:basedOn w:val="a0"/>
    <w:uiPriority w:val="99"/>
    <w:semiHidden/>
    <w:unhideWhenUsed/>
    <w:rsid w:val="00460D5F"/>
    <w:rPr>
      <w:vertAlign w:val="superscript"/>
    </w:rPr>
  </w:style>
  <w:style w:type="paragraph" w:styleId="41">
    <w:name w:val="toc 4"/>
    <w:basedOn w:val="a"/>
    <w:next w:val="a"/>
    <w:autoRedefine/>
    <w:uiPriority w:val="39"/>
    <w:unhideWhenUsed/>
    <w:rsid w:val="00460D5F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60D5F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60D5F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60D5F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60D5F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60D5F"/>
    <w:pPr>
      <w:spacing w:after="0"/>
      <w:ind w:left="1760"/>
    </w:pPr>
    <w:rPr>
      <w:sz w:val="20"/>
      <w:szCs w:val="20"/>
    </w:rPr>
  </w:style>
  <w:style w:type="paragraph" w:customStyle="1" w:styleId="aff6">
    <w:name w:val="Подпись рисунка"/>
    <w:basedOn w:val="a"/>
    <w:link w:val="aff7"/>
    <w:qFormat/>
    <w:rsid w:val="00460D5F"/>
    <w:pPr>
      <w:spacing w:after="0" w:line="36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7">
    <w:name w:val="Подпись рисунка Знак"/>
    <w:basedOn w:val="a0"/>
    <w:link w:val="aff6"/>
    <w:rsid w:val="00460D5F"/>
    <w:rPr>
      <w:rFonts w:ascii="Times New Roman" w:eastAsia="Calibri" w:hAnsi="Times New Roman" w:cs="Times New Roman"/>
      <w:sz w:val="24"/>
      <w:szCs w:val="24"/>
    </w:rPr>
  </w:style>
  <w:style w:type="character" w:styleId="aff8">
    <w:name w:val="Unresolved Mention"/>
    <w:basedOn w:val="a0"/>
    <w:uiPriority w:val="99"/>
    <w:semiHidden/>
    <w:unhideWhenUsed/>
    <w:rsid w:val="00460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1721B-64C2-4A13-B28B-1E886F59F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113</Pages>
  <Words>19905</Words>
  <Characters>113463</Characters>
  <Application>Microsoft Office Word</Application>
  <DocSecurity>0</DocSecurity>
  <Lines>945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9</cp:revision>
  <cp:lastPrinted>2026-05-02T20:43:00Z</cp:lastPrinted>
  <dcterms:created xsi:type="dcterms:W3CDTF">2026-05-02T23:03:00Z</dcterms:created>
  <dcterms:modified xsi:type="dcterms:W3CDTF">2026-05-05T20:58:00Z</dcterms:modified>
</cp:coreProperties>
</file>