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9B8" w:rsidRPr="005317ED" w:rsidRDefault="003E2D58" w:rsidP="00331547">
      <w:pPr>
        <w:pStyle w:val="PlainText"/>
        <w:rPr>
          <w:rFonts w:ascii="Times New Roman" w:hAnsi="Times New Roman" w:cs="Times New Roman"/>
          <w:b/>
          <w:sz w:val="22"/>
          <w:szCs w:val="28"/>
        </w:rPr>
      </w:pPr>
      <w:r w:rsidRPr="005317ED">
        <w:rPr>
          <w:rFonts w:ascii="Times New Roman" w:hAnsi="Times New Roman" w:cs="Times New Roman"/>
          <w:b/>
          <w:sz w:val="22"/>
          <w:szCs w:val="28"/>
        </w:rPr>
        <w:t>CSCI 4727</w:t>
      </w:r>
      <w:r w:rsidR="004074EC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4074EC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4074EC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4074EC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4074EC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7019B8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7019B8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7019B8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7019B8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7019B8" w:rsidRPr="005317ED">
        <w:rPr>
          <w:rFonts w:ascii="Times New Roman" w:hAnsi="Times New Roman" w:cs="Times New Roman"/>
          <w:b/>
          <w:sz w:val="22"/>
          <w:szCs w:val="28"/>
        </w:rPr>
        <w:tab/>
      </w:r>
      <w:r w:rsidR="00E85778">
        <w:rPr>
          <w:rFonts w:ascii="Times New Roman" w:hAnsi="Times New Roman" w:cs="Times New Roman"/>
          <w:b/>
          <w:sz w:val="22"/>
          <w:szCs w:val="28"/>
        </w:rPr>
        <w:tab/>
      </w:r>
      <w:r w:rsidRPr="005317ED">
        <w:rPr>
          <w:rFonts w:ascii="Times New Roman" w:hAnsi="Times New Roman" w:cs="Times New Roman"/>
          <w:b/>
          <w:sz w:val="22"/>
          <w:szCs w:val="28"/>
        </w:rPr>
        <w:t xml:space="preserve">Homework </w:t>
      </w:r>
      <w:r w:rsidR="00E85778">
        <w:rPr>
          <w:rFonts w:ascii="Times New Roman" w:hAnsi="Times New Roman" w:cs="Times New Roman"/>
          <w:b/>
          <w:sz w:val="22"/>
          <w:szCs w:val="28"/>
        </w:rPr>
        <w:t>4</w:t>
      </w:r>
    </w:p>
    <w:p w:rsidR="003E2D58" w:rsidRPr="005317ED" w:rsidRDefault="003E2D58" w:rsidP="00331547">
      <w:pPr>
        <w:pStyle w:val="PlainText"/>
        <w:rPr>
          <w:rFonts w:ascii="Times New Roman" w:hAnsi="Times New Roman" w:cs="Times New Roman"/>
          <w:b/>
          <w:sz w:val="22"/>
          <w:szCs w:val="28"/>
        </w:rPr>
      </w:pPr>
      <w:r w:rsidRPr="005317ED">
        <w:rPr>
          <w:rFonts w:ascii="Times New Roman" w:hAnsi="Times New Roman" w:cs="Times New Roman"/>
          <w:b/>
          <w:sz w:val="22"/>
          <w:szCs w:val="28"/>
        </w:rPr>
        <w:t xml:space="preserve">Due: </w:t>
      </w:r>
      <w:r w:rsidR="0049191B">
        <w:rPr>
          <w:rFonts w:ascii="Times New Roman" w:hAnsi="Times New Roman" w:cs="Times New Roman"/>
          <w:b/>
          <w:sz w:val="22"/>
          <w:szCs w:val="28"/>
        </w:rPr>
        <w:t>November 10</w:t>
      </w:r>
    </w:p>
    <w:p w:rsidR="003E2D58" w:rsidRPr="005317ED" w:rsidRDefault="003E2D58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3E2D58" w:rsidRPr="005317ED" w:rsidRDefault="00DB5DE8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 xml:space="preserve">The goal of this assignment is for you to understand how </w:t>
      </w:r>
      <w:r w:rsidR="00FF3649" w:rsidRPr="005317ED">
        <w:rPr>
          <w:rFonts w:ascii="Times New Roman" w:hAnsi="Times New Roman" w:cs="Times New Roman"/>
          <w:sz w:val="22"/>
          <w:szCs w:val="28"/>
        </w:rPr>
        <w:t>threaded programs work using shared memory and synchronization primitives.</w:t>
      </w:r>
      <w:r w:rsidR="00FB47A5" w:rsidRPr="005317ED">
        <w:rPr>
          <w:rFonts w:ascii="Times New Roman" w:hAnsi="Times New Roman" w:cs="Times New Roman"/>
          <w:sz w:val="22"/>
          <w:szCs w:val="28"/>
        </w:rPr>
        <w:t xml:space="preserve">  Below is some information about the </w:t>
      </w:r>
      <w:proofErr w:type="spellStart"/>
      <w:r w:rsidR="00FB47A5" w:rsidRPr="005317ED">
        <w:rPr>
          <w:rFonts w:ascii="Times New Roman" w:hAnsi="Times New Roman" w:cs="Times New Roman"/>
          <w:sz w:val="22"/>
          <w:szCs w:val="28"/>
        </w:rPr>
        <w:t>pthreads</w:t>
      </w:r>
      <w:proofErr w:type="spellEnd"/>
      <w:r w:rsidR="00FB47A5" w:rsidRPr="005317ED">
        <w:rPr>
          <w:rFonts w:ascii="Times New Roman" w:hAnsi="Times New Roman" w:cs="Times New Roman"/>
          <w:sz w:val="22"/>
          <w:szCs w:val="28"/>
        </w:rPr>
        <w:t xml:space="preserve"> library (including </w:t>
      </w:r>
      <w:proofErr w:type="spellStart"/>
      <w:r w:rsidR="00FB47A5" w:rsidRPr="005317ED">
        <w:rPr>
          <w:rFonts w:ascii="Times New Roman" w:hAnsi="Times New Roman" w:cs="Times New Roman"/>
          <w:sz w:val="22"/>
          <w:szCs w:val="28"/>
        </w:rPr>
        <w:t>pthread</w:t>
      </w:r>
      <w:proofErr w:type="spellEnd"/>
      <w:r w:rsidR="00FB47A5" w:rsidRPr="005317ED">
        <w:rPr>
          <w:rFonts w:ascii="Times New Roman" w:hAnsi="Times New Roman" w:cs="Times New Roman"/>
          <w:sz w:val="22"/>
          <w:szCs w:val="28"/>
        </w:rPr>
        <w:t xml:space="preserve"> mutex variables) and the associated semaphore library.</w:t>
      </w:r>
    </w:p>
    <w:p w:rsidR="003E2D58" w:rsidRPr="005317ED" w:rsidRDefault="003E2D58" w:rsidP="00331547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 xml:space="preserve">To use the </w:t>
      </w:r>
      <w:proofErr w:type="spellStart"/>
      <w:r w:rsidRPr="005317ED">
        <w:rPr>
          <w:rFonts w:ascii="Times New Roman" w:hAnsi="Times New Roman" w:cs="Times New Roman"/>
          <w:sz w:val="22"/>
          <w:szCs w:val="28"/>
        </w:rPr>
        <w:t>pthread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 xml:space="preserve"> library, </w:t>
      </w:r>
      <w:r w:rsidRPr="00D70C63">
        <w:rPr>
          <w:szCs w:val="24"/>
        </w:rPr>
        <w:t>#include &lt;</w:t>
      </w:r>
      <w:proofErr w:type="spellStart"/>
      <w:r w:rsidRPr="00D70C63">
        <w:rPr>
          <w:szCs w:val="24"/>
        </w:rPr>
        <w:t>pthread.h</w:t>
      </w:r>
      <w:proofErr w:type="spellEnd"/>
      <w:r w:rsidRPr="00D70C63">
        <w:rPr>
          <w:szCs w:val="24"/>
        </w:rPr>
        <w:t>&gt;</w:t>
      </w:r>
      <w:r w:rsidRPr="005317ED">
        <w:rPr>
          <w:rFonts w:ascii="Times New Roman" w:hAnsi="Times New Roman" w:cs="Times New Roman"/>
          <w:sz w:val="22"/>
          <w:szCs w:val="28"/>
        </w:rPr>
        <w:t xml:space="preserve"> and link with the flag –</w:t>
      </w:r>
      <w:proofErr w:type="spellStart"/>
      <w:r w:rsidRPr="00D70C63">
        <w:rPr>
          <w:szCs w:val="24"/>
        </w:rPr>
        <w:t>lpthread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 xml:space="preserve">.  To use the semaphore library, </w:t>
      </w:r>
      <w:r w:rsidRPr="00D70C63">
        <w:rPr>
          <w:szCs w:val="24"/>
        </w:rPr>
        <w:t>#include &lt;</w:t>
      </w:r>
      <w:proofErr w:type="spellStart"/>
      <w:r w:rsidRPr="00D70C63">
        <w:rPr>
          <w:szCs w:val="24"/>
        </w:rPr>
        <w:t>semaphore.h</w:t>
      </w:r>
      <w:proofErr w:type="spellEnd"/>
      <w:r w:rsidRPr="00D70C63">
        <w:rPr>
          <w:szCs w:val="24"/>
        </w:rPr>
        <w:t>&gt;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pthread_</w:t>
      </w:r>
      <w:proofErr w:type="gramStart"/>
      <w:r w:rsidRPr="00D70C63">
        <w:rPr>
          <w:szCs w:val="24"/>
        </w:rPr>
        <w:t>t</w:t>
      </w:r>
      <w:proofErr w:type="spellEnd"/>
      <w:r w:rsidRPr="00D70C63">
        <w:rPr>
          <w:szCs w:val="24"/>
        </w:rPr>
        <w:t xml:space="preserve">  </w:t>
      </w:r>
      <w:r w:rsidRPr="005317ED">
        <w:rPr>
          <w:rFonts w:ascii="Times New Roman" w:hAnsi="Times New Roman" w:cs="Times New Roman"/>
          <w:sz w:val="22"/>
          <w:szCs w:val="28"/>
        </w:rPr>
        <w:t>An</w:t>
      </w:r>
      <w:proofErr w:type="gramEnd"/>
      <w:r w:rsidRPr="005317ED">
        <w:rPr>
          <w:rFonts w:ascii="Times New Roman" w:hAnsi="Times New Roman" w:cs="Times New Roman"/>
          <w:sz w:val="22"/>
          <w:szCs w:val="28"/>
        </w:rPr>
        <w:t xml:space="preserve"> internal </w:t>
      </w:r>
      <w:proofErr w:type="spellStart"/>
      <w:r w:rsidRPr="005317ED">
        <w:rPr>
          <w:rFonts w:ascii="Times New Roman" w:hAnsi="Times New Roman" w:cs="Times New Roman"/>
          <w:sz w:val="22"/>
          <w:szCs w:val="28"/>
        </w:rPr>
        <w:t>pthread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 xml:space="preserve"> </w:t>
      </w:r>
      <w:r w:rsidRPr="00D70C63">
        <w:rPr>
          <w:szCs w:val="24"/>
        </w:rPr>
        <w:t>struct</w:t>
      </w:r>
      <w:r w:rsidRPr="005317ED">
        <w:rPr>
          <w:rFonts w:ascii="Times New Roman" w:hAnsi="Times New Roman" w:cs="Times New Roman"/>
          <w:sz w:val="22"/>
          <w:szCs w:val="28"/>
        </w:rPr>
        <w:t>, whose internals can safely be ignored, used as a thread identifier.  Declare one for each thread to be created.</w:t>
      </w:r>
    </w:p>
    <w:p w:rsidR="00FB47A5" w:rsidRPr="00D70C63" w:rsidRDefault="00FB47A5" w:rsidP="00FB47A5">
      <w:pPr>
        <w:pStyle w:val="PlainText"/>
        <w:rPr>
          <w:szCs w:val="24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pthread_</w:t>
      </w:r>
      <w:proofErr w:type="gramStart"/>
      <w:r w:rsidRPr="00D70C63">
        <w:rPr>
          <w:szCs w:val="24"/>
        </w:rPr>
        <w:t>create</w:t>
      </w:r>
      <w:proofErr w:type="spellEnd"/>
      <w:r w:rsidRPr="00D70C63">
        <w:rPr>
          <w:szCs w:val="24"/>
        </w:rPr>
        <w:t>(</w:t>
      </w:r>
      <w:proofErr w:type="spellStart"/>
      <w:proofErr w:type="gramEnd"/>
      <w:r w:rsidRPr="00D70C63">
        <w:rPr>
          <w:szCs w:val="24"/>
        </w:rPr>
        <w:t>pthread_t</w:t>
      </w:r>
      <w:proofErr w:type="spellEnd"/>
      <w:r w:rsidRPr="00D70C63">
        <w:rPr>
          <w:szCs w:val="24"/>
        </w:rPr>
        <w:t xml:space="preserve"> * p, NULL, void *function, void *argument)</w:t>
      </w:r>
      <w:r w:rsidRPr="005317ED">
        <w:rPr>
          <w:rFonts w:ascii="Times New Roman" w:hAnsi="Times New Roman" w:cs="Times New Roman"/>
          <w:sz w:val="22"/>
          <w:szCs w:val="28"/>
        </w:rPr>
        <w:t xml:space="preserve">   Creates a thread and dispatches it to run </w:t>
      </w:r>
      <w:r w:rsidRPr="00D70C63">
        <w:rPr>
          <w:szCs w:val="24"/>
        </w:rPr>
        <w:t>function</w:t>
      </w:r>
      <w:r w:rsidRPr="005317ED">
        <w:rPr>
          <w:rFonts w:ascii="Times New Roman" w:hAnsi="Times New Roman" w:cs="Times New Roman"/>
          <w:sz w:val="22"/>
          <w:szCs w:val="28"/>
        </w:rPr>
        <w:t xml:space="preserve"> with the given argument.  The function </w:t>
      </w:r>
      <w:r w:rsidRPr="005317ED">
        <w:rPr>
          <w:rFonts w:ascii="Times New Roman" w:hAnsi="Times New Roman" w:cs="Times New Roman"/>
          <w:b/>
          <w:i/>
          <w:sz w:val="22"/>
          <w:szCs w:val="28"/>
          <w:u w:val="single"/>
        </w:rPr>
        <w:t>must</w:t>
      </w:r>
      <w:r w:rsidRPr="005317ED">
        <w:rPr>
          <w:rFonts w:ascii="Times New Roman" w:hAnsi="Times New Roman" w:cs="Times New Roman"/>
          <w:sz w:val="22"/>
          <w:szCs w:val="28"/>
        </w:rPr>
        <w:t xml:space="preserve"> have the signature </w:t>
      </w:r>
      <w:r w:rsidRPr="00D70C63">
        <w:rPr>
          <w:szCs w:val="24"/>
        </w:rPr>
        <w:t>void *</w:t>
      </w:r>
      <w:proofErr w:type="gramStart"/>
      <w:r w:rsidRPr="00D70C63">
        <w:rPr>
          <w:szCs w:val="24"/>
        </w:rPr>
        <w:t>function(</w:t>
      </w:r>
      <w:proofErr w:type="gramEnd"/>
      <w:r w:rsidRPr="00D70C63">
        <w:rPr>
          <w:szCs w:val="24"/>
        </w:rPr>
        <w:t>void *parameter</w:t>
      </w:r>
      <w:r w:rsidRPr="005317ED">
        <w:rPr>
          <w:rFonts w:ascii="Times New Roman" w:hAnsi="Times New Roman" w:cs="Times New Roman"/>
          <w:sz w:val="22"/>
          <w:szCs w:val="28"/>
        </w:rPr>
        <w:t xml:space="preserve">).  If you need to start that function with an actual argument, consider creating a </w:t>
      </w:r>
      <w:r w:rsidRPr="00D70C63">
        <w:rPr>
          <w:szCs w:val="24"/>
        </w:rPr>
        <w:t>struct</w:t>
      </w:r>
      <w:r w:rsidRPr="005317ED">
        <w:rPr>
          <w:rFonts w:ascii="Times New Roman" w:hAnsi="Times New Roman" w:cs="Times New Roman"/>
          <w:sz w:val="22"/>
          <w:szCs w:val="28"/>
        </w:rPr>
        <w:t xml:space="preserve"> variable, filling it with data, and passing it by </w:t>
      </w:r>
      <w:r w:rsidR="00C94993" w:rsidRPr="005317ED">
        <w:rPr>
          <w:rFonts w:ascii="Times New Roman" w:hAnsi="Times New Roman" w:cs="Times New Roman"/>
          <w:sz w:val="22"/>
          <w:szCs w:val="28"/>
        </w:rPr>
        <w:t>address</w:t>
      </w:r>
      <w:r w:rsidRPr="005317ED">
        <w:rPr>
          <w:rFonts w:ascii="Times New Roman" w:hAnsi="Times New Roman" w:cs="Times New Roman"/>
          <w:sz w:val="22"/>
          <w:szCs w:val="28"/>
        </w:rPr>
        <w:t xml:space="preserve"> but cast to </w:t>
      </w:r>
      <w:r w:rsidRPr="00D70C63">
        <w:rPr>
          <w:szCs w:val="24"/>
        </w:rPr>
        <w:t>void *.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pthread_</w:t>
      </w:r>
      <w:proofErr w:type="gramStart"/>
      <w:r w:rsidRPr="00D70C63">
        <w:rPr>
          <w:szCs w:val="24"/>
        </w:rPr>
        <w:t>join</w:t>
      </w:r>
      <w:proofErr w:type="spellEnd"/>
      <w:r w:rsidRPr="00D70C63">
        <w:rPr>
          <w:szCs w:val="24"/>
        </w:rPr>
        <w:t>(</w:t>
      </w:r>
      <w:proofErr w:type="spellStart"/>
      <w:proofErr w:type="gramEnd"/>
      <w:r w:rsidRPr="00D70C63">
        <w:rPr>
          <w:szCs w:val="24"/>
        </w:rPr>
        <w:t>pthread_t</w:t>
      </w:r>
      <w:proofErr w:type="spellEnd"/>
      <w:r w:rsidRPr="00D70C63">
        <w:rPr>
          <w:szCs w:val="24"/>
        </w:rPr>
        <w:t xml:space="preserve"> p, NULL)  </w:t>
      </w:r>
      <w:r w:rsidRPr="005317ED">
        <w:rPr>
          <w:rFonts w:ascii="Times New Roman" w:hAnsi="Times New Roman" w:cs="Times New Roman"/>
          <w:sz w:val="22"/>
          <w:szCs w:val="28"/>
        </w:rPr>
        <w:t xml:space="preserve"> Waits for the indicated thread to complete.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pthread_</w:t>
      </w:r>
      <w:proofErr w:type="gramStart"/>
      <w:r w:rsidRPr="00D70C63">
        <w:rPr>
          <w:szCs w:val="24"/>
        </w:rPr>
        <w:t>exit</w:t>
      </w:r>
      <w:proofErr w:type="spellEnd"/>
      <w:r w:rsidRPr="00D70C63">
        <w:rPr>
          <w:szCs w:val="24"/>
        </w:rPr>
        <w:t>(</w:t>
      </w:r>
      <w:proofErr w:type="gramEnd"/>
      <w:r w:rsidRPr="00D70C63">
        <w:rPr>
          <w:szCs w:val="24"/>
        </w:rPr>
        <w:t>void *status)</w:t>
      </w:r>
      <w:r w:rsidRPr="005317ED">
        <w:rPr>
          <w:rFonts w:ascii="Times New Roman" w:hAnsi="Times New Roman" w:cs="Times New Roman"/>
          <w:sz w:val="22"/>
          <w:szCs w:val="28"/>
        </w:rPr>
        <w:t xml:space="preserve">   Kills the thread making this call.</w:t>
      </w:r>
    </w:p>
    <w:p w:rsidR="00FB47A5" w:rsidRPr="005317ED" w:rsidRDefault="00FB47A5" w:rsidP="00FB47A5">
      <w:pPr>
        <w:rPr>
          <w:sz w:val="22"/>
          <w:szCs w:val="28"/>
        </w:rPr>
      </w:pPr>
      <w:proofErr w:type="spellStart"/>
      <w:r w:rsidRPr="00D70C63">
        <w:rPr>
          <w:rFonts w:ascii="Courier New" w:hAnsi="Courier New" w:cs="Courier New"/>
          <w:sz w:val="20"/>
        </w:rPr>
        <w:t>pthread_</w:t>
      </w:r>
      <w:proofErr w:type="gramStart"/>
      <w:r w:rsidRPr="00D70C63">
        <w:rPr>
          <w:rFonts w:ascii="Courier New" w:hAnsi="Courier New" w:cs="Courier New"/>
          <w:sz w:val="20"/>
        </w:rPr>
        <w:t>kill</w:t>
      </w:r>
      <w:proofErr w:type="spellEnd"/>
      <w:r w:rsidRPr="00D70C6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70C63">
        <w:rPr>
          <w:rFonts w:ascii="Courier New" w:hAnsi="Courier New" w:cs="Courier New"/>
          <w:sz w:val="20"/>
        </w:rPr>
        <w:t>pthread</w:t>
      </w:r>
      <w:proofErr w:type="spellEnd"/>
      <w:r w:rsidRPr="00D70C63">
        <w:rPr>
          <w:rFonts w:ascii="Courier New" w:hAnsi="Courier New" w:cs="Courier New"/>
          <w:sz w:val="20"/>
        </w:rPr>
        <w:t xml:space="preserve"> p, void** status)</w:t>
      </w:r>
      <w:r w:rsidRPr="005317ED">
        <w:rPr>
          <w:sz w:val="22"/>
          <w:szCs w:val="28"/>
        </w:rPr>
        <w:t xml:space="preserve">  Kills the indicated thread.</w:t>
      </w:r>
    </w:p>
    <w:p w:rsidR="00FB47A5" w:rsidRPr="005317ED" w:rsidRDefault="00FB47A5" w:rsidP="00FB47A5">
      <w:pPr>
        <w:rPr>
          <w:sz w:val="22"/>
          <w:szCs w:val="28"/>
        </w:rPr>
      </w:pPr>
    </w:p>
    <w:p w:rsidR="00FB47A5" w:rsidRPr="005317ED" w:rsidRDefault="00FB47A5" w:rsidP="00FB47A5">
      <w:pPr>
        <w:rPr>
          <w:sz w:val="22"/>
          <w:szCs w:val="28"/>
        </w:rPr>
      </w:pPr>
      <w:r w:rsidRPr="005317ED">
        <w:rPr>
          <w:sz w:val="22"/>
          <w:szCs w:val="28"/>
        </w:rPr>
        <w:t>Example:</w:t>
      </w: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 parent:</w:t>
      </w:r>
    </w:p>
    <w:p w:rsidR="00FB47A5" w:rsidRDefault="00FB47A5" w:rsidP="00FB47A5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pthread_t</w:t>
      </w:r>
      <w:proofErr w:type="spellEnd"/>
      <w:r>
        <w:rPr>
          <w:rFonts w:ascii="Courier New" w:hAnsi="Courier New"/>
          <w:sz w:val="20"/>
        </w:rPr>
        <w:t xml:space="preserve"> p;</w:t>
      </w:r>
    </w:p>
    <w:p w:rsidR="00FB47A5" w:rsidRDefault="00F043C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if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 w:rsidR="00FB47A5">
        <w:rPr>
          <w:rFonts w:ascii="Courier New" w:hAnsi="Courier New"/>
          <w:sz w:val="20"/>
        </w:rPr>
        <w:t>pth</w:t>
      </w:r>
      <w:r>
        <w:rPr>
          <w:rFonts w:ascii="Courier New" w:hAnsi="Courier New"/>
          <w:sz w:val="20"/>
        </w:rPr>
        <w:t>read</w:t>
      </w:r>
      <w:proofErr w:type="gramEnd"/>
      <w:r>
        <w:rPr>
          <w:rFonts w:ascii="Courier New" w:hAnsi="Courier New"/>
          <w:sz w:val="20"/>
        </w:rPr>
        <w:t>_create</w:t>
      </w:r>
      <w:proofErr w:type="spellEnd"/>
      <w:r>
        <w:rPr>
          <w:rFonts w:ascii="Courier New" w:hAnsi="Courier New"/>
          <w:sz w:val="20"/>
        </w:rPr>
        <w:t xml:space="preserve">(&amp;p, NULL, </w:t>
      </w:r>
      <w:proofErr w:type="spellStart"/>
      <w:r>
        <w:rPr>
          <w:rFonts w:ascii="Courier New" w:hAnsi="Courier New"/>
          <w:sz w:val="20"/>
        </w:rPr>
        <w:t>fn</w:t>
      </w:r>
      <w:proofErr w:type="spellEnd"/>
      <w:r>
        <w:rPr>
          <w:rFonts w:ascii="Courier New" w:hAnsi="Courier New"/>
          <w:sz w:val="20"/>
        </w:rPr>
        <w:t xml:space="preserve">, NULL) &lt; 0 ) { </w:t>
      </w:r>
      <w:r w:rsidR="00FB47A5">
        <w:rPr>
          <w:rFonts w:ascii="Courier New" w:hAnsi="Courier New"/>
          <w:sz w:val="20"/>
        </w:rPr>
        <w:t xml:space="preserve">// Use </w:t>
      </w:r>
      <w:proofErr w:type="spellStart"/>
      <w:r w:rsidR="00FB47A5">
        <w:rPr>
          <w:rFonts w:ascii="Courier New" w:hAnsi="Courier New"/>
          <w:sz w:val="20"/>
        </w:rPr>
        <w:t>fn</w:t>
      </w:r>
      <w:proofErr w:type="spellEnd"/>
      <w:r w:rsidR="00FB47A5">
        <w:rPr>
          <w:rFonts w:ascii="Courier New" w:hAnsi="Courier New"/>
          <w:sz w:val="20"/>
        </w:rPr>
        <w:t>( )as the startup function for p</w:t>
      </w:r>
    </w:p>
    <w:p w:rsidR="00F043C5" w:rsidRDefault="00F043C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// some error code here</w:t>
      </w:r>
    </w:p>
    <w:p w:rsidR="00F043C5" w:rsidRDefault="00F043C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FB47A5" w:rsidRDefault="00FB47A5" w:rsidP="00FB47A5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pthread_</w:t>
      </w:r>
      <w:proofErr w:type="gramStart"/>
      <w:r>
        <w:rPr>
          <w:rFonts w:ascii="Courier New" w:hAnsi="Courier New"/>
          <w:sz w:val="20"/>
        </w:rPr>
        <w:t>join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p, NULL);               // Wait for p to finish</w:t>
      </w:r>
    </w:p>
    <w:p w:rsidR="00FB47A5" w:rsidRDefault="00FB47A5" w:rsidP="00FB47A5">
      <w:pPr>
        <w:rPr>
          <w:rFonts w:ascii="Courier New" w:hAnsi="Courier New"/>
          <w:sz w:val="20"/>
        </w:rPr>
      </w:pP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 thread:</w:t>
      </w: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void* fn(void</w:t>
      </w:r>
      <w:proofErr w:type="gramStart"/>
      <w:r>
        <w:rPr>
          <w:rFonts w:ascii="Courier New" w:hAnsi="Courier New"/>
          <w:sz w:val="20"/>
        </w:rPr>
        <w:t>){</w:t>
      </w:r>
      <w:proofErr w:type="gramEnd"/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// some thread code goes here </w:t>
      </w: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r>
        <w:rPr>
          <w:rFonts w:ascii="Courier New" w:hAnsi="Courier New"/>
          <w:sz w:val="20"/>
        </w:rPr>
        <w:t>pthread_</w:t>
      </w:r>
      <w:proofErr w:type="gramStart"/>
      <w:r>
        <w:rPr>
          <w:rFonts w:ascii="Courier New" w:hAnsi="Courier New"/>
          <w:sz w:val="20"/>
        </w:rPr>
        <w:t>exit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0);</w:t>
      </w: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FB47A5" w:rsidRPr="005317ED" w:rsidRDefault="00FB47A5" w:rsidP="00FB47A5">
      <w:pPr>
        <w:rPr>
          <w:sz w:val="22"/>
          <w:szCs w:val="28"/>
        </w:rPr>
      </w:pPr>
    </w:p>
    <w:p w:rsidR="00F043C5" w:rsidRPr="005317ED" w:rsidRDefault="00F043C5" w:rsidP="00F043C5">
      <w:pPr>
        <w:rPr>
          <w:sz w:val="22"/>
          <w:szCs w:val="28"/>
        </w:rPr>
      </w:pPr>
      <w:r w:rsidRPr="005317ED">
        <w:rPr>
          <w:sz w:val="22"/>
          <w:szCs w:val="28"/>
        </w:rPr>
        <w:t>Another example (passing an argument):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 parent: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i;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int* v;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for (i=0; i&lt;5; i++) </w:t>
      </w:r>
      <w:proofErr w:type="gramStart"/>
      <w:r>
        <w:rPr>
          <w:rFonts w:ascii="Courier New" w:hAnsi="Courier New"/>
          <w:sz w:val="20"/>
        </w:rPr>
        <w:t xml:space="preserve">{  </w:t>
      </w:r>
      <w:proofErr w:type="gramEnd"/>
      <w:r>
        <w:rPr>
          <w:rFonts w:ascii="Courier New" w:hAnsi="Courier New"/>
          <w:sz w:val="20"/>
        </w:rPr>
        <w:t xml:space="preserve"> // Spawning 5 identical children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v = new int;         // Get it from the heap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*v = </w:t>
      </w:r>
      <w:proofErr w:type="gramStart"/>
      <w:r>
        <w:rPr>
          <w:rFonts w:ascii="Courier New" w:hAnsi="Courier New"/>
          <w:sz w:val="20"/>
        </w:rPr>
        <w:t xml:space="preserve">i;   </w:t>
      </w:r>
      <w:proofErr w:type="gramEnd"/>
      <w:r>
        <w:rPr>
          <w:rFonts w:ascii="Courier New" w:hAnsi="Courier New"/>
          <w:sz w:val="20"/>
        </w:rPr>
        <w:t xml:space="preserve">           // Don’t send i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if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pthread</w:t>
      </w:r>
      <w:proofErr w:type="gramEnd"/>
      <w:r>
        <w:rPr>
          <w:rFonts w:ascii="Courier New" w:hAnsi="Courier New"/>
          <w:sz w:val="20"/>
        </w:rPr>
        <w:t>_create</w:t>
      </w:r>
      <w:proofErr w:type="spellEnd"/>
      <w:r>
        <w:rPr>
          <w:rFonts w:ascii="Courier New" w:hAnsi="Courier New"/>
          <w:sz w:val="20"/>
        </w:rPr>
        <w:t xml:space="preserve">(&amp;p, NULL, </w:t>
      </w:r>
      <w:proofErr w:type="spellStart"/>
      <w:r>
        <w:rPr>
          <w:rFonts w:ascii="Courier New" w:hAnsi="Courier New"/>
          <w:sz w:val="20"/>
        </w:rPr>
        <w:t>fn</w:t>
      </w:r>
      <w:proofErr w:type="spellEnd"/>
      <w:r>
        <w:rPr>
          <w:rFonts w:ascii="Courier New" w:hAnsi="Courier New"/>
          <w:sz w:val="20"/>
        </w:rPr>
        <w:t>, (void*)v) &lt; 0 ) {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// some error code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}</w:t>
      </w:r>
    </w:p>
    <w:p w:rsidR="00F043C5" w:rsidRDefault="00F043C5" w:rsidP="00F043C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F043C5" w:rsidRPr="005317ED" w:rsidRDefault="00F043C5" w:rsidP="00FB47A5">
      <w:pPr>
        <w:rPr>
          <w:sz w:val="22"/>
          <w:szCs w:val="28"/>
        </w:rPr>
      </w:pPr>
      <w:r w:rsidRPr="005317ED">
        <w:rPr>
          <w:sz w:val="22"/>
          <w:szCs w:val="28"/>
        </w:rPr>
        <w:t xml:space="preserve">To pass a </w:t>
      </w:r>
      <w:r w:rsidRPr="0047414C">
        <w:rPr>
          <w:rFonts w:ascii="Courier New" w:hAnsi="Courier New"/>
          <w:sz w:val="20"/>
          <w:szCs w:val="28"/>
        </w:rPr>
        <w:t>struct</w:t>
      </w:r>
      <w:r w:rsidRPr="005317ED">
        <w:rPr>
          <w:sz w:val="22"/>
          <w:szCs w:val="28"/>
        </w:rPr>
        <w:t xml:space="preserve">, do something similar, and cast its address to </w:t>
      </w:r>
      <w:r w:rsidRPr="0047414C">
        <w:rPr>
          <w:rFonts w:ascii="Courier New" w:hAnsi="Courier New"/>
          <w:sz w:val="20"/>
          <w:szCs w:val="28"/>
        </w:rPr>
        <w:t>(void*)</w:t>
      </w:r>
      <w:r w:rsidRPr="005317ED">
        <w:rPr>
          <w:sz w:val="22"/>
          <w:szCs w:val="28"/>
        </w:rPr>
        <w:t>.</w:t>
      </w:r>
    </w:p>
    <w:p w:rsidR="0047414C" w:rsidRPr="005317ED" w:rsidRDefault="0047414C" w:rsidP="00FB47A5">
      <w:pPr>
        <w:rPr>
          <w:sz w:val="22"/>
          <w:szCs w:val="28"/>
        </w:rPr>
      </w:pPr>
    </w:p>
    <w:p w:rsidR="00FB47A5" w:rsidRPr="005317ED" w:rsidRDefault="00FB47A5" w:rsidP="00FB47A5">
      <w:pPr>
        <w:rPr>
          <w:sz w:val="22"/>
          <w:szCs w:val="28"/>
        </w:rPr>
      </w:pPr>
      <w:proofErr w:type="spellStart"/>
      <w:r w:rsidRPr="00D70C63">
        <w:rPr>
          <w:rFonts w:ascii="Courier New" w:hAnsi="Courier New" w:cs="Courier New"/>
          <w:sz w:val="20"/>
        </w:rPr>
        <w:t>pthread_mutex_t</w:t>
      </w:r>
      <w:proofErr w:type="spellEnd"/>
      <w:r w:rsidRPr="00D70C63">
        <w:rPr>
          <w:rFonts w:ascii="Courier New" w:hAnsi="Courier New" w:cs="Courier New"/>
          <w:sz w:val="20"/>
        </w:rPr>
        <w:t xml:space="preserve"> </w:t>
      </w:r>
      <w:r w:rsidRPr="005317ED">
        <w:rPr>
          <w:sz w:val="22"/>
          <w:szCs w:val="28"/>
        </w:rPr>
        <w:t xml:space="preserve">  A mutex (atomic lock) variable </w:t>
      </w:r>
      <w:r w:rsidRPr="00D70C63">
        <w:rPr>
          <w:rFonts w:ascii="Courier New" w:hAnsi="Courier New" w:cs="Courier New"/>
          <w:sz w:val="20"/>
        </w:rPr>
        <w:t>struct</w:t>
      </w:r>
      <w:r w:rsidRPr="005317ED">
        <w:rPr>
          <w:sz w:val="22"/>
          <w:szCs w:val="28"/>
        </w:rPr>
        <w:t xml:space="preserve">, whose contents can safely be ignored.  Declare one for each mutex needed.   A mutex should be statically initialized by setting it equal to </w:t>
      </w:r>
      <w:r w:rsidRPr="00D70C63">
        <w:rPr>
          <w:rFonts w:ascii="Courier New" w:hAnsi="Courier New" w:cs="Courier New"/>
          <w:sz w:val="20"/>
        </w:rPr>
        <w:t>PTHREAD_MUTEX_INITIALIZER</w:t>
      </w:r>
      <w:r w:rsidRPr="005317ED">
        <w:rPr>
          <w:sz w:val="22"/>
          <w:szCs w:val="28"/>
        </w:rPr>
        <w:t>.</w:t>
      </w:r>
    </w:p>
    <w:p w:rsidR="00FB47A5" w:rsidRPr="005317ED" w:rsidRDefault="00FB47A5" w:rsidP="00FB47A5">
      <w:pPr>
        <w:rPr>
          <w:sz w:val="22"/>
          <w:szCs w:val="28"/>
        </w:rPr>
      </w:pPr>
    </w:p>
    <w:p w:rsidR="00FB47A5" w:rsidRPr="005317ED" w:rsidRDefault="00FB47A5" w:rsidP="00FB47A5">
      <w:pPr>
        <w:rPr>
          <w:sz w:val="22"/>
          <w:szCs w:val="28"/>
        </w:rPr>
      </w:pPr>
      <w:proofErr w:type="spellStart"/>
      <w:r w:rsidRPr="00D70C63">
        <w:rPr>
          <w:rFonts w:ascii="Courier New" w:hAnsi="Courier New" w:cs="Courier New"/>
          <w:sz w:val="20"/>
        </w:rPr>
        <w:t>pthread_mutex_lock</w:t>
      </w:r>
      <w:proofErr w:type="spellEnd"/>
      <w:r w:rsidRPr="00D70C63">
        <w:rPr>
          <w:rFonts w:ascii="Courier New" w:hAnsi="Courier New" w:cs="Courier New"/>
          <w:sz w:val="20"/>
        </w:rPr>
        <w:t>(&amp;</w:t>
      </w:r>
      <w:proofErr w:type="spellStart"/>
      <w:r w:rsidRPr="00D70C63">
        <w:rPr>
          <w:rFonts w:ascii="Courier New" w:hAnsi="Courier New" w:cs="Courier New"/>
          <w:sz w:val="20"/>
        </w:rPr>
        <w:t>pthread_mutex_</w:t>
      </w:r>
      <w:proofErr w:type="gramStart"/>
      <w:r w:rsidRPr="00D70C63">
        <w:rPr>
          <w:rFonts w:ascii="Courier New" w:hAnsi="Courier New" w:cs="Courier New"/>
          <w:sz w:val="20"/>
        </w:rPr>
        <w:t>t</w:t>
      </w:r>
      <w:proofErr w:type="spellEnd"/>
      <w:r w:rsidRPr="00D70C63">
        <w:rPr>
          <w:rFonts w:ascii="Courier New" w:hAnsi="Courier New" w:cs="Courier New"/>
          <w:sz w:val="20"/>
        </w:rPr>
        <w:t>)</w:t>
      </w:r>
      <w:r w:rsidRPr="005317ED">
        <w:rPr>
          <w:sz w:val="22"/>
          <w:szCs w:val="28"/>
        </w:rPr>
        <w:t xml:space="preserve">   </w:t>
      </w:r>
      <w:proofErr w:type="gramEnd"/>
      <w:r w:rsidRPr="005317ED">
        <w:rPr>
          <w:sz w:val="22"/>
          <w:szCs w:val="28"/>
        </w:rPr>
        <w:t>Locks the mutex.</w:t>
      </w:r>
    </w:p>
    <w:p w:rsidR="00FB47A5" w:rsidRPr="005317ED" w:rsidRDefault="00FB47A5" w:rsidP="00FB47A5">
      <w:pPr>
        <w:rPr>
          <w:b/>
          <w:sz w:val="22"/>
        </w:rPr>
      </w:pPr>
      <w:proofErr w:type="spellStart"/>
      <w:r w:rsidRPr="00D70C63">
        <w:rPr>
          <w:rFonts w:ascii="Courier New" w:hAnsi="Courier New" w:cs="Courier New"/>
          <w:sz w:val="20"/>
        </w:rPr>
        <w:t>pthread_mutex_unlock</w:t>
      </w:r>
      <w:proofErr w:type="spellEnd"/>
      <w:r w:rsidRPr="00D70C63">
        <w:rPr>
          <w:rFonts w:ascii="Courier New" w:hAnsi="Courier New" w:cs="Courier New"/>
          <w:sz w:val="20"/>
        </w:rPr>
        <w:t>(&amp;</w:t>
      </w:r>
      <w:proofErr w:type="spellStart"/>
      <w:r w:rsidRPr="00D70C63">
        <w:rPr>
          <w:rFonts w:ascii="Courier New" w:hAnsi="Courier New" w:cs="Courier New"/>
          <w:sz w:val="20"/>
        </w:rPr>
        <w:t>pthread_mutex_</w:t>
      </w:r>
      <w:proofErr w:type="gramStart"/>
      <w:r w:rsidRPr="00D70C63">
        <w:rPr>
          <w:rFonts w:ascii="Courier New" w:hAnsi="Courier New" w:cs="Courier New"/>
          <w:sz w:val="20"/>
        </w:rPr>
        <w:t>t</w:t>
      </w:r>
      <w:proofErr w:type="spellEnd"/>
      <w:r w:rsidRPr="00D70C63">
        <w:rPr>
          <w:rFonts w:ascii="Courier New" w:hAnsi="Courier New" w:cs="Courier New"/>
          <w:sz w:val="20"/>
        </w:rPr>
        <w:t>)</w:t>
      </w:r>
      <w:r w:rsidRPr="005317ED">
        <w:rPr>
          <w:sz w:val="22"/>
          <w:szCs w:val="28"/>
        </w:rPr>
        <w:t xml:space="preserve">   </w:t>
      </w:r>
      <w:proofErr w:type="gramEnd"/>
      <w:r w:rsidRPr="005317ED">
        <w:rPr>
          <w:sz w:val="22"/>
          <w:szCs w:val="28"/>
        </w:rPr>
        <w:t>Unlocks the mutex.</w:t>
      </w:r>
    </w:p>
    <w:p w:rsidR="00FB47A5" w:rsidRPr="005317ED" w:rsidRDefault="00FB47A5" w:rsidP="00FB47A5">
      <w:pPr>
        <w:rPr>
          <w:sz w:val="22"/>
          <w:szCs w:val="28"/>
        </w:rPr>
      </w:pPr>
    </w:p>
    <w:p w:rsidR="005317ED" w:rsidRDefault="005317ED" w:rsidP="00FB47A5">
      <w:pPr>
        <w:rPr>
          <w:sz w:val="22"/>
          <w:szCs w:val="28"/>
        </w:rPr>
      </w:pPr>
    </w:p>
    <w:p w:rsidR="005317ED" w:rsidRDefault="005317ED" w:rsidP="00FB47A5">
      <w:pPr>
        <w:rPr>
          <w:sz w:val="22"/>
          <w:szCs w:val="28"/>
        </w:rPr>
      </w:pPr>
    </w:p>
    <w:p w:rsidR="005317ED" w:rsidRDefault="005317ED" w:rsidP="00FB47A5">
      <w:pPr>
        <w:rPr>
          <w:sz w:val="22"/>
          <w:szCs w:val="28"/>
        </w:rPr>
      </w:pPr>
    </w:p>
    <w:p w:rsidR="00FB47A5" w:rsidRPr="005317ED" w:rsidRDefault="00FB47A5" w:rsidP="00FB47A5">
      <w:pPr>
        <w:rPr>
          <w:i/>
          <w:sz w:val="22"/>
        </w:rPr>
      </w:pPr>
      <w:r w:rsidRPr="005317ED">
        <w:rPr>
          <w:sz w:val="22"/>
          <w:szCs w:val="28"/>
        </w:rPr>
        <w:lastRenderedPageBreak/>
        <w:t xml:space="preserve">Example: </w:t>
      </w: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 parent:</w:t>
      </w:r>
    </w:p>
    <w:p w:rsidR="00FB47A5" w:rsidRDefault="00FB47A5" w:rsidP="00FB47A5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pthread_mutex_t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mylock</w:t>
      </w:r>
      <w:proofErr w:type="spellEnd"/>
      <w:r>
        <w:rPr>
          <w:rFonts w:ascii="Courier New" w:hAnsi="Courier New"/>
          <w:sz w:val="20"/>
        </w:rPr>
        <w:t xml:space="preserve"> = PTHREAD_MUTEX_</w:t>
      </w:r>
      <w:proofErr w:type="gramStart"/>
      <w:r>
        <w:rPr>
          <w:rFonts w:ascii="Courier New" w:hAnsi="Courier New"/>
          <w:sz w:val="20"/>
        </w:rPr>
        <w:t>INITIALIZER;</w:t>
      </w:r>
      <w:r w:rsidR="007019B8">
        <w:rPr>
          <w:rFonts w:ascii="Courier New" w:hAnsi="Courier New"/>
          <w:sz w:val="20"/>
        </w:rPr>
        <w:t xml:space="preserve">  /</w:t>
      </w:r>
      <w:proofErr w:type="gramEnd"/>
      <w:r w:rsidR="007019B8">
        <w:rPr>
          <w:rFonts w:ascii="Courier New" w:hAnsi="Courier New"/>
          <w:sz w:val="20"/>
        </w:rPr>
        <w:t xml:space="preserve">/ Set to </w:t>
      </w:r>
      <w:r w:rsidR="005317ED">
        <w:rPr>
          <w:rFonts w:ascii="Courier New" w:hAnsi="Courier New"/>
          <w:sz w:val="20"/>
        </w:rPr>
        <w:t>un</w:t>
      </w:r>
      <w:r w:rsidR="007019B8">
        <w:rPr>
          <w:rFonts w:ascii="Courier New" w:hAnsi="Courier New"/>
          <w:sz w:val="20"/>
        </w:rPr>
        <w:t>locked</w:t>
      </w:r>
    </w:p>
    <w:p w:rsidR="00FB47A5" w:rsidRDefault="00FB47A5" w:rsidP="00FB47A5">
      <w:pPr>
        <w:rPr>
          <w:rFonts w:ascii="Courier New" w:hAnsi="Courier New"/>
          <w:sz w:val="20"/>
        </w:rPr>
      </w:pPr>
    </w:p>
    <w:p w:rsidR="00FB47A5" w:rsidRDefault="00FB47A5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in thread code:</w:t>
      </w:r>
    </w:p>
    <w:p w:rsidR="00FB47A5" w:rsidRDefault="00FB47A5" w:rsidP="00FB47A5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pthread_mutex_lock</w:t>
      </w:r>
      <w:proofErr w:type="spellEnd"/>
      <w:r>
        <w:rPr>
          <w:rFonts w:ascii="Courier New" w:hAnsi="Courier New"/>
          <w:sz w:val="20"/>
        </w:rPr>
        <w:t>(&amp;</w:t>
      </w:r>
      <w:proofErr w:type="spellStart"/>
      <w:r>
        <w:rPr>
          <w:rFonts w:ascii="Courier New" w:hAnsi="Courier New"/>
          <w:sz w:val="20"/>
        </w:rPr>
        <w:t>mylock</w:t>
      </w:r>
      <w:proofErr w:type="spellEnd"/>
      <w:r>
        <w:rPr>
          <w:rFonts w:ascii="Courier New" w:hAnsi="Courier New"/>
          <w:sz w:val="20"/>
        </w:rPr>
        <w:t>);</w:t>
      </w:r>
    </w:p>
    <w:p w:rsidR="00FB47A5" w:rsidRDefault="007019B8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FB47A5">
        <w:rPr>
          <w:rFonts w:ascii="Courier New" w:hAnsi="Courier New"/>
          <w:sz w:val="20"/>
        </w:rPr>
        <w:t xml:space="preserve">// ... some critical region code goes </w:t>
      </w:r>
      <w:r>
        <w:rPr>
          <w:rFonts w:ascii="Courier New" w:hAnsi="Courier New"/>
          <w:sz w:val="20"/>
        </w:rPr>
        <w:t xml:space="preserve">inside </w:t>
      </w:r>
      <w:r w:rsidR="00FB47A5">
        <w:rPr>
          <w:rFonts w:ascii="Courier New" w:hAnsi="Courier New"/>
          <w:sz w:val="20"/>
        </w:rPr>
        <w:t>here ...</w:t>
      </w:r>
    </w:p>
    <w:p w:rsidR="00FB47A5" w:rsidRDefault="00FB47A5" w:rsidP="00FB47A5">
      <w:pPr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pthread_mutex_unlock</w:t>
      </w:r>
      <w:proofErr w:type="spellEnd"/>
      <w:r>
        <w:rPr>
          <w:rFonts w:ascii="Courier New" w:hAnsi="Courier New"/>
          <w:sz w:val="20"/>
        </w:rPr>
        <w:t>(&amp;</w:t>
      </w:r>
      <w:proofErr w:type="spellStart"/>
      <w:r>
        <w:rPr>
          <w:rFonts w:ascii="Courier New" w:hAnsi="Courier New"/>
          <w:sz w:val="20"/>
        </w:rPr>
        <w:t>mylock</w:t>
      </w:r>
      <w:proofErr w:type="spellEnd"/>
      <w:r>
        <w:rPr>
          <w:rFonts w:ascii="Courier New" w:hAnsi="Courier New"/>
          <w:sz w:val="20"/>
        </w:rPr>
        <w:t>);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 xml:space="preserve">The semaphore library is associated with </w:t>
      </w:r>
      <w:proofErr w:type="spellStart"/>
      <w:r w:rsidRPr="005317ED">
        <w:rPr>
          <w:rFonts w:ascii="Times New Roman" w:hAnsi="Times New Roman" w:cs="Times New Roman"/>
          <w:sz w:val="22"/>
          <w:szCs w:val="28"/>
        </w:rPr>
        <w:t>pthreads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>, and it provides counting semaphores.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sem_t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 xml:space="preserve">   </w:t>
      </w:r>
      <w:proofErr w:type="gramStart"/>
      <w:r w:rsidRPr="005317ED">
        <w:rPr>
          <w:rFonts w:ascii="Times New Roman" w:hAnsi="Times New Roman" w:cs="Times New Roman"/>
          <w:sz w:val="22"/>
          <w:szCs w:val="28"/>
        </w:rPr>
        <w:t>An</w:t>
      </w:r>
      <w:proofErr w:type="gramEnd"/>
      <w:r w:rsidRPr="005317ED">
        <w:rPr>
          <w:rFonts w:ascii="Times New Roman" w:hAnsi="Times New Roman" w:cs="Times New Roman"/>
          <w:sz w:val="22"/>
          <w:szCs w:val="28"/>
        </w:rPr>
        <w:t xml:space="preserve"> internal semaphore </w:t>
      </w:r>
      <w:r w:rsidRPr="00D70C63">
        <w:rPr>
          <w:szCs w:val="24"/>
        </w:rPr>
        <w:t>struct</w:t>
      </w:r>
      <w:r w:rsidRPr="005317ED">
        <w:rPr>
          <w:rFonts w:ascii="Times New Roman" w:hAnsi="Times New Roman" w:cs="Times New Roman"/>
          <w:sz w:val="22"/>
          <w:szCs w:val="28"/>
        </w:rPr>
        <w:t xml:space="preserve"> whose internals can safely be ignored.  Declare one for each semaphore needed.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sem_</w:t>
      </w:r>
      <w:proofErr w:type="gramStart"/>
      <w:r w:rsidRPr="00D70C63">
        <w:rPr>
          <w:szCs w:val="24"/>
        </w:rPr>
        <w:t>init</w:t>
      </w:r>
      <w:proofErr w:type="spellEnd"/>
      <w:r w:rsidRPr="00D70C63">
        <w:rPr>
          <w:szCs w:val="24"/>
        </w:rPr>
        <w:t>(</w:t>
      </w:r>
      <w:proofErr w:type="spellStart"/>
      <w:proofErr w:type="gramEnd"/>
      <w:r w:rsidRPr="00D70C63">
        <w:rPr>
          <w:szCs w:val="24"/>
        </w:rPr>
        <w:t>sem_t</w:t>
      </w:r>
      <w:proofErr w:type="spellEnd"/>
      <w:r w:rsidRPr="00D70C63">
        <w:rPr>
          <w:szCs w:val="24"/>
        </w:rPr>
        <w:t xml:space="preserve"> *, 0, unsigned int count)</w:t>
      </w:r>
      <w:r w:rsidRPr="005317ED">
        <w:rPr>
          <w:rFonts w:ascii="Times New Roman" w:hAnsi="Times New Roman" w:cs="Times New Roman"/>
          <w:sz w:val="22"/>
          <w:szCs w:val="28"/>
        </w:rPr>
        <w:t xml:space="preserve">   Initializes the indicated semaphore to </w:t>
      </w:r>
      <w:r w:rsidRPr="00D70C63">
        <w:rPr>
          <w:szCs w:val="24"/>
        </w:rPr>
        <w:t>count</w:t>
      </w:r>
      <w:r w:rsidRPr="005317ED">
        <w:rPr>
          <w:rFonts w:ascii="Times New Roman" w:hAnsi="Times New Roman" w:cs="Times New Roman"/>
          <w:sz w:val="22"/>
          <w:szCs w:val="28"/>
        </w:rPr>
        <w:t xml:space="preserve"> (note: ignore the second parameter for our purposes.)  That is, set </w:t>
      </w:r>
      <w:r w:rsidRPr="00D70C63">
        <w:rPr>
          <w:szCs w:val="24"/>
        </w:rPr>
        <w:t>count</w:t>
      </w:r>
      <w:r w:rsidRPr="005317ED">
        <w:rPr>
          <w:rFonts w:ascii="Times New Roman" w:hAnsi="Times New Roman" w:cs="Times New Roman"/>
          <w:sz w:val="22"/>
          <w:szCs w:val="28"/>
        </w:rPr>
        <w:t xml:space="preserve"> to the number of shared resources, or the number of threads that can safely share one resource.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sem_</w:t>
      </w:r>
      <w:proofErr w:type="gramStart"/>
      <w:r w:rsidRPr="00D70C63">
        <w:rPr>
          <w:szCs w:val="24"/>
        </w:rPr>
        <w:t>wait</w:t>
      </w:r>
      <w:proofErr w:type="spellEnd"/>
      <w:r w:rsidRPr="00D70C63">
        <w:rPr>
          <w:szCs w:val="24"/>
        </w:rPr>
        <w:t>(</w:t>
      </w:r>
      <w:proofErr w:type="spellStart"/>
      <w:proofErr w:type="gramEnd"/>
      <w:r w:rsidRPr="00D70C63">
        <w:rPr>
          <w:szCs w:val="24"/>
        </w:rPr>
        <w:t>sem_t</w:t>
      </w:r>
      <w:proofErr w:type="spellEnd"/>
      <w:r w:rsidRPr="00D70C63">
        <w:rPr>
          <w:szCs w:val="24"/>
        </w:rPr>
        <w:t xml:space="preserve"> *s)</w:t>
      </w:r>
      <w:r w:rsidRPr="005317ED">
        <w:rPr>
          <w:rFonts w:ascii="Times New Roman" w:hAnsi="Times New Roman" w:cs="Times New Roman"/>
          <w:sz w:val="22"/>
          <w:szCs w:val="28"/>
        </w:rPr>
        <w:t xml:space="preserve">   If the semaphore is 0, blocks the thread; otherwise decrements the semaphore’s value.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proofErr w:type="spellStart"/>
      <w:r w:rsidRPr="00D70C63">
        <w:rPr>
          <w:szCs w:val="24"/>
        </w:rPr>
        <w:t>sem_</w:t>
      </w:r>
      <w:proofErr w:type="gramStart"/>
      <w:r w:rsidRPr="00D70C63">
        <w:rPr>
          <w:szCs w:val="24"/>
        </w:rPr>
        <w:t>post</w:t>
      </w:r>
      <w:proofErr w:type="spellEnd"/>
      <w:r w:rsidRPr="00D70C63">
        <w:rPr>
          <w:szCs w:val="24"/>
        </w:rPr>
        <w:t>(</w:t>
      </w:r>
      <w:proofErr w:type="spellStart"/>
      <w:proofErr w:type="gramEnd"/>
      <w:r w:rsidRPr="00D70C63">
        <w:rPr>
          <w:szCs w:val="24"/>
        </w:rPr>
        <w:t>sem_t</w:t>
      </w:r>
      <w:proofErr w:type="spellEnd"/>
      <w:r w:rsidRPr="00D70C63">
        <w:rPr>
          <w:szCs w:val="24"/>
        </w:rPr>
        <w:t xml:space="preserve"> *s)</w:t>
      </w:r>
      <w:r w:rsidRPr="005317ED">
        <w:rPr>
          <w:rFonts w:ascii="Times New Roman" w:hAnsi="Times New Roman" w:cs="Times New Roman"/>
          <w:sz w:val="22"/>
          <w:szCs w:val="28"/>
        </w:rPr>
        <w:t xml:space="preserve">   This is what is usually called “signal”.  Increments the semaphore’s value; if the old value was zero, wakes up one blocked thread (if any where actually blocked).</w:t>
      </w: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FB47A5" w:rsidRPr="005317ED" w:rsidRDefault="00FB47A5" w:rsidP="00FB47A5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>Example:</w:t>
      </w:r>
    </w:p>
    <w:p w:rsidR="00FB47A5" w:rsidRPr="00A92A7D" w:rsidRDefault="00FB47A5" w:rsidP="00FB47A5">
      <w:pPr>
        <w:pStyle w:val="PlainText"/>
      </w:pPr>
      <w:proofErr w:type="spellStart"/>
      <w:r>
        <w:t>sem_</w:t>
      </w:r>
      <w:proofErr w:type="gramStart"/>
      <w:r>
        <w:t>t</w:t>
      </w:r>
      <w:proofErr w:type="spellEnd"/>
      <w:r>
        <w:t xml:space="preserve">  </w:t>
      </w:r>
      <w:proofErr w:type="spellStart"/>
      <w:r>
        <w:t>mysem</w:t>
      </w:r>
      <w:proofErr w:type="spellEnd"/>
      <w:proofErr w:type="gramEnd"/>
      <w:r>
        <w:t>;  // Make this a global variable</w:t>
      </w:r>
    </w:p>
    <w:p w:rsidR="00FB47A5" w:rsidRDefault="00FB47A5" w:rsidP="00FB47A5">
      <w:pPr>
        <w:pStyle w:val="PlainText"/>
      </w:pPr>
    </w:p>
    <w:p w:rsidR="00FB47A5" w:rsidRDefault="00FB47A5" w:rsidP="00FB47A5">
      <w:pPr>
        <w:pStyle w:val="PlainText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mysem</w:t>
      </w:r>
      <w:proofErr w:type="spellEnd"/>
      <w:r>
        <w:t xml:space="preserve">, 0, 1);  // Since count = 1, this </w:t>
      </w:r>
      <w:r w:rsidR="006A6345">
        <w:t>acts like</w:t>
      </w:r>
      <w:r>
        <w:t xml:space="preserve"> a mutex</w:t>
      </w:r>
      <w:r w:rsidR="007019B8">
        <w:t xml:space="preserve">, but </w:t>
      </w:r>
      <w:r w:rsidR="005317ED">
        <w:t xml:space="preserve">count </w:t>
      </w:r>
      <w:r w:rsidR="007019B8">
        <w:t>could be any</w:t>
      </w:r>
      <w:r w:rsidR="005317ED">
        <w:t xml:space="preserve"> positive int</w:t>
      </w:r>
    </w:p>
    <w:p w:rsidR="00FB47A5" w:rsidRDefault="00FB47A5" w:rsidP="00FB47A5">
      <w:pPr>
        <w:pStyle w:val="PlainText"/>
      </w:pPr>
    </w:p>
    <w:p w:rsidR="00FB47A5" w:rsidRDefault="00FB47A5" w:rsidP="00FB47A5">
      <w:pPr>
        <w:pStyle w:val="PlainText"/>
      </w:pPr>
      <w:proofErr w:type="spellStart"/>
      <w:r>
        <w:t>sem_wait</w:t>
      </w:r>
      <w:proofErr w:type="spellEnd"/>
      <w:r>
        <w:t>(&amp;</w:t>
      </w:r>
      <w:proofErr w:type="spellStart"/>
      <w:r>
        <w:t>mysem</w:t>
      </w:r>
      <w:proofErr w:type="spellEnd"/>
      <w:r>
        <w:t>);</w:t>
      </w:r>
    </w:p>
    <w:p w:rsidR="00FB47A5" w:rsidRDefault="004B6FB7" w:rsidP="00FB47A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r w:rsidR="00FB47A5">
        <w:rPr>
          <w:rFonts w:ascii="Courier New" w:hAnsi="Courier New"/>
          <w:sz w:val="20"/>
        </w:rPr>
        <w:t xml:space="preserve">// ... some critical region code goes </w:t>
      </w:r>
      <w:r w:rsidR="007019B8">
        <w:rPr>
          <w:rFonts w:ascii="Courier New" w:hAnsi="Courier New"/>
          <w:sz w:val="20"/>
        </w:rPr>
        <w:t xml:space="preserve">inside </w:t>
      </w:r>
      <w:r w:rsidR="00FB47A5">
        <w:rPr>
          <w:rFonts w:ascii="Courier New" w:hAnsi="Courier New"/>
          <w:sz w:val="20"/>
        </w:rPr>
        <w:t>here ...</w:t>
      </w:r>
    </w:p>
    <w:p w:rsidR="00FB47A5" w:rsidRPr="00A92A7D" w:rsidRDefault="00FB47A5" w:rsidP="00FB47A5">
      <w:pPr>
        <w:pStyle w:val="PlainText"/>
      </w:pPr>
      <w:proofErr w:type="spellStart"/>
      <w:r>
        <w:t>sem_post</w:t>
      </w:r>
      <w:proofErr w:type="spellEnd"/>
      <w:r>
        <w:t>(&amp;</w:t>
      </w:r>
      <w:proofErr w:type="spellStart"/>
      <w:r>
        <w:t>mysem</w:t>
      </w:r>
      <w:proofErr w:type="spellEnd"/>
      <w:r>
        <w:t>);</w:t>
      </w:r>
    </w:p>
    <w:p w:rsidR="00FB47A5" w:rsidRPr="005317ED" w:rsidRDefault="00FB47A5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595F66" w:rsidRPr="005317ED" w:rsidRDefault="004B6FB7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>Re-w</w:t>
      </w:r>
      <w:r w:rsidR="00595F66" w:rsidRPr="005317ED">
        <w:rPr>
          <w:rFonts w:ascii="Times New Roman" w:hAnsi="Times New Roman" w:cs="Times New Roman"/>
          <w:sz w:val="22"/>
          <w:szCs w:val="28"/>
        </w:rPr>
        <w:t xml:space="preserve">rite </w:t>
      </w:r>
      <w:r w:rsidRPr="005317ED">
        <w:rPr>
          <w:rFonts w:ascii="Times New Roman" w:hAnsi="Times New Roman" w:cs="Times New Roman"/>
          <w:sz w:val="22"/>
          <w:szCs w:val="28"/>
        </w:rPr>
        <w:t>the</w:t>
      </w:r>
      <w:r w:rsidR="00595F66" w:rsidRPr="005317ED">
        <w:rPr>
          <w:rFonts w:ascii="Times New Roman" w:hAnsi="Times New Roman" w:cs="Times New Roman"/>
          <w:sz w:val="22"/>
          <w:szCs w:val="28"/>
        </w:rPr>
        <w:t xml:space="preserve"> solution for Homework </w:t>
      </w:r>
      <w:r w:rsidR="005317ED" w:rsidRPr="005317ED">
        <w:rPr>
          <w:rFonts w:ascii="Times New Roman" w:hAnsi="Times New Roman" w:cs="Times New Roman"/>
          <w:sz w:val="22"/>
          <w:szCs w:val="28"/>
        </w:rPr>
        <w:t>3</w:t>
      </w:r>
      <w:r w:rsidR="00595F66" w:rsidRPr="005317ED">
        <w:rPr>
          <w:rFonts w:ascii="Times New Roman" w:hAnsi="Times New Roman" w:cs="Times New Roman"/>
          <w:sz w:val="22"/>
          <w:szCs w:val="28"/>
        </w:rPr>
        <w:t xml:space="preserve"> using threads instead of processes and shared memory instead of pipes.  </w:t>
      </w:r>
      <w:r w:rsidR="00F043C5" w:rsidRPr="005317ED">
        <w:rPr>
          <w:rFonts w:ascii="Times New Roman" w:hAnsi="Times New Roman" w:cs="Times New Roman"/>
          <w:sz w:val="22"/>
          <w:szCs w:val="28"/>
        </w:rPr>
        <w:t xml:space="preserve">The parent should create </w:t>
      </w:r>
      <w:r w:rsidR="00F043C5" w:rsidRPr="005317ED">
        <w:rPr>
          <w:rFonts w:ascii="Times New Roman" w:hAnsi="Times New Roman" w:cs="Times New Roman"/>
          <w:b/>
          <w:i/>
          <w:sz w:val="22"/>
          <w:szCs w:val="28"/>
        </w:rPr>
        <w:t>seven threads</w:t>
      </w:r>
      <w:r w:rsidR="00F043C5" w:rsidRPr="005317ED">
        <w:rPr>
          <w:rFonts w:ascii="Times New Roman" w:hAnsi="Times New Roman" w:cs="Times New Roman"/>
          <w:sz w:val="22"/>
          <w:szCs w:val="28"/>
        </w:rPr>
        <w:t xml:space="preserve"> – one for each stage, one to read the input file</w:t>
      </w:r>
      <w:r w:rsidR="005317ED" w:rsidRPr="005317ED">
        <w:rPr>
          <w:rFonts w:ascii="Times New Roman" w:hAnsi="Times New Roman" w:cs="Times New Roman"/>
          <w:sz w:val="22"/>
          <w:szCs w:val="28"/>
        </w:rPr>
        <w:t xml:space="preserve"> – note that this was not a separate child process in Homework3, but now is a separate thread </w:t>
      </w:r>
      <w:proofErr w:type="gramStart"/>
      <w:r w:rsidR="005317ED" w:rsidRPr="005317ED">
        <w:rPr>
          <w:rFonts w:ascii="Times New Roman" w:hAnsi="Times New Roman" w:cs="Times New Roman"/>
          <w:sz w:val="22"/>
          <w:szCs w:val="28"/>
        </w:rPr>
        <w:t xml:space="preserve">- </w:t>
      </w:r>
      <w:r w:rsidR="00F043C5" w:rsidRPr="005317ED">
        <w:rPr>
          <w:rFonts w:ascii="Times New Roman" w:hAnsi="Times New Roman" w:cs="Times New Roman"/>
          <w:sz w:val="22"/>
          <w:szCs w:val="28"/>
        </w:rPr>
        <w:t xml:space="preserve"> </w:t>
      </w:r>
      <w:r w:rsidR="005317ED" w:rsidRPr="005317ED">
        <w:rPr>
          <w:rFonts w:ascii="Times New Roman" w:hAnsi="Times New Roman" w:cs="Times New Roman"/>
          <w:sz w:val="22"/>
          <w:szCs w:val="28"/>
        </w:rPr>
        <w:t>and</w:t>
      </w:r>
      <w:proofErr w:type="gramEnd"/>
      <w:r w:rsidR="005317ED" w:rsidRPr="005317ED">
        <w:rPr>
          <w:rFonts w:ascii="Times New Roman" w:hAnsi="Times New Roman" w:cs="Times New Roman"/>
          <w:sz w:val="22"/>
          <w:szCs w:val="28"/>
        </w:rPr>
        <w:t xml:space="preserve"> it should initialize </w:t>
      </w:r>
      <w:r w:rsidR="00F043C5" w:rsidRPr="005317ED">
        <w:rPr>
          <w:rFonts w:ascii="Times New Roman" w:hAnsi="Times New Roman" w:cs="Times New Roman"/>
          <w:sz w:val="22"/>
          <w:szCs w:val="28"/>
        </w:rPr>
        <w:t>the “</w:t>
      </w:r>
      <w:r w:rsidR="00D70C63" w:rsidRPr="005317ED">
        <w:rPr>
          <w:rFonts w:ascii="Times New Roman" w:hAnsi="Times New Roman" w:cs="Times New Roman"/>
          <w:sz w:val="22"/>
          <w:szCs w:val="28"/>
        </w:rPr>
        <w:t>stations</w:t>
      </w:r>
      <w:r w:rsidR="00F043C5" w:rsidRPr="005317ED">
        <w:rPr>
          <w:rFonts w:ascii="Times New Roman" w:hAnsi="Times New Roman" w:cs="Times New Roman"/>
          <w:sz w:val="22"/>
          <w:szCs w:val="28"/>
        </w:rPr>
        <w:t>” field</w:t>
      </w:r>
      <w:r w:rsidR="001934BC" w:rsidRPr="005317ED">
        <w:rPr>
          <w:rFonts w:ascii="Times New Roman" w:hAnsi="Times New Roman" w:cs="Times New Roman"/>
          <w:sz w:val="22"/>
          <w:szCs w:val="28"/>
        </w:rPr>
        <w:t xml:space="preserve"> of each </w:t>
      </w:r>
      <w:r w:rsidR="00D70C63" w:rsidRPr="005317ED">
        <w:rPr>
          <w:rFonts w:ascii="Times New Roman" w:hAnsi="Times New Roman" w:cs="Times New Roman"/>
          <w:sz w:val="22"/>
          <w:szCs w:val="28"/>
        </w:rPr>
        <w:t>product record</w:t>
      </w:r>
      <w:r w:rsidR="00F043C5" w:rsidRPr="005317ED">
        <w:rPr>
          <w:rFonts w:ascii="Times New Roman" w:hAnsi="Times New Roman" w:cs="Times New Roman"/>
          <w:sz w:val="22"/>
          <w:szCs w:val="28"/>
        </w:rPr>
        <w:t>, and one to write the output file</w:t>
      </w:r>
      <w:r w:rsidR="005317ED" w:rsidRPr="005317ED">
        <w:rPr>
          <w:rFonts w:ascii="Times New Roman" w:hAnsi="Times New Roman" w:cs="Times New Roman"/>
          <w:sz w:val="22"/>
          <w:szCs w:val="28"/>
        </w:rPr>
        <w:t xml:space="preserve"> – also different from Homework 3</w:t>
      </w:r>
      <w:r w:rsidR="00F043C5" w:rsidRPr="005317ED">
        <w:rPr>
          <w:rFonts w:ascii="Times New Roman" w:hAnsi="Times New Roman" w:cs="Times New Roman"/>
          <w:sz w:val="22"/>
          <w:szCs w:val="28"/>
        </w:rPr>
        <w:t xml:space="preserve">. </w:t>
      </w:r>
      <w:r w:rsidRPr="005317ED">
        <w:rPr>
          <w:rFonts w:ascii="Times New Roman" w:hAnsi="Times New Roman" w:cs="Times New Roman"/>
          <w:sz w:val="22"/>
          <w:szCs w:val="28"/>
        </w:rPr>
        <w:t xml:space="preserve">Instead of pipes, declare an </w:t>
      </w:r>
      <w:r w:rsidRPr="005317ED">
        <w:rPr>
          <w:rFonts w:ascii="Times New Roman" w:hAnsi="Times New Roman" w:cs="Times New Roman"/>
          <w:b/>
          <w:i/>
          <w:sz w:val="22"/>
          <w:szCs w:val="28"/>
        </w:rPr>
        <w:t>array of queues</w:t>
      </w:r>
      <w:r w:rsidRPr="005317ED">
        <w:rPr>
          <w:rFonts w:ascii="Times New Roman" w:hAnsi="Times New Roman" w:cs="Times New Roman"/>
          <w:sz w:val="22"/>
          <w:szCs w:val="28"/>
        </w:rPr>
        <w:t xml:space="preserve"> of </w:t>
      </w:r>
      <w:proofErr w:type="spellStart"/>
      <w:r w:rsidR="005317ED" w:rsidRPr="005317ED">
        <w:rPr>
          <w:rFonts w:ascii="Times New Roman" w:hAnsi="Times New Roman" w:cs="Times New Roman"/>
          <w:sz w:val="22"/>
          <w:szCs w:val="28"/>
        </w:rPr>
        <w:t>product_record’s</w:t>
      </w:r>
      <w:proofErr w:type="spellEnd"/>
      <w:r w:rsidRPr="005317ED">
        <w:rPr>
          <w:rFonts w:ascii="Times New Roman" w:hAnsi="Times New Roman" w:cs="Times New Roman"/>
          <w:sz w:val="22"/>
          <w:szCs w:val="28"/>
        </w:rPr>
        <w:t>, one per stage</w:t>
      </w:r>
      <w:r w:rsidR="001934BC" w:rsidRPr="005317ED">
        <w:rPr>
          <w:rFonts w:ascii="Times New Roman" w:hAnsi="Times New Roman" w:cs="Times New Roman"/>
          <w:sz w:val="22"/>
          <w:szCs w:val="28"/>
        </w:rPr>
        <w:t>, plus an output queue</w:t>
      </w:r>
      <w:r w:rsidRPr="005317ED">
        <w:rPr>
          <w:rFonts w:ascii="Times New Roman" w:hAnsi="Times New Roman" w:cs="Times New Roman"/>
          <w:sz w:val="22"/>
          <w:szCs w:val="28"/>
        </w:rPr>
        <w:t xml:space="preserve">.  When a </w:t>
      </w:r>
      <w:r w:rsidR="00D70C63" w:rsidRPr="005317ED">
        <w:rPr>
          <w:rFonts w:ascii="Times New Roman" w:hAnsi="Times New Roman" w:cs="Times New Roman"/>
          <w:sz w:val="22"/>
          <w:szCs w:val="28"/>
        </w:rPr>
        <w:t>product record</w:t>
      </w:r>
      <w:r w:rsidRPr="005317ED">
        <w:rPr>
          <w:rFonts w:ascii="Times New Roman" w:hAnsi="Times New Roman" w:cs="Times New Roman"/>
          <w:sz w:val="22"/>
          <w:szCs w:val="28"/>
        </w:rPr>
        <w:t xml:space="preserve"> needs to be sent on to another stage,</w:t>
      </w:r>
      <w:r w:rsidR="0047414C" w:rsidRPr="005317ED">
        <w:rPr>
          <w:rFonts w:ascii="Times New Roman" w:hAnsi="Times New Roman" w:cs="Times New Roman"/>
          <w:sz w:val="22"/>
          <w:szCs w:val="28"/>
        </w:rPr>
        <w:t xml:space="preserve"> it should be</w:t>
      </w:r>
      <w:r w:rsidRPr="005317ED">
        <w:rPr>
          <w:rFonts w:ascii="Times New Roman" w:hAnsi="Times New Roman" w:cs="Times New Roman"/>
          <w:sz w:val="22"/>
          <w:szCs w:val="28"/>
        </w:rPr>
        <w:t xml:space="preserve"> enqueue</w:t>
      </w:r>
      <w:r w:rsidR="0047414C" w:rsidRPr="005317ED">
        <w:rPr>
          <w:rFonts w:ascii="Times New Roman" w:hAnsi="Times New Roman" w:cs="Times New Roman"/>
          <w:sz w:val="22"/>
          <w:szCs w:val="28"/>
        </w:rPr>
        <w:t>d</w:t>
      </w:r>
      <w:r w:rsidRPr="005317ED">
        <w:rPr>
          <w:rFonts w:ascii="Times New Roman" w:hAnsi="Times New Roman" w:cs="Times New Roman"/>
          <w:sz w:val="22"/>
          <w:szCs w:val="28"/>
        </w:rPr>
        <w:t xml:space="preserve"> to the appropriate queue.</w:t>
      </w:r>
      <w:r w:rsidR="001934BC" w:rsidRPr="005317ED">
        <w:rPr>
          <w:rFonts w:ascii="Times New Roman" w:hAnsi="Times New Roman" w:cs="Times New Roman"/>
          <w:sz w:val="22"/>
          <w:szCs w:val="28"/>
        </w:rPr>
        <w:t xml:space="preserve">  When </w:t>
      </w:r>
      <w:r w:rsidR="00D70C63" w:rsidRPr="005317ED">
        <w:rPr>
          <w:rFonts w:ascii="Times New Roman" w:hAnsi="Times New Roman" w:cs="Times New Roman"/>
          <w:sz w:val="22"/>
          <w:szCs w:val="28"/>
        </w:rPr>
        <w:t xml:space="preserve">the last </w:t>
      </w:r>
      <w:r w:rsidR="001934BC" w:rsidRPr="005317ED">
        <w:rPr>
          <w:rFonts w:ascii="Times New Roman" w:hAnsi="Times New Roman" w:cs="Times New Roman"/>
          <w:sz w:val="22"/>
          <w:szCs w:val="28"/>
        </w:rPr>
        <w:t>stage finishe</w:t>
      </w:r>
      <w:r w:rsidR="00D70C63" w:rsidRPr="005317ED">
        <w:rPr>
          <w:rFonts w:ascii="Times New Roman" w:hAnsi="Times New Roman" w:cs="Times New Roman"/>
          <w:sz w:val="22"/>
          <w:szCs w:val="28"/>
        </w:rPr>
        <w:t>s with a record</w:t>
      </w:r>
      <w:r w:rsidR="001934BC" w:rsidRPr="005317ED">
        <w:rPr>
          <w:rFonts w:ascii="Times New Roman" w:hAnsi="Times New Roman" w:cs="Times New Roman"/>
          <w:sz w:val="22"/>
          <w:szCs w:val="28"/>
        </w:rPr>
        <w:t xml:space="preserve">, it enqueues the widget on the output queue.  The writer thread removes </w:t>
      </w:r>
      <w:r w:rsidR="00D70C63" w:rsidRPr="005317ED">
        <w:rPr>
          <w:rFonts w:ascii="Times New Roman" w:hAnsi="Times New Roman" w:cs="Times New Roman"/>
          <w:sz w:val="22"/>
          <w:szCs w:val="28"/>
        </w:rPr>
        <w:t>product records</w:t>
      </w:r>
      <w:r w:rsidR="001934BC" w:rsidRPr="005317ED">
        <w:rPr>
          <w:rFonts w:ascii="Times New Roman" w:hAnsi="Times New Roman" w:cs="Times New Roman"/>
          <w:sz w:val="22"/>
          <w:szCs w:val="28"/>
        </w:rPr>
        <w:t xml:space="preserve"> from this queue for writing to the output file.</w:t>
      </w:r>
      <w:r w:rsidRPr="005317ED">
        <w:rPr>
          <w:rFonts w:ascii="Times New Roman" w:hAnsi="Times New Roman" w:cs="Times New Roman"/>
          <w:sz w:val="22"/>
          <w:szCs w:val="28"/>
        </w:rPr>
        <w:t xml:space="preserve">  Make sure these queues are </w:t>
      </w:r>
      <w:r w:rsidRPr="005317ED">
        <w:rPr>
          <w:rFonts w:ascii="Times New Roman" w:hAnsi="Times New Roman" w:cs="Times New Roman"/>
          <w:b/>
          <w:i/>
          <w:sz w:val="22"/>
          <w:szCs w:val="28"/>
        </w:rPr>
        <w:t>global, shared data</w:t>
      </w:r>
      <w:r w:rsidRPr="005317ED">
        <w:rPr>
          <w:rFonts w:ascii="Times New Roman" w:hAnsi="Times New Roman" w:cs="Times New Roman"/>
          <w:sz w:val="22"/>
          <w:szCs w:val="28"/>
        </w:rPr>
        <w:t xml:space="preserve">.  Do not have stages busy-wait on empty queues – use </w:t>
      </w:r>
      <w:r w:rsidR="005317ED" w:rsidRPr="005317ED">
        <w:rPr>
          <w:rFonts w:ascii="Times New Roman" w:hAnsi="Times New Roman" w:cs="Times New Roman"/>
          <w:b/>
          <w:i/>
          <w:sz w:val="22"/>
          <w:szCs w:val="28"/>
        </w:rPr>
        <w:t>counting semaphores</w:t>
      </w:r>
      <w:r w:rsidRPr="005317ED">
        <w:rPr>
          <w:rFonts w:ascii="Times New Roman" w:hAnsi="Times New Roman" w:cs="Times New Roman"/>
          <w:sz w:val="22"/>
          <w:szCs w:val="28"/>
        </w:rPr>
        <w:t xml:space="preserve"> for efficient waiting.   </w:t>
      </w:r>
      <w:r w:rsidR="00595F66" w:rsidRPr="005317ED">
        <w:rPr>
          <w:rFonts w:ascii="Times New Roman" w:hAnsi="Times New Roman" w:cs="Times New Roman"/>
          <w:sz w:val="22"/>
          <w:szCs w:val="28"/>
        </w:rPr>
        <w:t xml:space="preserve">Use </w:t>
      </w:r>
      <w:r w:rsidR="00595F66" w:rsidRPr="005317ED">
        <w:rPr>
          <w:rFonts w:ascii="Times New Roman" w:hAnsi="Times New Roman" w:cs="Times New Roman"/>
          <w:b/>
          <w:i/>
          <w:sz w:val="22"/>
          <w:szCs w:val="28"/>
        </w:rPr>
        <w:t>mutexes</w:t>
      </w:r>
      <w:r w:rsidR="00595F66" w:rsidRPr="005317ED">
        <w:rPr>
          <w:rFonts w:ascii="Times New Roman" w:hAnsi="Times New Roman" w:cs="Times New Roman"/>
          <w:sz w:val="22"/>
          <w:szCs w:val="28"/>
        </w:rPr>
        <w:t xml:space="preserve"> to protec</w:t>
      </w:r>
      <w:r w:rsidRPr="005317ED">
        <w:rPr>
          <w:rFonts w:ascii="Times New Roman" w:hAnsi="Times New Roman" w:cs="Times New Roman"/>
          <w:sz w:val="22"/>
          <w:szCs w:val="28"/>
        </w:rPr>
        <w:t>t all access to shared memory.</w:t>
      </w:r>
      <w:r w:rsidR="005317ED">
        <w:rPr>
          <w:rFonts w:ascii="Times New Roman" w:hAnsi="Times New Roman" w:cs="Times New Roman"/>
          <w:sz w:val="22"/>
          <w:szCs w:val="28"/>
        </w:rPr>
        <w:t xml:space="preserve">  Use the all-done </w:t>
      </w:r>
      <w:proofErr w:type="spellStart"/>
      <w:r w:rsidR="005317ED">
        <w:rPr>
          <w:rFonts w:ascii="Times New Roman" w:hAnsi="Times New Roman" w:cs="Times New Roman"/>
          <w:sz w:val="22"/>
          <w:szCs w:val="28"/>
        </w:rPr>
        <w:t>product_record</w:t>
      </w:r>
      <w:proofErr w:type="spellEnd"/>
      <w:r w:rsidR="005317ED">
        <w:rPr>
          <w:rFonts w:ascii="Times New Roman" w:hAnsi="Times New Roman" w:cs="Times New Roman"/>
          <w:sz w:val="22"/>
          <w:szCs w:val="28"/>
        </w:rPr>
        <w:t xml:space="preserve"> to signal the threads to quit, just like in Homework 3.</w:t>
      </w:r>
    </w:p>
    <w:p w:rsidR="001934BC" w:rsidRPr="005317ED" w:rsidRDefault="001934BC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1934BC" w:rsidRPr="005317ED" w:rsidRDefault="001934BC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 xml:space="preserve">For the queues, use the </w:t>
      </w:r>
      <w:r w:rsidR="005317ED" w:rsidRPr="00B96F0F">
        <w:rPr>
          <w:rFonts w:ascii="Times New Roman" w:hAnsi="Times New Roman" w:cs="Times New Roman"/>
          <w:sz w:val="22"/>
          <w:szCs w:val="24"/>
        </w:rPr>
        <w:t>queue</w:t>
      </w:r>
      <w:r w:rsidRPr="00B96F0F">
        <w:rPr>
          <w:rFonts w:ascii="Times New Roman" w:hAnsi="Times New Roman" w:cs="Times New Roman"/>
          <w:sz w:val="24"/>
          <w:szCs w:val="28"/>
        </w:rPr>
        <w:t xml:space="preserve"> </w:t>
      </w:r>
      <w:r w:rsidRPr="005317ED">
        <w:rPr>
          <w:rFonts w:ascii="Times New Roman" w:hAnsi="Times New Roman" w:cs="Times New Roman"/>
          <w:sz w:val="22"/>
          <w:szCs w:val="28"/>
        </w:rPr>
        <w:t>data structure from the STL</w:t>
      </w:r>
      <w:r w:rsidR="00B96F0F">
        <w:rPr>
          <w:rFonts w:ascii="Times New Roman" w:hAnsi="Times New Roman" w:cs="Times New Roman"/>
          <w:sz w:val="22"/>
          <w:szCs w:val="28"/>
        </w:rPr>
        <w:t xml:space="preserve">; use </w:t>
      </w:r>
      <w:r w:rsidR="00B96F0F" w:rsidRPr="00B96F0F">
        <w:rPr>
          <w:szCs w:val="28"/>
        </w:rPr>
        <w:t>#include &lt;queue&gt;</w:t>
      </w:r>
      <w:r w:rsidRPr="005317ED">
        <w:rPr>
          <w:rFonts w:ascii="Times New Roman" w:hAnsi="Times New Roman" w:cs="Times New Roman"/>
          <w:sz w:val="22"/>
          <w:szCs w:val="28"/>
        </w:rPr>
        <w:t xml:space="preserve">.  </w:t>
      </w:r>
      <w:r w:rsidR="00B96F0F">
        <w:rPr>
          <w:rFonts w:ascii="Times New Roman" w:hAnsi="Times New Roman" w:cs="Times New Roman"/>
          <w:sz w:val="22"/>
          <w:szCs w:val="28"/>
        </w:rPr>
        <w:t>Y</w:t>
      </w:r>
      <w:r w:rsidRPr="005317ED">
        <w:rPr>
          <w:rFonts w:ascii="Times New Roman" w:hAnsi="Times New Roman" w:cs="Times New Roman"/>
          <w:sz w:val="22"/>
          <w:szCs w:val="28"/>
        </w:rPr>
        <w:t>ou declare one like this:</w:t>
      </w:r>
    </w:p>
    <w:p w:rsidR="001934BC" w:rsidRPr="00D70C63" w:rsidRDefault="001934BC" w:rsidP="00BA3C66">
      <w:pPr>
        <w:pStyle w:val="PlainText"/>
        <w:rPr>
          <w:rFonts w:cs="Times New Roman"/>
          <w:szCs w:val="24"/>
        </w:rPr>
      </w:pPr>
      <w:r w:rsidRPr="00D70C63">
        <w:rPr>
          <w:rFonts w:cs="Times New Roman"/>
          <w:szCs w:val="24"/>
        </w:rPr>
        <w:t xml:space="preserve">   queue&lt;</w:t>
      </w:r>
      <w:proofErr w:type="spellStart"/>
      <w:r w:rsidR="00D70C63" w:rsidRPr="00D70C63">
        <w:rPr>
          <w:rFonts w:cs="Times New Roman"/>
          <w:szCs w:val="24"/>
        </w:rPr>
        <w:t>product_record</w:t>
      </w:r>
      <w:proofErr w:type="spellEnd"/>
      <w:r w:rsidRPr="00D70C63">
        <w:rPr>
          <w:rFonts w:cs="Times New Roman"/>
          <w:szCs w:val="24"/>
        </w:rPr>
        <w:t xml:space="preserve">&gt; </w:t>
      </w:r>
      <w:proofErr w:type="spellStart"/>
      <w:r w:rsidRPr="00D70C63">
        <w:rPr>
          <w:rFonts w:cs="Times New Roman"/>
          <w:szCs w:val="24"/>
        </w:rPr>
        <w:t>myqueue</w:t>
      </w:r>
      <w:proofErr w:type="spellEnd"/>
      <w:r w:rsidRPr="00D70C63">
        <w:rPr>
          <w:rFonts w:cs="Times New Roman"/>
          <w:szCs w:val="24"/>
        </w:rPr>
        <w:t>;</w:t>
      </w:r>
      <w:r w:rsidR="00B96F0F">
        <w:rPr>
          <w:rFonts w:cs="Times New Roman"/>
          <w:szCs w:val="24"/>
        </w:rPr>
        <w:t xml:space="preserve"> // Note: new not needed</w:t>
      </w:r>
    </w:p>
    <w:p w:rsidR="001934BC" w:rsidRPr="005317ED" w:rsidRDefault="001934BC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>and that the operations on it are</w:t>
      </w:r>
    </w:p>
    <w:p w:rsidR="001934BC" w:rsidRPr="00D70C63" w:rsidRDefault="001934BC" w:rsidP="00BA3C66">
      <w:pPr>
        <w:pStyle w:val="PlainText"/>
        <w:rPr>
          <w:rFonts w:cs="Times New Roman"/>
          <w:szCs w:val="24"/>
        </w:rPr>
      </w:pPr>
      <w:r w:rsidRPr="00D70C63">
        <w:rPr>
          <w:rFonts w:cs="Times New Roman"/>
          <w:szCs w:val="24"/>
        </w:rPr>
        <w:t xml:space="preserve">   </w:t>
      </w:r>
      <w:proofErr w:type="spellStart"/>
      <w:proofErr w:type="gramStart"/>
      <w:r w:rsidRPr="00D70C63">
        <w:rPr>
          <w:rFonts w:cs="Times New Roman"/>
          <w:szCs w:val="24"/>
        </w:rPr>
        <w:t>myqueue.push</w:t>
      </w:r>
      <w:proofErr w:type="spellEnd"/>
      <w:proofErr w:type="gramEnd"/>
      <w:r w:rsidRPr="00D70C63">
        <w:rPr>
          <w:rFonts w:cs="Times New Roman"/>
          <w:szCs w:val="24"/>
        </w:rPr>
        <w:t>(</w:t>
      </w:r>
      <w:r w:rsidR="00D70C63" w:rsidRPr="00D70C63">
        <w:rPr>
          <w:rFonts w:cs="Times New Roman"/>
          <w:szCs w:val="24"/>
        </w:rPr>
        <w:t>rec</w:t>
      </w:r>
      <w:r w:rsidRPr="00D70C63">
        <w:rPr>
          <w:rFonts w:cs="Times New Roman"/>
          <w:szCs w:val="24"/>
        </w:rPr>
        <w:t>);</w:t>
      </w:r>
      <w:r w:rsidR="00B96F0F">
        <w:rPr>
          <w:rFonts w:cs="Times New Roman"/>
          <w:szCs w:val="24"/>
        </w:rPr>
        <w:tab/>
      </w:r>
      <w:r w:rsidR="00B96F0F">
        <w:rPr>
          <w:rFonts w:cs="Times New Roman"/>
          <w:szCs w:val="24"/>
        </w:rPr>
        <w:tab/>
        <w:t>// Pushes a copy of rec</w:t>
      </w:r>
    </w:p>
    <w:p w:rsidR="001934BC" w:rsidRPr="005317ED" w:rsidRDefault="001934BC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>and</w:t>
      </w:r>
    </w:p>
    <w:p w:rsidR="001934BC" w:rsidRPr="00D70C63" w:rsidRDefault="001934BC" w:rsidP="00BA3C66">
      <w:pPr>
        <w:pStyle w:val="PlainText"/>
        <w:rPr>
          <w:rFonts w:cs="Times New Roman"/>
          <w:szCs w:val="24"/>
        </w:rPr>
      </w:pPr>
      <w:r w:rsidRPr="00D70C63">
        <w:rPr>
          <w:rFonts w:cs="Times New Roman"/>
          <w:szCs w:val="24"/>
        </w:rPr>
        <w:t xml:space="preserve">   </w:t>
      </w:r>
      <w:r w:rsidR="00D70C63" w:rsidRPr="00D70C63">
        <w:rPr>
          <w:rFonts w:cs="Times New Roman"/>
          <w:szCs w:val="24"/>
        </w:rPr>
        <w:t>rec</w:t>
      </w:r>
      <w:r w:rsidRPr="00D70C63">
        <w:rPr>
          <w:rFonts w:cs="Times New Roman"/>
          <w:szCs w:val="24"/>
        </w:rPr>
        <w:t>=</w:t>
      </w:r>
      <w:proofErr w:type="spellStart"/>
      <w:proofErr w:type="gramStart"/>
      <w:r w:rsidRPr="00D70C63">
        <w:rPr>
          <w:rFonts w:cs="Times New Roman"/>
          <w:szCs w:val="24"/>
        </w:rPr>
        <w:t>myqueue.front</w:t>
      </w:r>
      <w:proofErr w:type="spellEnd"/>
      <w:proofErr w:type="gramEnd"/>
      <w:r w:rsidRPr="00D70C63">
        <w:rPr>
          <w:rFonts w:cs="Times New Roman"/>
          <w:szCs w:val="24"/>
        </w:rPr>
        <w:t>( );</w:t>
      </w:r>
      <w:r w:rsidR="00B96F0F">
        <w:rPr>
          <w:rFonts w:cs="Times New Roman"/>
          <w:szCs w:val="24"/>
        </w:rPr>
        <w:tab/>
        <w:t>// Returns a copy of rec</w:t>
      </w:r>
    </w:p>
    <w:p w:rsidR="001934BC" w:rsidRPr="00D70C63" w:rsidRDefault="001934BC" w:rsidP="00BA3C66">
      <w:pPr>
        <w:pStyle w:val="PlainText"/>
        <w:rPr>
          <w:rFonts w:cs="Times New Roman"/>
          <w:szCs w:val="24"/>
        </w:rPr>
      </w:pPr>
      <w:r w:rsidRPr="00D70C63">
        <w:rPr>
          <w:rFonts w:cs="Times New Roman"/>
          <w:szCs w:val="24"/>
        </w:rPr>
        <w:t xml:space="preserve">   </w:t>
      </w:r>
      <w:proofErr w:type="spellStart"/>
      <w:proofErr w:type="gramStart"/>
      <w:r w:rsidRPr="00D70C63">
        <w:rPr>
          <w:rFonts w:cs="Times New Roman"/>
          <w:szCs w:val="24"/>
        </w:rPr>
        <w:t>myqueue.pop</w:t>
      </w:r>
      <w:proofErr w:type="spellEnd"/>
      <w:r w:rsidRPr="00D70C63">
        <w:rPr>
          <w:rFonts w:cs="Times New Roman"/>
          <w:szCs w:val="24"/>
        </w:rPr>
        <w:t>( )</w:t>
      </w:r>
      <w:proofErr w:type="gramEnd"/>
      <w:r w:rsidRPr="00D70C63">
        <w:rPr>
          <w:rFonts w:cs="Times New Roman"/>
          <w:szCs w:val="24"/>
        </w:rPr>
        <w:t>;</w:t>
      </w:r>
      <w:r w:rsidR="00B96F0F">
        <w:rPr>
          <w:rFonts w:cs="Times New Roman"/>
          <w:szCs w:val="24"/>
        </w:rPr>
        <w:tab/>
      </w:r>
      <w:r w:rsidR="00B96F0F">
        <w:rPr>
          <w:rFonts w:cs="Times New Roman"/>
          <w:szCs w:val="24"/>
        </w:rPr>
        <w:tab/>
        <w:t>// Actually removes rec</w:t>
      </w:r>
    </w:p>
    <w:p w:rsidR="001934BC" w:rsidRPr="005317ED" w:rsidRDefault="001934BC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 w:rsidRPr="005317ED">
        <w:rPr>
          <w:rFonts w:ascii="Times New Roman" w:hAnsi="Times New Roman" w:cs="Times New Roman"/>
          <w:sz w:val="22"/>
          <w:szCs w:val="28"/>
        </w:rPr>
        <w:t xml:space="preserve">The latter takes two steps since </w:t>
      </w:r>
      <w:proofErr w:type="gramStart"/>
      <w:r w:rsidR="00B96F0F" w:rsidRPr="00D70C63">
        <w:rPr>
          <w:rFonts w:cs="Times New Roman"/>
          <w:szCs w:val="24"/>
        </w:rPr>
        <w:t>pop(</w:t>
      </w:r>
      <w:proofErr w:type="gramEnd"/>
      <w:r w:rsidR="00B96F0F" w:rsidRPr="00D70C63">
        <w:rPr>
          <w:rFonts w:cs="Times New Roman"/>
          <w:szCs w:val="24"/>
        </w:rPr>
        <w:t>)</w:t>
      </w:r>
      <w:r w:rsidRPr="005317ED">
        <w:rPr>
          <w:rFonts w:ascii="Times New Roman" w:hAnsi="Times New Roman" w:cs="Times New Roman"/>
          <w:sz w:val="22"/>
          <w:szCs w:val="28"/>
        </w:rPr>
        <w:t xml:space="preserve"> does not actually remove the thing at the front of the queue.  Again, note that </w:t>
      </w:r>
      <w:r w:rsidRPr="005317ED">
        <w:rPr>
          <w:rFonts w:ascii="Times New Roman" w:hAnsi="Times New Roman" w:cs="Times New Roman"/>
          <w:b/>
          <w:i/>
          <w:sz w:val="22"/>
          <w:szCs w:val="28"/>
        </w:rPr>
        <w:t>queue operations are not atomic</w:t>
      </w:r>
      <w:r w:rsidRPr="005317ED">
        <w:rPr>
          <w:rFonts w:ascii="Times New Roman" w:hAnsi="Times New Roman" w:cs="Times New Roman"/>
          <w:sz w:val="22"/>
          <w:szCs w:val="28"/>
        </w:rPr>
        <w:t xml:space="preserve"> (not thread-safe, to use another ter</w:t>
      </w:r>
      <w:r w:rsidR="007019B8" w:rsidRPr="005317ED">
        <w:rPr>
          <w:rFonts w:ascii="Times New Roman" w:hAnsi="Times New Roman" w:cs="Times New Roman"/>
          <w:sz w:val="22"/>
          <w:szCs w:val="28"/>
        </w:rPr>
        <w:t xml:space="preserve">m) so they are critical regions – so protect </w:t>
      </w:r>
      <w:r w:rsidR="005317ED">
        <w:rPr>
          <w:rFonts w:ascii="Times New Roman" w:hAnsi="Times New Roman" w:cs="Times New Roman"/>
          <w:sz w:val="22"/>
          <w:szCs w:val="28"/>
        </w:rPr>
        <w:t>each one</w:t>
      </w:r>
      <w:r w:rsidR="007019B8" w:rsidRPr="005317ED">
        <w:rPr>
          <w:rFonts w:ascii="Times New Roman" w:hAnsi="Times New Roman" w:cs="Times New Roman"/>
          <w:sz w:val="22"/>
          <w:szCs w:val="28"/>
        </w:rPr>
        <w:t xml:space="preserve"> with </w:t>
      </w:r>
      <w:r w:rsidR="005317ED">
        <w:rPr>
          <w:rFonts w:ascii="Times New Roman" w:hAnsi="Times New Roman" w:cs="Times New Roman"/>
          <w:sz w:val="22"/>
          <w:szCs w:val="28"/>
        </w:rPr>
        <w:t>its own mutex</w:t>
      </w:r>
      <w:r w:rsidR="007019B8" w:rsidRPr="005317ED">
        <w:rPr>
          <w:rFonts w:ascii="Times New Roman" w:hAnsi="Times New Roman" w:cs="Times New Roman"/>
          <w:sz w:val="22"/>
          <w:szCs w:val="28"/>
        </w:rPr>
        <w:t>.</w:t>
      </w:r>
    </w:p>
    <w:p w:rsidR="00583CE7" w:rsidRPr="005317ED" w:rsidRDefault="00583CE7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</w:p>
    <w:p w:rsidR="00583CE7" w:rsidRPr="005317ED" w:rsidRDefault="0049191B" w:rsidP="00BA3C66">
      <w:pPr>
        <w:pStyle w:val="PlainText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Be ready to demonstrate your work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8"/>
        </w:rPr>
        <w:t xml:space="preserve"> in lab on the 10</w:t>
      </w:r>
      <w:r w:rsidRPr="0049191B">
        <w:rPr>
          <w:rFonts w:ascii="Times New Roman" w:hAnsi="Times New Roman" w:cs="Times New Roman"/>
          <w:sz w:val="22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8"/>
        </w:rPr>
        <w:t xml:space="preserve"> and drop your code files in the drop box.</w:t>
      </w:r>
    </w:p>
    <w:sectPr w:rsidR="00583CE7" w:rsidRPr="005317ED" w:rsidSect="0047414C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D8"/>
    <w:rsid w:val="00066F0A"/>
    <w:rsid w:val="000C272A"/>
    <w:rsid w:val="001323CA"/>
    <w:rsid w:val="00154352"/>
    <w:rsid w:val="001934BC"/>
    <w:rsid w:val="001D1F86"/>
    <w:rsid w:val="00270391"/>
    <w:rsid w:val="002E7D36"/>
    <w:rsid w:val="00331547"/>
    <w:rsid w:val="003E2D58"/>
    <w:rsid w:val="003E5FE1"/>
    <w:rsid w:val="004074EC"/>
    <w:rsid w:val="00470F8D"/>
    <w:rsid w:val="0047414C"/>
    <w:rsid w:val="0049191B"/>
    <w:rsid w:val="004B6FB7"/>
    <w:rsid w:val="005317ED"/>
    <w:rsid w:val="0054793A"/>
    <w:rsid w:val="00572D0E"/>
    <w:rsid w:val="00583CE7"/>
    <w:rsid w:val="00593FE4"/>
    <w:rsid w:val="00595F66"/>
    <w:rsid w:val="005A0EDC"/>
    <w:rsid w:val="005A2A29"/>
    <w:rsid w:val="00697C63"/>
    <w:rsid w:val="006A6345"/>
    <w:rsid w:val="007019B8"/>
    <w:rsid w:val="00722140"/>
    <w:rsid w:val="007A0DE5"/>
    <w:rsid w:val="009109F5"/>
    <w:rsid w:val="009531C2"/>
    <w:rsid w:val="00A1619D"/>
    <w:rsid w:val="00A3443D"/>
    <w:rsid w:val="00A93E75"/>
    <w:rsid w:val="00B32CFD"/>
    <w:rsid w:val="00B41D7C"/>
    <w:rsid w:val="00B51036"/>
    <w:rsid w:val="00B776D7"/>
    <w:rsid w:val="00B944D8"/>
    <w:rsid w:val="00B96F0F"/>
    <w:rsid w:val="00BA3C66"/>
    <w:rsid w:val="00C33863"/>
    <w:rsid w:val="00C94993"/>
    <w:rsid w:val="00CD63A5"/>
    <w:rsid w:val="00D70C63"/>
    <w:rsid w:val="00D92103"/>
    <w:rsid w:val="00DB5DE8"/>
    <w:rsid w:val="00DB634B"/>
    <w:rsid w:val="00E030CE"/>
    <w:rsid w:val="00E85778"/>
    <w:rsid w:val="00E95DFD"/>
    <w:rsid w:val="00F043C5"/>
    <w:rsid w:val="00F1175F"/>
    <w:rsid w:val="00F7006B"/>
    <w:rsid w:val="00FA05D5"/>
    <w:rsid w:val="00FB47A5"/>
    <w:rsid w:val="00FB6098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D6C08"/>
  <w15:chartTrackingRefBased/>
  <w15:docId w15:val="{ADD39FD9-DFFF-4D79-A19B-4B598720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3154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4727</vt:lpstr>
    </vt:vector>
  </TitlesOfParts>
  <Company>East Tennessee State University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4727</dc:title>
  <dc:subject/>
  <dc:creator>barrettm</dc:creator>
  <cp:keywords/>
  <dc:description/>
  <cp:lastModifiedBy>Hall, Edward</cp:lastModifiedBy>
  <cp:revision>6</cp:revision>
  <cp:lastPrinted>2003-02-13T23:50:00Z</cp:lastPrinted>
  <dcterms:created xsi:type="dcterms:W3CDTF">2016-02-29T17:14:00Z</dcterms:created>
  <dcterms:modified xsi:type="dcterms:W3CDTF">2021-10-26T19:46:00Z</dcterms:modified>
</cp:coreProperties>
</file>