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2"/>
        <w:pBdr/>
        <w:spacing w:before="61"/>
        <w:ind/>
        <w:rPr/>
      </w:pPr>
      <w:r>
        <w:rPr>
          <w:spacing w:val="-2"/>
        </w:rPr>
        <w:t xml:space="preserve">OBJECTIVES</w:t>
      </w:r>
      <w:r/>
    </w:p>
    <w:p>
      <w:pPr>
        <w:pStyle w:val="693"/>
        <w:pBdr/>
        <w:spacing w:before="139"/>
        <w:ind/>
        <w:rPr/>
      </w:pPr>
      <w:r>
        <w:rPr>
          <w:spacing w:val="-2"/>
        </w:rPr>
        <w:t xml:space="preserve">General</w:t>
      </w:r>
      <w:r/>
    </w:p>
    <w:p>
      <w:pPr>
        <w:pStyle w:val="690"/>
        <w:pBdr/>
        <w:spacing w:before="140" w:line="357" w:lineRule="auto"/>
        <w:ind w:right="359" w:firstLine="720"/>
        <w:jc w:val="both"/>
        <w:rPr/>
      </w:pPr>
      <w:r>
        <w:t xml:space="preserve">The study’s primary objective is to develop a low-cost, threshold-based adaptive failover routing</w:t>
      </w:r>
      <w:r>
        <w:rPr>
          <w:spacing w:val="-3"/>
        </w:rPr>
        <w:t xml:space="preserve"> </w:t>
      </w:r>
      <w:r>
        <w:t xml:space="preserve">system for a messaging system that integrates</w:t>
      </w:r>
      <w:r>
        <w:rPr>
          <w:spacing w:val="-2"/>
        </w:rPr>
        <w:t xml:space="preserve"> </w:t>
      </w:r>
      <w:r>
        <w:t xml:space="preserve">a</w:t>
      </w:r>
      <w:r>
        <w:rPr>
          <w:spacing w:val="-4"/>
        </w:rPr>
        <w:t xml:space="preserve"> </w:t>
      </w:r>
      <w:r>
        <w:t xml:space="preserve">MANET</w:t>
      </w:r>
      <w:r>
        <w:rPr>
          <w:spacing w:val="-4"/>
        </w:rPr>
        <w:t xml:space="preserve"> </w:t>
      </w:r>
      <w:r>
        <w:t xml:space="preserve">of</w:t>
      </w:r>
      <w:r>
        <w:rPr>
          <w:spacing w:val="-3"/>
        </w:rPr>
        <w:t xml:space="preserve"> </w:t>
      </w:r>
      <w:r>
        <w:t xml:space="preserve">local IoT/mobile</w:t>
      </w:r>
      <w:r>
        <w:rPr>
          <w:spacing w:val="-4"/>
        </w:rPr>
        <w:t xml:space="preserve"> </w:t>
      </w:r>
      <w:r>
        <w:t xml:space="preserve">devices</w:t>
      </w:r>
      <w:r>
        <w:rPr>
          <w:spacing w:val="-2"/>
        </w:rPr>
        <w:t xml:space="preserve"> </w:t>
      </w:r>
      <w:r>
        <w:t xml:space="preserve">with a</w:t>
      </w:r>
      <w:r>
        <w:rPr>
          <w:spacing w:val="-4"/>
        </w:rPr>
        <w:t xml:space="preserve"> wifi router to simulate a </w:t>
      </w:r>
      <w:r>
        <w:t xml:space="preserve">LEO-satellite</w:t>
      </w:r>
      <w:r>
        <w:rPr>
          <w:spacing w:val="-4"/>
        </w:rPr>
        <w:t xml:space="preserve"> </w:t>
      </w:r>
      <w:r>
        <w:t xml:space="preserve">path</w:t>
      </w:r>
      <w:r>
        <w:rPr>
          <w:spacing w:val="-3"/>
        </w:rPr>
        <w:t xml:space="preserve"> </w:t>
      </w:r>
      <w:r>
        <w:t xml:space="preserve">to maintain emergency communications during terrestrial wireless infrastructure failure.</w:t>
      </w:r>
      <w:r/>
    </w:p>
    <w:p>
      <w:pPr>
        <w:pStyle w:val="690"/>
        <w:pBdr/>
        <w:spacing w:before="146"/>
        <w:ind/>
        <w:rPr/>
      </w:pPr>
      <w:r/>
      <w:r/>
    </w:p>
    <w:p>
      <w:pPr>
        <w:pStyle w:val="693"/>
        <w:pBdr/>
        <w:spacing/>
        <w:ind/>
        <w:rPr/>
      </w:pPr>
      <w:r>
        <w:rPr>
          <w:spacing w:val="-2"/>
        </w:rPr>
        <w:t xml:space="preserve">Specific</w:t>
      </w:r>
      <w:r/>
    </w:p>
    <w:p>
      <w:pPr>
        <w:pStyle w:val="690"/>
        <w:pBdr/>
        <w:spacing w:before="139" w:line="357" w:lineRule="auto"/>
        <w:ind w:right="357" w:firstLine="720"/>
        <w:rPr/>
      </w:pPr>
      <w:r>
        <w:t xml:space="preserve">This</w:t>
      </w:r>
      <w:r>
        <w:rPr>
          <w:spacing w:val="-15"/>
        </w:rPr>
        <w:t xml:space="preserve"> </w:t>
      </w:r>
      <w:r>
        <w:t xml:space="preserve">section</w:t>
      </w:r>
      <w:r>
        <w:rPr>
          <w:spacing w:val="-15"/>
        </w:rPr>
        <w:t xml:space="preserve"> </w:t>
      </w:r>
      <w:r>
        <w:t xml:space="preserve">lists</w:t>
      </w:r>
      <w:r>
        <w:rPr>
          <w:spacing w:val="-15"/>
        </w:rPr>
        <w:t xml:space="preserve"> </w:t>
      </w:r>
      <w:r>
        <w:t xml:space="preserve">the</w:t>
      </w:r>
      <w:r>
        <w:rPr>
          <w:spacing w:val="-17"/>
        </w:rPr>
        <w:t xml:space="preserve"> </w:t>
      </w:r>
      <w:r>
        <w:t xml:space="preserve">specific</w:t>
      </w:r>
      <w:r>
        <w:rPr>
          <w:spacing w:val="-15"/>
        </w:rPr>
        <w:t xml:space="preserve"> </w:t>
      </w:r>
      <w:r>
        <w:t xml:space="preserve">objectives</w:t>
      </w:r>
      <w:r>
        <w:rPr>
          <w:spacing w:val="-15"/>
        </w:rPr>
        <w:t xml:space="preserve"> </w:t>
      </w:r>
      <w:r>
        <w:t xml:space="preserve">to</w:t>
      </w:r>
      <w:r>
        <w:rPr>
          <w:spacing w:val="-15"/>
        </w:rPr>
        <w:t xml:space="preserve"> </w:t>
      </w:r>
      <w:r>
        <w:t xml:space="preserve">be</w:t>
      </w:r>
      <w:r>
        <w:rPr>
          <w:spacing w:val="-15"/>
        </w:rPr>
        <w:t xml:space="preserve"> </w:t>
      </w:r>
      <w:r>
        <w:t xml:space="preserve">achieved</w:t>
      </w:r>
      <w:r>
        <w:rPr>
          <w:spacing w:val="-16"/>
        </w:rPr>
        <w:t xml:space="preserve"> </w:t>
      </w:r>
      <w:r>
        <w:t xml:space="preserve">through</w:t>
      </w:r>
      <w:r>
        <w:rPr>
          <w:spacing w:val="-15"/>
        </w:rPr>
        <w:t xml:space="preserve"> </w:t>
      </w:r>
      <w:r>
        <w:t xml:space="preserve">the</w:t>
      </w:r>
      <w:r>
        <w:rPr>
          <w:spacing w:val="-17"/>
        </w:rPr>
        <w:t xml:space="preserve"> </w:t>
      </w:r>
      <w:r>
        <w:t xml:space="preserve">design</w:t>
      </w:r>
      <w:r>
        <w:rPr>
          <w:spacing w:val="-16"/>
        </w:rPr>
        <w:t xml:space="preserve"> </w:t>
      </w:r>
      <w:r>
        <w:t xml:space="preserve">and</w:t>
      </w:r>
      <w:r>
        <w:rPr>
          <w:spacing w:val="-15"/>
        </w:rPr>
        <w:t xml:space="preserve"> </w:t>
      </w:r>
      <w:r>
        <w:t xml:space="preserve">development of the project</w:t>
      </w:r>
      <w:r/>
    </w:p>
    <w:p>
      <w:pPr>
        <w:pStyle w:val="690"/>
        <w:pBdr/>
        <w:spacing w:before="142"/>
        <w:ind/>
        <w:rPr/>
      </w:pPr>
      <w:r/>
      <w:r/>
    </w:p>
    <w:p>
      <w:pPr>
        <w:pStyle w:val="693"/>
        <w:pBdr/>
        <w:spacing/>
        <w:ind/>
        <w:rPr/>
      </w:pPr>
      <w:r>
        <w:rPr>
          <w:spacing w:val="-2"/>
        </w:rPr>
        <w:t xml:space="preserve">Hardware</w:t>
      </w:r>
      <w:r/>
    </w:p>
    <w:p>
      <w:pPr>
        <w:pStyle w:val="690"/>
        <w:pBdr/>
        <w:spacing w:before="139" w:line="360" w:lineRule="auto"/>
        <w:ind/>
        <w:rPr/>
      </w:pPr>
      <w:r>
        <w:t xml:space="preserve">This section lists the specific objectives to be achieved through the design and development of</w:t>
      </w:r>
      <w:r>
        <w:rPr>
          <w:spacing w:val="40"/>
        </w:rPr>
        <w:t xml:space="preserve"> </w:t>
      </w:r>
      <w:r>
        <w:t xml:space="preserve">hardware components for the project.</w:t>
      </w:r>
      <w:r/>
    </w:p>
    <w:p>
      <w:pPr>
        <w:pStyle w:val="695"/>
        <w:numPr>
          <w:ilvl w:val="0"/>
          <w:numId w:val="11"/>
        </w:numPr>
        <w:pBdr/>
        <w:tabs>
          <w:tab w:val="left" w:leader="none" w:pos="720"/>
        </w:tabs>
        <w:spacing w:after="0" w:before="0" w:line="273" w:lineRule="exact"/>
        <w:ind w:right="0" w:hanging="360" w:left="720"/>
        <w:jc w:val="left"/>
        <w:rPr>
          <w:sz w:val="24"/>
        </w:rPr>
      </w:pPr>
      <w:r>
        <w:rPr>
          <w:sz w:val="24"/>
        </w:rPr>
        <w:t xml:space="preserve">MANET</w:t>
      </w:r>
      <w:r>
        <w:rPr>
          <w:spacing w:val="-3"/>
          <w:sz w:val="24"/>
        </w:rPr>
        <w:t xml:space="preserve"> </w:t>
      </w:r>
      <w:r>
        <w:rPr>
          <w:spacing w:val="-4"/>
          <w:sz w:val="24"/>
        </w:rPr>
        <w:t xml:space="preserve">Node</w:t>
      </w:r>
      <w:r>
        <w:rPr>
          <w:sz w:val="24"/>
        </w:rPr>
      </w:r>
    </w:p>
    <w:p>
      <w:pPr>
        <w:pStyle w:val="695"/>
        <w:numPr>
          <w:ilvl w:val="1"/>
          <w:numId w:val="11"/>
        </w:numPr>
        <w:pBdr/>
        <w:tabs>
          <w:tab w:val="left" w:leader="none" w:pos="1441"/>
        </w:tabs>
        <w:spacing w:after="0" w:before="139" w:line="336" w:lineRule="auto"/>
        <w:ind w:right="358" w:hanging="360" w:left="1441"/>
        <w:jc w:val="left"/>
        <w:rPr>
          <w:sz w:val="24"/>
        </w:rPr>
      </w:pPr>
      <w:r>
        <w:rPr>
          <w:sz w:val="24"/>
        </w:rPr>
        <w:t xml:space="preserve">Objective: Design a low-cost MANET node capable of establishing peer-to-peer messaging wireless connectivity for emergency communication.</w:t>
      </w:r>
      <w:r>
        <w:rPr>
          <w:sz w:val="24"/>
        </w:rPr>
      </w:r>
    </w:p>
    <w:p>
      <w:pPr>
        <w:pStyle w:val="695"/>
        <w:numPr>
          <w:ilvl w:val="1"/>
          <w:numId w:val="11"/>
        </w:numPr>
        <w:pBdr/>
        <w:tabs>
          <w:tab w:val="left" w:leader="none" w:pos="1440"/>
        </w:tabs>
        <w:spacing w:after="0" w:before="37" w:line="240" w:lineRule="auto"/>
        <w:ind w:right="0" w:hanging="359" w:left="1440"/>
        <w:jc w:val="left"/>
        <w:rPr>
          <w:sz w:val="24"/>
        </w:rPr>
      </w:pPr>
      <w:r>
        <w:rPr>
          <w:sz w:val="24"/>
        </w:rPr>
        <w:t xml:space="preserve">Hardware</w:t>
      </w:r>
      <w:r>
        <w:rPr>
          <w:spacing w:val="-6"/>
          <w:sz w:val="24"/>
        </w:rPr>
        <w:t xml:space="preserve"> </w:t>
      </w:r>
      <w:r>
        <w:rPr>
          <w:spacing w:val="-2"/>
          <w:sz w:val="24"/>
        </w:rPr>
        <w:t xml:space="preserve">Parameters:</w:t>
      </w:r>
      <w:r>
        <w:rPr>
          <w:sz w:val="24"/>
        </w:rPr>
      </w:r>
    </w:p>
    <w:p>
      <w:pPr>
        <w:pStyle w:val="690"/>
        <w:pBdr/>
        <w:spacing w:before="115"/>
        <w:ind w:left="1801"/>
        <w:rPr/>
      </w:pPr>
      <w:r>
        <w:rPr>
          <w:position w:val="-8"/>
        </w:rPr>
        <mc:AlternateContent>
          <mc:Choice Requires="wpg">
            <w:drawing>
              <wp:inline xmlns:wp="http://schemas.openxmlformats.org/drawingml/2006/wordprocessingDrawing" distT="0" distB="0" distL="0" distR="0">
                <wp:extent cx="184150" cy="171450"/>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r/>
                      </pic:nvPicPr>
                      <pic:blipFill rotWithShape="1">
                        <a:blip r:embed="rId9"/>
                        <a:stretch/>
                      </pic:blipFill>
                      <pic:spPr bwMode="auto">
                        <a:xfrm>
                          <a:off x="0" y="0"/>
                          <a:ext cx="184150" cy="171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50pt;height:13.50pt;mso-wrap-distance-left:0.00pt;mso-wrap-distance-top:0.00pt;mso-wrap-distance-right:0.00pt;mso-wrap-distance-bottom:0.00pt;z-index:1;" stroked="false">
                <v:imagedata r:id="rId9" o:title=""/>
                <o:lock v:ext="edit" rotation="t"/>
              </v:shape>
            </w:pict>
          </mc:Fallback>
        </mc:AlternateContent>
      </w:r>
      <w:r>
        <w:t xml:space="preserve"> ESP32</w:t>
      </w:r>
      <w:r/>
    </w:p>
    <w:p>
      <w:pPr>
        <w:pStyle w:val="690"/>
        <w:pBdr/>
        <w:spacing w:before="106" w:line="321" w:lineRule="auto"/>
        <w:ind w:right="1942" w:left="1801"/>
        <w:rPr/>
      </w:pPr>
      <w:r>
        <w:rPr>
          <w:position w:val="-8"/>
        </w:rPr>
        <mc:AlternateContent>
          <mc:Choice Requires="wpg">
            <w:drawing>
              <wp:inline xmlns:wp="http://schemas.openxmlformats.org/drawingml/2006/wordprocessingDrawing" distT="0" distB="0" distL="0" distR="0">
                <wp:extent cx="184150" cy="17145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r/>
                      </pic:nvPicPr>
                      <pic:blipFill rotWithShape="1">
                        <a:blip r:embed="rId9"/>
                        <a:stretch/>
                      </pic:blipFill>
                      <pic:spPr bwMode="auto">
                        <a:xfrm>
                          <a:off x="0" y="0"/>
                          <a:ext cx="184150" cy="171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4.50pt;height:13.50pt;mso-wrap-distance-left:0.00pt;mso-wrap-distance-top:0.00pt;mso-wrap-distance-right:0.00pt;mso-wrap-distance-bottom:0.00pt;z-index:1;" stroked="false">
                <v:imagedata r:id="rId9" o:title=""/>
                <o:lock v:ext="edit" rotation="t"/>
              </v:shape>
            </w:pict>
          </mc:Fallback>
        </mc:AlternateContent>
      </w:r>
      <w:r>
        <w:rPr>
          <w:spacing w:val="14"/>
          <w:sz w:val="20"/>
        </w:rPr>
        <w:t xml:space="preserve"> </w:t>
      </w:r>
      <w:r>
        <w:rPr>
          <w:spacing w:val="14"/>
          <w:sz w:val="20"/>
        </w:rPr>
        <w:t xml:space="preserve">SX1278 LoRa Module Ra-02 433MHZ</w:t>
      </w:r>
      <w:r>
        <w:rPr>
          <w:spacing w:val="14"/>
          <w:sz w:val="20"/>
        </w:rPr>
      </w:r>
      <w:r>
        <w:t xml:space="preserve"> </w:t>
      </w:r>
      <w:r/>
    </w:p>
    <w:p>
      <w:pPr>
        <w:pStyle w:val="695"/>
        <w:numPr>
          <w:ilvl w:val="1"/>
          <w:numId w:val="11"/>
        </w:numPr>
        <w:pBdr/>
        <w:tabs>
          <w:tab w:val="left" w:leader="none" w:pos="1441"/>
        </w:tabs>
        <w:spacing w:after="0" w:before="106" w:line="331" w:lineRule="auto"/>
        <w:ind w:right="491" w:hanging="360" w:left="1441"/>
        <w:jc w:val="left"/>
        <w:rPr>
          <w:sz w:val="24"/>
        </w:rPr>
      </w:pPr>
      <w:r>
        <w:rPr>
          <w:sz w:val="24"/>
        </w:rPr>
        <w:t xml:space="preserve">Expected</w:t>
      </w:r>
      <w:r>
        <w:rPr>
          <w:spacing w:val="-5"/>
          <w:sz w:val="24"/>
        </w:rPr>
        <w:t xml:space="preserve"> </w:t>
      </w:r>
      <w:r>
        <w:rPr>
          <w:sz w:val="24"/>
        </w:rPr>
        <w:t xml:space="preserve">Outcome:</w:t>
      </w:r>
      <w:r>
        <w:rPr>
          <w:spacing w:val="-7"/>
          <w:sz w:val="24"/>
        </w:rPr>
        <w:t xml:space="preserve"> </w:t>
      </w:r>
      <w:r>
        <w:rPr>
          <w:sz w:val="24"/>
        </w:rPr>
        <w:t xml:space="preserve">Each</w:t>
      </w:r>
      <w:r>
        <w:rPr>
          <w:spacing w:val="-5"/>
          <w:sz w:val="24"/>
        </w:rPr>
        <w:t xml:space="preserve"> </w:t>
      </w:r>
      <w:r>
        <w:rPr>
          <w:sz w:val="24"/>
        </w:rPr>
        <w:t xml:space="preserve">node</w:t>
      </w:r>
      <w:r>
        <w:rPr>
          <w:spacing w:val="-7"/>
          <w:sz w:val="24"/>
        </w:rPr>
        <w:t xml:space="preserve"> </w:t>
      </w:r>
      <w:r>
        <w:rPr>
          <w:sz w:val="24"/>
        </w:rPr>
        <w:t xml:space="preserve">can</w:t>
      </w:r>
      <w:r>
        <w:rPr>
          <w:spacing w:val="-5"/>
          <w:sz w:val="24"/>
        </w:rPr>
        <w:t xml:space="preserve"> </w:t>
      </w:r>
      <w:r>
        <w:rPr>
          <w:sz w:val="24"/>
        </w:rPr>
        <w:t xml:space="preserve">autonomously</w:t>
      </w:r>
      <w:r>
        <w:rPr>
          <w:spacing w:val="-5"/>
          <w:sz w:val="24"/>
        </w:rPr>
        <w:t xml:space="preserve"> </w:t>
      </w:r>
      <w:r>
        <w:rPr>
          <w:sz w:val="24"/>
        </w:rPr>
        <w:t xml:space="preserve">connect</w:t>
      </w:r>
      <w:r>
        <w:rPr>
          <w:spacing w:val="-7"/>
          <w:sz w:val="24"/>
        </w:rPr>
        <w:t xml:space="preserve"> </w:t>
      </w:r>
      <w:r>
        <w:rPr>
          <w:sz w:val="24"/>
        </w:rPr>
        <w:t xml:space="preserve">to</w:t>
      </w:r>
      <w:r>
        <w:rPr>
          <w:spacing w:val="-5"/>
          <w:sz w:val="24"/>
        </w:rPr>
        <w:t xml:space="preserve"> </w:t>
      </w:r>
      <w:r>
        <w:rPr>
          <w:sz w:val="24"/>
        </w:rPr>
        <w:t xml:space="preserve">neighbouring</w:t>
      </w:r>
      <w:r>
        <w:rPr>
          <w:spacing w:val="-5"/>
          <w:sz w:val="24"/>
        </w:rPr>
        <w:t xml:space="preserve"> </w:t>
      </w:r>
      <w:r>
        <w:rPr>
          <w:sz w:val="24"/>
        </w:rPr>
        <w:t xml:space="preserve">nodes to form a MANET with minimal setup.</w:t>
      </w:r>
      <w:r>
        <w:rPr>
          <w:sz w:val="24"/>
        </w:rPr>
      </w:r>
    </w:p>
    <w:p>
      <w:pPr>
        <w:pStyle w:val="695"/>
        <w:numPr>
          <w:ilvl w:val="0"/>
          <w:numId w:val="11"/>
        </w:numPr>
        <w:pBdr/>
        <w:tabs>
          <w:tab w:val="left" w:leader="none" w:pos="720"/>
        </w:tabs>
        <w:spacing w:after="0" w:before="43" w:line="240" w:lineRule="auto"/>
        <w:ind w:right="0" w:hanging="360" w:left="720"/>
        <w:jc w:val="left"/>
        <w:rPr>
          <w:sz w:val="24"/>
        </w:rPr>
      </w:pPr>
      <w:r>
        <w:rPr>
          <w:sz w:val="24"/>
        </w:rPr>
        <w:t xml:space="preserve">Gateway</w:t>
      </w:r>
      <w:r>
        <w:rPr>
          <w:spacing w:val="-6"/>
          <w:sz w:val="24"/>
        </w:rPr>
        <w:t xml:space="preserve"> </w:t>
      </w:r>
      <w:r>
        <w:rPr>
          <w:spacing w:val="-2"/>
          <w:sz w:val="24"/>
        </w:rPr>
        <w:t xml:space="preserve">Device</w:t>
      </w:r>
      <w:r>
        <w:rPr>
          <w:sz w:val="24"/>
        </w:rPr>
      </w:r>
    </w:p>
    <w:p>
      <w:pPr>
        <w:pStyle w:val="695"/>
        <w:numPr>
          <w:ilvl w:val="1"/>
          <w:numId w:val="11"/>
        </w:numPr>
        <w:pBdr/>
        <w:tabs>
          <w:tab w:val="left" w:leader="none" w:pos="1081"/>
          <w:tab w:val="left" w:leader="none" w:pos="8643"/>
        </w:tabs>
        <w:spacing w:after="0" w:before="139" w:line="336" w:lineRule="auto"/>
        <w:ind w:right="528" w:hanging="360" w:left="1081"/>
        <w:jc w:val="left"/>
        <w:rPr>
          <w:sz w:val="24"/>
        </w:rPr>
      </w:pPr>
      <w:r>
        <w:rPr>
          <w:sz w:val="24"/>
        </w:rPr>
        <w:t xml:space="preserve">Objective: Develop a gateway capable of bridging MANET networks and a wifi router simulating a </w:t>
      </w:r>
      <w:r>
        <w:rPr>
          <w:spacing w:val="-4"/>
          <w:sz w:val="24"/>
        </w:rPr>
        <w:t xml:space="preserve">LEO-</w:t>
      </w:r>
      <w:r>
        <w:rPr>
          <w:sz w:val="24"/>
        </w:rPr>
        <w:t xml:space="preserve">satellite backhaul for adaptive failover.</w:t>
      </w:r>
      <w:r>
        <w:rPr>
          <w:sz w:val="24"/>
        </w:rPr>
      </w:r>
    </w:p>
    <w:p>
      <w:pPr>
        <w:pStyle w:val="695"/>
        <w:numPr>
          <w:ilvl w:val="1"/>
          <w:numId w:val="11"/>
        </w:numPr>
        <w:pBdr/>
        <w:tabs>
          <w:tab w:val="left" w:leader="none" w:pos="1080"/>
        </w:tabs>
        <w:spacing w:after="0" w:before="38" w:line="240" w:lineRule="auto"/>
        <w:ind w:right="0" w:hanging="359" w:left="1080"/>
        <w:jc w:val="left"/>
        <w:rPr>
          <w:sz w:val="24"/>
        </w:rPr>
      </w:pPr>
      <w:r>
        <w:rPr>
          <w:sz w:val="24"/>
        </w:rPr>
        <w:t xml:space="preserve">Hardware</w:t>
      </w:r>
      <w:r>
        <w:rPr>
          <w:spacing w:val="-6"/>
          <w:sz w:val="24"/>
        </w:rPr>
        <w:t xml:space="preserve"> </w:t>
      </w:r>
      <w:r>
        <w:rPr>
          <w:spacing w:val="-2"/>
          <w:sz w:val="24"/>
        </w:rPr>
        <w:t xml:space="preserve">Parameters:</w:t>
      </w:r>
      <w:r>
        <w:rPr>
          <w:sz w:val="24"/>
        </w:rPr>
      </w:r>
    </w:p>
    <w:p>
      <w:pPr>
        <w:pStyle w:val="690"/>
        <w:pBdr/>
        <w:spacing w:before="114" w:line="321" w:lineRule="auto"/>
        <w:ind w:right="1942" w:left="2161"/>
        <w:rPr/>
      </w:pPr>
      <w:r>
        <w:rPr>
          <w:position w:val="-8"/>
        </w:rPr>
        <mc:AlternateContent>
          <mc:Choice Requires="wpg">
            <w:drawing>
              <wp:inline xmlns:wp="http://schemas.openxmlformats.org/drawingml/2006/wordprocessingDrawing" distT="0" distB="0" distL="0" distR="0">
                <wp:extent cx="184150" cy="171450"/>
                <wp:effectExtent l="0" t="0" r="0" b="0"/>
                <wp:docPr id="3" name="Image 5"/>
                <wp:cNvGraphicFramePr/>
                <a:graphic xmlns:a="http://schemas.openxmlformats.org/drawingml/2006/main">
                  <a:graphicData uri="http://schemas.openxmlformats.org/drawingml/2006/picture">
                    <pic:pic xmlns:pic="http://schemas.openxmlformats.org/drawingml/2006/picture">
                      <pic:nvPicPr>
                        <pic:cNvPr id="5" name="Image 5"/>
                        <pic:cNvPicPr/>
                        <pic:nvPr/>
                      </pic:nvPicPr>
                      <pic:blipFill rotWithShape="1">
                        <a:blip r:embed="rId9"/>
                        <a:stretch/>
                      </pic:blipFill>
                      <pic:spPr bwMode="auto">
                        <a:xfrm>
                          <a:off x="0" y="0"/>
                          <a:ext cx="184150" cy="171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4.50pt;height:13.50pt;mso-wrap-distance-left:0.00pt;mso-wrap-distance-top:0.00pt;mso-wrap-distance-right:0.00pt;mso-wrap-distance-bottom:0.00pt;z-index:1;" stroked="false">
                <v:imagedata r:id="rId9" o:title=""/>
                <o:lock v:ext="edit" rotation="t"/>
              </v:shape>
            </w:pict>
          </mc:Fallback>
        </mc:AlternateContent>
      </w:r>
      <w:r>
        <w:rPr>
          <w:spacing w:val="15"/>
          <w:sz w:val="20"/>
        </w:rPr>
        <w:t xml:space="preserve"> </w:t>
      </w:r>
      <w:r/>
      <w:r>
        <w:t xml:space="preserve">SBC:</w:t>
      </w:r>
      <w:r>
        <w:rPr>
          <w:spacing w:val="-7"/>
        </w:rPr>
        <w:t xml:space="preserve"> </w:t>
      </w:r>
      <w:r>
        <w:t xml:space="preserve">Raspberry</w:t>
      </w:r>
      <w:r>
        <w:rPr>
          <w:spacing w:val="-5"/>
        </w:rPr>
        <w:t xml:space="preserve"> </w:t>
      </w:r>
      <w:r>
        <w:t xml:space="preserve">Pi</w:t>
      </w:r>
      <w:r>
        <w:rPr>
          <w:spacing w:val="-7"/>
        </w:rPr>
        <w:t xml:space="preserve"> </w:t>
      </w:r>
      <w:r>
        <w:t xml:space="preserve">3b</w:t>
      </w:r>
      <w:r/>
    </w:p>
    <w:p w14:paraId="358C9978">
      <w:pPr>
        <w:pStyle w:val="690"/>
        <w:pBdr/>
        <w:spacing w:before="114" w:line="321" w:lineRule="auto"/>
        <w:ind w:right="1942" w:left="2161"/>
        <w:rPr/>
      </w:pPr>
      <w:r/>
      <w:r>
        <w:rPr>
          <w:position w:val="-8"/>
        </w:rPr>
        <mc:AlternateContent>
          <mc:Choice Requires="wpg">
            <w:drawing>
              <wp:inline xmlns:wp="http://schemas.openxmlformats.org/drawingml/2006/wordprocessingDrawing" distT="0" distB="0" distL="0" distR="0">
                <wp:extent cx="184150" cy="171450"/>
                <wp:effectExtent l="0" t="0" r="0" b="0"/>
                <wp:docPr id="4" name="Image 6"/>
                <wp:cNvGraphicFramePr/>
                <a:graphic xmlns:a="http://schemas.openxmlformats.org/drawingml/2006/main">
                  <a:graphicData uri="http://schemas.openxmlformats.org/drawingml/2006/picture">
                    <pic:pic xmlns:pic="http://schemas.openxmlformats.org/drawingml/2006/picture">
                      <pic:nvPicPr>
                        <pic:cNvPr id="1108678583" name="Image 6"/>
                        <pic:cNvPicPr/>
                        <pic:nvPr/>
                      </pic:nvPicPr>
                      <pic:blipFill rotWithShape="1">
                        <a:blip r:embed="rId9"/>
                        <a:stretch/>
                      </pic:blipFill>
                      <pic:spPr bwMode="auto">
                        <a:xfrm>
                          <a:off x="0" y="0"/>
                          <a:ext cx="184149" cy="171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4.50pt;height:13.50pt;mso-wrap-distance-left:0.00pt;mso-wrap-distance-top:0.00pt;mso-wrap-distance-right:0.00pt;mso-wrap-distance-bottom:0.00pt;z-index:1;" stroked="false">
                <v:imagedata r:id="rId9" o:title=""/>
                <o:lock v:ext="edit" rotation="t"/>
              </v:shape>
            </w:pict>
          </mc:Fallback>
        </mc:AlternateContent>
      </w:r>
      <w:r>
        <w:t xml:space="preserve"> Communication Interfaces:</w:t>
      </w:r>
      <w:r/>
      <w:r/>
    </w:p>
    <w:p>
      <w:pPr>
        <w:pStyle w:val="690"/>
        <w:pBdr/>
        <w:spacing w:before="25" w:line="321" w:lineRule="auto"/>
        <w:ind w:right="439" w:hanging="360" w:left="3242"/>
        <w:rPr/>
      </w:pPr>
      <w:r>
        <mc:AlternateContent>
          <mc:Choice Requires="wpg">
            <w:drawing>
              <wp:anchor xmlns:wp="http://schemas.openxmlformats.org/drawingml/2006/wordprocessingDrawing" xmlns:wp14="http://schemas.microsoft.com/office/word/2010/wordprocessingDrawing" distT="0" distB="0" distL="0" distR="0" simplePos="0" relativeHeight="15728640" behindDoc="0" locked="0" layoutInCell="1" allowOverlap="1">
                <wp:simplePos x="0" y="0"/>
                <wp:positionH relativeFrom="page">
                  <wp:posOffset>2744470</wp:posOffset>
                </wp:positionH>
                <wp:positionV relativeFrom="paragraph">
                  <wp:posOffset>304203</wp:posOffset>
                </wp:positionV>
                <wp:extent cx="184150" cy="171450"/>
                <wp:effectExtent l="0" t="0" r="0" b="0"/>
                <wp:wrapNone/>
                <wp:docPr id="5" name="Image 7"/>
                <wp:cNvGraphicFramePr/>
                <a:graphic xmlns:a="http://schemas.openxmlformats.org/drawingml/2006/main">
                  <a:graphicData uri="http://schemas.openxmlformats.org/drawingml/2006/picture">
                    <pic:pic xmlns:pic="http://schemas.openxmlformats.org/drawingml/2006/picture">
                      <pic:nvPicPr>
                        <pic:cNvPr id="7" name="Image 7"/>
                        <pic:cNvPicPr/>
                        <pic:nvPr/>
                      </pic:nvPicPr>
                      <pic:blipFill rotWithShape="1">
                        <a:blip r:embed="rId9"/>
                        <a:stretch/>
                      </pic:blipFill>
                      <pic:spPr bwMode="auto">
                        <a:xfrm>
                          <a:off x="0" y="0"/>
                          <a:ext cx="184150" cy="1714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15728640;o:allowoverlap:true;o:allowincell:true;mso-position-horizontal-relative:page;margin-left:216.10pt;mso-position-horizontal:absolute;mso-position-vertical-relative:text;margin-top:23.95pt;mso-position-vertical:absolute;width:14.50pt;height:13.50pt;mso-wrap-distance-left:0.00pt;mso-wrap-distance-top:0.00pt;mso-wrap-distance-right:0.00pt;mso-wrap-distance-bottom:0.00pt;z-index:1;" stroked="false">
                <v:imagedata r:id="rId9" o:title=""/>
                <o:lock v:ext="edit" rotation="t"/>
              </v:shape>
            </w:pict>
          </mc:Fallback>
        </mc:AlternateContent>
      </w:r>
      <w:r>
        <w:rPr>
          <w:position w:val="-7"/>
        </w:rPr>
        <mc:AlternateContent>
          <mc:Choice Requires="wpg">
            <w:drawing>
              <wp:inline xmlns:wp="http://schemas.openxmlformats.org/drawingml/2006/wordprocessingDrawing" distT="0" distB="0" distL="0" distR="0">
                <wp:extent cx="184150" cy="171450"/>
                <wp:effectExtent l="0" t="0" r="0" b="0"/>
                <wp:docPr id="6" name="Image 8"/>
                <wp:cNvGraphicFramePr/>
                <a:graphic xmlns:a="http://schemas.openxmlformats.org/drawingml/2006/main">
                  <a:graphicData uri="http://schemas.openxmlformats.org/drawingml/2006/picture">
                    <pic:pic xmlns:pic="http://schemas.openxmlformats.org/drawingml/2006/picture">
                      <pic:nvPicPr>
                        <pic:cNvPr id="8" name="Image 8"/>
                        <pic:cNvPicPr/>
                        <pic:nvPr/>
                      </pic:nvPicPr>
                      <pic:blipFill rotWithShape="1">
                        <a:blip r:embed="rId9"/>
                        <a:stretch/>
                      </pic:blipFill>
                      <pic:spPr bwMode="auto">
                        <a:xfrm>
                          <a:off x="0" y="0"/>
                          <a:ext cx="184150" cy="171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4.50pt;height:13.50pt;mso-wrap-distance-left:0.00pt;mso-wrap-distance-top:0.00pt;mso-wrap-distance-right:0.00pt;mso-wrap-distance-bottom:0.00pt;z-index:1;" stroked="false">
                <v:imagedata r:id="rId9" o:title=""/>
                <o:lock v:ext="edit" rotation="t"/>
              </v:shape>
            </w:pict>
          </mc:Fallback>
        </mc:AlternateContent>
      </w:r>
      <w:r>
        <w:rPr>
          <w:spacing w:val="40"/>
          <w:sz w:val="20"/>
        </w:rPr>
        <w:t xml:space="preserve"> </w:t>
      </w:r>
      <w:r>
        <w:t xml:space="preserve">Terrestrial: Wi-Fi or Ethernet for MANET integration Simulated Satellite:</w:t>
      </w:r>
      <w:r>
        <w:rPr>
          <w:spacing w:val="-8"/>
        </w:rPr>
        <w:t xml:space="preserve"> </w:t>
      </w:r>
      <w:r>
        <w:t xml:space="preserve">Wifi Router to simulate</w:t>
      </w:r>
      <w:r>
        <w:rPr>
          <w:spacing w:val="-7"/>
        </w:rPr>
        <w:t xml:space="preserve"> </w:t>
      </w:r>
      <w:r>
        <w:t xml:space="preserve">LEO</w:t>
      </w:r>
      <w:r>
        <w:rPr>
          <w:spacing w:val="-6"/>
        </w:rPr>
        <w:t xml:space="preserve"> </w:t>
      </w:r>
      <w:r>
        <w:t xml:space="preserve">satellite</w:t>
      </w:r>
      <w:r>
        <w:rPr>
          <w:spacing w:val="-4"/>
        </w:rPr>
        <w:t xml:space="preserve"> </w:t>
      </w:r>
      <w:r>
        <w:t xml:space="preserve">terminal</w:t>
      </w:r>
      <w:r/>
    </w:p>
    <w:p>
      <w:pPr>
        <w:pStyle w:val="690"/>
        <w:pBdr/>
        <w:spacing w:after="0" w:line="321" w:lineRule="auto"/>
        <w:ind/>
        <w:rPr/>
        <w:sectPr>
          <w:footnotePr/>
          <w:endnotePr/>
          <w:type w:val="continuous"/>
          <w:pgSz w:h="15840" w:orient="portrait" w:w="12240"/>
          <w:pgMar w:top="1380" w:right="1080" w:bottom="280" w:left="1440" w:header="709" w:footer="709" w:gutter="0"/>
          <w:cols w:num="1" w:sep="0" w:space="1701" w:equalWidth="1"/>
        </w:sectPr>
      </w:pPr>
      <w:r/>
      <w:r/>
    </w:p>
    <w:p>
      <w:pPr>
        <w:pStyle w:val="690"/>
        <w:pBdr/>
        <w:spacing w:before="61"/>
        <w:ind w:left="2161"/>
        <w:rPr/>
      </w:pPr>
      <w:r>
        <w:rPr>
          <w:position w:val="-7"/>
        </w:rPr>
      </w:r>
      <w:r>
        <w:rPr>
          <w:spacing w:val="22"/>
          <w:sz w:val="20"/>
        </w:rPr>
      </w:r>
      <w:r/>
    </w:p>
    <w:p>
      <w:pPr>
        <w:pStyle w:val="695"/>
        <w:numPr>
          <w:ilvl w:val="1"/>
          <w:numId w:val="11"/>
        </w:numPr>
        <w:pBdr/>
        <w:tabs>
          <w:tab w:val="left" w:leader="none" w:pos="1081"/>
        </w:tabs>
        <w:spacing w:after="0" w:before="106" w:line="336" w:lineRule="auto"/>
        <w:ind w:right="372" w:hanging="360" w:left="1081"/>
        <w:jc w:val="left"/>
        <w:rPr>
          <w:sz w:val="24"/>
        </w:rPr>
      </w:pPr>
      <w:r>
        <w:rPr>
          <w:sz w:val="24"/>
        </w:rPr>
        <w:t xml:space="preserve">Expected</w:t>
      </w:r>
      <w:r>
        <w:rPr>
          <w:spacing w:val="-7"/>
          <w:sz w:val="24"/>
        </w:rPr>
        <w:t xml:space="preserve"> </w:t>
      </w:r>
      <w:r>
        <w:rPr>
          <w:sz w:val="24"/>
        </w:rPr>
        <w:t xml:space="preserve">Outcome:</w:t>
      </w:r>
      <w:r>
        <w:rPr>
          <w:spacing w:val="-5"/>
          <w:sz w:val="24"/>
        </w:rPr>
        <w:t xml:space="preserve"> </w:t>
      </w:r>
      <w:r>
        <w:rPr>
          <w:sz w:val="24"/>
        </w:rPr>
        <w:t xml:space="preserve">Gateway</w:t>
      </w:r>
      <w:r>
        <w:rPr>
          <w:spacing w:val="-4"/>
          <w:sz w:val="24"/>
        </w:rPr>
        <w:t xml:space="preserve"> </w:t>
      </w:r>
      <w:r>
        <w:rPr>
          <w:sz w:val="24"/>
        </w:rPr>
        <w:t xml:space="preserve">autonomously</w:t>
      </w:r>
      <w:r>
        <w:rPr>
          <w:spacing w:val="-7"/>
          <w:sz w:val="24"/>
        </w:rPr>
        <w:t xml:space="preserve"> </w:t>
      </w:r>
      <w:r>
        <w:rPr>
          <w:sz w:val="24"/>
        </w:rPr>
        <w:t xml:space="preserve">switches</w:t>
      </w:r>
      <w:r>
        <w:rPr>
          <w:spacing w:val="-6"/>
          <w:sz w:val="24"/>
        </w:rPr>
        <w:t xml:space="preserve"> </w:t>
      </w:r>
      <w:r>
        <w:rPr>
          <w:sz w:val="24"/>
        </w:rPr>
        <w:t xml:space="preserve">between</w:t>
      </w:r>
      <w:r>
        <w:rPr>
          <w:spacing w:val="-7"/>
          <w:sz w:val="24"/>
        </w:rPr>
        <w:t xml:space="preserve"> </w:t>
      </w:r>
      <w:r>
        <w:rPr>
          <w:sz w:val="24"/>
        </w:rPr>
        <w:t xml:space="preserve">terrestrial</w:t>
      </w:r>
      <w:r>
        <w:rPr>
          <w:spacing w:val="-9"/>
          <w:sz w:val="24"/>
        </w:rPr>
        <w:t xml:space="preserve"> </w:t>
      </w:r>
      <w:r>
        <w:rPr>
          <w:sz w:val="24"/>
        </w:rPr>
        <w:t xml:space="preserve">MANET</w:t>
      </w:r>
      <w:r>
        <w:rPr>
          <w:spacing w:val="-9"/>
          <w:sz w:val="24"/>
        </w:rPr>
        <w:t xml:space="preserve"> </w:t>
      </w:r>
      <w:r>
        <w:rPr>
          <w:sz w:val="24"/>
        </w:rPr>
        <w:t xml:space="preserve">and simulated satellite backhaul depending on link quality.</w:t>
      </w:r>
      <w:r>
        <w:rPr>
          <w:sz w:val="24"/>
        </w:rPr>
      </w:r>
    </w:p>
    <w:p>
      <w:pPr>
        <w:pStyle w:val="690"/>
        <w:pBdr/>
        <w:spacing/>
        <w:ind/>
        <w:rPr/>
      </w:pPr>
      <w:r/>
      <w:r/>
    </w:p>
    <w:p>
      <w:pPr>
        <w:pStyle w:val="690"/>
        <w:pBdr/>
        <w:spacing/>
        <w:ind/>
        <w:rPr/>
      </w:pPr>
      <w:r/>
      <w:r/>
    </w:p>
    <w:p>
      <w:pPr>
        <w:pStyle w:val="690"/>
        <w:pBdr/>
        <w:spacing w:before="100"/>
        <w:ind/>
        <w:rPr/>
      </w:pPr>
      <w:r/>
      <w:r/>
    </w:p>
    <w:p>
      <w:pPr>
        <w:pStyle w:val="695"/>
        <w:numPr>
          <w:ilvl w:val="0"/>
          <w:numId w:val="11"/>
        </w:numPr>
        <w:pBdr/>
        <w:tabs>
          <w:tab w:val="left" w:leader="none" w:pos="720"/>
        </w:tabs>
        <w:spacing w:after="0" w:before="0" w:line="240" w:lineRule="auto"/>
        <w:ind w:right="0" w:hanging="360" w:left="720"/>
        <w:jc w:val="left"/>
        <w:rPr>
          <w:sz w:val="24"/>
        </w:rPr>
      </w:pPr>
      <w:r>
        <w:rPr>
          <w:sz w:val="24"/>
        </w:rPr>
        <w:t xml:space="preserve">Integrated</w:t>
      </w:r>
      <w:r>
        <w:rPr>
          <w:spacing w:val="-4"/>
          <w:sz w:val="24"/>
        </w:rPr>
        <w:t xml:space="preserve"> </w:t>
      </w:r>
      <w:r>
        <w:rPr>
          <w:sz w:val="24"/>
        </w:rPr>
        <w:t xml:space="preserve">Sensor</w:t>
      </w:r>
      <w:r>
        <w:rPr>
          <w:spacing w:val="-3"/>
          <w:sz w:val="24"/>
        </w:rPr>
        <w:t xml:space="preserve"> </w:t>
      </w:r>
      <w:r>
        <w:rPr>
          <w:sz w:val="24"/>
        </w:rPr>
        <w:t xml:space="preserve">and</w:t>
      </w:r>
      <w:r>
        <w:rPr>
          <w:spacing w:val="-3"/>
          <w:sz w:val="24"/>
        </w:rPr>
        <w:t xml:space="preserve"> </w:t>
      </w:r>
      <w:r>
        <w:rPr>
          <w:sz w:val="24"/>
        </w:rPr>
        <w:t xml:space="preserve">Monitoring</w:t>
      </w:r>
      <w:r>
        <w:rPr>
          <w:spacing w:val="-3"/>
          <w:sz w:val="24"/>
        </w:rPr>
        <w:t xml:space="preserve"> </w:t>
      </w:r>
      <w:r>
        <w:rPr>
          <w:spacing w:val="-2"/>
          <w:sz w:val="24"/>
        </w:rPr>
        <w:t xml:space="preserve">Module</w:t>
      </w:r>
      <w:r>
        <w:rPr>
          <w:sz w:val="24"/>
        </w:rPr>
      </w:r>
    </w:p>
    <w:p>
      <w:pPr>
        <w:pStyle w:val="695"/>
        <w:numPr>
          <w:ilvl w:val="1"/>
          <w:numId w:val="11"/>
        </w:numPr>
        <w:pBdr/>
        <w:tabs>
          <w:tab w:val="left" w:leader="none" w:pos="1440"/>
        </w:tabs>
        <w:spacing w:after="0" w:before="139" w:line="240" w:lineRule="auto"/>
        <w:ind w:right="0" w:hanging="359" w:left="1440"/>
        <w:jc w:val="left"/>
        <w:rPr>
          <w:sz w:val="24"/>
        </w:rPr>
      </w:pPr>
      <w:r>
        <w:rPr>
          <w:sz w:val="24"/>
        </w:rPr>
        <w:t xml:space="preserve">Objective:</w:t>
      </w:r>
      <w:r>
        <w:rPr>
          <w:spacing w:val="-5"/>
          <w:sz w:val="24"/>
        </w:rPr>
        <w:t xml:space="preserve"> </w:t>
      </w:r>
      <w:r>
        <w:rPr>
          <w:sz w:val="24"/>
        </w:rPr>
        <w:t xml:space="preserve">Provide</w:t>
      </w:r>
      <w:r>
        <w:rPr>
          <w:spacing w:val="-5"/>
          <w:sz w:val="24"/>
        </w:rPr>
        <w:t xml:space="preserve"> </w:t>
      </w:r>
      <w:r>
        <w:rPr>
          <w:sz w:val="24"/>
        </w:rPr>
        <w:t xml:space="preserve">real-time metrics</w:t>
      </w:r>
      <w:r>
        <w:rPr>
          <w:spacing w:val="-1"/>
          <w:sz w:val="24"/>
        </w:rPr>
        <w:t xml:space="preserve"> </w:t>
      </w:r>
      <w:r>
        <w:rPr>
          <w:sz w:val="24"/>
        </w:rPr>
        <w:t xml:space="preserve">for</w:t>
      </w:r>
      <w:r>
        <w:rPr>
          <w:spacing w:val="-3"/>
          <w:sz w:val="24"/>
        </w:rPr>
        <w:t xml:space="preserve"> </w:t>
      </w:r>
      <w:r>
        <w:rPr>
          <w:sz w:val="24"/>
        </w:rPr>
        <w:t xml:space="preserve">intelligent</w:t>
      </w:r>
      <w:r>
        <w:rPr>
          <w:spacing w:val="-5"/>
          <w:sz w:val="24"/>
        </w:rPr>
        <w:t xml:space="preserve"> </w:t>
      </w:r>
      <w:r>
        <w:rPr>
          <w:sz w:val="24"/>
        </w:rPr>
        <w:t xml:space="preserve">routing</w:t>
      </w:r>
      <w:r>
        <w:rPr>
          <w:spacing w:val="-2"/>
          <w:sz w:val="24"/>
        </w:rPr>
        <w:t xml:space="preserve"> decisions.</w:t>
      </w:r>
      <w:r>
        <w:rPr>
          <w:sz w:val="24"/>
        </w:rPr>
      </w:r>
    </w:p>
    <w:p>
      <w:pPr>
        <w:pStyle w:val="695"/>
        <w:numPr>
          <w:ilvl w:val="1"/>
          <w:numId w:val="11"/>
        </w:numPr>
        <w:pBdr/>
        <w:tabs>
          <w:tab w:val="left" w:leader="none" w:pos="1440"/>
        </w:tabs>
        <w:spacing w:after="0" w:before="119" w:line="240" w:lineRule="auto"/>
        <w:ind w:right="0" w:hanging="359" w:left="1440"/>
        <w:jc w:val="left"/>
        <w:rPr>
          <w:sz w:val="24"/>
        </w:rPr>
      </w:pPr>
      <w:r>
        <w:rPr>
          <w:sz w:val="24"/>
        </w:rPr>
        <w:t xml:space="preserve">Hardware</w:t>
      </w:r>
      <w:r>
        <w:rPr>
          <w:spacing w:val="-6"/>
          <w:sz w:val="24"/>
        </w:rPr>
        <w:t xml:space="preserve"> </w:t>
      </w:r>
      <w:r>
        <w:rPr>
          <w:sz w:val="24"/>
        </w:rPr>
        <w:t xml:space="preserve">Parameters</w:t>
      </w:r>
      <w:r>
        <w:rPr>
          <w:spacing w:val="-3"/>
          <w:sz w:val="24"/>
        </w:rPr>
        <w:t xml:space="preserve"> </w:t>
      </w:r>
      <w:r>
        <w:rPr>
          <w:sz w:val="24"/>
        </w:rPr>
        <w:t xml:space="preserve">/</w:t>
      </w:r>
      <w:r>
        <w:rPr>
          <w:spacing w:val="-5"/>
          <w:sz w:val="24"/>
        </w:rPr>
        <w:t xml:space="preserve"> </w:t>
      </w:r>
      <w:r>
        <w:rPr>
          <w:spacing w:val="-2"/>
          <w:sz w:val="24"/>
        </w:rPr>
        <w:t xml:space="preserve">Metrics:</w:t>
      </w:r>
      <w:r>
        <w:rPr>
          <w:sz w:val="24"/>
        </w:rPr>
      </w:r>
    </w:p>
    <w:p>
      <w:pPr>
        <w:pStyle w:val="690"/>
        <w:pBdr/>
        <w:spacing w:before="119" w:line="319" w:lineRule="auto"/>
        <w:ind w:right="1119" w:left="1801"/>
        <w:rPr/>
      </w:pPr>
      <w:r>
        <w:rPr>
          <w:position w:val="-7"/>
        </w:rPr>
        <mc:AlternateContent>
          <mc:Choice Requires="wpg">
            <w:drawing>
              <wp:inline xmlns:wp="http://schemas.openxmlformats.org/drawingml/2006/wordprocessingDrawing" distT="0" distB="0" distL="0" distR="0">
                <wp:extent cx="184150" cy="171450"/>
                <wp:effectExtent l="0" t="0" r="0" b="0"/>
                <wp:docPr id="7"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r/>
                      </pic:nvPicPr>
                      <pic:blipFill rotWithShape="1">
                        <a:blip r:embed="rId9"/>
                        <a:stretch/>
                      </pic:blipFill>
                      <pic:spPr bwMode="auto">
                        <a:xfrm>
                          <a:off x="0" y="0"/>
                          <a:ext cx="184150" cy="171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4.50pt;height:13.50pt;mso-wrap-distance-left:0.00pt;mso-wrap-distance-top:0.00pt;mso-wrap-distance-right:0.00pt;mso-wrap-distance-bottom:0.00pt;z-index:1;" stroked="false">
                <v:imagedata r:id="rId9" o:title=""/>
                <o:lock v:ext="edit" rotation="t"/>
              </v:shape>
            </w:pict>
          </mc:Fallback>
        </mc:AlternateContent>
      </w:r>
      <w:r>
        <w:rPr>
          <w:spacing w:val="14"/>
          <w:sz w:val="20"/>
        </w:rPr>
        <w:t xml:space="preserve"> </w:t>
      </w:r>
      <w:r>
        <w:t xml:space="preserve">RSSI:</w:t>
      </w:r>
      <w:r>
        <w:rPr>
          <w:spacing w:val="-7"/>
        </w:rPr>
        <w:t xml:space="preserve"> </w:t>
      </w:r>
      <w:r>
        <w:t xml:space="preserve">Measured</w:t>
      </w:r>
      <w:r>
        <w:rPr>
          <w:spacing w:val="-5"/>
        </w:rPr>
        <w:t xml:space="preserve"> </w:t>
      </w:r>
      <w:r>
        <w:t xml:space="preserve">in</w:t>
      </w:r>
      <w:r>
        <w:rPr>
          <w:spacing w:val="-5"/>
        </w:rPr>
        <w:t xml:space="preserve"> </w:t>
      </w:r>
      <w:r>
        <w:t xml:space="preserve">dBm,</w:t>
      </w:r>
      <w:r>
        <w:rPr>
          <w:spacing w:val="-5"/>
        </w:rPr>
        <w:t xml:space="preserve"> </w:t>
      </w:r>
      <w:r>
        <w:t xml:space="preserve">threshold</w:t>
      </w:r>
      <w:r>
        <w:rPr>
          <w:spacing w:val="-1"/>
        </w:rPr>
        <w:t xml:space="preserve"> </w:t>
      </w:r>
      <w:r>
        <w:t xml:space="preserve">configurable</w:t>
      </w:r>
      <w:r>
        <w:rPr>
          <w:spacing w:val="-7"/>
        </w:rPr>
        <w:t xml:space="preserve"> </w:t>
      </w:r>
      <w:r>
        <w:t xml:space="preserve">(e.g.,</w:t>
      </w:r>
      <w:r>
        <w:rPr>
          <w:spacing w:val="-2"/>
        </w:rPr>
        <w:t xml:space="preserve"> </w:t>
      </w:r>
      <w:r>
        <w:t xml:space="preserve">–78</w:t>
      </w:r>
      <w:r>
        <w:rPr>
          <w:spacing w:val="-5"/>
        </w:rPr>
        <w:t xml:space="preserve"> </w:t>
      </w:r>
      <w:r>
        <w:t xml:space="preserve">dBm) </w:t>
      </w:r>
      <w:r>
        <w:rPr>
          <w:position w:val="-7"/>
        </w:rPr>
        <mc:AlternateContent>
          <mc:Choice Requires="wpg">
            <w:drawing>
              <wp:inline xmlns:wp="http://schemas.openxmlformats.org/drawingml/2006/wordprocessingDrawing" distT="0" distB="0" distL="0" distR="0">
                <wp:extent cx="184150" cy="171450"/>
                <wp:effectExtent l="0" t="0" r="0" b="0"/>
                <wp:docPr id="8"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r/>
                      </pic:nvPicPr>
                      <pic:blipFill rotWithShape="1">
                        <a:blip r:embed="rId9"/>
                        <a:stretch/>
                      </pic:blipFill>
                      <pic:spPr bwMode="auto">
                        <a:xfrm>
                          <a:off x="0" y="0"/>
                          <a:ext cx="184150" cy="171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4.50pt;height:13.50pt;mso-wrap-distance-left:0.00pt;mso-wrap-distance-top:0.00pt;mso-wrap-distance-right:0.00pt;mso-wrap-distance-bottom:0.00pt;z-index:1;" stroked="false">
                <v:imagedata r:id="rId9" o:title=""/>
                <o:lock v:ext="edit" rotation="t"/>
              </v:shape>
            </w:pict>
          </mc:Fallback>
        </mc:AlternateContent>
      </w:r>
      <w:r>
        <w:t xml:space="preserve"> SNR: Measured in dB</w:t>
      </w:r>
      <w:r/>
    </w:p>
    <w:p>
      <w:pPr>
        <w:pStyle w:val="690"/>
        <w:pBdr/>
        <w:spacing w:before="25" w:line="321" w:lineRule="auto"/>
        <w:ind w:right="2626" w:left="1801"/>
        <w:rPr/>
      </w:pPr>
      <w:r>
        <w:rPr>
          <w:position w:val="-7"/>
        </w:rPr>
        <mc:AlternateContent>
          <mc:Choice Requires="wpg">
            <w:drawing>
              <wp:inline xmlns:wp="http://schemas.openxmlformats.org/drawingml/2006/wordprocessingDrawing" distT="0" distB="0" distL="0" distR="0">
                <wp:extent cx="184150" cy="171450"/>
                <wp:effectExtent l="0" t="0" r="0" b="0"/>
                <wp:docPr id="9"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r/>
                      </pic:nvPicPr>
                      <pic:blipFill rotWithShape="1">
                        <a:blip r:embed="rId9"/>
                        <a:stretch/>
                      </pic:blipFill>
                      <pic:spPr bwMode="auto">
                        <a:xfrm>
                          <a:off x="0" y="0"/>
                          <a:ext cx="184150" cy="171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4.50pt;height:13.50pt;mso-wrap-distance-left:0.00pt;mso-wrap-distance-top:0.00pt;mso-wrap-distance-right:0.00pt;mso-wrap-distance-bottom:0.00pt;z-index:1;" stroked="false">
                <v:imagedata r:id="rId9" o:title=""/>
                <o:lock v:ext="edit" rotation="t"/>
              </v:shape>
            </w:pict>
          </mc:Fallback>
        </mc:AlternateContent>
      </w:r>
      <w:r>
        <w:rPr>
          <w:spacing w:val="13"/>
          <w:sz w:val="20"/>
        </w:rPr>
        <w:t xml:space="preserve"> </w:t>
      </w:r>
      <w:r>
        <w:t xml:space="preserve">Hop</w:t>
      </w:r>
      <w:r>
        <w:rPr>
          <w:spacing w:val="-6"/>
        </w:rPr>
        <w:t xml:space="preserve"> </w:t>
      </w:r>
      <w:r>
        <w:t xml:space="preserve">Count:</w:t>
      </w:r>
      <w:r>
        <w:rPr>
          <w:spacing w:val="-8"/>
        </w:rPr>
        <w:t xml:space="preserve"> </w:t>
      </w:r>
      <w:r>
        <w:t xml:space="preserve">Number</w:t>
      </w:r>
      <w:r>
        <w:rPr>
          <w:spacing w:val="-6"/>
        </w:rPr>
        <w:t xml:space="preserve"> </w:t>
      </w:r>
      <w:r>
        <w:t xml:space="preserve">of</w:t>
      </w:r>
      <w:r>
        <w:rPr>
          <w:spacing w:val="-6"/>
        </w:rPr>
        <w:t xml:space="preserve"> </w:t>
      </w:r>
      <w:r>
        <w:t xml:space="preserve">nodes</w:t>
      </w:r>
      <w:r>
        <w:rPr>
          <w:spacing w:val="-5"/>
        </w:rPr>
        <w:t xml:space="preserve"> </w:t>
      </w:r>
      <w:r>
        <w:t xml:space="preserve">traversed</w:t>
      </w:r>
      <w:r>
        <w:rPr>
          <w:spacing w:val="-6"/>
        </w:rPr>
        <w:t xml:space="preserve"> </w:t>
      </w:r>
      <w:r>
        <w:t xml:space="preserve">per</w:t>
      </w:r>
      <w:r>
        <w:rPr>
          <w:spacing w:val="-6"/>
        </w:rPr>
        <w:t xml:space="preserve"> </w:t>
      </w:r>
      <w:r>
        <w:t xml:space="preserve">route </w:t>
      </w:r>
      <w:r>
        <w:rPr>
          <w:position w:val="-7"/>
        </w:rPr>
        <mc:AlternateContent>
          <mc:Choice Requires="wpg">
            <w:drawing>
              <wp:inline xmlns:wp="http://schemas.openxmlformats.org/drawingml/2006/wordprocessingDrawing" distT="0" distB="0" distL="0" distR="0">
                <wp:extent cx="184150" cy="171450"/>
                <wp:effectExtent l="0" t="0" r="0" b="0"/>
                <wp:docPr id="10"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r/>
                      </pic:nvPicPr>
                      <pic:blipFill rotWithShape="1">
                        <a:blip r:embed="rId9"/>
                        <a:stretch/>
                      </pic:blipFill>
                      <pic:spPr bwMode="auto">
                        <a:xfrm>
                          <a:off x="0" y="0"/>
                          <a:ext cx="184150" cy="171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4.50pt;height:13.50pt;mso-wrap-distance-left:0.00pt;mso-wrap-distance-top:0.00pt;mso-wrap-distance-right:0.00pt;mso-wrap-distance-bottom:0.00pt;z-index:1;" stroked="false">
                <v:imagedata r:id="rId9" o:title=""/>
                <o:lock v:ext="edit" rotation="t"/>
              </v:shape>
            </w:pict>
          </mc:Fallback>
        </mc:AlternateContent>
      </w:r>
      <w:r>
        <w:t xml:space="preserve"> Battery Level: Measured in percentage (%)</w:t>
      </w:r>
      <w:r/>
    </w:p>
    <w:p>
      <w:pPr>
        <w:pStyle w:val="690"/>
        <w:pBdr/>
        <w:spacing w:before="24"/>
        <w:ind w:left="1801"/>
        <w:rPr/>
      </w:pPr>
      <w:r>
        <w:rPr>
          <w:position w:val="-7"/>
        </w:rPr>
        <mc:AlternateContent>
          <mc:Choice Requires="wpg">
            <w:drawing>
              <wp:inline xmlns:wp="http://schemas.openxmlformats.org/drawingml/2006/wordprocessingDrawing" distT="0" distB="0" distL="0" distR="0">
                <wp:extent cx="184150" cy="171450"/>
                <wp:effectExtent l="0" t="0" r="0" b="0"/>
                <wp:docPr id="11"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r/>
                      </pic:nvPicPr>
                      <pic:blipFill rotWithShape="1">
                        <a:blip r:embed="rId9"/>
                        <a:stretch/>
                      </pic:blipFill>
                      <pic:spPr bwMode="auto">
                        <a:xfrm>
                          <a:off x="0" y="0"/>
                          <a:ext cx="184150" cy="171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4.50pt;height:13.50pt;mso-wrap-distance-left:0.00pt;mso-wrap-distance-top:0.00pt;mso-wrap-distance-right:0.00pt;mso-wrap-distance-bottom:0.00pt;z-index:1;" stroked="false">
                <v:imagedata r:id="rId9" o:title=""/>
                <o:lock v:ext="edit" rotation="t"/>
              </v:shape>
            </w:pict>
          </mc:Fallback>
        </mc:AlternateContent>
      </w:r>
      <w:r>
        <w:rPr>
          <w:spacing w:val="23"/>
          <w:sz w:val="20"/>
        </w:rPr>
        <w:t xml:space="preserve"> </w:t>
      </w:r>
      <w:r>
        <w:t xml:space="preserve">Gateway &amp; Satellite Status: Online/offline detection</w:t>
      </w:r>
      <w:r/>
    </w:p>
    <w:p>
      <w:pPr>
        <w:pStyle w:val="695"/>
        <w:numPr>
          <w:ilvl w:val="1"/>
          <w:numId w:val="11"/>
        </w:numPr>
        <w:pBdr/>
        <w:tabs>
          <w:tab w:val="left" w:leader="none" w:pos="1441"/>
        </w:tabs>
        <w:spacing w:after="0" w:before="107" w:line="331" w:lineRule="auto"/>
        <w:ind w:right="870" w:hanging="360" w:left="1441"/>
        <w:jc w:val="left"/>
        <w:rPr>
          <w:sz w:val="24"/>
        </w:rPr>
      </w:pPr>
      <w:r>
        <w:rPr>
          <w:sz w:val="24"/>
        </w:rPr>
        <w:t xml:space="preserve">Expected</w:t>
      </w:r>
      <w:r>
        <w:rPr>
          <w:spacing w:val="-7"/>
          <w:sz w:val="24"/>
        </w:rPr>
        <w:t xml:space="preserve"> </w:t>
      </w:r>
      <w:r>
        <w:rPr>
          <w:sz w:val="24"/>
        </w:rPr>
        <w:t xml:space="preserve">Outcome:</w:t>
      </w:r>
      <w:r>
        <w:rPr>
          <w:spacing w:val="-9"/>
          <w:sz w:val="24"/>
        </w:rPr>
        <w:t xml:space="preserve"> </w:t>
      </w:r>
      <w:r>
        <w:rPr>
          <w:sz w:val="24"/>
        </w:rPr>
        <w:t xml:space="preserve">System</w:t>
      </w:r>
      <w:r>
        <w:rPr>
          <w:spacing w:val="-5"/>
          <w:sz w:val="24"/>
        </w:rPr>
        <w:t xml:space="preserve"> </w:t>
      </w:r>
      <w:r>
        <w:rPr>
          <w:sz w:val="24"/>
        </w:rPr>
        <w:t xml:space="preserve">continuously</w:t>
      </w:r>
      <w:r>
        <w:rPr>
          <w:spacing w:val="-4"/>
          <w:sz w:val="24"/>
        </w:rPr>
        <w:t xml:space="preserve"> </w:t>
      </w:r>
      <w:r>
        <w:rPr>
          <w:sz w:val="24"/>
        </w:rPr>
        <w:t xml:space="preserve">monitors</w:t>
      </w:r>
      <w:r>
        <w:rPr>
          <w:spacing w:val="-7"/>
          <w:sz w:val="24"/>
        </w:rPr>
        <w:t xml:space="preserve"> </w:t>
      </w:r>
      <w:r>
        <w:rPr>
          <w:sz w:val="24"/>
        </w:rPr>
        <w:t xml:space="preserve">network</w:t>
      </w:r>
      <w:r>
        <w:rPr>
          <w:spacing w:val="-7"/>
          <w:sz w:val="24"/>
        </w:rPr>
        <w:t xml:space="preserve"> </w:t>
      </w:r>
      <w:r>
        <w:rPr>
          <w:sz w:val="24"/>
        </w:rPr>
        <w:t xml:space="preserve">quality,</w:t>
      </w:r>
      <w:r>
        <w:rPr>
          <w:spacing w:val="-7"/>
          <w:sz w:val="24"/>
        </w:rPr>
        <w:t xml:space="preserve"> </w:t>
      </w:r>
      <w:r>
        <w:rPr>
          <w:sz w:val="24"/>
        </w:rPr>
        <w:t xml:space="preserve">allowing software to make autonomous routing and failover decisions.</w:t>
      </w:r>
      <w:r>
        <w:rPr>
          <w:sz w:val="24"/>
        </w:rPr>
      </w:r>
    </w:p>
    <w:p>
      <w:pPr>
        <w:pStyle w:val="690"/>
        <w:pBdr/>
        <w:spacing w:before="7"/>
        <w:ind/>
        <w:rPr/>
      </w:pPr>
      <w:r/>
      <w:r/>
    </w:p>
    <w:p>
      <w:pPr>
        <w:pStyle w:val="693"/>
        <w:pBdr/>
        <w:spacing/>
        <w:ind/>
        <w:rPr/>
      </w:pPr>
      <w:r>
        <w:rPr>
          <w:spacing w:val="-2"/>
        </w:rPr>
        <w:t xml:space="preserve">Software</w:t>
      </w:r>
      <w:r/>
    </w:p>
    <w:p>
      <w:pPr>
        <w:pStyle w:val="690"/>
        <w:pBdr/>
        <w:spacing w:before="139"/>
        <w:ind/>
        <w:rPr/>
      </w:pPr>
      <w:r>
        <w:t xml:space="preserve">To</w:t>
      </w:r>
      <w:r>
        <w:rPr>
          <w:spacing w:val="-4"/>
        </w:rPr>
        <w:t xml:space="preserve"> </w:t>
      </w:r>
      <w:r>
        <w:rPr>
          <w:spacing w:val="-2"/>
        </w:rPr>
        <w:t xml:space="preserve">develop:</w:t>
      </w:r>
      <w:r/>
    </w:p>
    <w:p>
      <w:pPr>
        <w:pStyle w:val="690"/>
        <w:pBdr/>
        <w:spacing w:before="103"/>
        <w:ind/>
        <w:rPr/>
      </w:pPr>
      <w:r/>
      <w:r/>
    </w:p>
    <w:p>
      <w:pPr>
        <w:pStyle w:val="695"/>
        <w:numPr>
          <w:ilvl w:val="0"/>
          <w:numId w:val="10"/>
        </w:numPr>
        <w:pBdr/>
        <w:tabs>
          <w:tab w:val="left" w:leader="none" w:pos="719"/>
        </w:tabs>
        <w:spacing w:after="0" w:before="1" w:line="240" w:lineRule="auto"/>
        <w:ind w:right="0" w:hanging="359" w:left="719"/>
        <w:jc w:val="left"/>
        <w:rPr>
          <w:sz w:val="24"/>
        </w:rPr>
      </w:pPr>
      <w:r>
        <w:rPr>
          <w:sz w:val="24"/>
        </w:rPr>
        <w:t xml:space="preserve">Adaptive</w:t>
      </w:r>
      <w:r>
        <w:rPr>
          <w:spacing w:val="-4"/>
          <w:sz w:val="24"/>
        </w:rPr>
        <w:t xml:space="preserve"> </w:t>
      </w:r>
      <w:r>
        <w:rPr>
          <w:sz w:val="24"/>
        </w:rPr>
        <w:t xml:space="preserve">Routing</w:t>
      </w:r>
      <w:r>
        <w:rPr>
          <w:spacing w:val="-2"/>
          <w:sz w:val="24"/>
        </w:rPr>
        <w:t xml:space="preserve"> </w:t>
      </w:r>
      <w:r>
        <w:rPr>
          <w:sz w:val="24"/>
        </w:rPr>
        <w:t xml:space="preserve">and</w:t>
      </w:r>
      <w:r>
        <w:rPr>
          <w:spacing w:val="-2"/>
          <w:sz w:val="24"/>
        </w:rPr>
        <w:t xml:space="preserve"> </w:t>
      </w:r>
      <w:r>
        <w:rPr>
          <w:sz w:val="24"/>
        </w:rPr>
        <w:t xml:space="preserve">Decision</w:t>
      </w:r>
      <w:r>
        <w:rPr>
          <w:spacing w:val="-2"/>
          <w:sz w:val="24"/>
        </w:rPr>
        <w:t xml:space="preserve"> </w:t>
      </w:r>
      <w:r>
        <w:rPr>
          <w:spacing w:val="-4"/>
          <w:sz w:val="24"/>
        </w:rPr>
        <w:t xml:space="preserve">Logic</w:t>
      </w:r>
      <w:r>
        <w:rPr>
          <w:sz w:val="24"/>
        </w:rPr>
      </w:r>
    </w:p>
    <w:p>
      <w:pPr>
        <w:pStyle w:val="695"/>
        <w:numPr>
          <w:ilvl w:val="1"/>
          <w:numId w:val="10"/>
        </w:numPr>
        <w:pBdr/>
        <w:tabs>
          <w:tab w:val="left" w:leader="none" w:pos="1441"/>
        </w:tabs>
        <w:spacing w:after="0" w:before="134" w:line="348" w:lineRule="auto"/>
        <w:ind w:right="401" w:hanging="360" w:left="1441"/>
        <w:jc w:val="left"/>
        <w:rPr>
          <w:sz w:val="24"/>
        </w:rPr>
      </w:pPr>
      <w:r>
        <w:rPr>
          <w:sz w:val="24"/>
        </w:rPr>
        <w:t xml:space="preserve">Implement a lightweight routing protocol, specifically AODV (Ad hoc On-Demand</w:t>
      </w:r>
      <w:r>
        <w:rPr>
          <w:spacing w:val="-4"/>
          <w:sz w:val="24"/>
        </w:rPr>
        <w:t xml:space="preserve"> </w:t>
      </w:r>
      <w:r>
        <w:rPr>
          <w:sz w:val="24"/>
        </w:rPr>
        <w:t xml:space="preserve">Distance</w:t>
      </w:r>
      <w:r>
        <w:rPr>
          <w:spacing w:val="-6"/>
          <w:sz w:val="24"/>
        </w:rPr>
        <w:t xml:space="preserve"> </w:t>
      </w:r>
      <w:r>
        <w:rPr>
          <w:sz w:val="24"/>
        </w:rPr>
        <w:t xml:space="preserve">Vector)</w:t>
      </w:r>
      <w:r>
        <w:rPr>
          <w:spacing w:val="-4"/>
          <w:sz w:val="24"/>
        </w:rPr>
        <w:t xml:space="preserve"> </w:t>
      </w:r>
      <w:r>
        <w:rPr>
          <w:sz w:val="24"/>
        </w:rPr>
        <w:t xml:space="preserve">with metric</w:t>
      </w:r>
      <w:r>
        <w:rPr>
          <w:spacing w:val="-6"/>
          <w:sz w:val="24"/>
        </w:rPr>
        <w:t xml:space="preserve"> </w:t>
      </w:r>
      <w:r>
        <w:rPr>
          <w:sz w:val="24"/>
        </w:rPr>
        <w:t xml:space="preserve">weighting</w:t>
      </w:r>
      <w:r>
        <w:rPr>
          <w:spacing w:val="-4"/>
          <w:sz w:val="24"/>
        </w:rPr>
        <w:t xml:space="preserve"> </w:t>
      </w:r>
      <w:r>
        <w:rPr>
          <w:sz w:val="24"/>
        </w:rPr>
        <w:t xml:space="preserve">based</w:t>
      </w:r>
      <w:r>
        <w:rPr>
          <w:spacing w:val="-4"/>
          <w:sz w:val="24"/>
        </w:rPr>
        <w:t xml:space="preserve"> </w:t>
      </w:r>
      <w:r>
        <w:rPr>
          <w:sz w:val="24"/>
        </w:rPr>
        <w:t xml:space="preserve">on</w:t>
      </w:r>
      <w:r>
        <w:rPr>
          <w:spacing w:val="-4"/>
          <w:sz w:val="24"/>
        </w:rPr>
        <w:t xml:space="preserve"> </w:t>
      </w:r>
      <w:r>
        <w:rPr>
          <w:sz w:val="24"/>
        </w:rPr>
        <w:t xml:space="preserve">RSSI,</w:t>
      </w:r>
      <w:r>
        <w:rPr>
          <w:spacing w:val="-4"/>
          <w:sz w:val="24"/>
        </w:rPr>
        <w:t xml:space="preserve"> </w:t>
      </w:r>
      <w:r>
        <w:rPr>
          <w:sz w:val="24"/>
        </w:rPr>
        <w:t xml:space="preserve">SNR,</w:t>
      </w:r>
      <w:r>
        <w:rPr>
          <w:spacing w:val="-4"/>
          <w:sz w:val="24"/>
        </w:rPr>
        <w:t xml:space="preserve"> </w:t>
      </w:r>
      <w:r>
        <w:rPr>
          <w:sz w:val="24"/>
        </w:rPr>
        <w:t xml:space="preserve">hop</w:t>
      </w:r>
      <w:r>
        <w:rPr>
          <w:spacing w:val="-4"/>
          <w:sz w:val="24"/>
        </w:rPr>
        <w:t xml:space="preserve"> </w:t>
      </w:r>
      <w:r>
        <w:rPr>
          <w:sz w:val="24"/>
        </w:rPr>
        <w:t xml:space="preserve">count, and battery level, to determine optimal routes for emergency communication.</w:t>
      </w:r>
      <w:r>
        <w:rPr>
          <w:sz w:val="24"/>
        </w:rPr>
      </w:r>
    </w:p>
    <w:p>
      <w:pPr>
        <w:pStyle w:val="695"/>
        <w:numPr>
          <w:ilvl w:val="1"/>
          <w:numId w:val="10"/>
        </w:numPr>
        <w:pBdr/>
        <w:tabs>
          <w:tab w:val="left" w:leader="none" w:pos="1441"/>
        </w:tabs>
        <w:spacing w:after="0" w:before="24" w:line="345" w:lineRule="auto"/>
        <w:ind w:right="423" w:hanging="360" w:left="1441"/>
        <w:jc w:val="left"/>
        <w:rPr>
          <w:sz w:val="24"/>
        </w:rPr>
      </w:pPr>
      <w:r>
        <w:rPr>
          <w:sz w:val="24"/>
        </w:rPr>
        <w:t xml:space="preserve">Integrate automatic failover logic that triggers satellite backhaul routing when terrestrial</w:t>
      </w:r>
      <w:r>
        <w:rPr>
          <w:spacing w:val="-6"/>
          <w:sz w:val="24"/>
        </w:rPr>
        <w:t xml:space="preserve"> </w:t>
      </w:r>
      <w:r>
        <w:rPr>
          <w:sz w:val="24"/>
        </w:rPr>
        <w:t xml:space="preserve">MANET</w:t>
      </w:r>
      <w:r>
        <w:rPr>
          <w:spacing w:val="-6"/>
          <w:sz w:val="24"/>
        </w:rPr>
        <w:t xml:space="preserve"> </w:t>
      </w:r>
      <w:r>
        <w:rPr>
          <w:sz w:val="24"/>
        </w:rPr>
        <w:t xml:space="preserve">link</w:t>
      </w:r>
      <w:r>
        <w:rPr>
          <w:spacing w:val="-4"/>
          <w:sz w:val="24"/>
        </w:rPr>
        <w:t xml:space="preserve"> </w:t>
      </w:r>
      <w:r>
        <w:rPr>
          <w:sz w:val="24"/>
        </w:rPr>
        <w:t xml:space="preserve">quality</w:t>
      </w:r>
      <w:r>
        <w:rPr>
          <w:spacing w:val="-4"/>
          <w:sz w:val="24"/>
        </w:rPr>
        <w:t xml:space="preserve"> </w:t>
      </w:r>
      <w:r>
        <w:rPr>
          <w:sz w:val="24"/>
        </w:rPr>
        <w:t xml:space="preserve">drops</w:t>
      </w:r>
      <w:r>
        <w:rPr>
          <w:spacing w:val="-3"/>
          <w:sz w:val="24"/>
        </w:rPr>
        <w:t xml:space="preserve"> </w:t>
      </w:r>
      <w:r>
        <w:rPr>
          <w:sz w:val="24"/>
        </w:rPr>
        <w:t xml:space="preserve">below</w:t>
      </w:r>
      <w:r>
        <w:rPr>
          <w:spacing w:val="-3"/>
          <w:sz w:val="24"/>
        </w:rPr>
        <w:t xml:space="preserve"> </w:t>
      </w:r>
      <w:r>
        <w:rPr>
          <w:sz w:val="24"/>
        </w:rPr>
        <w:t xml:space="preserve">predefined</w:t>
      </w:r>
      <w:r>
        <w:rPr>
          <w:spacing w:val="-4"/>
          <w:sz w:val="24"/>
        </w:rPr>
        <w:t xml:space="preserve"> </w:t>
      </w:r>
      <w:r>
        <w:rPr>
          <w:sz w:val="24"/>
        </w:rPr>
        <w:t xml:space="preserve">thresholds</w:t>
      </w:r>
      <w:r>
        <w:rPr>
          <w:spacing w:val="-3"/>
          <w:sz w:val="24"/>
        </w:rPr>
        <w:t xml:space="preserve"> </w:t>
      </w:r>
      <w:r>
        <w:rPr>
          <w:sz w:val="24"/>
        </w:rPr>
        <w:t xml:space="preserve">(e.g.,</w:t>
      </w:r>
      <w:r>
        <w:rPr>
          <w:spacing w:val="-4"/>
          <w:sz w:val="24"/>
        </w:rPr>
        <w:t xml:space="preserve"> </w:t>
      </w:r>
      <w:r>
        <w:rPr>
          <w:sz w:val="24"/>
        </w:rPr>
        <w:t xml:space="preserve">RSSI</w:t>
      </w:r>
      <w:r>
        <w:rPr>
          <w:spacing w:val="-4"/>
          <w:sz w:val="24"/>
        </w:rPr>
        <w:t xml:space="preserve"> </w:t>
      </w:r>
      <w:r>
        <w:rPr>
          <w:sz w:val="24"/>
        </w:rPr>
        <w:t xml:space="preserve">&lt; – 78 dBm for 10 seconds).</w:t>
      </w:r>
      <w:r>
        <w:rPr>
          <w:sz w:val="24"/>
        </w:rPr>
      </w:r>
    </w:p>
    <w:p>
      <w:pPr>
        <w:pStyle w:val="695"/>
        <w:numPr>
          <w:ilvl w:val="1"/>
          <w:numId w:val="10"/>
        </w:numPr>
        <w:pBdr/>
        <w:tabs>
          <w:tab w:val="left" w:leader="none" w:pos="1441"/>
        </w:tabs>
        <w:spacing w:after="0" w:before="29" w:line="336" w:lineRule="auto"/>
        <w:ind w:right="678" w:hanging="360" w:left="1441"/>
        <w:jc w:val="left"/>
        <w:rPr>
          <w:sz w:val="24"/>
        </w:rPr>
      </w:pPr>
      <w:r>
        <w:rPr>
          <w:sz w:val="24"/>
        </w:rPr>
        <w:t xml:space="preserve">Ensure</w:t>
      </w:r>
      <w:r>
        <w:rPr>
          <w:spacing w:val="-8"/>
          <w:sz w:val="24"/>
        </w:rPr>
        <w:t xml:space="preserve"> </w:t>
      </w:r>
      <w:r>
        <w:rPr>
          <w:sz w:val="24"/>
        </w:rPr>
        <w:t xml:space="preserve">delay-tolerant</w:t>
      </w:r>
      <w:r>
        <w:rPr>
          <w:spacing w:val="-8"/>
          <w:sz w:val="24"/>
        </w:rPr>
        <w:t xml:space="preserve"> </w:t>
      </w:r>
      <w:r>
        <w:rPr>
          <w:sz w:val="24"/>
        </w:rPr>
        <w:t xml:space="preserve">behaviour</w:t>
      </w:r>
      <w:r>
        <w:rPr>
          <w:spacing w:val="-6"/>
          <w:sz w:val="24"/>
        </w:rPr>
        <w:t xml:space="preserve"> </w:t>
      </w:r>
      <w:r>
        <w:rPr>
          <w:sz w:val="24"/>
        </w:rPr>
        <w:t xml:space="preserve">by</w:t>
      </w:r>
      <w:r>
        <w:rPr>
          <w:spacing w:val="-6"/>
          <w:sz w:val="24"/>
        </w:rPr>
        <w:t xml:space="preserve"> </w:t>
      </w:r>
      <w:r>
        <w:rPr>
          <w:sz w:val="24"/>
        </w:rPr>
        <w:t xml:space="preserve">buffering</w:t>
      </w:r>
      <w:r>
        <w:rPr>
          <w:spacing w:val="-2"/>
          <w:sz w:val="24"/>
        </w:rPr>
        <w:t xml:space="preserve"> </w:t>
      </w:r>
      <w:r>
        <w:rPr>
          <w:sz w:val="24"/>
        </w:rPr>
        <w:t xml:space="preserve">messages</w:t>
      </w:r>
      <w:r>
        <w:rPr>
          <w:spacing w:val="-5"/>
          <w:sz w:val="24"/>
        </w:rPr>
        <w:t xml:space="preserve"> </w:t>
      </w:r>
      <w:r>
        <w:rPr>
          <w:sz w:val="24"/>
        </w:rPr>
        <w:t xml:space="preserve">during</w:t>
      </w:r>
      <w:r>
        <w:rPr>
          <w:spacing w:val="-6"/>
          <w:sz w:val="24"/>
        </w:rPr>
        <w:t xml:space="preserve"> </w:t>
      </w:r>
      <w:r>
        <w:rPr>
          <w:sz w:val="24"/>
        </w:rPr>
        <w:t xml:space="preserve">satellite</w:t>
      </w:r>
      <w:r>
        <w:rPr>
          <w:spacing w:val="-8"/>
          <w:sz w:val="24"/>
        </w:rPr>
        <w:t xml:space="preserve"> </w:t>
      </w:r>
      <w:r>
        <w:rPr>
          <w:sz w:val="24"/>
        </w:rPr>
        <w:t xml:space="preserve">latency, mitigating packet loss, and preserving message order.</w:t>
      </w:r>
      <w:r>
        <w:rPr>
          <w:sz w:val="24"/>
        </w:rPr>
      </w:r>
    </w:p>
    <w:p>
      <w:pPr>
        <w:pStyle w:val="695"/>
        <w:numPr>
          <w:ilvl w:val="0"/>
          <w:numId w:val="10"/>
        </w:numPr>
        <w:pBdr/>
        <w:tabs>
          <w:tab w:val="left" w:leader="none" w:pos="720"/>
        </w:tabs>
        <w:spacing w:after="0" w:before="37" w:line="240" w:lineRule="auto"/>
        <w:ind w:right="0" w:hanging="360" w:left="720"/>
        <w:jc w:val="left"/>
        <w:rPr>
          <w:sz w:val="24"/>
        </w:rPr>
      </w:pPr>
      <w:r>
        <w:rPr>
          <w:sz w:val="24"/>
        </w:rPr>
        <w:t xml:space="preserve">Reliable</w:t>
      </w:r>
      <w:r>
        <w:rPr>
          <w:spacing w:val="-7"/>
          <w:sz w:val="24"/>
        </w:rPr>
        <w:t xml:space="preserve"> </w:t>
      </w:r>
      <w:r>
        <w:rPr>
          <w:sz w:val="24"/>
        </w:rPr>
        <w:t xml:space="preserve">Messaging</w:t>
      </w:r>
      <w:r>
        <w:rPr>
          <w:spacing w:val="-4"/>
          <w:sz w:val="24"/>
        </w:rPr>
        <w:t xml:space="preserve"> </w:t>
      </w:r>
      <w:r>
        <w:rPr>
          <w:spacing w:val="-2"/>
          <w:sz w:val="24"/>
        </w:rPr>
        <w:t xml:space="preserve">Protocol</w:t>
      </w:r>
      <w:r>
        <w:rPr>
          <w:sz w:val="24"/>
        </w:rPr>
      </w:r>
    </w:p>
    <w:p>
      <w:pPr>
        <w:pStyle w:val="695"/>
        <w:numPr>
          <w:ilvl w:val="1"/>
          <w:numId w:val="10"/>
        </w:numPr>
        <w:pBdr/>
        <w:tabs>
          <w:tab w:val="left" w:leader="none" w:pos="1440"/>
        </w:tabs>
        <w:spacing w:after="0" w:before="139" w:line="240" w:lineRule="auto"/>
        <w:ind w:right="0" w:hanging="359" w:left="1440"/>
        <w:jc w:val="left"/>
        <w:rPr>
          <w:sz w:val="24"/>
        </w:rPr>
      </w:pPr>
      <w:r>
        <w:rPr>
          <w:sz w:val="24"/>
        </w:rPr>
        <w:t xml:space="preserve">Develop</w:t>
      </w:r>
      <w:r>
        <w:rPr>
          <w:spacing w:val="-4"/>
          <w:sz w:val="24"/>
        </w:rPr>
        <w:t xml:space="preserve"> </w:t>
      </w:r>
      <w:r>
        <w:rPr>
          <w:sz w:val="24"/>
        </w:rPr>
        <w:t xml:space="preserve">a</w:t>
      </w:r>
      <w:r>
        <w:rPr>
          <w:spacing w:val="-4"/>
          <w:sz w:val="24"/>
        </w:rPr>
        <w:t xml:space="preserve"> </w:t>
      </w:r>
      <w:r>
        <w:rPr>
          <w:sz w:val="24"/>
        </w:rPr>
        <w:t xml:space="preserve">messaging</w:t>
      </w:r>
      <w:r>
        <w:rPr>
          <w:spacing w:val="-1"/>
          <w:sz w:val="24"/>
        </w:rPr>
        <w:t xml:space="preserve"> </w:t>
      </w:r>
      <w:r>
        <w:rPr>
          <w:sz w:val="24"/>
        </w:rPr>
        <w:t xml:space="preserve">protocol</w:t>
      </w:r>
      <w:r>
        <w:rPr>
          <w:spacing w:val="-4"/>
          <w:sz w:val="24"/>
        </w:rPr>
        <w:t xml:space="preserve"> </w:t>
      </w:r>
      <w:r>
        <w:rPr>
          <w:sz w:val="24"/>
        </w:rPr>
        <w:t xml:space="preserve">that</w:t>
      </w:r>
      <w:r>
        <w:rPr>
          <w:spacing w:val="-4"/>
          <w:sz w:val="24"/>
        </w:rPr>
        <w:t xml:space="preserve"> </w:t>
      </w:r>
      <w:r>
        <w:rPr>
          <w:sz w:val="24"/>
        </w:rPr>
        <w:t xml:space="preserve">guarantees high</w:t>
      </w:r>
      <w:r>
        <w:rPr>
          <w:spacing w:val="-2"/>
          <w:sz w:val="24"/>
        </w:rPr>
        <w:t xml:space="preserve"> </w:t>
      </w:r>
      <w:r>
        <w:rPr>
          <w:sz w:val="24"/>
        </w:rPr>
        <w:t xml:space="preserve">packet</w:t>
      </w:r>
      <w:r>
        <w:rPr>
          <w:spacing w:val="-4"/>
          <w:sz w:val="24"/>
        </w:rPr>
        <w:t xml:space="preserve"> </w:t>
      </w:r>
      <w:r>
        <w:rPr>
          <w:sz w:val="24"/>
        </w:rPr>
        <w:t xml:space="preserve">delivery</w:t>
      </w:r>
      <w:r>
        <w:rPr>
          <w:spacing w:val="-1"/>
          <w:sz w:val="24"/>
        </w:rPr>
        <w:t xml:space="preserve"> </w:t>
      </w:r>
      <w:r>
        <w:rPr>
          <w:spacing w:val="-2"/>
          <w:sz w:val="24"/>
        </w:rPr>
        <w:t xml:space="preserve">reliability</w:t>
      </w:r>
      <w:r>
        <w:rPr>
          <w:sz w:val="24"/>
        </w:rPr>
      </w:r>
    </w:p>
    <w:p>
      <w:pPr>
        <w:pStyle w:val="690"/>
        <w:pBdr/>
        <w:spacing w:before="114"/>
        <w:ind w:left="1441"/>
        <w:rPr/>
      </w:pPr>
      <w:r>
        <w:t xml:space="preserve">(≥90%)</w:t>
      </w:r>
      <w:r>
        <w:rPr>
          <w:spacing w:val="-4"/>
        </w:rPr>
        <w:t xml:space="preserve"> </w:t>
      </w:r>
      <w:r>
        <w:t xml:space="preserve">under</w:t>
      </w:r>
      <w:r>
        <w:rPr>
          <w:spacing w:val="-1"/>
        </w:rPr>
        <w:t xml:space="preserve"> </w:t>
      </w:r>
      <w:r>
        <w:t xml:space="preserve">both</w:t>
      </w:r>
      <w:r>
        <w:rPr>
          <w:spacing w:val="-1"/>
        </w:rPr>
        <w:t xml:space="preserve"> </w:t>
      </w:r>
      <w:r>
        <w:t xml:space="preserve">normal</w:t>
      </w:r>
      <w:r>
        <w:rPr>
          <w:spacing w:val="-3"/>
        </w:rPr>
        <w:t xml:space="preserve"> </w:t>
      </w:r>
      <w:r>
        <w:t xml:space="preserve">MANET</w:t>
      </w:r>
      <w:r>
        <w:rPr>
          <w:spacing w:val="-3"/>
        </w:rPr>
        <w:t xml:space="preserve"> </w:t>
      </w:r>
      <w:r>
        <w:t xml:space="preserve">operation</w:t>
      </w:r>
      <w:r>
        <w:rPr>
          <w:spacing w:val="-1"/>
        </w:rPr>
        <w:t xml:space="preserve"> </w:t>
      </w:r>
      <w:r>
        <w:t xml:space="preserve">and</w:t>
      </w:r>
      <w:r>
        <w:rPr>
          <w:spacing w:val="-1"/>
        </w:rPr>
        <w:t xml:space="preserve"> </w:t>
      </w:r>
      <w:r>
        <w:t xml:space="preserve">during</w:t>
      </w:r>
      <w:r>
        <w:rPr>
          <w:spacing w:val="-1"/>
        </w:rPr>
        <w:t xml:space="preserve"> </w:t>
      </w:r>
      <w:r>
        <w:t xml:space="preserve">satellite</w:t>
      </w:r>
      <w:r>
        <w:rPr>
          <w:spacing w:val="-3"/>
        </w:rPr>
        <w:t xml:space="preserve"> </w:t>
      </w:r>
      <w:r>
        <w:rPr>
          <w:spacing w:val="-2"/>
        </w:rPr>
        <w:t xml:space="preserve">failover.</w:t>
      </w:r>
      <w:r/>
    </w:p>
    <w:p>
      <w:pPr>
        <w:pStyle w:val="690"/>
        <w:pBdr/>
        <w:spacing w:after="0"/>
        <w:ind/>
        <w:rPr/>
        <w:sectPr>
          <w:footnotePr/>
          <w:endnotePr/>
          <w:type w:val="nextPage"/>
          <w:pgSz w:h="15840" w:orient="portrait" w:w="12240"/>
          <w:pgMar w:top="1380" w:right="1080" w:bottom="280" w:left="1440" w:header="709" w:footer="709" w:gutter="0"/>
          <w:cols w:num="1" w:sep="0" w:space="1701" w:equalWidth="1"/>
        </w:sectPr>
      </w:pPr>
      <w:r/>
      <w:r/>
    </w:p>
    <w:p>
      <w:pPr>
        <w:pStyle w:val="695"/>
        <w:numPr>
          <w:ilvl w:val="1"/>
          <w:numId w:val="10"/>
        </w:numPr>
        <w:pBdr/>
        <w:tabs>
          <w:tab w:val="left" w:leader="none" w:pos="1441"/>
        </w:tabs>
        <w:spacing w:after="0" w:before="61" w:line="348" w:lineRule="auto"/>
        <w:ind w:right="399" w:hanging="360" w:left="1441"/>
        <w:jc w:val="left"/>
        <w:rPr>
          <w:sz w:val="24"/>
        </w:rPr>
      </w:pPr>
      <w:r>
        <w:rPr>
          <w:sz w:val="24"/>
        </w:rPr>
        <w:t xml:space="preserve">Include</w:t>
      </w:r>
      <w:r>
        <w:rPr>
          <w:spacing w:val="-6"/>
          <w:sz w:val="24"/>
        </w:rPr>
        <w:t xml:space="preserve"> </w:t>
      </w:r>
      <w:r>
        <w:rPr>
          <w:sz w:val="24"/>
        </w:rPr>
        <w:t xml:space="preserve">mechanisms</w:t>
      </w:r>
      <w:r>
        <w:rPr>
          <w:spacing w:val="-3"/>
          <w:sz w:val="24"/>
        </w:rPr>
        <w:t xml:space="preserve"> </w:t>
      </w:r>
      <w:r>
        <w:rPr>
          <w:sz w:val="24"/>
        </w:rPr>
        <w:t xml:space="preserve">to</w:t>
      </w:r>
      <w:r>
        <w:rPr>
          <w:spacing w:val="-4"/>
          <w:sz w:val="24"/>
        </w:rPr>
        <w:t xml:space="preserve"> </w:t>
      </w:r>
      <w:r>
        <w:rPr>
          <w:sz w:val="24"/>
        </w:rPr>
        <w:t xml:space="preserve">handle</w:t>
      </w:r>
      <w:r>
        <w:rPr>
          <w:spacing w:val="-6"/>
          <w:sz w:val="24"/>
        </w:rPr>
        <w:t xml:space="preserve"> </w:t>
      </w:r>
      <w:r>
        <w:rPr>
          <w:sz w:val="24"/>
        </w:rPr>
        <w:t xml:space="preserve">high-latency</w:t>
      </w:r>
      <w:r>
        <w:rPr>
          <w:spacing w:val="-4"/>
          <w:sz w:val="24"/>
        </w:rPr>
        <w:t xml:space="preserve"> </w:t>
      </w:r>
      <w:r>
        <w:rPr>
          <w:sz w:val="24"/>
        </w:rPr>
        <w:t xml:space="preserve">satellite</w:t>
      </w:r>
      <w:r>
        <w:rPr>
          <w:spacing w:val="-6"/>
          <w:sz w:val="24"/>
        </w:rPr>
        <w:t xml:space="preserve"> </w:t>
      </w:r>
      <w:r>
        <w:rPr>
          <w:sz w:val="24"/>
        </w:rPr>
        <w:t xml:space="preserve">links</w:t>
      </w:r>
      <w:r>
        <w:rPr>
          <w:spacing w:val="-3"/>
          <w:sz w:val="24"/>
        </w:rPr>
        <w:t xml:space="preserve"> </w:t>
      </w:r>
      <w:r>
        <w:rPr>
          <w:sz w:val="24"/>
        </w:rPr>
        <w:t xml:space="preserve">(expected</w:t>
      </w:r>
      <w:r>
        <w:rPr>
          <w:spacing w:val="-4"/>
          <w:sz w:val="24"/>
        </w:rPr>
        <w:t xml:space="preserve"> </w:t>
      </w:r>
      <w:r>
        <w:rPr>
          <w:sz w:val="24"/>
        </w:rPr>
        <w:t xml:space="preserve">500–700</w:t>
      </w:r>
      <w:r>
        <w:rPr>
          <w:spacing w:val="-4"/>
          <w:sz w:val="24"/>
        </w:rPr>
        <w:t xml:space="preserve"> </w:t>
      </w:r>
      <w:r>
        <w:rPr>
          <w:sz w:val="24"/>
        </w:rPr>
        <w:t xml:space="preserve">ms), ensuring messages are queued and retransmitted as necessary without human </w:t>
      </w:r>
      <w:r>
        <w:rPr>
          <w:spacing w:val="-2"/>
          <w:sz w:val="24"/>
        </w:rPr>
        <w:t xml:space="preserve">intervention.</w:t>
      </w:r>
      <w:r>
        <w:rPr>
          <w:sz w:val="24"/>
        </w:rPr>
      </w:r>
    </w:p>
    <w:p>
      <w:pPr>
        <w:pStyle w:val="695"/>
        <w:numPr>
          <w:ilvl w:val="0"/>
          <w:numId w:val="10"/>
        </w:numPr>
        <w:pBdr/>
        <w:tabs>
          <w:tab w:val="left" w:leader="none" w:pos="719"/>
        </w:tabs>
        <w:spacing w:after="0" w:before="20" w:line="240" w:lineRule="auto"/>
        <w:ind w:right="0" w:hanging="359" w:left="719"/>
        <w:jc w:val="left"/>
        <w:rPr>
          <w:sz w:val="24"/>
        </w:rPr>
      </w:pPr>
      <w:r>
        <w:rPr>
          <w:sz w:val="24"/>
        </w:rPr>
        <w:t xml:space="preserve">Intelligent</w:t>
      </w:r>
      <w:r>
        <w:rPr>
          <w:spacing w:val="-1"/>
          <w:sz w:val="24"/>
        </w:rPr>
        <w:t xml:space="preserve"> </w:t>
      </w:r>
      <w:r>
        <w:rPr>
          <w:sz w:val="24"/>
        </w:rPr>
        <w:t xml:space="preserve">Link</w:t>
      </w:r>
      <w:r>
        <w:rPr>
          <w:spacing w:val="-3"/>
          <w:sz w:val="24"/>
        </w:rPr>
        <w:t xml:space="preserve"> </w:t>
      </w:r>
      <w:r>
        <w:rPr>
          <w:sz w:val="24"/>
        </w:rPr>
        <w:t xml:space="preserve">Monitoring</w:t>
      </w:r>
      <w:r>
        <w:rPr>
          <w:spacing w:val="-3"/>
          <w:sz w:val="24"/>
        </w:rPr>
        <w:t xml:space="preserve"> </w:t>
      </w:r>
      <w:r>
        <w:rPr>
          <w:sz w:val="24"/>
        </w:rPr>
        <w:t xml:space="preserve">and</w:t>
      </w:r>
      <w:r>
        <w:rPr>
          <w:spacing w:val="-3"/>
          <w:sz w:val="24"/>
        </w:rPr>
        <w:t xml:space="preserve"> </w:t>
      </w:r>
      <w:r>
        <w:rPr>
          <w:sz w:val="24"/>
        </w:rPr>
        <w:t xml:space="preserve">Decision</w:t>
      </w:r>
      <w:r>
        <w:rPr>
          <w:spacing w:val="-2"/>
          <w:sz w:val="24"/>
        </w:rPr>
        <w:t xml:space="preserve"> Support</w:t>
      </w:r>
      <w:r>
        <w:rPr>
          <w:sz w:val="24"/>
        </w:rPr>
      </w:r>
    </w:p>
    <w:p>
      <w:pPr>
        <w:pStyle w:val="695"/>
        <w:numPr>
          <w:ilvl w:val="1"/>
          <w:numId w:val="10"/>
        </w:numPr>
        <w:pBdr/>
        <w:tabs>
          <w:tab w:val="left" w:leader="none" w:pos="1441"/>
        </w:tabs>
        <w:spacing w:after="0" w:before="139" w:line="336" w:lineRule="auto"/>
        <w:ind w:right="987" w:hanging="360" w:left="1441"/>
        <w:jc w:val="left"/>
        <w:rPr>
          <w:sz w:val="24"/>
        </w:rPr>
      </w:pPr>
      <w:r>
        <w:rPr>
          <w:sz w:val="24"/>
        </w:rPr>
        <w:t xml:space="preserve">Continuously</w:t>
      </w:r>
      <w:r>
        <w:rPr>
          <w:spacing w:val="-4"/>
          <w:sz w:val="24"/>
        </w:rPr>
        <w:t xml:space="preserve"> </w:t>
      </w:r>
      <w:r>
        <w:rPr>
          <w:sz w:val="24"/>
        </w:rPr>
        <w:t xml:space="preserve">monitor</w:t>
      </w:r>
      <w:r>
        <w:rPr>
          <w:spacing w:val="-4"/>
          <w:sz w:val="24"/>
        </w:rPr>
        <w:t xml:space="preserve"> </w:t>
      </w:r>
      <w:r>
        <w:rPr>
          <w:sz w:val="24"/>
        </w:rPr>
        <w:t xml:space="preserve">real-time</w:t>
      </w:r>
      <w:r>
        <w:rPr>
          <w:spacing w:val="-6"/>
          <w:sz w:val="24"/>
        </w:rPr>
        <w:t xml:space="preserve"> </w:t>
      </w:r>
      <w:r>
        <w:rPr>
          <w:sz w:val="24"/>
        </w:rPr>
        <w:t xml:space="preserve">link</w:t>
      </w:r>
      <w:r>
        <w:rPr>
          <w:spacing w:val="-4"/>
          <w:sz w:val="24"/>
        </w:rPr>
        <w:t xml:space="preserve"> </w:t>
      </w:r>
      <w:r>
        <w:rPr>
          <w:sz w:val="24"/>
        </w:rPr>
        <w:t xml:space="preserve">metrics</w:t>
      </w:r>
      <w:r>
        <w:rPr>
          <w:spacing w:val="-3"/>
          <w:sz w:val="24"/>
        </w:rPr>
        <w:t xml:space="preserve"> </w:t>
      </w:r>
      <w:r>
        <w:rPr>
          <w:sz w:val="24"/>
        </w:rPr>
        <w:t xml:space="preserve">such</w:t>
      </w:r>
      <w:r>
        <w:rPr>
          <w:spacing w:val="-4"/>
          <w:sz w:val="24"/>
        </w:rPr>
        <w:t xml:space="preserve"> </w:t>
      </w:r>
      <w:r>
        <w:rPr>
          <w:sz w:val="24"/>
        </w:rPr>
        <w:t xml:space="preserve">as RSSI,</w:t>
      </w:r>
      <w:r>
        <w:rPr>
          <w:spacing w:val="-4"/>
          <w:sz w:val="24"/>
        </w:rPr>
        <w:t xml:space="preserve"> </w:t>
      </w:r>
      <w:r>
        <w:rPr>
          <w:sz w:val="24"/>
        </w:rPr>
        <w:t xml:space="preserve">SNR,</w:t>
      </w:r>
      <w:r>
        <w:rPr>
          <w:spacing w:val="-4"/>
          <w:sz w:val="24"/>
        </w:rPr>
        <w:t xml:space="preserve"> </w:t>
      </w:r>
      <w:r>
        <w:rPr>
          <w:sz w:val="24"/>
        </w:rPr>
        <w:t xml:space="preserve">hop</w:t>
      </w:r>
      <w:r>
        <w:rPr>
          <w:spacing w:val="-4"/>
          <w:sz w:val="24"/>
        </w:rPr>
        <w:t xml:space="preserve"> </w:t>
      </w:r>
      <w:r>
        <w:rPr>
          <w:sz w:val="24"/>
        </w:rPr>
        <w:t xml:space="preserve">count, battery levels, gateway proximity, and satellite link status.</w:t>
      </w:r>
      <w:r>
        <w:rPr>
          <w:sz w:val="24"/>
        </w:rPr>
      </w:r>
    </w:p>
    <w:p>
      <w:pPr>
        <w:pStyle w:val="695"/>
        <w:numPr>
          <w:ilvl w:val="1"/>
          <w:numId w:val="10"/>
        </w:numPr>
        <w:pBdr/>
        <w:tabs>
          <w:tab w:val="left" w:leader="none" w:pos="1441"/>
        </w:tabs>
        <w:spacing w:after="0" w:before="38" w:line="336" w:lineRule="auto"/>
        <w:ind w:right="763" w:hanging="360" w:left="1441"/>
        <w:jc w:val="left"/>
        <w:rPr>
          <w:sz w:val="24"/>
        </w:rPr>
      </w:pPr>
      <w:r>
        <w:rPr>
          <w:sz w:val="24"/>
        </w:rPr>
        <w:t xml:space="preserve">Make</w:t>
      </w:r>
      <w:r>
        <w:rPr>
          <w:spacing w:val="-7"/>
          <w:sz w:val="24"/>
        </w:rPr>
        <w:t xml:space="preserve"> </w:t>
      </w:r>
      <w:r>
        <w:rPr>
          <w:sz w:val="24"/>
        </w:rPr>
        <w:t xml:space="preserve">autonomous</w:t>
      </w:r>
      <w:r>
        <w:rPr>
          <w:spacing w:val="-5"/>
          <w:sz w:val="24"/>
        </w:rPr>
        <w:t xml:space="preserve"> </w:t>
      </w:r>
      <w:r>
        <w:rPr>
          <w:sz w:val="24"/>
        </w:rPr>
        <w:t xml:space="preserve">routing</w:t>
      </w:r>
      <w:r>
        <w:rPr>
          <w:spacing w:val="-6"/>
          <w:sz w:val="24"/>
        </w:rPr>
        <w:t xml:space="preserve"> </w:t>
      </w:r>
      <w:r>
        <w:rPr>
          <w:sz w:val="24"/>
        </w:rPr>
        <w:t xml:space="preserve">decisions</w:t>
      </w:r>
      <w:r>
        <w:rPr>
          <w:spacing w:val="-5"/>
          <w:sz w:val="24"/>
        </w:rPr>
        <w:t xml:space="preserve"> </w:t>
      </w:r>
      <w:r>
        <w:rPr>
          <w:sz w:val="24"/>
        </w:rPr>
        <w:t xml:space="preserve">based</w:t>
      </w:r>
      <w:r>
        <w:rPr>
          <w:spacing w:val="-6"/>
          <w:sz w:val="24"/>
        </w:rPr>
        <w:t xml:space="preserve"> </w:t>
      </w:r>
      <w:r>
        <w:rPr>
          <w:sz w:val="24"/>
        </w:rPr>
        <w:t xml:space="preserve">on</w:t>
      </w:r>
      <w:r>
        <w:rPr>
          <w:spacing w:val="-6"/>
          <w:sz w:val="24"/>
        </w:rPr>
        <w:t xml:space="preserve"> </w:t>
      </w:r>
      <w:r>
        <w:rPr>
          <w:sz w:val="24"/>
        </w:rPr>
        <w:t xml:space="preserve">these</w:t>
      </w:r>
      <w:r>
        <w:rPr>
          <w:spacing w:val="-3"/>
          <w:sz w:val="24"/>
        </w:rPr>
        <w:t xml:space="preserve"> </w:t>
      </w:r>
      <w:r>
        <w:rPr>
          <w:sz w:val="24"/>
        </w:rPr>
        <w:t xml:space="preserve">metrics,</w:t>
      </w:r>
      <w:r>
        <w:rPr>
          <w:spacing w:val="-6"/>
          <w:sz w:val="24"/>
        </w:rPr>
        <w:t xml:space="preserve"> </w:t>
      </w:r>
      <w:r>
        <w:rPr>
          <w:sz w:val="24"/>
        </w:rPr>
        <w:t xml:space="preserve">ensuring</w:t>
      </w:r>
      <w:r>
        <w:rPr>
          <w:spacing w:val="-6"/>
          <w:sz w:val="24"/>
        </w:rPr>
        <w:t xml:space="preserve"> </w:t>
      </w:r>
      <w:r>
        <w:rPr>
          <w:sz w:val="24"/>
        </w:rPr>
        <w:t xml:space="preserve">minimal communication disruption during network degradation or outages.</w:t>
      </w:r>
      <w:r>
        <w:rPr>
          <w:sz w:val="24"/>
        </w:rPr>
      </w:r>
    </w:p>
    <w:p>
      <w:pPr>
        <w:pStyle w:val="690"/>
        <w:pBdr/>
        <w:spacing/>
        <w:ind/>
        <w:rPr>
          <w:highlight w:val="none"/>
        </w:rPr>
      </w:pPr>
      <w:r>
        <w:t xml:space="preserve"> </w:t>
      </w:r>
      <w:r/>
    </w:p>
    <w:p w14:paraId="376A5CC5">
      <w:pPr>
        <w:pStyle w:val="690"/>
        <w:pBdr/>
        <w:spacing/>
        <w:ind/>
        <w:rPr/>
      </w:pPr>
      <w:r>
        <w:rPr>
          <w:highlight w:val="none"/>
        </w:rPr>
        <w:t xml:space="preserve">   </w:t>
      </w:r>
      <w:r>
        <w:rPr>
          <w:highlight w:val="none"/>
        </w:rPr>
      </w:r>
      <w:r>
        <w:rPr>
          <w:highlight w:val="none"/>
        </w:rPr>
      </w:r>
    </w:p>
    <w:p>
      <w:pPr>
        <w:pStyle w:val="690"/>
        <w:pBdr/>
        <w:spacing/>
        <w:ind/>
        <w:rPr/>
      </w:pPr>
      <w:r/>
      <w:r/>
    </w:p>
    <w:p>
      <w:pPr>
        <w:pStyle w:val="690"/>
        <w:pBdr/>
        <w:spacing w:before="99"/>
        <w:ind/>
        <w:rPr/>
      </w:pPr>
      <w:r/>
      <w:r/>
    </w:p>
    <w:p>
      <w:pPr>
        <w:pStyle w:val="692"/>
        <w:pBdr/>
        <w:spacing/>
        <w:ind/>
        <w:rPr/>
      </w:pPr>
      <w:r>
        <w:rPr>
          <w:spacing w:val="-2"/>
        </w:rPr>
        <w:t xml:space="preserve">VALIDATION</w:t>
      </w:r>
      <w:r/>
    </w:p>
    <w:p w14:paraId="28F0A0BB">
      <w:pPr>
        <w:pBdr/>
        <w:spacing w:after="0"/>
        <w:ind/>
        <w:jc w:val="center"/>
        <w:rPr>
          <w:bCs/>
          <w:i/>
          <w:sz w:val="24"/>
          <w:szCs w:val="24"/>
        </w:rPr>
      </w:pPr>
      <w:r>
        <w:rPr>
          <w:i/>
          <w:sz w:val="24"/>
        </w:rPr>
      </w:r>
      <w:r>
        <w:rPr>
          <w:i/>
          <w:sz w:val="24"/>
        </w:rPr>
      </w:r>
      <w:r>
        <w:rPr>
          <w:i/>
          <w:sz w:val="24"/>
        </w:rPr>
      </w:r>
    </w:p>
    <w:p w14:paraId="39A72F4C">
      <w:pPr>
        <w:pBdr/>
        <w:spacing w:after="0"/>
        <w:ind/>
        <w:jc w:val="center"/>
        <w:rPr>
          <w:bCs/>
          <w:i/>
          <w:sz w:val="24"/>
          <w:szCs w:val="24"/>
        </w:rPr>
      </w:pPr>
      <w:r>
        <w:rPr>
          <w:bCs/>
          <w:i/>
          <w:sz w:val="24"/>
          <w:szCs w:val="24"/>
        </w:rPr>
      </w:r>
      <w:r>
        <w:rPr>
          <w:bCs/>
          <w:i/>
          <w:sz w:val="24"/>
          <w:szCs w:val="24"/>
        </w:rPr>
      </w:r>
      <w:r>
        <w:rPr>
          <w:bCs/>
          <w:i/>
          <w:sz w:val="24"/>
          <w:szCs w:val="24"/>
        </w:rPr>
      </w:r>
    </w:p>
    <w:tbl>
      <w:tblPr>
        <w:tblStyle w:val="12"/>
        <w:tblW w:w="0" w:type="auto"/>
        <w:tblBorders/>
        <w:tblLook w:val="04A0" w:firstRow="1" w:lastRow="0" w:firstColumn="1" w:lastColumn="0" w:noHBand="0" w:noVBand="1"/>
      </w:tblPr>
      <w:tblGrid>
        <w:gridCol w:w="1965"/>
        <w:gridCol w:w="3960"/>
        <w:gridCol w:w="3960"/>
        <w:gridCol w:w="3960"/>
        <w:gridCol w:w="3960"/>
      </w:tblGrid>
      <w:tr>
        <w:trPr>
          <w:trHeight w:val="285"/>
        </w:trPr>
        <w:tc>
          <w:tcPr>
            <w:shd w:val="clear" w:color="dbe5f1" w:fill="dbe5f1"/>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965" w:type="dxa"/>
            <w:vAlign w:val="center"/>
          </w:tcPr>
          <w:p w14:paraId="420D33A6">
            <w:pPr>
              <w:pBdr/>
              <w:spacing/>
              <w:ind/>
              <w:jc w:val="center"/>
              <w:rPr/>
            </w:pPr>
            <w:r>
              <w:rPr>
                <w:rFonts w:ascii="Calibri" w:hAnsi="Calibri" w:eastAsia="Calibri" w:cs="Calibri"/>
                <w:b/>
                <w:i w:val="0"/>
                <w:strike w:val="0"/>
                <w:color w:val="000000"/>
                <w:sz w:val="22"/>
                <w:u w:val="none"/>
                <w:vertAlign w:val="baseline"/>
              </w:rPr>
              <w:t xml:space="preserve">TEST CAMPAIGN</w:t>
            </w:r>
            <w:r/>
            <w:r/>
          </w:p>
        </w:tc>
        <w:tc>
          <w:tcPr>
            <w:shd w:val="clear" w:color="dbe5f1" w:fill="dbe5f1"/>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2D63ACAD">
            <w:pPr>
              <w:pBdr/>
              <w:spacing/>
              <w:ind/>
              <w:jc w:val="center"/>
              <w:rPr/>
            </w:pPr>
            <w:r>
              <w:rPr>
                <w:rFonts w:ascii="Calibri" w:hAnsi="Calibri" w:eastAsia="Calibri" w:cs="Calibri"/>
                <w:b/>
                <w:i w:val="0"/>
                <w:strike w:val="0"/>
                <w:color w:val="000000"/>
                <w:sz w:val="22"/>
                <w:u w:val="none"/>
                <w:vertAlign w:val="baseline"/>
              </w:rPr>
              <w:t xml:space="preserve">SETUP</w:t>
            </w:r>
            <w:r/>
            <w:r/>
          </w:p>
        </w:tc>
        <w:tc>
          <w:tcPr>
            <w:shd w:val="clear" w:color="dbe5f1" w:fill="dbe5f1"/>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24300996">
            <w:pPr>
              <w:pBdr/>
              <w:spacing/>
              <w:ind/>
              <w:jc w:val="center"/>
              <w:rPr/>
            </w:pPr>
            <w:r>
              <w:rPr>
                <w:rFonts w:ascii="Calibri" w:hAnsi="Calibri" w:eastAsia="Calibri" w:cs="Calibri"/>
                <w:b/>
                <w:i w:val="0"/>
                <w:strike w:val="0"/>
                <w:color w:val="000000"/>
                <w:sz w:val="22"/>
                <w:u w:val="none"/>
                <w:vertAlign w:val="baseline"/>
              </w:rPr>
              <w:t xml:space="preserve">PROCEDURE</w:t>
            </w:r>
            <w:r/>
            <w:r/>
          </w:p>
        </w:tc>
        <w:tc>
          <w:tcPr>
            <w:shd w:val="clear" w:color="dbe5f1" w:fill="dbe5f1"/>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623F2AD6">
            <w:pPr>
              <w:pBdr/>
              <w:spacing/>
              <w:ind/>
              <w:jc w:val="center"/>
              <w:rPr/>
            </w:pPr>
            <w:r>
              <w:rPr>
                <w:rFonts w:ascii="Calibri" w:hAnsi="Calibri" w:eastAsia="Calibri" w:cs="Calibri"/>
                <w:b/>
                <w:i w:val="0"/>
                <w:strike w:val="0"/>
                <w:color w:val="000000"/>
                <w:sz w:val="22"/>
                <w:u w:val="none"/>
                <w:vertAlign w:val="baseline"/>
              </w:rPr>
              <w:t xml:space="preserve">MEASURED PARAMETERS</w:t>
            </w:r>
            <w:r/>
            <w:r/>
          </w:p>
        </w:tc>
        <w:tc>
          <w:tcPr>
            <w:shd w:val="clear" w:color="dbe5f1" w:fill="dbe5f1"/>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1FFF18B3">
            <w:pPr>
              <w:pBdr/>
              <w:spacing/>
              <w:ind/>
              <w:jc w:val="center"/>
              <w:rPr/>
            </w:pPr>
            <w:r>
              <w:rPr>
                <w:rFonts w:ascii="Calibri" w:hAnsi="Calibri" w:eastAsia="Calibri" w:cs="Calibri"/>
                <w:b/>
                <w:i w:val="0"/>
                <w:strike w:val="0"/>
                <w:color w:val="000000"/>
                <w:sz w:val="22"/>
                <w:u w:val="none"/>
                <w:vertAlign w:val="baseline"/>
              </w:rPr>
              <w:t xml:space="preserve">ACCEPTANCE CRITERIA</w:t>
            </w:r>
            <w:r/>
            <w:r/>
          </w:p>
        </w:tc>
      </w:tr>
      <w:tr>
        <w:trPr>
          <w:trHeight w:val="228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965" w:type="dxa"/>
            <w:vAlign w:val="center"/>
          </w:tcPr>
          <w:p w14:paraId="3F5A5C85">
            <w:pPr>
              <w:pBdr/>
              <w:spacing/>
              <w:ind/>
              <w:jc w:val="left"/>
              <w:rPr/>
            </w:pPr>
            <w:r>
              <w:rPr>
                <w:rFonts w:ascii="Calibri" w:hAnsi="Calibri" w:eastAsia="Calibri" w:cs="Calibri"/>
                <w:b w:val="0"/>
                <w:i w:val="0"/>
                <w:strike w:val="0"/>
                <w:color w:val="000000"/>
                <w:sz w:val="22"/>
                <w:u w:val="none"/>
                <w:vertAlign w:val="baseline"/>
              </w:rPr>
              <w:t xml:space="preserve">Baseline Operation (Normal Terrestrial Connectivity)</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5D9BCDFA">
            <w:pPr>
              <w:pBdr/>
              <w:spacing/>
              <w:ind/>
              <w:jc w:val="left"/>
              <w:rPr/>
            </w:pPr>
            <w:r>
              <w:rPr>
                <w:rFonts w:ascii="Calibri" w:hAnsi="Calibri" w:eastAsia="Calibri" w:cs="Calibri"/>
                <w:b w:val="0"/>
                <w:i w:val="0"/>
                <w:strike w:val="0"/>
                <w:color w:val="000000"/>
                <w:sz w:val="22"/>
                <w:u w:val="none"/>
                <w:vertAlign w:val="baseline"/>
              </w:rPr>
              <w:t xml:space="preserve">MANET nodes using LoRa/ESP32 modules powered by Li-ion batteries (≥70%). Gateway connected to terrestrial network via Wi-Fi/Ethernet while wifi router to LEO satellite link remains in standby. Nodes placed with stable inter-node signal strength (RSSI ≥ -78 dBm but not beyond -120 dBm).</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79F79A36">
            <w:pPr>
              <w:pBdr/>
              <w:spacing/>
              <w:ind/>
              <w:jc w:val="left"/>
              <w:rPr/>
            </w:pPr>
            <w:r>
              <w:rPr>
                <w:rFonts w:ascii="Calibri" w:hAnsi="Calibri" w:eastAsia="Calibri" w:cs="Calibri"/>
                <w:b w:val="0"/>
                <w:i w:val="0"/>
                <w:strike w:val="0"/>
                <w:color w:val="000000"/>
                <w:sz w:val="22"/>
                <w:u w:val="none"/>
                <w:vertAlign w:val="baseline"/>
              </w:rPr>
              <w:t xml:space="preserve">1. Power on MANET nodes and gateway.</w:t>
              <w:br/>
              <w:t xml:space="preserve">2. Allow nodes to auto-discover and form MANET. </w:t>
              <w:br/>
              <w:t xml:space="preserve">3. Transmit periodic text packets between nodes.</w:t>
              <w:br/>
              <w:t xml:space="preserve">4. Monitor link status of all nodes after activation.</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2B46E41E">
            <w:pPr>
              <w:pBdr/>
              <w:spacing/>
              <w:ind/>
              <w:jc w:val="left"/>
              <w:rPr/>
            </w:pPr>
            <w:r>
              <w:rPr>
                <w:rFonts w:ascii="Calibri" w:hAnsi="Calibri" w:eastAsia="Calibri" w:cs="Calibri"/>
                <w:b w:val="0"/>
                <w:i w:val="0"/>
                <w:strike w:val="0"/>
                <w:color w:val="000000"/>
                <w:sz w:val="22"/>
                <w:u w:val="none"/>
                <w:vertAlign w:val="baseline"/>
              </w:rPr>
              <w:t xml:space="preserve">RSSI, SNR, hop count, packet delivery rate, end-to-end latency.</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0047CEA5">
            <w:pPr>
              <w:pBdr/>
              <w:spacing/>
              <w:ind/>
              <w:jc w:val="left"/>
              <w:rPr/>
            </w:pPr>
            <w:r>
              <w:rPr>
                <w:rFonts w:ascii="Calibri" w:hAnsi="Calibri" w:eastAsia="Calibri" w:cs="Calibri"/>
                <w:b w:val="0"/>
                <w:i w:val="0"/>
                <w:strike w:val="0"/>
                <w:color w:val="000000"/>
                <w:sz w:val="22"/>
                <w:u w:val="none"/>
                <w:vertAlign w:val="baseline"/>
              </w:rPr>
              <w:t xml:space="preserve">Packet delivery rate ≥95%. Satellite backhaul remains inactive throughout the test. MANET must form autonomously within 30 seconds of startup.</w:t>
            </w:r>
            <w:r/>
            <w:r/>
          </w:p>
        </w:tc>
      </w:tr>
      <w:tr>
        <w:trPr>
          <w:trHeight w:val="171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965" w:type="dxa"/>
            <w:vAlign w:val="center"/>
          </w:tcPr>
          <w:p w14:paraId="2CCFF80F">
            <w:pPr>
              <w:pBdr/>
              <w:spacing/>
              <w:ind/>
              <w:jc w:val="left"/>
              <w:rPr/>
            </w:pPr>
            <w:r>
              <w:rPr>
                <w:rFonts w:ascii="Calibri" w:hAnsi="Calibri" w:eastAsia="Calibri" w:cs="Calibri"/>
                <w:b w:val="0"/>
                <w:i w:val="0"/>
                <w:strike w:val="0"/>
                <w:color w:val="000000"/>
                <w:sz w:val="22"/>
                <w:u w:val="none"/>
                <w:vertAlign w:val="baseline"/>
              </w:rPr>
              <w:t xml:space="preserve">Network Degradation Detection</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013EB05B">
            <w:pPr>
              <w:pBdr/>
              <w:spacing/>
              <w:ind/>
              <w:jc w:val="left"/>
              <w:rPr/>
            </w:pPr>
            <w:r>
              <w:rPr>
                <w:rFonts w:ascii="Calibri" w:hAnsi="Calibri" w:eastAsia="Calibri" w:cs="Calibri"/>
                <w:b w:val="0"/>
                <w:i w:val="0"/>
                <w:strike w:val="0"/>
                <w:color w:val="000000"/>
                <w:sz w:val="22"/>
                <w:u w:val="none"/>
                <w:vertAlign w:val="baseline"/>
              </w:rPr>
              <w:t xml:space="preserve">Same configuration as baseline test. Signal degradation introduced by increasing node distance (150–200 ft) or using RF attenuation to reduce signal strength.</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3D1FF421">
            <w:pPr>
              <w:pBdr/>
              <w:spacing/>
              <w:ind/>
              <w:jc w:val="left"/>
              <w:rPr/>
            </w:pPr>
            <w:r>
              <w:rPr>
                <w:rFonts w:ascii="Calibri" w:hAnsi="Calibri" w:eastAsia="Calibri" w:cs="Calibri"/>
                <w:b w:val="0"/>
                <w:i w:val="0"/>
                <w:strike w:val="0"/>
                <w:color w:val="000000"/>
                <w:sz w:val="22"/>
                <w:u w:val="none"/>
                <w:vertAlign w:val="baseline"/>
              </w:rPr>
              <w:t xml:space="preserve">1. Gradually degrade signal quality between nodes. </w:t>
              <w:br/>
              <w:t xml:space="preserve">2. Continue until RSSI falls below -78 dBm for 10 seconds. </w:t>
              <w:br/>
              <w:t xml:space="preserve">3. Observe system logs and routing behavior.</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7A2D0F8C">
            <w:pPr>
              <w:pBdr/>
              <w:spacing/>
              <w:ind/>
              <w:jc w:val="left"/>
              <w:rPr/>
            </w:pPr>
            <w:r>
              <w:rPr>
                <w:rFonts w:ascii="Calibri" w:hAnsi="Calibri" w:eastAsia="Calibri" w:cs="Calibri"/>
                <w:b w:val="0"/>
                <w:i w:val="0"/>
                <w:strike w:val="0"/>
                <w:color w:val="000000"/>
                <w:sz w:val="22"/>
                <w:u w:val="none"/>
                <w:vertAlign w:val="baseline"/>
              </w:rPr>
              <w:t xml:space="preserve">RSSI trends over time, degradation detection time, routing path changes.</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48E0CC1F">
            <w:pPr>
              <w:pBdr/>
              <w:spacing/>
              <w:ind/>
              <w:jc w:val="left"/>
              <w:rPr/>
            </w:pPr>
            <w:r>
              <w:rPr>
                <w:rFonts w:ascii="Calibri" w:hAnsi="Calibri" w:eastAsia="Calibri" w:cs="Calibri"/>
                <w:b w:val="0"/>
                <w:i w:val="0"/>
                <w:strike w:val="0"/>
                <w:color w:val="000000"/>
                <w:sz w:val="22"/>
                <w:u w:val="none"/>
                <w:vertAlign w:val="baseline"/>
              </w:rPr>
              <w:t xml:space="preserve">RSSI must drop below -78 dBm to simulate degradation. Total loss of terrestrial/cellular signal acts as the failover trigger.</w:t>
            </w:r>
            <w:r/>
            <w:r/>
          </w:p>
        </w:tc>
      </w:tr>
      <w:tr>
        <w:trPr>
          <w:trHeight w:val="171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965" w:type="dxa"/>
            <w:vAlign w:val="center"/>
          </w:tcPr>
          <w:p w14:paraId="07CB736A">
            <w:pPr>
              <w:pBdr/>
              <w:spacing/>
              <w:ind/>
              <w:jc w:val="left"/>
              <w:rPr/>
            </w:pPr>
            <w:r>
              <w:rPr>
                <w:rFonts w:ascii="Calibri" w:hAnsi="Calibri" w:eastAsia="Calibri" w:cs="Calibri"/>
                <w:b w:val="0"/>
                <w:i w:val="0"/>
                <w:strike w:val="0"/>
                <w:color w:val="000000"/>
                <w:sz w:val="22"/>
                <w:u w:val="none"/>
                <w:vertAlign w:val="baseline"/>
              </w:rPr>
              <w:t xml:space="preserve">Failover Activation to Satellite Backhaul</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73DB3379">
            <w:pPr>
              <w:pBdr/>
              <w:spacing/>
              <w:ind/>
              <w:jc w:val="left"/>
              <w:rPr/>
            </w:pPr>
            <w:r>
              <w:rPr>
                <w:rFonts w:ascii="Calibri" w:hAnsi="Calibri" w:eastAsia="Calibri" w:cs="Calibri"/>
                <w:b w:val="0"/>
                <w:i w:val="0"/>
                <w:strike w:val="0"/>
                <w:color w:val="000000"/>
                <w:sz w:val="22"/>
                <w:u w:val="none"/>
                <w:vertAlign w:val="baseline"/>
              </w:rPr>
              <w:t xml:space="preserve">MANET operational while gateway is connected to a wifi router simulating a LEO satellite terminal. Terrestrial connection intentionally disabled or degraded to force failover activation.</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3E6DDF94">
            <w:pPr>
              <w:pBdr/>
              <w:spacing/>
              <w:ind/>
              <w:jc w:val="left"/>
              <w:rPr/>
            </w:pPr>
            <w:r>
              <w:rPr>
                <w:rFonts w:ascii="Calibri" w:hAnsi="Calibri" w:eastAsia="Calibri" w:cs="Calibri"/>
                <w:b w:val="0"/>
                <w:i w:val="0"/>
                <w:strike w:val="0"/>
                <w:color w:val="000000"/>
                <w:sz w:val="22"/>
                <w:u w:val="none"/>
                <w:vertAlign w:val="baseline"/>
              </w:rPr>
              <w:t xml:space="preserve">1. Nodes detect terrestrial connectivity failure and enter emergency mode. </w:t>
              <w:br/>
              <w:t xml:space="preserve">2. Node closest to satellite gateway acts as relay node. </w:t>
              <w:br/>
              <w:t xml:space="preserve">3. Establish wifi router-MANET link configuration.</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0542F991">
            <w:pPr>
              <w:pBdr/>
              <w:spacing/>
              <w:ind/>
              <w:jc w:val="left"/>
              <w:rPr/>
            </w:pPr>
            <w:r>
              <w:rPr>
                <w:rFonts w:ascii="Calibri" w:hAnsi="Calibri" w:eastAsia="Calibri" w:cs="Calibri"/>
                <w:b w:val="0"/>
                <w:i w:val="0"/>
                <w:strike w:val="0"/>
                <w:color w:val="000000"/>
                <w:sz w:val="22"/>
                <w:u w:val="none"/>
                <w:vertAlign w:val="baseline"/>
              </w:rPr>
              <w:t xml:space="preserve">Failover trigger time node disconnection status gateway backhaul status.</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19ED9645">
            <w:pPr>
              <w:pBdr/>
              <w:spacing/>
              <w:ind/>
              <w:jc w:val="left"/>
              <w:rPr/>
            </w:pPr>
            <w:r>
              <w:rPr>
                <w:rFonts w:ascii="Calibri" w:hAnsi="Calibri" w:eastAsia="Calibri" w:cs="Calibri"/>
                <w:b w:val="0"/>
                <w:i w:val="0"/>
                <w:strike w:val="0"/>
                <w:color w:val="000000"/>
                <w:sz w:val="22"/>
                <w:u w:val="none"/>
                <w:vertAlign w:val="baseline"/>
              </w:rPr>
              <w:t xml:space="preserve">All 6/6 MANET nodes must detect disconnection before the wifi router that simulates of the LEO satellite backhaul activates. Failover trigger time set to 10 seconds.</w:t>
            </w:r>
            <w:r/>
            <w:r/>
          </w:p>
        </w:tc>
      </w:tr>
      <w:tr>
        <w:trPr>
          <w:trHeight w:val="142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965" w:type="dxa"/>
            <w:vAlign w:val="center"/>
          </w:tcPr>
          <w:p w14:paraId="35CEE452">
            <w:pPr>
              <w:pBdr/>
              <w:spacing/>
              <w:ind/>
              <w:jc w:val="left"/>
              <w:rPr/>
            </w:pPr>
            <w:r>
              <w:rPr>
                <w:rFonts w:ascii="Calibri" w:hAnsi="Calibri" w:eastAsia="Calibri" w:cs="Calibri"/>
                <w:b w:val="0"/>
                <w:i w:val="0"/>
                <w:strike w:val="0"/>
                <w:color w:val="000000"/>
                <w:sz w:val="22"/>
                <w:u w:val="none"/>
                <w:vertAlign w:val="baseline"/>
              </w:rPr>
              <w:t xml:space="preserve">Sustained Emergency Operation</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1CAC1A61">
            <w:pPr>
              <w:pBdr/>
              <w:spacing/>
              <w:ind/>
              <w:jc w:val="left"/>
              <w:rPr/>
            </w:pPr>
            <w:r>
              <w:rPr>
                <w:rFonts w:ascii="Calibri" w:hAnsi="Calibri" w:eastAsia="Calibri" w:cs="Calibri"/>
                <w:b w:val="0"/>
                <w:i w:val="0"/>
                <w:strike w:val="0"/>
                <w:color w:val="000000"/>
                <w:sz w:val="22"/>
                <w:u w:val="none"/>
                <w:vertAlign w:val="baseline"/>
              </w:rPr>
              <w:t xml:space="preserve">Full system deployed with battery-powered nodes and operational gateway. Controlled degradation events introduced to simulate emergencies.</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272AB31C">
            <w:pPr>
              <w:pBdr/>
              <w:spacing/>
              <w:ind/>
              <w:jc w:val="left"/>
              <w:rPr/>
            </w:pPr>
            <w:r>
              <w:rPr>
                <w:rFonts w:ascii="Calibri" w:hAnsi="Calibri" w:eastAsia="Calibri" w:cs="Calibri"/>
                <w:b w:val="0"/>
                <w:i w:val="0"/>
                <w:strike w:val="0"/>
                <w:color w:val="000000"/>
                <w:sz w:val="22"/>
                <w:u w:val="none"/>
                <w:vertAlign w:val="baseline"/>
              </w:rPr>
              <w:t xml:space="preserve">System runs continuously for 24 hours, transitioning between normal operation, degraded MANET state, and satellite failover. Logs collected for system health and routing performance.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5BD2A8C0">
            <w:pPr>
              <w:pBdr/>
              <w:spacing/>
              <w:ind/>
              <w:jc w:val="left"/>
              <w:rPr/>
            </w:pPr>
            <w:r>
              <w:rPr>
                <w:rFonts w:ascii="Calibri" w:hAnsi="Calibri" w:eastAsia="Calibri" w:cs="Calibri"/>
                <w:b w:val="0"/>
                <w:i w:val="0"/>
                <w:strike w:val="0"/>
                <w:color w:val="000000"/>
                <w:sz w:val="22"/>
                <w:u w:val="none"/>
                <w:vertAlign w:val="baseline"/>
              </w:rPr>
              <w:t xml:space="preserve">System uptime, battery levels, routing stability, metric monitoring continuity.</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071058F7">
            <w:pPr>
              <w:pBdr/>
              <w:spacing/>
              <w:ind/>
              <w:jc w:val="left"/>
              <w:rPr/>
            </w:pPr>
            <w:r>
              <w:rPr>
                <w:rFonts w:ascii="Calibri" w:hAnsi="Calibri" w:eastAsia="Calibri" w:cs="Calibri"/>
                <w:b w:val="0"/>
                <w:i w:val="0"/>
                <w:strike w:val="0"/>
                <w:color w:val="000000"/>
                <w:sz w:val="22"/>
                <w:u w:val="none"/>
                <w:vertAlign w:val="baseline"/>
              </w:rPr>
              <w:t xml:space="preserve">System must maintain ≥80% uptime over 24 hours. Adaptive routing must remain operational with no crashes, deadlocks, or unrecoverable failures.</w:t>
            </w:r>
            <w:r/>
            <w:r/>
          </w:p>
        </w:tc>
      </w:tr>
      <w:tr>
        <w:trPr>
          <w:trHeight w:val="142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965" w:type="dxa"/>
            <w:vAlign w:val="center"/>
          </w:tcPr>
          <w:p w14:paraId="1975A18B">
            <w:pPr>
              <w:pBdr/>
              <w:spacing/>
              <w:ind/>
              <w:jc w:val="left"/>
              <w:rPr/>
            </w:pPr>
            <w:r>
              <w:rPr>
                <w:rFonts w:ascii="Calibri" w:hAnsi="Calibri" w:eastAsia="Calibri" w:cs="Calibri"/>
                <w:b w:val="0"/>
                <w:i w:val="0"/>
                <w:strike w:val="0"/>
                <w:color w:val="000000"/>
                <w:sz w:val="22"/>
                <w:u w:val="none"/>
                <w:vertAlign w:val="baseline"/>
              </w:rPr>
            </w:r>
            <w:r/>
            <w:r>
              <w:rPr>
                <w:rFonts w:ascii="Calibri" w:hAnsi="Calibri" w:eastAsia="Calibri" w:cs="Calibri"/>
                <w:b w:val="0"/>
                <w:i w:val="0"/>
                <w:strike w:val="0"/>
                <w:color w:val="000000"/>
                <w:sz w:val="22"/>
                <w:u w:val="none"/>
              </w:rPr>
              <w:t xml:space="preserve">Recovery and Reversion to Router Network</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7B1D9ACA">
            <w:pPr>
              <w:pBdr/>
              <w:spacing/>
              <w:ind/>
              <w:jc w:val="left"/>
              <w:rPr/>
            </w:pPr>
            <w:r>
              <w:rPr>
                <w:rFonts w:ascii="Calibri" w:hAnsi="Calibri" w:eastAsia="Calibri" w:cs="Calibri"/>
                <w:b w:val="0"/>
                <w:i w:val="0"/>
                <w:strike w:val="0"/>
                <w:color w:val="000000"/>
                <w:sz w:val="22"/>
                <w:u w:val="none"/>
                <w:vertAlign w:val="baseline"/>
              </w:rPr>
              <w:t xml:space="preserve">System initially operating in wifi routing mode. Router connectivity restored with RSSI ≥ -78 dBm.</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3FCF78BB">
            <w:pPr>
              <w:pBdr/>
              <w:spacing/>
              <w:ind/>
              <w:jc w:val="left"/>
              <w:rPr/>
            </w:pPr>
            <w:r>
              <w:rPr>
                <w:rFonts w:ascii="Calibri" w:hAnsi="Calibri" w:eastAsia="Calibri" w:cs="Calibri"/>
                <w:b w:val="0"/>
                <w:i w:val="0"/>
                <w:strike w:val="0"/>
                <w:color w:val="000000"/>
                <w:sz w:val="22"/>
                <w:u w:val="none"/>
                <w:vertAlign w:val="baseline"/>
              </w:rPr>
              <w:t xml:space="preserve">1. Restore wifi connectivity. </w:t>
              <w:br/>
              <w:t xml:space="preserve">2. Maintain RSSI above threshold for 10 seconds. </w:t>
              <w:br/>
              <w:t xml:space="preserve">3. Observe routing transition back to wifi network.</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0C20F491">
            <w:pPr>
              <w:pBdr/>
              <w:spacing/>
              <w:ind/>
              <w:jc w:val="left"/>
              <w:rPr/>
            </w:pPr>
            <w:r>
              <w:rPr>
                <w:rFonts w:ascii="Calibri" w:hAnsi="Calibri" w:eastAsia="Calibri" w:cs="Calibri"/>
                <w:b w:val="0"/>
                <w:i w:val="0"/>
                <w:strike w:val="0"/>
                <w:color w:val="000000"/>
                <w:sz w:val="22"/>
                <w:u w:val="none"/>
                <w:vertAlign w:val="baseline"/>
              </w:rPr>
              <w:t xml:space="preserve">Recovery detection time, route switching time, packet loss during recovery.</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960" w:type="dxa"/>
            <w:vAlign w:val="center"/>
          </w:tcPr>
          <w:p w14:paraId="77B1F288">
            <w:pPr>
              <w:pBdr/>
              <w:spacing/>
              <w:ind/>
              <w:jc w:val="left"/>
              <w:rPr/>
            </w:pPr>
            <w:r>
              <w:rPr>
                <w:rFonts w:ascii="Calibri" w:hAnsi="Calibri" w:eastAsia="Calibri" w:cs="Calibri"/>
                <w:b w:val="0"/>
                <w:i w:val="0"/>
                <w:strike w:val="0"/>
                <w:color w:val="000000"/>
                <w:sz w:val="22"/>
                <w:u w:val="none"/>
                <w:vertAlign w:val="baseline"/>
              </w:rPr>
              <w:t xml:space="preserve">System must automatically revert to wifi routing, deactivate wifi backhaul, and complete switching within 5 seconds with no message loss.</w:t>
            </w:r>
            <w:r/>
            <w:r/>
          </w:p>
        </w:tc>
      </w:tr>
    </w:tbl>
    <w:p>
      <w:pPr>
        <w:pBdr/>
        <w:spacing w:after="0"/>
        <w:ind/>
        <w:jc w:val="both"/>
        <w:rPr>
          <w:bCs/>
          <w:i/>
          <w:sz w:val="24"/>
          <w:szCs w:val="24"/>
        </w:rPr>
        <w:sectPr>
          <w:footnotePr/>
          <w:endnotePr/>
          <w:type w:val="nextPage"/>
          <w:pgSz w:h="15840" w:orient="portrait" w:w="12240"/>
          <w:pgMar w:top="1360" w:right="1080" w:bottom="280" w:left="1440" w:header="709" w:footer="709" w:gutter="0"/>
          <w:cols w:num="1" w:sep="0" w:space="1701" w:equalWidth="1"/>
        </w:sectPr>
      </w:pPr>
      <w:r>
        <w:rPr>
          <w:i/>
          <w:sz w:val="24"/>
        </w:rPr>
      </w:r>
      <w:r>
        <w:rPr>
          <w:i/>
          <w:sz w:val="24"/>
        </w:rPr>
      </w:r>
    </w:p>
    <w:p>
      <w:pPr>
        <w:pStyle w:val="692"/>
        <w:pBdr/>
        <w:spacing/>
        <w:ind/>
        <w:rPr>
          <w14:ligatures w14:val="none"/>
        </w:rPr>
      </w:pPr>
      <w:r>
        <w:rPr>
          <w:lang w:val="undefined"/>
        </w:rPr>
      </w:r>
      <w:r/>
      <w:r>
        <w:t xml:space="preserve">Diagram</w:t>
      </w:r>
      <w:r>
        <w:rPr>
          <w:lang w:val="undefined"/>
        </w:rPr>
      </w:r>
    </w:p>
    <w:p>
      <w:pPr>
        <w:pStyle w:val="690"/>
        <w:pBdr/>
        <w:spacing/>
        <w:ind/>
        <w:rPr>
          <w:i/>
        </w:rPr>
      </w:pPr>
      <w:r>
        <w:rPr>
          <w:i/>
        </w:rPr>
      </w:r>
      <w:r>
        <w:rPr>
          <w:i/>
        </w:rPr>
      </w:r>
    </w:p>
    <w:p w14:paraId="0C333CE9">
      <w:pPr>
        <w:pStyle w:val="690"/>
        <w:pBdr/>
        <w:spacing w:before="234"/>
        <w:ind/>
        <w:rPr>
          <w:bCs/>
          <w:i/>
        </w:rPr>
      </w:pPr>
      <w:r>
        <w:rPr>
          <w:i/>
        </w:rPr>
      </w:r>
      <w:r>
        <mc:AlternateContent>
          <mc:Choice Requires="wpg">
            <w:drawing>
              <wp:anchor xmlns:wp="http://schemas.openxmlformats.org/drawingml/2006/wordprocessingDrawing" xmlns:wp14="http://schemas.microsoft.com/office/word/2010/wordprocessingDrawing" distT="0" distB="0" distL="115200" distR="115200" simplePos="0" relativeHeight="15744000" behindDoc="0" locked="0" layoutInCell="1" allowOverlap="1">
                <wp:simplePos x="0" y="0"/>
                <wp:positionH relativeFrom="column">
                  <wp:posOffset>-47625</wp:posOffset>
                </wp:positionH>
                <wp:positionV relativeFrom="paragraph">
                  <wp:posOffset>161550</wp:posOffset>
                </wp:positionV>
                <wp:extent cx="6172200" cy="4114800"/>
                <wp:effectExtent l="0" t="0" r="0" b="0"/>
                <wp:wrapNone/>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3776" name=""/>
                        <pic:cNvPicPr>
                          <a:picLocks noChangeAspect="1"/>
                        </pic:cNvPicPr>
                        <pic:nvPr/>
                      </pic:nvPicPr>
                      <pic:blipFill rotWithShape="1">
                        <a:blip r:embed="rId10"/>
                        <a:stretch/>
                      </pic:blipFill>
                      <pic:spPr bwMode="auto">
                        <a:xfrm>
                          <a:off x="0" y="0"/>
                          <a:ext cx="6172199" cy="41147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15744000;o:allowoverlap:true;o:allowincell:true;mso-position-horizontal-relative:text;margin-left:-3.75pt;mso-position-horizontal:absolute;mso-position-vertical-relative:text;margin-top:12.72pt;mso-position-vertical:absolute;width:486.00pt;height:324.00pt;mso-wrap-distance-left:9.07pt;mso-wrap-distance-top:0.00pt;mso-wrap-distance-right:9.07pt;mso-wrap-distance-bottom:0.00pt;z-index:1;" stroked="false">
                <v:imagedata r:id="rId10" o:title=""/>
                <o:lock v:ext="edit" rotation="t"/>
              </v:shape>
            </w:pict>
          </mc:Fallback>
        </mc:AlternateContent>
      </w:r>
      <w:r>
        <w:rPr>
          <w:i/>
        </w:rPr>
      </w:r>
      <w:r>
        <w:rPr>
          <w:i/>
        </w:rPr>
      </w:r>
      <w:r>
        <w:rPr>
          <w:i/>
        </w:rPr>
      </w:r>
    </w:p>
    <w:p w14:paraId="37784552">
      <w:pPr>
        <w:pStyle w:val="690"/>
        <w:pBdr/>
        <w:spacing w:before="234"/>
        <w:ind/>
        <w:rPr>
          <w:bCs/>
          <w:i/>
        </w:rPr>
      </w:pPr>
      <w:r>
        <w:rPr>
          <w:bCs/>
          <w:i/>
        </w:rPr>
      </w:r>
      <w:r>
        <w:rPr>
          <w:bCs/>
          <w:i/>
        </w:rPr>
      </w:r>
      <w:r>
        <w:rPr>
          <w:bCs/>
          <w:i/>
        </w:rPr>
      </w:r>
    </w:p>
    <w:p w14:paraId="3699E067">
      <w:pPr>
        <w:pStyle w:val="690"/>
        <w:pBdr/>
        <w:spacing w:before="234"/>
        <w:ind/>
        <w:rPr>
          <w:bCs/>
          <w:i/>
        </w:rPr>
      </w:pPr>
      <w:r>
        <w:rPr>
          <w:bCs/>
          <w:i/>
        </w:rPr>
      </w:r>
      <w:r>
        <w:rPr>
          <w:bCs/>
          <w:i/>
        </w:rPr>
      </w:r>
      <w:r>
        <w:rPr>
          <w:bCs/>
          <w:i/>
        </w:rPr>
      </w:r>
    </w:p>
    <w:p w14:paraId="176B4D2D">
      <w:pPr>
        <w:pStyle w:val="690"/>
        <w:pBdr/>
        <w:spacing w:before="234"/>
        <w:ind/>
        <w:rPr>
          <w:bCs/>
          <w:i/>
        </w:rPr>
      </w:pPr>
      <w:r>
        <w:rPr>
          <w:bCs/>
          <w:i/>
        </w:rPr>
      </w:r>
      <w:r>
        <w:rPr>
          <w:bCs/>
          <w:i/>
        </w:rPr>
      </w:r>
      <w:r>
        <w:rPr>
          <w:bCs/>
          <w:i/>
        </w:rPr>
      </w:r>
    </w:p>
    <w:p w14:paraId="19314A71">
      <w:pPr>
        <w:pStyle w:val="690"/>
        <w:pBdr/>
        <w:spacing w:before="234"/>
        <w:ind/>
        <w:rPr>
          <w:bCs/>
          <w:i/>
        </w:rPr>
      </w:pPr>
      <w:r>
        <w:rPr>
          <w:bCs/>
          <w:i/>
        </w:rPr>
      </w:r>
      <w:r>
        <w:rPr>
          <w:bCs/>
          <w:i/>
        </w:rPr>
      </w:r>
      <w:r>
        <w:rPr>
          <w:bCs/>
          <w:i/>
        </w:rPr>
      </w:r>
    </w:p>
    <w:p w14:paraId="7C39EBE4">
      <w:pPr>
        <w:pStyle w:val="690"/>
        <w:pBdr/>
        <w:spacing w:before="234"/>
        <w:ind/>
        <w:rPr>
          <w:bCs/>
          <w:i/>
        </w:rPr>
      </w:pPr>
      <w:r>
        <w:rPr>
          <w:bCs/>
          <w:i/>
        </w:rPr>
      </w:r>
      <w:r>
        <w:rPr>
          <w:bCs/>
          <w:i/>
        </w:rPr>
      </w:r>
      <w:r>
        <w:rPr>
          <w:bCs/>
          <w:i/>
        </w:rPr>
      </w:r>
    </w:p>
    <w:p w14:paraId="26877187">
      <w:pPr>
        <w:pStyle w:val="690"/>
        <w:pBdr/>
        <w:spacing w:before="234"/>
        <w:ind/>
        <w:rPr>
          <w:bCs/>
          <w:i/>
        </w:rPr>
      </w:pPr>
      <w:r>
        <w:rPr>
          <w:bCs/>
          <w:i/>
        </w:rPr>
      </w:r>
      <w:r>
        <w:rPr>
          <w:bCs/>
          <w:i/>
        </w:rPr>
      </w:r>
      <w:r>
        <w:rPr>
          <w:bCs/>
          <w:i/>
        </w:rPr>
      </w:r>
    </w:p>
    <w:p w14:paraId="6506157F">
      <w:pPr>
        <w:pStyle w:val="690"/>
        <w:pBdr/>
        <w:spacing w:before="234"/>
        <w:ind/>
        <w:rPr>
          <w:bCs/>
          <w:i/>
        </w:rPr>
      </w:pPr>
      <w:r>
        <w:rPr>
          <w:bCs/>
          <w:i/>
        </w:rPr>
      </w:r>
      <w:r>
        <w:rPr>
          <w:bCs/>
          <w:i/>
        </w:rPr>
      </w:r>
      <w:r>
        <w:rPr>
          <w:bCs/>
          <w:i/>
        </w:rPr>
      </w:r>
    </w:p>
    <w:p w14:paraId="419E116B">
      <w:pPr>
        <w:pStyle w:val="690"/>
        <w:pBdr/>
        <w:spacing w:before="234"/>
        <w:ind/>
        <w:rPr>
          <w:bCs/>
          <w:i/>
        </w:rPr>
      </w:pPr>
      <w:r>
        <w:rPr>
          <w:bCs/>
          <w:i/>
        </w:rPr>
      </w:r>
      <w:r>
        <w:rPr>
          <w:bCs/>
          <w:i/>
        </w:rPr>
      </w:r>
    </w:p>
    <w:p w14:paraId="78CB9A6A">
      <w:pPr>
        <w:pStyle w:val="690"/>
        <w:pBdr/>
        <w:spacing w:before="234"/>
        <w:ind/>
        <w:rPr>
          <w:bCs/>
          <w:i/>
        </w:rPr>
      </w:pPr>
      <w:r>
        <w:rPr>
          <w:bCs/>
          <w:i/>
        </w:rPr>
      </w:r>
      <w:r>
        <w:rPr>
          <w:bCs/>
          <w:i/>
        </w:rPr>
      </w:r>
      <w:r>
        <w:rPr>
          <w:bCs/>
          <w:i/>
        </w:rPr>
      </w:r>
    </w:p>
    <w:p w14:paraId="45F633F9">
      <w:pPr>
        <w:pStyle w:val="690"/>
        <w:pBdr/>
        <w:spacing w:before="234"/>
        <w:ind/>
        <w:rPr>
          <w:bCs/>
          <w:i/>
        </w:rPr>
      </w:pPr>
      <w:r>
        <w:rPr>
          <w:bCs/>
          <w:i/>
        </w:rPr>
      </w:r>
      <w:r>
        <w:rPr>
          <w:bCs/>
          <w:i/>
        </w:rPr>
      </w:r>
      <w:r>
        <w:rPr>
          <w:bCs/>
          <w:i/>
        </w:rPr>
      </w:r>
    </w:p>
    <w:p w14:paraId="2C530322">
      <w:pPr>
        <w:pStyle w:val="690"/>
        <w:pBdr/>
        <w:spacing w:before="234"/>
        <w:ind/>
        <w:rPr>
          <w:bCs/>
          <w:i/>
        </w:rPr>
      </w:pPr>
      <w:r>
        <w:rPr>
          <w:bCs/>
          <w:i/>
        </w:rPr>
      </w:r>
      <w:r>
        <w:rPr>
          <w:bCs/>
          <w:i/>
        </w:rPr>
      </w:r>
      <w:r>
        <w:rPr>
          <w:bCs/>
          <w:i/>
        </w:rPr>
      </w:r>
    </w:p>
    <w:p w14:paraId="325EF4B7">
      <w:pPr>
        <w:pStyle w:val="690"/>
        <w:pBdr/>
        <w:spacing w:before="234"/>
        <w:ind/>
        <w:rPr>
          <w:bCs/>
          <w:i/>
        </w:rPr>
      </w:pPr>
      <w:r>
        <w:rPr>
          <w:bCs/>
          <w:i/>
        </w:rPr>
      </w:r>
      <w:r>
        <w:rPr>
          <w:bCs/>
          <w:i/>
        </w:rPr>
      </w:r>
      <w:r>
        <w:rPr>
          <w:bCs/>
          <w:i/>
        </w:rPr>
      </w:r>
    </w:p>
    <w:p>
      <w:pPr>
        <w:pStyle w:val="690"/>
        <w:pBdr/>
        <w:spacing w:before="234"/>
        <w:ind/>
        <w:rPr>
          <w:bCs/>
          <w:i/>
        </w:rPr>
      </w:pPr>
      <w:r>
        <w:rPr>
          <w:i/>
        </w:rPr>
      </w:r>
      <w:r>
        <w:rPr>
          <w:i/>
        </w:rPr>
      </w:r>
    </w:p>
    <w:p>
      <w:pPr>
        <w:pStyle w:val="692"/>
        <w:pBdr/>
        <w:spacing/>
        <w:ind/>
        <w:rPr/>
      </w:pPr>
      <w:r>
        <w:t xml:space="preserve">SCOPE AND</w:t>
      </w:r>
      <w:r>
        <w:rPr>
          <w:spacing w:val="1"/>
        </w:rPr>
        <w:t xml:space="preserve"> </w:t>
      </w:r>
      <w:r>
        <w:rPr>
          <w:spacing w:val="-2"/>
        </w:rPr>
        <w:t xml:space="preserve">DELIMITATION</w:t>
      </w:r>
      <w:r/>
    </w:p>
    <w:p>
      <w:pPr>
        <w:pStyle w:val="690"/>
        <w:pBdr/>
        <w:spacing w:before="139"/>
        <w:ind/>
        <w:rPr/>
      </w:pPr>
      <w:r>
        <w:t xml:space="preserve">This</w:t>
      </w:r>
      <w:r>
        <w:rPr>
          <w:spacing w:val="-2"/>
        </w:rPr>
        <w:t xml:space="preserve"> </w:t>
      </w:r>
      <w:r>
        <w:t xml:space="preserve">study</w:t>
      </w:r>
      <w:r>
        <w:rPr>
          <w:spacing w:val="-2"/>
        </w:rPr>
        <w:t xml:space="preserve"> </w:t>
      </w:r>
      <w:r>
        <w:t xml:space="preserve">aims</w:t>
      </w:r>
      <w:r>
        <w:rPr>
          <w:spacing w:val="-1"/>
        </w:rPr>
        <w:t xml:space="preserve"> </w:t>
      </w:r>
      <w:r>
        <w:t xml:space="preserve">to</w:t>
      </w:r>
      <w:r>
        <w:rPr>
          <w:spacing w:val="-2"/>
        </w:rPr>
        <w:t xml:space="preserve"> </w:t>
      </w:r>
      <w:r>
        <w:t xml:space="preserve">focus</w:t>
      </w:r>
      <w:r>
        <w:rPr>
          <w:spacing w:val="-1"/>
        </w:rPr>
        <w:t xml:space="preserve"> </w:t>
      </w:r>
      <w:r>
        <w:t xml:space="preserve">on</w:t>
      </w:r>
      <w:r>
        <w:rPr>
          <w:spacing w:val="-2"/>
        </w:rPr>
        <w:t xml:space="preserve"> </w:t>
      </w:r>
      <w:r>
        <w:t xml:space="preserve">the</w:t>
      </w:r>
      <w:r>
        <w:rPr>
          <w:spacing w:val="-3"/>
        </w:rPr>
        <w:t xml:space="preserve"> </w:t>
      </w:r>
      <w:r>
        <w:rPr>
          <w:spacing w:val="-2"/>
        </w:rPr>
        <w:t xml:space="preserve">following:</w:t>
      </w:r>
      <w:r/>
    </w:p>
    <w:p>
      <w:pPr>
        <w:pStyle w:val="690"/>
        <w:pBdr/>
        <w:spacing w:before="103"/>
        <w:ind/>
        <w:rPr/>
      </w:pPr>
      <w:r/>
      <w:r/>
    </w:p>
    <w:p>
      <w:pPr>
        <w:pStyle w:val="695"/>
        <w:numPr>
          <w:ilvl w:val="0"/>
          <w:numId w:val="8"/>
        </w:numPr>
        <w:pBdr/>
        <w:tabs>
          <w:tab w:val="left" w:leader="none" w:pos="721"/>
        </w:tabs>
        <w:spacing w:after="0" w:before="0" w:line="360" w:lineRule="auto"/>
        <w:ind w:right="361" w:hanging="360" w:left="721"/>
        <w:jc w:val="both"/>
        <w:rPr>
          <w:sz w:val="24"/>
        </w:rPr>
      </w:pPr>
      <w:r>
        <w:rPr>
          <w:sz w:val="24"/>
        </w:rPr>
        <w:t xml:space="preserve">Development</w:t>
      </w:r>
      <w:r>
        <w:rPr>
          <w:spacing w:val="-1"/>
          <w:sz w:val="24"/>
        </w:rPr>
        <w:t xml:space="preserve"> </w:t>
      </w:r>
      <w:r>
        <w:rPr>
          <w:sz w:val="24"/>
        </w:rPr>
        <w:t xml:space="preserve">of a</w:t>
      </w:r>
      <w:r>
        <w:rPr>
          <w:spacing w:val="-1"/>
          <w:sz w:val="24"/>
        </w:rPr>
        <w:t xml:space="preserve"> </w:t>
      </w:r>
      <w:r>
        <w:rPr>
          <w:sz w:val="24"/>
        </w:rPr>
        <w:t xml:space="preserve">prototype</w:t>
      </w:r>
      <w:r>
        <w:rPr>
          <w:spacing w:val="-1"/>
          <w:sz w:val="24"/>
        </w:rPr>
        <w:t xml:space="preserve"> </w:t>
      </w:r>
      <w:r>
        <w:rPr>
          <w:sz w:val="24"/>
        </w:rPr>
        <w:t xml:space="preserve">user terminal capable</w:t>
      </w:r>
      <w:r>
        <w:rPr>
          <w:spacing w:val="-1"/>
          <w:sz w:val="24"/>
        </w:rPr>
        <w:t xml:space="preserve"> </w:t>
      </w:r>
      <w:r>
        <w:rPr>
          <w:sz w:val="24"/>
        </w:rPr>
        <w:t xml:space="preserve">of forming peer-to-peer MANET</w:t>
      </w:r>
      <w:r>
        <w:rPr>
          <w:spacing w:val="-1"/>
          <w:sz w:val="24"/>
        </w:rPr>
        <w:t xml:space="preserve"> </w:t>
      </w:r>
      <w:r>
        <w:rPr>
          <w:sz w:val="24"/>
        </w:rPr>
        <w:t xml:space="preserve">links and</w:t>
      </w:r>
      <w:r>
        <w:rPr>
          <w:spacing w:val="-4"/>
          <w:sz w:val="24"/>
        </w:rPr>
        <w:t xml:space="preserve"> </w:t>
      </w:r>
      <w:r>
        <w:rPr>
          <w:sz w:val="24"/>
        </w:rPr>
        <w:t xml:space="preserve">automatically</w:t>
      </w:r>
      <w:r>
        <w:rPr>
          <w:spacing w:val="-4"/>
          <w:sz w:val="24"/>
        </w:rPr>
        <w:t xml:space="preserve"> </w:t>
      </w:r>
      <w:r>
        <w:rPr>
          <w:sz w:val="24"/>
        </w:rPr>
        <w:t xml:space="preserve">switching to</w:t>
      </w:r>
      <w:r>
        <w:rPr>
          <w:spacing w:val="-4"/>
          <w:sz w:val="24"/>
        </w:rPr>
        <w:t xml:space="preserve"> </w:t>
      </w:r>
      <w:r>
        <w:rPr>
          <w:sz w:val="24"/>
        </w:rPr>
        <w:t xml:space="preserve">a</w:t>
      </w:r>
      <w:r>
        <w:rPr>
          <w:spacing w:val="-1"/>
          <w:sz w:val="24"/>
        </w:rPr>
        <w:t xml:space="preserve"> </w:t>
      </w:r>
      <w:r>
        <w:rPr>
          <w:sz w:val="24"/>
        </w:rPr>
        <w:t xml:space="preserve">wifi router simulating a LEO</w:t>
      </w:r>
      <w:r>
        <w:rPr>
          <w:spacing w:val="-3"/>
          <w:sz w:val="24"/>
        </w:rPr>
        <w:t xml:space="preserve"> </w:t>
      </w:r>
      <w:r>
        <w:rPr>
          <w:sz w:val="24"/>
        </w:rPr>
        <w:t xml:space="preserve">satellite–based</w:t>
      </w:r>
      <w:r>
        <w:rPr>
          <w:spacing w:val="-4"/>
          <w:sz w:val="24"/>
        </w:rPr>
        <w:t xml:space="preserve"> </w:t>
      </w:r>
      <w:r>
        <w:rPr>
          <w:sz w:val="24"/>
        </w:rPr>
        <w:t xml:space="preserve">backhaul</w:t>
      </w:r>
      <w:r>
        <w:rPr>
          <w:spacing w:val="-6"/>
          <w:sz w:val="24"/>
        </w:rPr>
        <w:t xml:space="preserve"> </w:t>
      </w:r>
      <w:r>
        <w:rPr>
          <w:sz w:val="24"/>
        </w:rPr>
        <w:t xml:space="preserve">during link degradation or outage conditions.</w:t>
      </w:r>
      <w:r>
        <w:rPr>
          <w:sz w:val="24"/>
        </w:rPr>
      </w:r>
    </w:p>
    <w:p>
      <w:pPr>
        <w:pStyle w:val="695"/>
        <w:numPr>
          <w:ilvl w:val="0"/>
          <w:numId w:val="8"/>
        </w:numPr>
        <w:pBdr/>
        <w:tabs>
          <w:tab w:val="left" w:leader="none" w:pos="721"/>
        </w:tabs>
        <w:spacing w:after="0" w:before="0" w:line="360" w:lineRule="auto"/>
        <w:ind w:right="365" w:hanging="360" w:left="721"/>
        <w:jc w:val="both"/>
        <w:rPr>
          <w:sz w:val="24"/>
        </w:rPr>
      </w:pPr>
      <w:r>
        <w:rPr>
          <w:sz w:val="24"/>
        </w:rPr>
        <w:t xml:space="preserve">Implementation of link-quality monitoring and adaptive routing mechanisms using parameters such as RSSI, SNR, hop count, node battery level, gateway or satellite availability, and satellite link status to determine when failover should occur.</w:t>
      </w:r>
      <w:r>
        <w:rPr>
          <w:sz w:val="24"/>
        </w:rPr>
      </w:r>
    </w:p>
    <w:p>
      <w:pPr>
        <w:pStyle w:val="695"/>
        <w:numPr>
          <w:ilvl w:val="0"/>
          <w:numId w:val="8"/>
        </w:numPr>
        <w:pBdr/>
        <w:tabs>
          <w:tab w:val="left" w:leader="none" w:pos="721"/>
        </w:tabs>
        <w:spacing w:after="0" w:before="2" w:line="362" w:lineRule="auto"/>
        <w:ind w:right="359" w:hanging="360" w:left="721"/>
        <w:jc w:val="both"/>
        <w:rPr>
          <w:sz w:val="24"/>
        </w:rPr>
      </w:pPr>
      <w:r>
        <w:rPr>
          <w:sz w:val="24"/>
        </w:rPr>
        <w:t xml:space="preserve">Performance</w:t>
      </w:r>
      <w:r>
        <w:rPr>
          <w:spacing w:val="-15"/>
          <w:sz w:val="24"/>
        </w:rPr>
        <w:t xml:space="preserve"> </w:t>
      </w:r>
      <w:r>
        <w:rPr>
          <w:sz w:val="24"/>
        </w:rPr>
        <w:t xml:space="preserve">evaluation</w:t>
      </w:r>
      <w:r>
        <w:rPr>
          <w:spacing w:val="-15"/>
          <w:sz w:val="24"/>
        </w:rPr>
        <w:t xml:space="preserve"> </w:t>
      </w:r>
      <w:r>
        <w:rPr>
          <w:sz w:val="24"/>
        </w:rPr>
        <w:t xml:space="preserve">such</w:t>
      </w:r>
      <w:r>
        <w:rPr>
          <w:spacing w:val="-15"/>
          <w:sz w:val="24"/>
        </w:rPr>
        <w:t xml:space="preserve"> </w:t>
      </w:r>
      <w:r>
        <w:rPr>
          <w:sz w:val="24"/>
        </w:rPr>
        <w:t xml:space="preserve">as</w:t>
      </w:r>
      <w:r>
        <w:rPr>
          <w:spacing w:val="-15"/>
          <w:sz w:val="24"/>
        </w:rPr>
        <w:t xml:space="preserve"> </w:t>
      </w:r>
      <w:r>
        <w:rPr>
          <w:sz w:val="24"/>
        </w:rPr>
        <w:t xml:space="preserve">RSSI,</w:t>
      </w:r>
      <w:r>
        <w:rPr>
          <w:spacing w:val="-15"/>
          <w:sz w:val="24"/>
        </w:rPr>
        <w:t xml:space="preserve"> </w:t>
      </w:r>
      <w:r>
        <w:rPr>
          <w:sz w:val="24"/>
        </w:rPr>
        <w:t xml:space="preserve">SNR,</w:t>
      </w:r>
      <w:r>
        <w:rPr>
          <w:spacing w:val="-15"/>
          <w:sz w:val="24"/>
        </w:rPr>
        <w:t xml:space="preserve"> </w:t>
      </w:r>
      <w:r>
        <w:rPr>
          <w:sz w:val="24"/>
        </w:rPr>
        <w:t xml:space="preserve">latency,</w:t>
      </w:r>
      <w:r>
        <w:rPr>
          <w:spacing w:val="-15"/>
          <w:sz w:val="24"/>
        </w:rPr>
        <w:t xml:space="preserve"> </w:t>
      </w:r>
      <w:r>
        <w:rPr>
          <w:sz w:val="24"/>
        </w:rPr>
        <w:t xml:space="preserve">connectivity</w:t>
      </w:r>
      <w:r>
        <w:rPr>
          <w:spacing w:val="-15"/>
          <w:sz w:val="24"/>
        </w:rPr>
        <w:t xml:space="preserve"> </w:t>
      </w:r>
      <w:r>
        <w:rPr>
          <w:sz w:val="24"/>
        </w:rPr>
        <w:t xml:space="preserve">stability,</w:t>
      </w:r>
      <w:r>
        <w:rPr>
          <w:spacing w:val="-15"/>
          <w:sz w:val="24"/>
        </w:rPr>
        <w:t xml:space="preserve"> </w:t>
      </w:r>
      <w:r>
        <w:rPr>
          <w:sz w:val="24"/>
        </w:rPr>
        <w:t xml:space="preserve">packet-delivery success rate, failover switching time, and overall system uptime.</w:t>
      </w:r>
      <w:r>
        <w:rPr>
          <w:sz w:val="24"/>
        </w:rPr>
      </w:r>
    </w:p>
    <w:p>
      <w:pPr>
        <w:pStyle w:val="695"/>
        <w:numPr>
          <w:ilvl w:val="0"/>
          <w:numId w:val="8"/>
        </w:numPr>
        <w:pBdr/>
        <w:tabs>
          <w:tab w:val="left" w:leader="none" w:pos="721"/>
        </w:tabs>
        <w:spacing w:after="0" w:before="0" w:line="360" w:lineRule="auto"/>
        <w:ind w:right="357" w:hanging="360" w:left="721"/>
        <w:jc w:val="both"/>
        <w:rPr>
          <w:sz w:val="24"/>
        </w:rPr>
      </w:pPr>
      <w:r>
        <w:rPr>
          <w:sz w:val="24"/>
        </w:rPr>
        <w:t xml:space="preserve">Design of dual-interface communication hardware consisting of a MANET-enabled node using commodity wireless components and a Rpi 3B gateway module capable of connecting to a wifi router simulating a LEO satellite terminal during failover operation.</w:t>
      </w:r>
      <w:r>
        <w:rPr>
          <w:sz w:val="24"/>
        </w:rPr>
      </w:r>
    </w:p>
    <w:p>
      <w:pPr>
        <w:pStyle w:val="695"/>
        <w:numPr>
          <w:ilvl w:val="0"/>
          <w:numId w:val="8"/>
        </w:numPr>
        <w:pBdr/>
        <w:tabs>
          <w:tab w:val="left" w:leader="none" w:pos="721"/>
        </w:tabs>
        <w:spacing w:after="0" w:before="0" w:line="360" w:lineRule="auto"/>
        <w:ind w:right="365" w:hanging="360" w:left="721"/>
        <w:jc w:val="both"/>
        <w:rPr>
          <w:sz w:val="24"/>
        </w:rPr>
      </w:pPr>
      <w:r>
        <w:rPr>
          <w:sz w:val="24"/>
        </w:rPr>
        <w:t xml:space="preserve">Development of lightweight control logic and firmware that autonomously detects terrestrial</w:t>
      </w:r>
      <w:r>
        <w:rPr>
          <w:spacing w:val="-3"/>
          <w:sz w:val="24"/>
        </w:rPr>
        <w:t xml:space="preserve"> </w:t>
      </w:r>
      <w:r>
        <w:rPr>
          <w:sz w:val="24"/>
        </w:rPr>
        <w:t xml:space="preserve">link</w:t>
      </w:r>
      <w:r>
        <w:rPr>
          <w:spacing w:val="-1"/>
          <w:sz w:val="24"/>
        </w:rPr>
        <w:t xml:space="preserve"> </w:t>
      </w:r>
      <w:r>
        <w:rPr>
          <w:sz w:val="24"/>
        </w:rPr>
        <w:t xml:space="preserve">failure</w:t>
      </w:r>
      <w:r>
        <w:rPr>
          <w:spacing w:val="-3"/>
          <w:sz w:val="24"/>
        </w:rPr>
        <w:t xml:space="preserve"> </w:t>
      </w:r>
      <w:r>
        <w:rPr>
          <w:sz w:val="24"/>
        </w:rPr>
        <w:t xml:space="preserve">and</w:t>
      </w:r>
      <w:r>
        <w:rPr>
          <w:spacing w:val="-1"/>
          <w:sz w:val="24"/>
        </w:rPr>
        <w:t xml:space="preserve"> </w:t>
      </w:r>
      <w:r>
        <w:rPr>
          <w:sz w:val="24"/>
        </w:rPr>
        <w:t xml:space="preserve">initiates satellite</w:t>
      </w:r>
      <w:r>
        <w:rPr>
          <w:spacing w:val="-3"/>
          <w:sz w:val="24"/>
        </w:rPr>
        <w:t xml:space="preserve"> </w:t>
      </w:r>
      <w:r>
        <w:rPr>
          <w:sz w:val="24"/>
        </w:rPr>
        <w:t xml:space="preserve">failover</w:t>
      </w:r>
      <w:r>
        <w:rPr>
          <w:spacing w:val="-1"/>
          <w:sz w:val="24"/>
        </w:rPr>
        <w:t xml:space="preserve"> </w:t>
      </w:r>
      <w:r>
        <w:rPr>
          <w:sz w:val="24"/>
        </w:rPr>
        <w:t xml:space="preserve">without</w:t>
      </w:r>
      <w:r>
        <w:rPr>
          <w:spacing w:val="-3"/>
          <w:sz w:val="24"/>
        </w:rPr>
        <w:t xml:space="preserve"> </w:t>
      </w:r>
      <w:r>
        <w:rPr>
          <w:sz w:val="24"/>
        </w:rPr>
        <w:t xml:space="preserve">requiring</w:t>
      </w:r>
      <w:r>
        <w:rPr>
          <w:spacing w:val="-1"/>
          <w:sz w:val="24"/>
        </w:rPr>
        <w:t xml:space="preserve"> </w:t>
      </w:r>
      <w:r>
        <w:rPr>
          <w:sz w:val="24"/>
        </w:rPr>
        <w:t xml:space="preserve">human</w:t>
      </w:r>
      <w:r>
        <w:rPr>
          <w:spacing w:val="-1"/>
          <w:sz w:val="24"/>
        </w:rPr>
        <w:t xml:space="preserve"> </w:t>
      </w:r>
      <w:r>
        <w:rPr>
          <w:sz w:val="24"/>
        </w:rPr>
        <w:t xml:space="preserve">intervention.</w:t>
      </w:r>
      <w:r>
        <w:rPr>
          <w:sz w:val="24"/>
        </w:rPr>
      </w:r>
    </w:p>
    <w:p>
      <w:pPr>
        <w:pStyle w:val="695"/>
        <w:pBdr/>
        <w:spacing w:after="0" w:line="360" w:lineRule="auto"/>
        <w:ind/>
        <w:jc w:val="both"/>
        <w:rPr>
          <w:sz w:val="24"/>
        </w:rPr>
        <w:sectPr>
          <w:footnotePr/>
          <w:endnotePr/>
          <w:type w:val="nextPage"/>
          <w:pgSz w:h="15840" w:orient="portrait" w:w="12240"/>
          <w:pgMar w:top="1820" w:right="1080" w:bottom="280" w:left="1440" w:header="709" w:footer="709" w:gutter="0"/>
          <w:cols w:num="1" w:sep="0" w:space="1701" w:equalWidth="1"/>
        </w:sectPr>
      </w:pPr>
      <w:r>
        <w:rPr>
          <w:sz w:val="24"/>
        </w:rPr>
      </w:r>
      <w:r>
        <w:rPr>
          <w:sz w:val="24"/>
        </w:rPr>
      </w:r>
    </w:p>
    <w:p>
      <w:pPr>
        <w:pBdr/>
        <w:tabs>
          <w:tab w:val="left" w:leader="none" w:pos="721"/>
        </w:tabs>
        <w:spacing w:after="0" w:before="61" w:line="360" w:lineRule="auto"/>
        <w:ind w:right="358" w:firstLine="0" w:left="0"/>
        <w:jc w:val="both"/>
        <w:rPr>
          <w:sz w:val="24"/>
        </w:rPr>
      </w:pPr>
      <w:r>
        <w:rPr>
          <w:sz w:val="24"/>
        </w:rPr>
      </w:r>
      <w:r>
        <w:rPr>
          <w:sz w:val="24"/>
        </w:rP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p>
      <w:pPr>
        <w:pStyle w:val="690"/>
        <w:pBdr/>
        <w:spacing/>
        <w:ind/>
        <w:rPr/>
      </w:pPr>
      <w:r/>
      <w:r/>
    </w:p>
    <w:sectPr>
      <w:footnotePr/>
      <w:endnotePr/>
      <w:type w:val="nextPage"/>
      <w:pgSz w:h="15840" w:orient="portrait" w:w="12240"/>
      <w:pgMar w:top="1380" w:right="1080" w:bottom="280" w:left="1440"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ourier New">
    <w:panose1 w:val="02070309020205020404"/>
  </w:font>
  <w:font w:name="Symbol">
    <w:panose1 w:val="05010000000000000000"/>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1"/>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spacing/>
        <w:ind w:hanging="360" w:left="1620"/>
      </w:pPr>
      <w:rPr>
        <w:rFonts w:hint="default"/>
        <w:lang w:val="en-US" w:eastAsia="en-US" w:bidi="ar-SA"/>
      </w:rPr>
      <w:start w:val="0"/>
      <w:suff w:val="tab"/>
    </w:lvl>
    <w:lvl w:ilvl="2">
      <w:isLgl w:val="false"/>
      <w:lvlJc w:val="left"/>
      <w:lvlText w:val="•"/>
      <w:numFmt w:val="bullet"/>
      <w:pPr>
        <w:pBdr/>
        <w:spacing/>
        <w:ind w:hanging="360" w:left="2520"/>
      </w:pPr>
      <w:rPr>
        <w:rFonts w:hint="default"/>
        <w:lang w:val="en-US" w:eastAsia="en-US" w:bidi="ar-SA"/>
      </w:rPr>
      <w:start w:val="0"/>
      <w:suff w:val="tab"/>
    </w:lvl>
    <w:lvl w:ilvl="3">
      <w:isLgl w:val="false"/>
      <w:lvlJc w:val="left"/>
      <w:lvlText w:val="•"/>
      <w:numFmt w:val="bullet"/>
      <w:pPr>
        <w:pBdr/>
        <w:spacing/>
        <w:ind w:hanging="360" w:left="3420"/>
      </w:pPr>
      <w:rPr>
        <w:rFonts w:hint="default"/>
        <w:lang w:val="en-US" w:eastAsia="en-US" w:bidi="ar-SA"/>
      </w:rPr>
      <w:start w:val="0"/>
      <w:suff w:val="tab"/>
    </w:lvl>
    <w:lvl w:ilvl="4">
      <w:isLgl w:val="false"/>
      <w:lvlJc w:val="left"/>
      <w:lvlText w:val="•"/>
      <w:numFmt w:val="bullet"/>
      <w:pPr>
        <w:pBdr/>
        <w:spacing/>
        <w:ind w:hanging="360" w:left="4320"/>
      </w:pPr>
      <w:rPr>
        <w:rFonts w:hint="default"/>
        <w:lang w:val="en-US" w:eastAsia="en-US" w:bidi="ar-SA"/>
      </w:rPr>
      <w:start w:val="0"/>
      <w:suff w:val="tab"/>
    </w:lvl>
    <w:lvl w:ilvl="5">
      <w:isLgl w:val="false"/>
      <w:lvlJc w:val="left"/>
      <w:lvlText w:val="•"/>
      <w:numFmt w:val="bullet"/>
      <w:pPr>
        <w:pBdr/>
        <w:spacing/>
        <w:ind w:hanging="360" w:left="5220"/>
      </w:pPr>
      <w:rPr>
        <w:rFonts w:hint="default"/>
        <w:lang w:val="en-US" w:eastAsia="en-US" w:bidi="ar-SA"/>
      </w:rPr>
      <w:start w:val="0"/>
      <w:suff w:val="tab"/>
    </w:lvl>
    <w:lvl w:ilvl="6">
      <w:isLgl w:val="false"/>
      <w:lvlJc w:val="left"/>
      <w:lvlText w:val="•"/>
      <w:numFmt w:val="bullet"/>
      <w:pPr>
        <w:pBdr/>
        <w:spacing/>
        <w:ind w:hanging="360" w:left="6120"/>
      </w:pPr>
      <w:rPr>
        <w:rFonts w:hint="default"/>
        <w:lang w:val="en-US" w:eastAsia="en-US" w:bidi="ar-SA"/>
      </w:rPr>
      <w:start w:val="0"/>
      <w:suff w:val="tab"/>
    </w:lvl>
    <w:lvl w:ilvl="7">
      <w:isLgl w:val="false"/>
      <w:lvlJc w:val="left"/>
      <w:lvlText w:val="•"/>
      <w:numFmt w:val="bullet"/>
      <w:pPr>
        <w:pBdr/>
        <w:spacing/>
        <w:ind w:hanging="360" w:left="7020"/>
      </w:pPr>
      <w:rPr>
        <w:rFonts w:hint="default"/>
        <w:lang w:val="en-US" w:eastAsia="en-US" w:bidi="ar-SA"/>
      </w:rPr>
      <w:start w:val="0"/>
      <w:suff w:val="tab"/>
    </w:lvl>
    <w:lvl w:ilvl="8">
      <w:isLgl w:val="false"/>
      <w:lvlJc w:val="left"/>
      <w:lvlText w:val="•"/>
      <w:numFmt w:val="bullet"/>
      <w:pPr>
        <w:pBdr/>
        <w:spacing/>
        <w:ind w:hanging="360" w:left="7920"/>
      </w:pPr>
      <w:rPr>
        <w:rFonts w:hint="default"/>
        <w:lang w:val="en-US" w:eastAsia="en-US" w:bidi="ar-SA"/>
      </w:rPr>
      <w:start w:val="0"/>
      <w:suff w:val="tab"/>
    </w:lvl>
  </w:abstractNum>
  <w:abstractNum w:abstractNumId="1">
    <w:lvl w:ilvl="0">
      <w:isLgl w:val="false"/>
      <w:lvlJc w:val="left"/>
      <w:lvlText w:val="-"/>
      <w:numFmt w:val="bullet"/>
      <w:pPr>
        <w:pBdr/>
        <w:spacing/>
        <w:ind w:hanging="360" w:left="721"/>
      </w:pPr>
      <w:rPr>
        <w:rFonts w:hint="default" w:ascii="Arial" w:hAnsi="Arial" w:eastAsia="Arial" w:cs="Arial"/>
        <w:b w:val="0"/>
        <w:bCs w:val="0"/>
        <w:i w:val="0"/>
        <w:iCs w:val="0"/>
        <w:spacing w:val="0"/>
        <w:sz w:val="24"/>
        <w:szCs w:val="24"/>
        <w:lang w:val="en-US" w:eastAsia="en-US" w:bidi="ar-SA"/>
      </w:rPr>
      <w:start w:val="0"/>
      <w:suff w:val="tab"/>
    </w:lvl>
    <w:lvl w:ilvl="1">
      <w:isLgl w:val="false"/>
      <w:lvlJc w:val="left"/>
      <w:lvlText w:val="•"/>
      <w:numFmt w:val="bullet"/>
      <w:pPr>
        <w:pBdr/>
        <w:spacing/>
        <w:ind w:hanging="360" w:left="1620"/>
      </w:pPr>
      <w:rPr>
        <w:rFonts w:hint="default"/>
        <w:lang w:val="en-US" w:eastAsia="en-US" w:bidi="ar-SA"/>
      </w:rPr>
      <w:start w:val="0"/>
      <w:suff w:val="tab"/>
    </w:lvl>
    <w:lvl w:ilvl="2">
      <w:isLgl w:val="false"/>
      <w:lvlJc w:val="left"/>
      <w:lvlText w:val="•"/>
      <w:numFmt w:val="bullet"/>
      <w:pPr>
        <w:pBdr/>
        <w:spacing/>
        <w:ind w:hanging="360" w:left="2520"/>
      </w:pPr>
      <w:rPr>
        <w:rFonts w:hint="default"/>
        <w:lang w:val="en-US" w:eastAsia="en-US" w:bidi="ar-SA"/>
      </w:rPr>
      <w:start w:val="0"/>
      <w:suff w:val="tab"/>
    </w:lvl>
    <w:lvl w:ilvl="3">
      <w:isLgl w:val="false"/>
      <w:lvlJc w:val="left"/>
      <w:lvlText w:val="•"/>
      <w:numFmt w:val="bullet"/>
      <w:pPr>
        <w:pBdr/>
        <w:spacing/>
        <w:ind w:hanging="360" w:left="3420"/>
      </w:pPr>
      <w:rPr>
        <w:rFonts w:hint="default"/>
        <w:lang w:val="en-US" w:eastAsia="en-US" w:bidi="ar-SA"/>
      </w:rPr>
      <w:start w:val="0"/>
      <w:suff w:val="tab"/>
    </w:lvl>
    <w:lvl w:ilvl="4">
      <w:isLgl w:val="false"/>
      <w:lvlJc w:val="left"/>
      <w:lvlText w:val="•"/>
      <w:numFmt w:val="bullet"/>
      <w:pPr>
        <w:pBdr/>
        <w:spacing/>
        <w:ind w:hanging="360" w:left="4320"/>
      </w:pPr>
      <w:rPr>
        <w:rFonts w:hint="default"/>
        <w:lang w:val="en-US" w:eastAsia="en-US" w:bidi="ar-SA"/>
      </w:rPr>
      <w:start w:val="0"/>
      <w:suff w:val="tab"/>
    </w:lvl>
    <w:lvl w:ilvl="5">
      <w:isLgl w:val="false"/>
      <w:lvlJc w:val="left"/>
      <w:lvlText w:val="•"/>
      <w:numFmt w:val="bullet"/>
      <w:pPr>
        <w:pBdr/>
        <w:spacing/>
        <w:ind w:hanging="360" w:left="5220"/>
      </w:pPr>
      <w:rPr>
        <w:rFonts w:hint="default"/>
        <w:lang w:val="en-US" w:eastAsia="en-US" w:bidi="ar-SA"/>
      </w:rPr>
      <w:start w:val="0"/>
      <w:suff w:val="tab"/>
    </w:lvl>
    <w:lvl w:ilvl="6">
      <w:isLgl w:val="false"/>
      <w:lvlJc w:val="left"/>
      <w:lvlText w:val="•"/>
      <w:numFmt w:val="bullet"/>
      <w:pPr>
        <w:pBdr/>
        <w:spacing/>
        <w:ind w:hanging="360" w:left="6120"/>
      </w:pPr>
      <w:rPr>
        <w:rFonts w:hint="default"/>
        <w:lang w:val="en-US" w:eastAsia="en-US" w:bidi="ar-SA"/>
      </w:rPr>
      <w:start w:val="0"/>
      <w:suff w:val="tab"/>
    </w:lvl>
    <w:lvl w:ilvl="7">
      <w:isLgl w:val="false"/>
      <w:lvlJc w:val="left"/>
      <w:lvlText w:val="•"/>
      <w:numFmt w:val="bullet"/>
      <w:pPr>
        <w:pBdr/>
        <w:spacing/>
        <w:ind w:hanging="360" w:left="7020"/>
      </w:pPr>
      <w:rPr>
        <w:rFonts w:hint="default"/>
        <w:lang w:val="en-US" w:eastAsia="en-US" w:bidi="ar-SA"/>
      </w:rPr>
      <w:start w:val="0"/>
      <w:suff w:val="tab"/>
    </w:lvl>
    <w:lvl w:ilvl="8">
      <w:isLgl w:val="false"/>
      <w:lvlJc w:val="left"/>
      <w:lvlText w:val="•"/>
      <w:numFmt w:val="bullet"/>
      <w:pPr>
        <w:pBdr/>
        <w:spacing/>
        <w:ind w:hanging="360" w:left="7920"/>
      </w:pPr>
      <w:rPr>
        <w:rFonts w:hint="default"/>
        <w:lang w:val="en-US" w:eastAsia="en-US" w:bidi="ar-SA"/>
      </w:rPr>
      <w:start w:val="0"/>
      <w:suff w:val="tab"/>
    </w:lvl>
  </w:abstractNum>
  <w:abstractNum w:abstractNumId="2">
    <w:lvl w:ilvl="0">
      <w:isLgl w:val="false"/>
      <w:lvlJc w:val="left"/>
      <w:lvlText w:val="%1."/>
      <w:numFmt w:val="decimal"/>
      <w:pPr>
        <w:pBdr/>
        <w:spacing/>
        <w:ind w:hanging="360" w:left="721"/>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spacing/>
        <w:ind w:hanging="360" w:left="1620"/>
      </w:pPr>
      <w:rPr>
        <w:rFonts w:hint="default"/>
        <w:lang w:val="en-US" w:eastAsia="en-US" w:bidi="ar-SA"/>
      </w:rPr>
      <w:start w:val="0"/>
      <w:suff w:val="tab"/>
    </w:lvl>
    <w:lvl w:ilvl="2">
      <w:isLgl w:val="false"/>
      <w:lvlJc w:val="left"/>
      <w:lvlText w:val="•"/>
      <w:numFmt w:val="bullet"/>
      <w:pPr>
        <w:pBdr/>
        <w:spacing/>
        <w:ind w:hanging="360" w:left="2520"/>
      </w:pPr>
      <w:rPr>
        <w:rFonts w:hint="default"/>
        <w:lang w:val="en-US" w:eastAsia="en-US" w:bidi="ar-SA"/>
      </w:rPr>
      <w:start w:val="0"/>
      <w:suff w:val="tab"/>
    </w:lvl>
    <w:lvl w:ilvl="3">
      <w:isLgl w:val="false"/>
      <w:lvlJc w:val="left"/>
      <w:lvlText w:val="•"/>
      <w:numFmt w:val="bullet"/>
      <w:pPr>
        <w:pBdr/>
        <w:spacing/>
        <w:ind w:hanging="360" w:left="3420"/>
      </w:pPr>
      <w:rPr>
        <w:rFonts w:hint="default"/>
        <w:lang w:val="en-US" w:eastAsia="en-US" w:bidi="ar-SA"/>
      </w:rPr>
      <w:start w:val="0"/>
      <w:suff w:val="tab"/>
    </w:lvl>
    <w:lvl w:ilvl="4">
      <w:isLgl w:val="false"/>
      <w:lvlJc w:val="left"/>
      <w:lvlText w:val="•"/>
      <w:numFmt w:val="bullet"/>
      <w:pPr>
        <w:pBdr/>
        <w:spacing/>
        <w:ind w:hanging="360" w:left="4320"/>
      </w:pPr>
      <w:rPr>
        <w:rFonts w:hint="default"/>
        <w:lang w:val="en-US" w:eastAsia="en-US" w:bidi="ar-SA"/>
      </w:rPr>
      <w:start w:val="0"/>
      <w:suff w:val="tab"/>
    </w:lvl>
    <w:lvl w:ilvl="5">
      <w:isLgl w:val="false"/>
      <w:lvlJc w:val="left"/>
      <w:lvlText w:val="•"/>
      <w:numFmt w:val="bullet"/>
      <w:pPr>
        <w:pBdr/>
        <w:spacing/>
        <w:ind w:hanging="360" w:left="5220"/>
      </w:pPr>
      <w:rPr>
        <w:rFonts w:hint="default"/>
        <w:lang w:val="en-US" w:eastAsia="en-US" w:bidi="ar-SA"/>
      </w:rPr>
      <w:start w:val="0"/>
      <w:suff w:val="tab"/>
    </w:lvl>
    <w:lvl w:ilvl="6">
      <w:isLgl w:val="false"/>
      <w:lvlJc w:val="left"/>
      <w:lvlText w:val="•"/>
      <w:numFmt w:val="bullet"/>
      <w:pPr>
        <w:pBdr/>
        <w:spacing/>
        <w:ind w:hanging="360" w:left="6120"/>
      </w:pPr>
      <w:rPr>
        <w:rFonts w:hint="default"/>
        <w:lang w:val="en-US" w:eastAsia="en-US" w:bidi="ar-SA"/>
      </w:rPr>
      <w:start w:val="0"/>
      <w:suff w:val="tab"/>
    </w:lvl>
    <w:lvl w:ilvl="7">
      <w:isLgl w:val="false"/>
      <w:lvlJc w:val="left"/>
      <w:lvlText w:val="•"/>
      <w:numFmt w:val="bullet"/>
      <w:pPr>
        <w:pBdr/>
        <w:spacing/>
        <w:ind w:hanging="360" w:left="7020"/>
      </w:pPr>
      <w:rPr>
        <w:rFonts w:hint="default"/>
        <w:lang w:val="en-US" w:eastAsia="en-US" w:bidi="ar-SA"/>
      </w:rPr>
      <w:start w:val="0"/>
      <w:suff w:val="tab"/>
    </w:lvl>
    <w:lvl w:ilvl="8">
      <w:isLgl w:val="false"/>
      <w:lvlJc w:val="left"/>
      <w:lvlText w:val="•"/>
      <w:numFmt w:val="bullet"/>
      <w:pPr>
        <w:pBdr/>
        <w:spacing/>
        <w:ind w:hanging="360" w:left="7920"/>
      </w:pPr>
      <w:rPr>
        <w:rFonts w:hint="default"/>
        <w:lang w:val="en-US" w:eastAsia="en-US" w:bidi="ar-SA"/>
      </w:rPr>
      <w:start w:val="0"/>
      <w:suff w:val="tab"/>
    </w:lvl>
  </w:abstractNum>
  <w:abstractNum w:abstractNumId="3">
    <w:lvl w:ilvl="0">
      <w:isLgl w:val="false"/>
      <w:lvlJc w:val="left"/>
      <w:lvlText w:val="-"/>
      <w:numFmt w:val="bullet"/>
      <w:pPr>
        <w:pBdr/>
        <w:spacing/>
        <w:ind w:hanging="360" w:left="721"/>
      </w:pPr>
      <w:rPr>
        <w:rFonts w:hint="default" w:ascii="Arial" w:hAnsi="Arial" w:eastAsia="Arial" w:cs="Arial"/>
        <w:b w:val="0"/>
        <w:bCs w:val="0"/>
        <w:i w:val="0"/>
        <w:iCs w:val="0"/>
        <w:spacing w:val="0"/>
        <w:sz w:val="24"/>
        <w:szCs w:val="24"/>
        <w:lang w:val="en-US" w:eastAsia="en-US" w:bidi="ar-SA"/>
      </w:rPr>
      <w:start w:val="0"/>
      <w:suff w:val="tab"/>
    </w:lvl>
    <w:lvl w:ilvl="1">
      <w:isLgl w:val="false"/>
      <w:lvlJc w:val="left"/>
      <w:lvlText w:val="•"/>
      <w:numFmt w:val="bullet"/>
      <w:pPr>
        <w:pBdr/>
        <w:spacing/>
        <w:ind w:hanging="360" w:left="1620"/>
      </w:pPr>
      <w:rPr>
        <w:rFonts w:hint="default"/>
        <w:lang w:val="en-US" w:eastAsia="en-US" w:bidi="ar-SA"/>
      </w:rPr>
      <w:start w:val="0"/>
      <w:suff w:val="tab"/>
    </w:lvl>
    <w:lvl w:ilvl="2">
      <w:isLgl w:val="false"/>
      <w:lvlJc w:val="left"/>
      <w:lvlText w:val="•"/>
      <w:numFmt w:val="bullet"/>
      <w:pPr>
        <w:pBdr/>
        <w:spacing/>
        <w:ind w:hanging="360" w:left="2520"/>
      </w:pPr>
      <w:rPr>
        <w:rFonts w:hint="default"/>
        <w:lang w:val="en-US" w:eastAsia="en-US" w:bidi="ar-SA"/>
      </w:rPr>
      <w:start w:val="0"/>
      <w:suff w:val="tab"/>
    </w:lvl>
    <w:lvl w:ilvl="3">
      <w:isLgl w:val="false"/>
      <w:lvlJc w:val="left"/>
      <w:lvlText w:val="•"/>
      <w:numFmt w:val="bullet"/>
      <w:pPr>
        <w:pBdr/>
        <w:spacing/>
        <w:ind w:hanging="360" w:left="3420"/>
      </w:pPr>
      <w:rPr>
        <w:rFonts w:hint="default"/>
        <w:lang w:val="en-US" w:eastAsia="en-US" w:bidi="ar-SA"/>
      </w:rPr>
      <w:start w:val="0"/>
      <w:suff w:val="tab"/>
    </w:lvl>
    <w:lvl w:ilvl="4">
      <w:isLgl w:val="false"/>
      <w:lvlJc w:val="left"/>
      <w:lvlText w:val="•"/>
      <w:numFmt w:val="bullet"/>
      <w:pPr>
        <w:pBdr/>
        <w:spacing/>
        <w:ind w:hanging="360" w:left="4320"/>
      </w:pPr>
      <w:rPr>
        <w:rFonts w:hint="default"/>
        <w:lang w:val="en-US" w:eastAsia="en-US" w:bidi="ar-SA"/>
      </w:rPr>
      <w:start w:val="0"/>
      <w:suff w:val="tab"/>
    </w:lvl>
    <w:lvl w:ilvl="5">
      <w:isLgl w:val="false"/>
      <w:lvlJc w:val="left"/>
      <w:lvlText w:val="•"/>
      <w:numFmt w:val="bullet"/>
      <w:pPr>
        <w:pBdr/>
        <w:spacing/>
        <w:ind w:hanging="360" w:left="5220"/>
      </w:pPr>
      <w:rPr>
        <w:rFonts w:hint="default"/>
        <w:lang w:val="en-US" w:eastAsia="en-US" w:bidi="ar-SA"/>
      </w:rPr>
      <w:start w:val="0"/>
      <w:suff w:val="tab"/>
    </w:lvl>
    <w:lvl w:ilvl="6">
      <w:isLgl w:val="false"/>
      <w:lvlJc w:val="left"/>
      <w:lvlText w:val="•"/>
      <w:numFmt w:val="bullet"/>
      <w:pPr>
        <w:pBdr/>
        <w:spacing/>
        <w:ind w:hanging="360" w:left="6120"/>
      </w:pPr>
      <w:rPr>
        <w:rFonts w:hint="default"/>
        <w:lang w:val="en-US" w:eastAsia="en-US" w:bidi="ar-SA"/>
      </w:rPr>
      <w:start w:val="0"/>
      <w:suff w:val="tab"/>
    </w:lvl>
    <w:lvl w:ilvl="7">
      <w:isLgl w:val="false"/>
      <w:lvlJc w:val="left"/>
      <w:lvlText w:val="•"/>
      <w:numFmt w:val="bullet"/>
      <w:pPr>
        <w:pBdr/>
        <w:spacing/>
        <w:ind w:hanging="360" w:left="7020"/>
      </w:pPr>
      <w:rPr>
        <w:rFonts w:hint="default"/>
        <w:lang w:val="en-US" w:eastAsia="en-US" w:bidi="ar-SA"/>
      </w:rPr>
      <w:start w:val="0"/>
      <w:suff w:val="tab"/>
    </w:lvl>
    <w:lvl w:ilvl="8">
      <w:isLgl w:val="false"/>
      <w:lvlJc w:val="left"/>
      <w:lvlText w:val="•"/>
      <w:numFmt w:val="bullet"/>
      <w:pPr>
        <w:pBdr/>
        <w:spacing/>
        <w:ind w:hanging="360" w:left="7920"/>
      </w:pPr>
      <w:rPr>
        <w:rFonts w:hint="default"/>
        <w:lang w:val="en-US" w:eastAsia="en-US" w:bidi="ar-SA"/>
      </w:rPr>
      <w:start w:val="0"/>
      <w:suff w:val="tab"/>
    </w:lvl>
  </w:abstractNum>
  <w:abstractNum w:abstractNumId="4">
    <w:lvl w:ilvl="0">
      <w:isLgl w:val="false"/>
      <w:lvlJc w:val="left"/>
      <w:lvlText w:val="%1."/>
      <w:numFmt w:val="decimal"/>
      <w:pPr>
        <w:pBdr/>
        <w:spacing/>
        <w:ind w:hanging="360" w:left="721"/>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spacing/>
        <w:ind w:hanging="360" w:left="1620"/>
      </w:pPr>
      <w:rPr>
        <w:rFonts w:hint="default"/>
        <w:lang w:val="en-US" w:eastAsia="en-US" w:bidi="ar-SA"/>
      </w:rPr>
      <w:start w:val="0"/>
      <w:suff w:val="tab"/>
    </w:lvl>
    <w:lvl w:ilvl="2">
      <w:isLgl w:val="false"/>
      <w:lvlJc w:val="left"/>
      <w:lvlText w:val="•"/>
      <w:numFmt w:val="bullet"/>
      <w:pPr>
        <w:pBdr/>
        <w:spacing/>
        <w:ind w:hanging="360" w:left="2520"/>
      </w:pPr>
      <w:rPr>
        <w:rFonts w:hint="default"/>
        <w:lang w:val="en-US" w:eastAsia="en-US" w:bidi="ar-SA"/>
      </w:rPr>
      <w:start w:val="0"/>
      <w:suff w:val="tab"/>
    </w:lvl>
    <w:lvl w:ilvl="3">
      <w:isLgl w:val="false"/>
      <w:lvlJc w:val="left"/>
      <w:lvlText w:val="•"/>
      <w:numFmt w:val="bullet"/>
      <w:pPr>
        <w:pBdr/>
        <w:spacing/>
        <w:ind w:hanging="360" w:left="3420"/>
      </w:pPr>
      <w:rPr>
        <w:rFonts w:hint="default"/>
        <w:lang w:val="en-US" w:eastAsia="en-US" w:bidi="ar-SA"/>
      </w:rPr>
      <w:start w:val="0"/>
      <w:suff w:val="tab"/>
    </w:lvl>
    <w:lvl w:ilvl="4">
      <w:isLgl w:val="false"/>
      <w:lvlJc w:val="left"/>
      <w:lvlText w:val="•"/>
      <w:numFmt w:val="bullet"/>
      <w:pPr>
        <w:pBdr/>
        <w:spacing/>
        <w:ind w:hanging="360" w:left="4320"/>
      </w:pPr>
      <w:rPr>
        <w:rFonts w:hint="default"/>
        <w:lang w:val="en-US" w:eastAsia="en-US" w:bidi="ar-SA"/>
      </w:rPr>
      <w:start w:val="0"/>
      <w:suff w:val="tab"/>
    </w:lvl>
    <w:lvl w:ilvl="5">
      <w:isLgl w:val="false"/>
      <w:lvlJc w:val="left"/>
      <w:lvlText w:val="•"/>
      <w:numFmt w:val="bullet"/>
      <w:pPr>
        <w:pBdr/>
        <w:spacing/>
        <w:ind w:hanging="360" w:left="5220"/>
      </w:pPr>
      <w:rPr>
        <w:rFonts w:hint="default"/>
        <w:lang w:val="en-US" w:eastAsia="en-US" w:bidi="ar-SA"/>
      </w:rPr>
      <w:start w:val="0"/>
      <w:suff w:val="tab"/>
    </w:lvl>
    <w:lvl w:ilvl="6">
      <w:isLgl w:val="false"/>
      <w:lvlJc w:val="left"/>
      <w:lvlText w:val="•"/>
      <w:numFmt w:val="bullet"/>
      <w:pPr>
        <w:pBdr/>
        <w:spacing/>
        <w:ind w:hanging="360" w:left="6120"/>
      </w:pPr>
      <w:rPr>
        <w:rFonts w:hint="default"/>
        <w:lang w:val="en-US" w:eastAsia="en-US" w:bidi="ar-SA"/>
      </w:rPr>
      <w:start w:val="0"/>
      <w:suff w:val="tab"/>
    </w:lvl>
    <w:lvl w:ilvl="7">
      <w:isLgl w:val="false"/>
      <w:lvlJc w:val="left"/>
      <w:lvlText w:val="•"/>
      <w:numFmt w:val="bullet"/>
      <w:pPr>
        <w:pBdr/>
        <w:spacing/>
        <w:ind w:hanging="360" w:left="7020"/>
      </w:pPr>
      <w:rPr>
        <w:rFonts w:hint="default"/>
        <w:lang w:val="en-US" w:eastAsia="en-US" w:bidi="ar-SA"/>
      </w:rPr>
      <w:start w:val="0"/>
      <w:suff w:val="tab"/>
    </w:lvl>
    <w:lvl w:ilvl="8">
      <w:isLgl w:val="false"/>
      <w:lvlJc w:val="left"/>
      <w:lvlText w:val="•"/>
      <w:numFmt w:val="bullet"/>
      <w:pPr>
        <w:pBdr/>
        <w:spacing/>
        <w:ind w:hanging="360" w:left="7920"/>
      </w:pPr>
      <w:rPr>
        <w:rFonts w:hint="default"/>
        <w:lang w:val="en-US" w:eastAsia="en-US" w:bidi="ar-SA"/>
      </w:rPr>
      <w:start w:val="0"/>
      <w:suff w:val="tab"/>
    </w:lvl>
  </w:abstractNum>
  <w:abstractNum w:abstractNumId="5">
    <w:lvl w:ilvl="0">
      <w:isLgl w:val="false"/>
      <w:lvlJc w:val="left"/>
      <w:lvlText w:val="-"/>
      <w:numFmt w:val="bullet"/>
      <w:pPr>
        <w:pBdr/>
        <w:spacing/>
        <w:ind w:hanging="360" w:left="721"/>
      </w:pPr>
      <w:rPr>
        <w:rFonts w:hint="default" w:ascii="Arial" w:hAnsi="Arial" w:eastAsia="Arial" w:cs="Arial"/>
        <w:b w:val="0"/>
        <w:bCs w:val="0"/>
        <w:i w:val="0"/>
        <w:iCs w:val="0"/>
        <w:spacing w:val="0"/>
        <w:sz w:val="24"/>
        <w:szCs w:val="24"/>
        <w:lang w:val="en-US" w:eastAsia="en-US" w:bidi="ar-SA"/>
      </w:rPr>
      <w:start w:val="0"/>
      <w:suff w:val="tab"/>
    </w:lvl>
    <w:lvl w:ilvl="1">
      <w:isLgl w:val="false"/>
      <w:lvlJc w:val="left"/>
      <w:lvlText w:val="•"/>
      <w:numFmt w:val="bullet"/>
      <w:pPr>
        <w:pBdr/>
        <w:spacing/>
        <w:ind w:hanging="360" w:left="1620"/>
      </w:pPr>
      <w:rPr>
        <w:rFonts w:hint="default"/>
        <w:lang w:val="en-US" w:eastAsia="en-US" w:bidi="ar-SA"/>
      </w:rPr>
      <w:start w:val="0"/>
      <w:suff w:val="tab"/>
    </w:lvl>
    <w:lvl w:ilvl="2">
      <w:isLgl w:val="false"/>
      <w:lvlJc w:val="left"/>
      <w:lvlText w:val="•"/>
      <w:numFmt w:val="bullet"/>
      <w:pPr>
        <w:pBdr/>
        <w:spacing/>
        <w:ind w:hanging="360" w:left="2520"/>
      </w:pPr>
      <w:rPr>
        <w:rFonts w:hint="default"/>
        <w:lang w:val="en-US" w:eastAsia="en-US" w:bidi="ar-SA"/>
      </w:rPr>
      <w:start w:val="0"/>
      <w:suff w:val="tab"/>
    </w:lvl>
    <w:lvl w:ilvl="3">
      <w:isLgl w:val="false"/>
      <w:lvlJc w:val="left"/>
      <w:lvlText w:val="•"/>
      <w:numFmt w:val="bullet"/>
      <w:pPr>
        <w:pBdr/>
        <w:spacing/>
        <w:ind w:hanging="360" w:left="3420"/>
      </w:pPr>
      <w:rPr>
        <w:rFonts w:hint="default"/>
        <w:lang w:val="en-US" w:eastAsia="en-US" w:bidi="ar-SA"/>
      </w:rPr>
      <w:start w:val="0"/>
      <w:suff w:val="tab"/>
    </w:lvl>
    <w:lvl w:ilvl="4">
      <w:isLgl w:val="false"/>
      <w:lvlJc w:val="left"/>
      <w:lvlText w:val="•"/>
      <w:numFmt w:val="bullet"/>
      <w:pPr>
        <w:pBdr/>
        <w:spacing/>
        <w:ind w:hanging="360" w:left="4320"/>
      </w:pPr>
      <w:rPr>
        <w:rFonts w:hint="default"/>
        <w:lang w:val="en-US" w:eastAsia="en-US" w:bidi="ar-SA"/>
      </w:rPr>
      <w:start w:val="0"/>
      <w:suff w:val="tab"/>
    </w:lvl>
    <w:lvl w:ilvl="5">
      <w:isLgl w:val="false"/>
      <w:lvlJc w:val="left"/>
      <w:lvlText w:val="•"/>
      <w:numFmt w:val="bullet"/>
      <w:pPr>
        <w:pBdr/>
        <w:spacing/>
        <w:ind w:hanging="360" w:left="5220"/>
      </w:pPr>
      <w:rPr>
        <w:rFonts w:hint="default"/>
        <w:lang w:val="en-US" w:eastAsia="en-US" w:bidi="ar-SA"/>
      </w:rPr>
      <w:start w:val="0"/>
      <w:suff w:val="tab"/>
    </w:lvl>
    <w:lvl w:ilvl="6">
      <w:isLgl w:val="false"/>
      <w:lvlJc w:val="left"/>
      <w:lvlText w:val="•"/>
      <w:numFmt w:val="bullet"/>
      <w:pPr>
        <w:pBdr/>
        <w:spacing/>
        <w:ind w:hanging="360" w:left="6120"/>
      </w:pPr>
      <w:rPr>
        <w:rFonts w:hint="default"/>
        <w:lang w:val="en-US" w:eastAsia="en-US" w:bidi="ar-SA"/>
      </w:rPr>
      <w:start w:val="0"/>
      <w:suff w:val="tab"/>
    </w:lvl>
    <w:lvl w:ilvl="7">
      <w:isLgl w:val="false"/>
      <w:lvlJc w:val="left"/>
      <w:lvlText w:val="•"/>
      <w:numFmt w:val="bullet"/>
      <w:pPr>
        <w:pBdr/>
        <w:spacing/>
        <w:ind w:hanging="360" w:left="7020"/>
      </w:pPr>
      <w:rPr>
        <w:rFonts w:hint="default"/>
        <w:lang w:val="en-US" w:eastAsia="en-US" w:bidi="ar-SA"/>
      </w:rPr>
      <w:start w:val="0"/>
      <w:suff w:val="tab"/>
    </w:lvl>
    <w:lvl w:ilvl="8">
      <w:isLgl w:val="false"/>
      <w:lvlJc w:val="left"/>
      <w:lvlText w:val="•"/>
      <w:numFmt w:val="bullet"/>
      <w:pPr>
        <w:pBdr/>
        <w:spacing/>
        <w:ind w:hanging="360" w:left="7920"/>
      </w:pPr>
      <w:rPr>
        <w:rFonts w:hint="default"/>
        <w:lang w:val="en-US" w:eastAsia="en-US" w:bidi="ar-SA"/>
      </w:rPr>
      <w:start w:val="0"/>
      <w:suff w:val="tab"/>
    </w:lvl>
  </w:abstractNum>
  <w:abstractNum w:abstractNumId="6">
    <w:lvl w:ilvl="0">
      <w:isLgl w:val="false"/>
      <w:lvlJc w:val="left"/>
      <w:lvlText w:val="%1."/>
      <w:numFmt w:val="decimal"/>
      <w:pPr>
        <w:pBdr/>
        <w:spacing/>
        <w:ind w:hanging="360" w:left="721"/>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spacing/>
        <w:ind w:hanging="360" w:left="1620"/>
      </w:pPr>
      <w:rPr>
        <w:rFonts w:hint="default"/>
        <w:lang w:val="en-US" w:eastAsia="en-US" w:bidi="ar-SA"/>
      </w:rPr>
      <w:start w:val="0"/>
      <w:suff w:val="tab"/>
    </w:lvl>
    <w:lvl w:ilvl="2">
      <w:isLgl w:val="false"/>
      <w:lvlJc w:val="left"/>
      <w:lvlText w:val="•"/>
      <w:numFmt w:val="bullet"/>
      <w:pPr>
        <w:pBdr/>
        <w:spacing/>
        <w:ind w:hanging="360" w:left="2520"/>
      </w:pPr>
      <w:rPr>
        <w:rFonts w:hint="default"/>
        <w:lang w:val="en-US" w:eastAsia="en-US" w:bidi="ar-SA"/>
      </w:rPr>
      <w:start w:val="0"/>
      <w:suff w:val="tab"/>
    </w:lvl>
    <w:lvl w:ilvl="3">
      <w:isLgl w:val="false"/>
      <w:lvlJc w:val="left"/>
      <w:lvlText w:val="•"/>
      <w:numFmt w:val="bullet"/>
      <w:pPr>
        <w:pBdr/>
        <w:spacing/>
        <w:ind w:hanging="360" w:left="3420"/>
      </w:pPr>
      <w:rPr>
        <w:rFonts w:hint="default"/>
        <w:lang w:val="en-US" w:eastAsia="en-US" w:bidi="ar-SA"/>
      </w:rPr>
      <w:start w:val="0"/>
      <w:suff w:val="tab"/>
    </w:lvl>
    <w:lvl w:ilvl="4">
      <w:isLgl w:val="false"/>
      <w:lvlJc w:val="left"/>
      <w:lvlText w:val="•"/>
      <w:numFmt w:val="bullet"/>
      <w:pPr>
        <w:pBdr/>
        <w:spacing/>
        <w:ind w:hanging="360" w:left="4320"/>
      </w:pPr>
      <w:rPr>
        <w:rFonts w:hint="default"/>
        <w:lang w:val="en-US" w:eastAsia="en-US" w:bidi="ar-SA"/>
      </w:rPr>
      <w:start w:val="0"/>
      <w:suff w:val="tab"/>
    </w:lvl>
    <w:lvl w:ilvl="5">
      <w:isLgl w:val="false"/>
      <w:lvlJc w:val="left"/>
      <w:lvlText w:val="•"/>
      <w:numFmt w:val="bullet"/>
      <w:pPr>
        <w:pBdr/>
        <w:spacing/>
        <w:ind w:hanging="360" w:left="5220"/>
      </w:pPr>
      <w:rPr>
        <w:rFonts w:hint="default"/>
        <w:lang w:val="en-US" w:eastAsia="en-US" w:bidi="ar-SA"/>
      </w:rPr>
      <w:start w:val="0"/>
      <w:suff w:val="tab"/>
    </w:lvl>
    <w:lvl w:ilvl="6">
      <w:isLgl w:val="false"/>
      <w:lvlJc w:val="left"/>
      <w:lvlText w:val="•"/>
      <w:numFmt w:val="bullet"/>
      <w:pPr>
        <w:pBdr/>
        <w:spacing/>
        <w:ind w:hanging="360" w:left="6120"/>
      </w:pPr>
      <w:rPr>
        <w:rFonts w:hint="default"/>
        <w:lang w:val="en-US" w:eastAsia="en-US" w:bidi="ar-SA"/>
      </w:rPr>
      <w:start w:val="0"/>
      <w:suff w:val="tab"/>
    </w:lvl>
    <w:lvl w:ilvl="7">
      <w:isLgl w:val="false"/>
      <w:lvlJc w:val="left"/>
      <w:lvlText w:val="•"/>
      <w:numFmt w:val="bullet"/>
      <w:pPr>
        <w:pBdr/>
        <w:spacing/>
        <w:ind w:hanging="360" w:left="7020"/>
      </w:pPr>
      <w:rPr>
        <w:rFonts w:hint="default"/>
        <w:lang w:val="en-US" w:eastAsia="en-US" w:bidi="ar-SA"/>
      </w:rPr>
      <w:start w:val="0"/>
      <w:suff w:val="tab"/>
    </w:lvl>
    <w:lvl w:ilvl="8">
      <w:isLgl w:val="false"/>
      <w:lvlJc w:val="left"/>
      <w:lvlText w:val="•"/>
      <w:numFmt w:val="bullet"/>
      <w:pPr>
        <w:pBdr/>
        <w:spacing/>
        <w:ind w:hanging="360" w:left="7920"/>
      </w:pPr>
      <w:rPr>
        <w:rFonts w:hint="default"/>
        <w:lang w:val="en-US" w:eastAsia="en-US" w:bidi="ar-SA"/>
      </w:rPr>
      <w:start w:val="0"/>
      <w:suff w:val="tab"/>
    </w:lvl>
  </w:abstractNum>
  <w:abstractNum w:abstractNumId="7">
    <w:lvl w:ilvl="0">
      <w:isLgl w:val="false"/>
      <w:lvlJc w:val="left"/>
      <w:lvlText w:val="%1."/>
      <w:numFmt w:val="decimal"/>
      <w:pPr>
        <w:pBdr/>
        <w:spacing/>
        <w:ind w:hanging="360" w:left="721"/>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spacing/>
        <w:ind w:hanging="360" w:left="1620"/>
      </w:pPr>
      <w:rPr>
        <w:rFonts w:hint="default"/>
        <w:lang w:val="en-US" w:eastAsia="en-US" w:bidi="ar-SA"/>
      </w:rPr>
      <w:start w:val="0"/>
      <w:suff w:val="tab"/>
    </w:lvl>
    <w:lvl w:ilvl="2">
      <w:isLgl w:val="false"/>
      <w:lvlJc w:val="left"/>
      <w:lvlText w:val="•"/>
      <w:numFmt w:val="bullet"/>
      <w:pPr>
        <w:pBdr/>
        <w:spacing/>
        <w:ind w:hanging="360" w:left="2520"/>
      </w:pPr>
      <w:rPr>
        <w:rFonts w:hint="default"/>
        <w:lang w:val="en-US" w:eastAsia="en-US" w:bidi="ar-SA"/>
      </w:rPr>
      <w:start w:val="0"/>
      <w:suff w:val="tab"/>
    </w:lvl>
    <w:lvl w:ilvl="3">
      <w:isLgl w:val="false"/>
      <w:lvlJc w:val="left"/>
      <w:lvlText w:val="•"/>
      <w:numFmt w:val="bullet"/>
      <w:pPr>
        <w:pBdr/>
        <w:spacing/>
        <w:ind w:hanging="360" w:left="3420"/>
      </w:pPr>
      <w:rPr>
        <w:rFonts w:hint="default"/>
        <w:lang w:val="en-US" w:eastAsia="en-US" w:bidi="ar-SA"/>
      </w:rPr>
      <w:start w:val="0"/>
      <w:suff w:val="tab"/>
    </w:lvl>
    <w:lvl w:ilvl="4">
      <w:isLgl w:val="false"/>
      <w:lvlJc w:val="left"/>
      <w:lvlText w:val="•"/>
      <w:numFmt w:val="bullet"/>
      <w:pPr>
        <w:pBdr/>
        <w:spacing/>
        <w:ind w:hanging="360" w:left="4320"/>
      </w:pPr>
      <w:rPr>
        <w:rFonts w:hint="default"/>
        <w:lang w:val="en-US" w:eastAsia="en-US" w:bidi="ar-SA"/>
      </w:rPr>
      <w:start w:val="0"/>
      <w:suff w:val="tab"/>
    </w:lvl>
    <w:lvl w:ilvl="5">
      <w:isLgl w:val="false"/>
      <w:lvlJc w:val="left"/>
      <w:lvlText w:val="•"/>
      <w:numFmt w:val="bullet"/>
      <w:pPr>
        <w:pBdr/>
        <w:spacing/>
        <w:ind w:hanging="360" w:left="5220"/>
      </w:pPr>
      <w:rPr>
        <w:rFonts w:hint="default"/>
        <w:lang w:val="en-US" w:eastAsia="en-US" w:bidi="ar-SA"/>
      </w:rPr>
      <w:start w:val="0"/>
      <w:suff w:val="tab"/>
    </w:lvl>
    <w:lvl w:ilvl="6">
      <w:isLgl w:val="false"/>
      <w:lvlJc w:val="left"/>
      <w:lvlText w:val="•"/>
      <w:numFmt w:val="bullet"/>
      <w:pPr>
        <w:pBdr/>
        <w:spacing/>
        <w:ind w:hanging="360" w:left="6120"/>
      </w:pPr>
      <w:rPr>
        <w:rFonts w:hint="default"/>
        <w:lang w:val="en-US" w:eastAsia="en-US" w:bidi="ar-SA"/>
      </w:rPr>
      <w:start w:val="0"/>
      <w:suff w:val="tab"/>
    </w:lvl>
    <w:lvl w:ilvl="7">
      <w:isLgl w:val="false"/>
      <w:lvlJc w:val="left"/>
      <w:lvlText w:val="•"/>
      <w:numFmt w:val="bullet"/>
      <w:pPr>
        <w:pBdr/>
        <w:spacing/>
        <w:ind w:hanging="360" w:left="7020"/>
      </w:pPr>
      <w:rPr>
        <w:rFonts w:hint="default"/>
        <w:lang w:val="en-US" w:eastAsia="en-US" w:bidi="ar-SA"/>
      </w:rPr>
      <w:start w:val="0"/>
      <w:suff w:val="tab"/>
    </w:lvl>
    <w:lvl w:ilvl="8">
      <w:isLgl w:val="false"/>
      <w:lvlJc w:val="left"/>
      <w:lvlText w:val="•"/>
      <w:numFmt w:val="bullet"/>
      <w:pPr>
        <w:pBdr/>
        <w:spacing/>
        <w:ind w:hanging="360" w:left="7920"/>
      </w:pPr>
      <w:rPr>
        <w:rFonts w:hint="default"/>
        <w:lang w:val="en-US" w:eastAsia="en-US" w:bidi="ar-SA"/>
      </w:rPr>
      <w:start w:val="0"/>
      <w:suff w:val="tab"/>
    </w:lvl>
  </w:abstractNum>
  <w:abstractNum w:abstractNumId="8">
    <w:lvl w:ilvl="0">
      <w:isLgl w:val="false"/>
      <w:lvlJc w:val="left"/>
      <w:lvlText w:val="%1."/>
      <w:numFmt w:val="lowerLetter"/>
      <w:pPr>
        <w:pBdr/>
        <w:spacing/>
        <w:ind w:hanging="225" w:left="225"/>
        <w:jc w:val="left"/>
      </w:pPr>
      <w:rPr>
        <w:rFonts w:hint="default"/>
        <w:spacing w:val="-2"/>
        <w:lang w:val="en-US" w:eastAsia="en-US" w:bidi="ar-SA"/>
      </w:rPr>
      <w:start w:val="1"/>
      <w:suff w:val="tab"/>
    </w:lvl>
    <w:lvl w:ilvl="1">
      <w:isLgl w:val="false"/>
      <w:lvlJc w:val="left"/>
      <w:lvlText w:val=""/>
      <w:numFmt w:val="bullet"/>
      <w:pPr>
        <w:pBdr/>
        <w:spacing/>
        <w:ind w:hanging="360" w:left="721"/>
      </w:pPr>
      <w:rPr>
        <w:rFonts w:hint="default" w:ascii="Symbol" w:hAnsi="Symbol" w:eastAsia="Symbol" w:cs="Symbol"/>
        <w:b w:val="0"/>
        <w:bCs w:val="0"/>
        <w:i w:val="0"/>
        <w:iCs w:val="0"/>
        <w:spacing w:val="0"/>
        <w:sz w:val="24"/>
        <w:szCs w:val="24"/>
        <w:lang w:val="en-US" w:eastAsia="en-US" w:bidi="ar-SA"/>
      </w:rPr>
      <w:start w:val="0"/>
      <w:suff w:val="tab"/>
    </w:lvl>
    <w:lvl w:ilvl="2">
      <w:isLgl w:val="false"/>
      <w:lvlJc w:val="left"/>
      <w:lvlText w:val=""/>
      <w:numFmt w:val="bullet"/>
      <w:pPr>
        <w:pBdr/>
        <w:spacing/>
        <w:ind w:hanging="360" w:left="1441"/>
      </w:pPr>
      <w:rPr>
        <w:rFonts w:hint="default" w:ascii="Symbol" w:hAnsi="Symbol" w:eastAsia="Symbol" w:cs="Symbol"/>
        <w:b w:val="0"/>
        <w:bCs w:val="0"/>
        <w:i w:val="0"/>
        <w:iCs w:val="0"/>
        <w:spacing w:val="0"/>
        <w:sz w:val="24"/>
        <w:szCs w:val="24"/>
        <w:lang w:val="en-US" w:eastAsia="en-US" w:bidi="ar-SA"/>
      </w:rPr>
      <w:start w:val="0"/>
      <w:suff w:val="tab"/>
    </w:lvl>
    <w:lvl w:ilvl="3">
      <w:isLgl w:val="false"/>
      <w:lvlJc w:val="left"/>
      <w:lvlText w:val="•"/>
      <w:numFmt w:val="bullet"/>
      <w:pPr>
        <w:pBdr/>
        <w:spacing/>
        <w:ind w:hanging="360" w:left="2475"/>
      </w:pPr>
      <w:rPr>
        <w:rFonts w:hint="default"/>
        <w:lang w:val="en-US" w:eastAsia="en-US" w:bidi="ar-SA"/>
      </w:rPr>
      <w:start w:val="0"/>
      <w:suff w:val="tab"/>
    </w:lvl>
    <w:lvl w:ilvl="4">
      <w:isLgl w:val="false"/>
      <w:lvlJc w:val="left"/>
      <w:lvlText w:val="•"/>
      <w:numFmt w:val="bullet"/>
      <w:pPr>
        <w:pBdr/>
        <w:spacing/>
        <w:ind w:hanging="360" w:left="3510"/>
      </w:pPr>
      <w:rPr>
        <w:rFonts w:hint="default"/>
        <w:lang w:val="en-US" w:eastAsia="en-US" w:bidi="ar-SA"/>
      </w:rPr>
      <w:start w:val="0"/>
      <w:suff w:val="tab"/>
    </w:lvl>
    <w:lvl w:ilvl="5">
      <w:isLgl w:val="false"/>
      <w:lvlJc w:val="left"/>
      <w:lvlText w:val="•"/>
      <w:numFmt w:val="bullet"/>
      <w:pPr>
        <w:pBdr/>
        <w:spacing/>
        <w:ind w:hanging="360" w:left="4545"/>
      </w:pPr>
      <w:rPr>
        <w:rFonts w:hint="default"/>
        <w:lang w:val="en-US" w:eastAsia="en-US" w:bidi="ar-SA"/>
      </w:rPr>
      <w:start w:val="0"/>
      <w:suff w:val="tab"/>
    </w:lvl>
    <w:lvl w:ilvl="6">
      <w:isLgl w:val="false"/>
      <w:lvlJc w:val="left"/>
      <w:lvlText w:val="•"/>
      <w:numFmt w:val="bullet"/>
      <w:pPr>
        <w:pBdr/>
        <w:spacing/>
        <w:ind w:hanging="360" w:left="5580"/>
      </w:pPr>
      <w:rPr>
        <w:rFonts w:hint="default"/>
        <w:lang w:val="en-US" w:eastAsia="en-US" w:bidi="ar-SA"/>
      </w:rPr>
      <w:start w:val="0"/>
      <w:suff w:val="tab"/>
    </w:lvl>
    <w:lvl w:ilvl="7">
      <w:isLgl w:val="false"/>
      <w:lvlJc w:val="left"/>
      <w:lvlText w:val="•"/>
      <w:numFmt w:val="bullet"/>
      <w:pPr>
        <w:pBdr/>
        <w:spacing/>
        <w:ind w:hanging="360" w:left="6615"/>
      </w:pPr>
      <w:rPr>
        <w:rFonts w:hint="default"/>
        <w:lang w:val="en-US" w:eastAsia="en-US" w:bidi="ar-SA"/>
      </w:rPr>
      <w:start w:val="0"/>
      <w:suff w:val="tab"/>
    </w:lvl>
    <w:lvl w:ilvl="8">
      <w:isLgl w:val="false"/>
      <w:lvlJc w:val="left"/>
      <w:lvlText w:val="•"/>
      <w:numFmt w:val="bullet"/>
      <w:pPr>
        <w:pBdr/>
        <w:spacing/>
        <w:ind w:hanging="360" w:left="7650"/>
      </w:pPr>
      <w:rPr>
        <w:rFonts w:hint="default"/>
        <w:lang w:val="en-US" w:eastAsia="en-US" w:bidi="ar-SA"/>
      </w:rPr>
      <w:start w:val="0"/>
      <w:suff w:val="tab"/>
    </w:lvl>
  </w:abstractNum>
  <w:abstractNum w:abstractNumId="9">
    <w:lvl w:ilvl="0">
      <w:isLgl w:val="false"/>
      <w:lvlJc w:val="left"/>
      <w:lvlText w:val="%1."/>
      <w:numFmt w:val="lowerLetter"/>
      <w:pPr>
        <w:pBdr/>
        <w:spacing/>
        <w:ind w:hanging="360" w:left="721"/>
        <w:jc w:val="left"/>
      </w:pPr>
      <w:rPr>
        <w:rFonts w:hint="default" w:ascii="Times New Roman" w:hAnsi="Times New Roman" w:eastAsia="Times New Roman" w:cs="Times New Roman"/>
        <w:b w:val="0"/>
        <w:bCs w:val="0"/>
        <w:i w:val="0"/>
        <w:iCs w:val="0"/>
        <w:spacing w:val="-2"/>
        <w:sz w:val="24"/>
        <w:szCs w:val="24"/>
        <w:lang w:val="en-US" w:eastAsia="en-US" w:bidi="ar-SA"/>
      </w:rPr>
      <w:start w:val="1"/>
      <w:suff w:val="tab"/>
    </w:lvl>
    <w:lvl w:ilvl="1">
      <w:isLgl w:val="false"/>
      <w:lvlJc w:val="left"/>
      <w:lvlText w:val="o"/>
      <w:numFmt w:val="bullet"/>
      <w:pPr>
        <w:pBdr/>
        <w:spacing/>
        <w:ind w:hanging="360" w:left="1441"/>
      </w:pPr>
      <w:rPr>
        <w:rFonts w:hint="default" w:ascii="Courier New" w:hAnsi="Courier New" w:eastAsia="Courier New" w:cs="Courier New"/>
        <w:b w:val="0"/>
        <w:bCs w:val="0"/>
        <w:i w:val="0"/>
        <w:iCs w:val="0"/>
        <w:spacing w:val="0"/>
        <w:sz w:val="24"/>
        <w:szCs w:val="24"/>
        <w:lang w:val="en-US" w:eastAsia="en-US" w:bidi="ar-SA"/>
      </w:rPr>
      <w:start w:val="0"/>
      <w:suff w:val="tab"/>
    </w:lvl>
    <w:lvl w:ilvl="2">
      <w:isLgl w:val="false"/>
      <w:lvlJc w:val="left"/>
      <w:lvlText w:val="•"/>
      <w:numFmt w:val="bullet"/>
      <w:pPr>
        <w:pBdr/>
        <w:spacing/>
        <w:ind w:hanging="360" w:left="2360"/>
      </w:pPr>
      <w:rPr>
        <w:rFonts w:hint="default"/>
        <w:lang w:val="en-US" w:eastAsia="en-US" w:bidi="ar-SA"/>
      </w:rPr>
      <w:start w:val="0"/>
      <w:suff w:val="tab"/>
    </w:lvl>
    <w:lvl w:ilvl="3">
      <w:isLgl w:val="false"/>
      <w:lvlJc w:val="left"/>
      <w:lvlText w:val="•"/>
      <w:numFmt w:val="bullet"/>
      <w:pPr>
        <w:pBdr/>
        <w:spacing/>
        <w:ind w:hanging="360" w:left="3280"/>
      </w:pPr>
      <w:rPr>
        <w:rFonts w:hint="default"/>
        <w:lang w:val="en-US" w:eastAsia="en-US" w:bidi="ar-SA"/>
      </w:rPr>
      <w:start w:val="0"/>
      <w:suff w:val="tab"/>
    </w:lvl>
    <w:lvl w:ilvl="4">
      <w:isLgl w:val="false"/>
      <w:lvlJc w:val="left"/>
      <w:lvlText w:val="•"/>
      <w:numFmt w:val="bullet"/>
      <w:pPr>
        <w:pBdr/>
        <w:spacing/>
        <w:ind w:hanging="360" w:left="4200"/>
      </w:pPr>
      <w:rPr>
        <w:rFonts w:hint="default"/>
        <w:lang w:val="en-US" w:eastAsia="en-US" w:bidi="ar-SA"/>
      </w:rPr>
      <w:start w:val="0"/>
      <w:suff w:val="tab"/>
    </w:lvl>
    <w:lvl w:ilvl="5">
      <w:isLgl w:val="false"/>
      <w:lvlJc w:val="left"/>
      <w:lvlText w:val="•"/>
      <w:numFmt w:val="bullet"/>
      <w:pPr>
        <w:pBdr/>
        <w:spacing/>
        <w:ind w:hanging="360" w:left="5120"/>
      </w:pPr>
      <w:rPr>
        <w:rFonts w:hint="default"/>
        <w:lang w:val="en-US" w:eastAsia="en-US" w:bidi="ar-SA"/>
      </w:rPr>
      <w:start w:val="0"/>
      <w:suff w:val="tab"/>
    </w:lvl>
    <w:lvl w:ilvl="6">
      <w:isLgl w:val="false"/>
      <w:lvlJc w:val="left"/>
      <w:lvlText w:val="•"/>
      <w:numFmt w:val="bullet"/>
      <w:pPr>
        <w:pBdr/>
        <w:spacing/>
        <w:ind w:hanging="360" w:left="6040"/>
      </w:pPr>
      <w:rPr>
        <w:rFonts w:hint="default"/>
        <w:lang w:val="en-US" w:eastAsia="en-US" w:bidi="ar-SA"/>
      </w:rPr>
      <w:start w:val="0"/>
      <w:suff w:val="tab"/>
    </w:lvl>
    <w:lvl w:ilvl="7">
      <w:isLgl w:val="false"/>
      <w:lvlJc w:val="left"/>
      <w:lvlText w:val="•"/>
      <w:numFmt w:val="bullet"/>
      <w:pPr>
        <w:pBdr/>
        <w:spacing/>
        <w:ind w:hanging="360" w:left="6960"/>
      </w:pPr>
      <w:rPr>
        <w:rFonts w:hint="default"/>
        <w:lang w:val="en-US" w:eastAsia="en-US" w:bidi="ar-SA"/>
      </w:rPr>
      <w:start w:val="0"/>
      <w:suff w:val="tab"/>
    </w:lvl>
    <w:lvl w:ilvl="8">
      <w:isLgl w:val="false"/>
      <w:lvlJc w:val="left"/>
      <w:lvlText w:val="•"/>
      <w:numFmt w:val="bullet"/>
      <w:pPr>
        <w:pBdr/>
        <w:spacing/>
        <w:ind w:hanging="360" w:left="7880"/>
      </w:pPr>
      <w:rPr>
        <w:rFonts w:hint="default"/>
        <w:lang w:val="en-US" w:eastAsia="en-US" w:bidi="ar-SA"/>
      </w:rPr>
      <w:start w:val="0"/>
      <w:suff w:val="tab"/>
    </w:lvl>
  </w:abstractNum>
  <w:abstractNum w:abstractNumId="10">
    <w:lvl w:ilvl="0">
      <w:isLgl w:val="false"/>
      <w:lvlJc w:val="left"/>
      <w:lvlText w:val="%1."/>
      <w:numFmt w:val="decimal"/>
      <w:pPr>
        <w:pBdr/>
        <w:spacing/>
        <w:ind w:hanging="360" w:left="721"/>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o"/>
      <w:numFmt w:val="bullet"/>
      <w:pPr>
        <w:pBdr/>
        <w:spacing/>
        <w:ind w:hanging="360" w:left="1441"/>
      </w:pPr>
      <w:rPr>
        <w:rFonts w:hint="default" w:ascii="Courier New" w:hAnsi="Courier New" w:eastAsia="Courier New" w:cs="Courier New"/>
        <w:b w:val="0"/>
        <w:bCs w:val="0"/>
        <w:i w:val="0"/>
        <w:iCs w:val="0"/>
        <w:spacing w:val="0"/>
        <w:sz w:val="24"/>
        <w:szCs w:val="24"/>
        <w:lang w:val="en-US" w:eastAsia="en-US" w:bidi="ar-SA"/>
      </w:rPr>
      <w:start w:val="0"/>
      <w:suff w:val="tab"/>
    </w:lvl>
    <w:lvl w:ilvl="2">
      <w:isLgl w:val="false"/>
      <w:lvlJc w:val="left"/>
      <w:lvlText w:val="•"/>
      <w:numFmt w:val="bullet"/>
      <w:pPr>
        <w:pBdr/>
        <w:spacing/>
        <w:ind w:hanging="360" w:left="1440"/>
      </w:pPr>
      <w:rPr>
        <w:rFonts w:hint="default"/>
        <w:lang w:val="en-US" w:eastAsia="en-US" w:bidi="ar-SA"/>
      </w:rPr>
      <w:start w:val="0"/>
      <w:suff w:val="tab"/>
    </w:lvl>
    <w:lvl w:ilvl="3">
      <w:isLgl w:val="false"/>
      <w:lvlJc w:val="left"/>
      <w:lvlText w:val="•"/>
      <w:numFmt w:val="bullet"/>
      <w:pPr>
        <w:pBdr/>
        <w:spacing/>
        <w:ind w:hanging="360" w:left="2475"/>
      </w:pPr>
      <w:rPr>
        <w:rFonts w:hint="default"/>
        <w:lang w:val="en-US" w:eastAsia="en-US" w:bidi="ar-SA"/>
      </w:rPr>
      <w:start w:val="0"/>
      <w:suff w:val="tab"/>
    </w:lvl>
    <w:lvl w:ilvl="4">
      <w:isLgl w:val="false"/>
      <w:lvlJc w:val="left"/>
      <w:lvlText w:val="•"/>
      <w:numFmt w:val="bullet"/>
      <w:pPr>
        <w:pBdr/>
        <w:spacing/>
        <w:ind w:hanging="360" w:left="3510"/>
      </w:pPr>
      <w:rPr>
        <w:rFonts w:hint="default"/>
        <w:lang w:val="en-US" w:eastAsia="en-US" w:bidi="ar-SA"/>
      </w:rPr>
      <w:start w:val="0"/>
      <w:suff w:val="tab"/>
    </w:lvl>
    <w:lvl w:ilvl="5">
      <w:isLgl w:val="false"/>
      <w:lvlJc w:val="left"/>
      <w:lvlText w:val="•"/>
      <w:numFmt w:val="bullet"/>
      <w:pPr>
        <w:pBdr/>
        <w:spacing/>
        <w:ind w:hanging="360" w:left="4545"/>
      </w:pPr>
      <w:rPr>
        <w:rFonts w:hint="default"/>
        <w:lang w:val="en-US" w:eastAsia="en-US" w:bidi="ar-SA"/>
      </w:rPr>
      <w:start w:val="0"/>
      <w:suff w:val="tab"/>
    </w:lvl>
    <w:lvl w:ilvl="6">
      <w:isLgl w:val="false"/>
      <w:lvlJc w:val="left"/>
      <w:lvlText w:val="•"/>
      <w:numFmt w:val="bullet"/>
      <w:pPr>
        <w:pBdr/>
        <w:spacing/>
        <w:ind w:hanging="360" w:left="5580"/>
      </w:pPr>
      <w:rPr>
        <w:rFonts w:hint="default"/>
        <w:lang w:val="en-US" w:eastAsia="en-US" w:bidi="ar-SA"/>
      </w:rPr>
      <w:start w:val="0"/>
      <w:suff w:val="tab"/>
    </w:lvl>
    <w:lvl w:ilvl="7">
      <w:isLgl w:val="false"/>
      <w:lvlJc w:val="left"/>
      <w:lvlText w:val="•"/>
      <w:numFmt w:val="bullet"/>
      <w:pPr>
        <w:pBdr/>
        <w:spacing/>
        <w:ind w:hanging="360" w:left="6615"/>
      </w:pPr>
      <w:rPr>
        <w:rFonts w:hint="default"/>
        <w:lang w:val="en-US" w:eastAsia="en-US" w:bidi="ar-SA"/>
      </w:rPr>
      <w:start w:val="0"/>
      <w:suff w:val="tab"/>
    </w:lvl>
    <w:lvl w:ilvl="8">
      <w:isLgl w:val="false"/>
      <w:lvlJc w:val="left"/>
      <w:lvlText w:val="•"/>
      <w:numFmt w:val="bullet"/>
      <w:pPr>
        <w:pBdr/>
        <w:spacing/>
        <w:ind w:hanging="360" w:left="7650"/>
      </w:pPr>
      <w:rPr>
        <w:rFonts w:hint="default"/>
        <w:lang w:val="en-US" w:eastAsia="en-US" w:bidi="ar-SA"/>
      </w:rPr>
      <w:start w:val="0"/>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689"/>
    <w:next w:val="68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9"/>
    <w:next w:val="68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9"/>
    <w:next w:val="68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9"/>
    <w:next w:val="68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9"/>
    <w:next w:val="68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86"/>
    <w:link w:val="691"/>
    <w:uiPriority w:val="9"/>
    <w:pPr>
      <w:pBdr/>
      <w:spacing/>
      <w:ind/>
    </w:pPr>
    <w:rPr>
      <w:rFonts w:ascii="Arial" w:hAnsi="Arial" w:eastAsia="Arial" w:cs="Arial"/>
      <w:color w:val="0f4761" w:themeColor="accent1" w:themeShade="BF"/>
      <w:sz w:val="40"/>
      <w:szCs w:val="40"/>
    </w:rPr>
  </w:style>
  <w:style w:type="character" w:styleId="151">
    <w:name w:val="Heading 2 Char"/>
    <w:basedOn w:val="686"/>
    <w:link w:val="692"/>
    <w:uiPriority w:val="9"/>
    <w:pPr>
      <w:pBdr/>
      <w:spacing/>
      <w:ind/>
    </w:pPr>
    <w:rPr>
      <w:rFonts w:ascii="Arial" w:hAnsi="Arial" w:eastAsia="Arial" w:cs="Arial"/>
      <w:color w:val="0f4761" w:themeColor="accent1" w:themeShade="BF"/>
      <w:sz w:val="32"/>
      <w:szCs w:val="32"/>
    </w:rPr>
  </w:style>
  <w:style w:type="character" w:styleId="152">
    <w:name w:val="Heading 3 Char"/>
    <w:basedOn w:val="686"/>
    <w:link w:val="693"/>
    <w:uiPriority w:val="9"/>
    <w:pPr>
      <w:pBdr/>
      <w:spacing/>
      <w:ind/>
    </w:pPr>
    <w:rPr>
      <w:rFonts w:ascii="Arial" w:hAnsi="Arial" w:eastAsia="Arial" w:cs="Arial"/>
      <w:color w:val="0f4761" w:themeColor="accent1" w:themeShade="BF"/>
      <w:sz w:val="28"/>
      <w:szCs w:val="28"/>
    </w:rPr>
  </w:style>
  <w:style w:type="character" w:styleId="153">
    <w:name w:val="Heading 4 Char"/>
    <w:basedOn w:val="686"/>
    <w:link w:val="694"/>
    <w:uiPriority w:val="9"/>
    <w:pPr>
      <w:pBdr/>
      <w:spacing/>
      <w:ind/>
    </w:pPr>
    <w:rPr>
      <w:rFonts w:ascii="Arial" w:hAnsi="Arial" w:eastAsia="Arial" w:cs="Arial"/>
      <w:i/>
      <w:iCs/>
      <w:color w:val="0f4761" w:themeColor="accent1" w:themeShade="BF"/>
    </w:rPr>
  </w:style>
  <w:style w:type="character" w:styleId="154">
    <w:name w:val="Heading 5 Char"/>
    <w:basedOn w:val="686"/>
    <w:link w:val="143"/>
    <w:uiPriority w:val="9"/>
    <w:pPr>
      <w:pBdr/>
      <w:spacing/>
      <w:ind/>
    </w:pPr>
    <w:rPr>
      <w:rFonts w:ascii="Arial" w:hAnsi="Arial" w:eastAsia="Arial" w:cs="Arial"/>
      <w:color w:val="0f4761" w:themeColor="accent1" w:themeShade="BF"/>
    </w:rPr>
  </w:style>
  <w:style w:type="character" w:styleId="155">
    <w:name w:val="Heading 6 Char"/>
    <w:basedOn w:val="686"/>
    <w:link w:val="144"/>
    <w:uiPriority w:val="9"/>
    <w:pPr>
      <w:pBdr/>
      <w:spacing/>
      <w:ind/>
    </w:pPr>
    <w:rPr>
      <w:rFonts w:ascii="Arial" w:hAnsi="Arial" w:eastAsia="Arial" w:cs="Arial"/>
      <w:i/>
      <w:iCs/>
      <w:color w:val="595959" w:themeColor="text1" w:themeTint="A6"/>
    </w:rPr>
  </w:style>
  <w:style w:type="character" w:styleId="156">
    <w:name w:val="Heading 7 Char"/>
    <w:basedOn w:val="686"/>
    <w:link w:val="145"/>
    <w:uiPriority w:val="9"/>
    <w:pPr>
      <w:pBdr/>
      <w:spacing/>
      <w:ind/>
    </w:pPr>
    <w:rPr>
      <w:rFonts w:ascii="Arial" w:hAnsi="Arial" w:eastAsia="Arial" w:cs="Arial"/>
      <w:color w:val="595959" w:themeColor="text1" w:themeTint="A6"/>
    </w:rPr>
  </w:style>
  <w:style w:type="character" w:styleId="157">
    <w:name w:val="Heading 8 Char"/>
    <w:basedOn w:val="686"/>
    <w:link w:val="146"/>
    <w:uiPriority w:val="9"/>
    <w:pPr>
      <w:pBdr/>
      <w:spacing/>
      <w:ind/>
    </w:pPr>
    <w:rPr>
      <w:rFonts w:ascii="Arial" w:hAnsi="Arial" w:eastAsia="Arial" w:cs="Arial"/>
      <w:i/>
      <w:iCs/>
      <w:color w:val="272727" w:themeColor="text1" w:themeTint="D8"/>
    </w:rPr>
  </w:style>
  <w:style w:type="character" w:styleId="158">
    <w:name w:val="Heading 9 Char"/>
    <w:basedOn w:val="686"/>
    <w:link w:val="147"/>
    <w:uiPriority w:val="9"/>
    <w:pPr>
      <w:pBdr/>
      <w:spacing/>
      <w:ind/>
    </w:pPr>
    <w:rPr>
      <w:rFonts w:ascii="Arial" w:hAnsi="Arial" w:eastAsia="Arial" w:cs="Arial"/>
      <w:i/>
      <w:iCs/>
      <w:color w:val="272727" w:themeColor="text1" w:themeTint="D8"/>
    </w:rPr>
  </w:style>
  <w:style w:type="paragraph" w:styleId="159">
    <w:name w:val="Title"/>
    <w:basedOn w:val="689"/>
    <w:next w:val="68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86"/>
    <w:link w:val="159"/>
    <w:uiPriority w:val="10"/>
    <w:pPr>
      <w:pBdr/>
      <w:spacing/>
      <w:ind/>
    </w:pPr>
    <w:rPr>
      <w:rFonts w:ascii="Arial" w:hAnsi="Arial" w:eastAsia="Arial" w:cs="Arial"/>
      <w:spacing w:val="-10"/>
      <w:sz w:val="56"/>
      <w:szCs w:val="56"/>
    </w:rPr>
  </w:style>
  <w:style w:type="paragraph" w:styleId="161">
    <w:name w:val="Subtitle"/>
    <w:basedOn w:val="689"/>
    <w:next w:val="689"/>
    <w:link w:val="162"/>
    <w:uiPriority w:val="11"/>
    <w:qFormat/>
    <w:pPr>
      <w:numPr>
        <w:ilvl w:val="1"/>
      </w:numPr>
      <w:pBdr/>
      <w:spacing/>
      <w:ind/>
    </w:pPr>
    <w:rPr>
      <w:color w:val="595959" w:themeColor="text1" w:themeTint="A6"/>
      <w:spacing w:val="15"/>
      <w:sz w:val="28"/>
      <w:szCs w:val="28"/>
    </w:rPr>
  </w:style>
  <w:style w:type="character" w:styleId="162">
    <w:name w:val="Subtitle Char"/>
    <w:basedOn w:val="686"/>
    <w:link w:val="161"/>
    <w:uiPriority w:val="11"/>
    <w:pPr>
      <w:pBdr/>
      <w:spacing/>
      <w:ind/>
    </w:pPr>
    <w:rPr>
      <w:color w:val="595959" w:themeColor="text1" w:themeTint="A6"/>
      <w:spacing w:val="15"/>
      <w:sz w:val="28"/>
      <w:szCs w:val="28"/>
    </w:rPr>
  </w:style>
  <w:style w:type="paragraph" w:styleId="163">
    <w:name w:val="Quote"/>
    <w:basedOn w:val="689"/>
    <w:next w:val="689"/>
    <w:link w:val="164"/>
    <w:uiPriority w:val="29"/>
    <w:qFormat/>
    <w:pPr>
      <w:pBdr/>
      <w:spacing w:before="160"/>
      <w:ind/>
      <w:jc w:val="center"/>
    </w:pPr>
    <w:rPr>
      <w:i/>
      <w:iCs/>
      <w:color w:val="404040" w:themeColor="text1" w:themeTint="BF"/>
    </w:rPr>
  </w:style>
  <w:style w:type="character" w:styleId="164">
    <w:name w:val="Quote Char"/>
    <w:basedOn w:val="686"/>
    <w:link w:val="163"/>
    <w:uiPriority w:val="29"/>
    <w:pPr>
      <w:pBdr/>
      <w:spacing/>
      <w:ind/>
    </w:pPr>
    <w:rPr>
      <w:i/>
      <w:iCs/>
      <w:color w:val="404040" w:themeColor="text1" w:themeTint="BF"/>
    </w:rPr>
  </w:style>
  <w:style w:type="character" w:styleId="166">
    <w:name w:val="Intense Emphasis"/>
    <w:basedOn w:val="686"/>
    <w:uiPriority w:val="21"/>
    <w:qFormat/>
    <w:pPr>
      <w:pBdr/>
      <w:spacing/>
      <w:ind/>
    </w:pPr>
    <w:rPr>
      <w:i/>
      <w:iCs/>
      <w:color w:val="0f4761" w:themeColor="accent1" w:themeShade="BF"/>
    </w:rPr>
  </w:style>
  <w:style w:type="paragraph" w:styleId="167">
    <w:name w:val="Intense Quote"/>
    <w:basedOn w:val="689"/>
    <w:next w:val="68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86"/>
    <w:link w:val="167"/>
    <w:uiPriority w:val="30"/>
    <w:pPr>
      <w:pBdr/>
      <w:spacing/>
      <w:ind/>
    </w:pPr>
    <w:rPr>
      <w:i/>
      <w:iCs/>
      <w:color w:val="0f4761" w:themeColor="accent1" w:themeShade="BF"/>
    </w:rPr>
  </w:style>
  <w:style w:type="character" w:styleId="169">
    <w:name w:val="Intense Reference"/>
    <w:basedOn w:val="686"/>
    <w:uiPriority w:val="32"/>
    <w:qFormat/>
    <w:pPr>
      <w:pBdr/>
      <w:spacing/>
      <w:ind/>
    </w:pPr>
    <w:rPr>
      <w:b/>
      <w:bCs/>
      <w:smallCaps/>
      <w:color w:val="0f4761" w:themeColor="accent1" w:themeShade="BF"/>
      <w:spacing w:val="5"/>
    </w:rPr>
  </w:style>
  <w:style w:type="paragraph" w:styleId="170">
    <w:name w:val="No Spacing"/>
    <w:basedOn w:val="689"/>
    <w:uiPriority w:val="1"/>
    <w:qFormat/>
    <w:pPr>
      <w:pBdr/>
      <w:spacing w:after="0" w:line="240" w:lineRule="auto"/>
      <w:ind/>
    </w:pPr>
  </w:style>
  <w:style w:type="character" w:styleId="171">
    <w:name w:val="Subtle Emphasis"/>
    <w:basedOn w:val="686"/>
    <w:uiPriority w:val="19"/>
    <w:qFormat/>
    <w:pPr>
      <w:pBdr/>
      <w:spacing/>
      <w:ind/>
    </w:pPr>
    <w:rPr>
      <w:i/>
      <w:iCs/>
      <w:color w:val="404040" w:themeColor="text1" w:themeTint="BF"/>
    </w:rPr>
  </w:style>
  <w:style w:type="character" w:styleId="172">
    <w:name w:val="Emphasis"/>
    <w:basedOn w:val="686"/>
    <w:uiPriority w:val="20"/>
    <w:qFormat/>
    <w:pPr>
      <w:pBdr/>
      <w:spacing/>
      <w:ind/>
    </w:pPr>
    <w:rPr>
      <w:i/>
      <w:iCs/>
    </w:rPr>
  </w:style>
  <w:style w:type="character" w:styleId="173">
    <w:name w:val="Strong"/>
    <w:basedOn w:val="686"/>
    <w:uiPriority w:val="22"/>
    <w:qFormat/>
    <w:pPr>
      <w:pBdr/>
      <w:spacing/>
      <w:ind/>
    </w:pPr>
    <w:rPr>
      <w:b/>
      <w:bCs/>
    </w:rPr>
  </w:style>
  <w:style w:type="character" w:styleId="174">
    <w:name w:val="Subtle Reference"/>
    <w:basedOn w:val="686"/>
    <w:uiPriority w:val="31"/>
    <w:qFormat/>
    <w:pPr>
      <w:pBdr/>
      <w:spacing/>
      <w:ind/>
    </w:pPr>
    <w:rPr>
      <w:smallCaps/>
      <w:color w:val="5a5a5a" w:themeColor="text1" w:themeTint="A5"/>
    </w:rPr>
  </w:style>
  <w:style w:type="character" w:styleId="175">
    <w:name w:val="Book Title"/>
    <w:basedOn w:val="686"/>
    <w:uiPriority w:val="33"/>
    <w:qFormat/>
    <w:pPr>
      <w:pBdr/>
      <w:spacing/>
      <w:ind/>
    </w:pPr>
    <w:rPr>
      <w:b/>
      <w:bCs/>
      <w:i/>
      <w:iCs/>
      <w:spacing w:val="5"/>
    </w:rPr>
  </w:style>
  <w:style w:type="paragraph" w:styleId="176">
    <w:name w:val="Header"/>
    <w:basedOn w:val="689"/>
    <w:link w:val="177"/>
    <w:uiPriority w:val="99"/>
    <w:unhideWhenUsed/>
    <w:pPr>
      <w:pBdr/>
      <w:tabs>
        <w:tab w:val="center" w:leader="none" w:pos="4844"/>
        <w:tab w:val="right" w:leader="none" w:pos="9689"/>
      </w:tabs>
      <w:spacing w:after="0" w:line="240" w:lineRule="auto"/>
      <w:ind/>
    </w:pPr>
  </w:style>
  <w:style w:type="character" w:styleId="177">
    <w:name w:val="Header Char"/>
    <w:basedOn w:val="686"/>
    <w:link w:val="176"/>
    <w:uiPriority w:val="99"/>
    <w:pPr>
      <w:pBdr/>
      <w:spacing/>
      <w:ind/>
    </w:pPr>
  </w:style>
  <w:style w:type="paragraph" w:styleId="178">
    <w:name w:val="Footer"/>
    <w:basedOn w:val="689"/>
    <w:link w:val="179"/>
    <w:uiPriority w:val="99"/>
    <w:unhideWhenUsed/>
    <w:pPr>
      <w:pBdr/>
      <w:tabs>
        <w:tab w:val="center" w:leader="none" w:pos="4844"/>
        <w:tab w:val="right" w:leader="none" w:pos="9689"/>
      </w:tabs>
      <w:spacing w:after="0" w:line="240" w:lineRule="auto"/>
      <w:ind/>
    </w:pPr>
  </w:style>
  <w:style w:type="character" w:styleId="179">
    <w:name w:val="Footer Char"/>
    <w:basedOn w:val="686"/>
    <w:link w:val="178"/>
    <w:uiPriority w:val="99"/>
    <w:pPr>
      <w:pBdr/>
      <w:spacing/>
      <w:ind/>
    </w:pPr>
  </w:style>
  <w:style w:type="paragraph" w:styleId="180">
    <w:name w:val="Caption"/>
    <w:basedOn w:val="689"/>
    <w:next w:val="689"/>
    <w:uiPriority w:val="35"/>
    <w:unhideWhenUsed/>
    <w:qFormat/>
    <w:pPr>
      <w:pBdr/>
      <w:spacing w:after="200" w:line="240" w:lineRule="auto"/>
      <w:ind/>
    </w:pPr>
    <w:rPr>
      <w:i/>
      <w:iCs/>
      <w:color w:val="0e2841" w:themeColor="text2"/>
      <w:sz w:val="18"/>
      <w:szCs w:val="18"/>
    </w:rPr>
  </w:style>
  <w:style w:type="paragraph" w:styleId="181">
    <w:name w:val="footnote text"/>
    <w:basedOn w:val="689"/>
    <w:link w:val="182"/>
    <w:uiPriority w:val="99"/>
    <w:semiHidden/>
    <w:unhideWhenUsed/>
    <w:pPr>
      <w:pBdr/>
      <w:spacing w:after="0" w:line="240" w:lineRule="auto"/>
      <w:ind/>
    </w:pPr>
    <w:rPr>
      <w:sz w:val="20"/>
      <w:szCs w:val="20"/>
    </w:rPr>
  </w:style>
  <w:style w:type="character" w:styleId="182">
    <w:name w:val="Footnote Text Char"/>
    <w:basedOn w:val="686"/>
    <w:link w:val="181"/>
    <w:uiPriority w:val="99"/>
    <w:semiHidden/>
    <w:pPr>
      <w:pBdr/>
      <w:spacing/>
      <w:ind/>
    </w:pPr>
    <w:rPr>
      <w:sz w:val="20"/>
      <w:szCs w:val="20"/>
    </w:rPr>
  </w:style>
  <w:style w:type="character" w:styleId="183">
    <w:name w:val="footnote reference"/>
    <w:basedOn w:val="686"/>
    <w:uiPriority w:val="99"/>
    <w:semiHidden/>
    <w:unhideWhenUsed/>
    <w:pPr>
      <w:pBdr/>
      <w:spacing/>
      <w:ind/>
    </w:pPr>
    <w:rPr>
      <w:vertAlign w:val="superscript"/>
    </w:rPr>
  </w:style>
  <w:style w:type="paragraph" w:styleId="184">
    <w:name w:val="endnote text"/>
    <w:basedOn w:val="689"/>
    <w:link w:val="185"/>
    <w:uiPriority w:val="99"/>
    <w:semiHidden/>
    <w:unhideWhenUsed/>
    <w:pPr>
      <w:pBdr/>
      <w:spacing w:after="0" w:line="240" w:lineRule="auto"/>
      <w:ind/>
    </w:pPr>
    <w:rPr>
      <w:sz w:val="20"/>
      <w:szCs w:val="20"/>
    </w:rPr>
  </w:style>
  <w:style w:type="character" w:styleId="185">
    <w:name w:val="Endnote Text Char"/>
    <w:basedOn w:val="686"/>
    <w:link w:val="184"/>
    <w:uiPriority w:val="99"/>
    <w:semiHidden/>
    <w:pPr>
      <w:pBdr/>
      <w:spacing/>
      <w:ind/>
    </w:pPr>
    <w:rPr>
      <w:sz w:val="20"/>
      <w:szCs w:val="20"/>
    </w:rPr>
  </w:style>
  <w:style w:type="character" w:styleId="186">
    <w:name w:val="endnote reference"/>
    <w:basedOn w:val="686"/>
    <w:uiPriority w:val="99"/>
    <w:semiHidden/>
    <w:unhideWhenUsed/>
    <w:pPr>
      <w:pBdr/>
      <w:spacing/>
      <w:ind/>
    </w:pPr>
    <w:rPr>
      <w:vertAlign w:val="superscript"/>
    </w:rPr>
  </w:style>
  <w:style w:type="character" w:styleId="187">
    <w:name w:val="Hyperlink"/>
    <w:basedOn w:val="686"/>
    <w:uiPriority w:val="99"/>
    <w:unhideWhenUsed/>
    <w:pPr>
      <w:pBdr/>
      <w:spacing/>
      <w:ind/>
    </w:pPr>
    <w:rPr>
      <w:color w:val="0563c1" w:themeColor="hyperlink"/>
      <w:u w:val="single"/>
    </w:rPr>
  </w:style>
  <w:style w:type="character" w:styleId="188">
    <w:name w:val="FollowedHyperlink"/>
    <w:basedOn w:val="686"/>
    <w:uiPriority w:val="99"/>
    <w:semiHidden/>
    <w:unhideWhenUsed/>
    <w:pPr>
      <w:pBdr/>
      <w:spacing/>
      <w:ind/>
    </w:pPr>
    <w:rPr>
      <w:color w:val="954f72" w:themeColor="followedHyperlink"/>
      <w:u w:val="single"/>
    </w:rPr>
  </w:style>
  <w:style w:type="paragraph" w:styleId="189">
    <w:name w:val="toc 1"/>
    <w:basedOn w:val="689"/>
    <w:next w:val="689"/>
    <w:uiPriority w:val="39"/>
    <w:unhideWhenUsed/>
    <w:pPr>
      <w:pBdr/>
      <w:spacing w:after="100"/>
      <w:ind/>
    </w:pPr>
  </w:style>
  <w:style w:type="paragraph" w:styleId="190">
    <w:name w:val="toc 2"/>
    <w:basedOn w:val="689"/>
    <w:next w:val="689"/>
    <w:uiPriority w:val="39"/>
    <w:unhideWhenUsed/>
    <w:pPr>
      <w:pBdr/>
      <w:spacing w:after="100"/>
      <w:ind w:left="220"/>
    </w:pPr>
  </w:style>
  <w:style w:type="paragraph" w:styleId="191">
    <w:name w:val="toc 3"/>
    <w:basedOn w:val="689"/>
    <w:next w:val="689"/>
    <w:uiPriority w:val="39"/>
    <w:unhideWhenUsed/>
    <w:pPr>
      <w:pBdr/>
      <w:spacing w:after="100"/>
      <w:ind w:left="440"/>
    </w:pPr>
  </w:style>
  <w:style w:type="paragraph" w:styleId="192">
    <w:name w:val="toc 4"/>
    <w:basedOn w:val="689"/>
    <w:next w:val="689"/>
    <w:uiPriority w:val="39"/>
    <w:unhideWhenUsed/>
    <w:pPr>
      <w:pBdr/>
      <w:spacing w:after="100"/>
      <w:ind w:left="660"/>
    </w:pPr>
  </w:style>
  <w:style w:type="paragraph" w:styleId="193">
    <w:name w:val="toc 5"/>
    <w:basedOn w:val="689"/>
    <w:next w:val="689"/>
    <w:uiPriority w:val="39"/>
    <w:unhideWhenUsed/>
    <w:pPr>
      <w:pBdr/>
      <w:spacing w:after="100"/>
      <w:ind w:left="880"/>
    </w:pPr>
  </w:style>
  <w:style w:type="paragraph" w:styleId="194">
    <w:name w:val="toc 6"/>
    <w:basedOn w:val="689"/>
    <w:next w:val="689"/>
    <w:uiPriority w:val="39"/>
    <w:unhideWhenUsed/>
    <w:pPr>
      <w:pBdr/>
      <w:spacing w:after="100"/>
      <w:ind w:left="1100"/>
    </w:pPr>
  </w:style>
  <w:style w:type="paragraph" w:styleId="195">
    <w:name w:val="toc 7"/>
    <w:basedOn w:val="689"/>
    <w:next w:val="689"/>
    <w:uiPriority w:val="39"/>
    <w:unhideWhenUsed/>
    <w:pPr>
      <w:pBdr/>
      <w:spacing w:after="100"/>
      <w:ind w:left="1320"/>
    </w:pPr>
  </w:style>
  <w:style w:type="paragraph" w:styleId="196">
    <w:name w:val="toc 8"/>
    <w:basedOn w:val="689"/>
    <w:next w:val="689"/>
    <w:uiPriority w:val="39"/>
    <w:unhideWhenUsed/>
    <w:pPr>
      <w:pBdr/>
      <w:spacing w:after="100"/>
      <w:ind w:left="1540"/>
    </w:pPr>
  </w:style>
  <w:style w:type="paragraph" w:styleId="197">
    <w:name w:val="toc 9"/>
    <w:basedOn w:val="689"/>
    <w:next w:val="689"/>
    <w:uiPriority w:val="39"/>
    <w:unhideWhenUsed/>
    <w:pPr>
      <w:pBdr/>
      <w:spacing w:after="100"/>
      <w:ind w:left="1760"/>
    </w:pPr>
  </w:style>
  <w:style w:type="character" w:styleId="198">
    <w:name w:val="Placeholder Text"/>
    <w:basedOn w:val="68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9"/>
    <w:next w:val="689"/>
    <w:uiPriority w:val="99"/>
    <w:unhideWhenUsed/>
    <w:pPr>
      <w:pBdr/>
      <w:spacing w:after="0" w:afterAutospacing="0"/>
      <w:ind/>
    </w:pPr>
  </w:style>
  <w:style w:type="character" w:styleId="686" w:default="1">
    <w:name w:val="Default Paragraph Font"/>
    <w:uiPriority w:val="1"/>
    <w:semiHidden/>
    <w:unhideWhenUsed/>
    <w:pPr>
      <w:pBdr/>
      <w:spacing/>
      <w:ind/>
    </w:pPr>
  </w:style>
  <w:style w:type="table" w:styleId="687">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8" w:default="1">
    <w:name w:val="No List"/>
    <w:uiPriority w:val="99"/>
    <w:semiHidden/>
    <w:unhideWhenUsed/>
    <w:pPr>
      <w:pBdr/>
      <w:spacing/>
      <w:ind/>
    </w:pPr>
  </w:style>
  <w:style w:type="paragraph" w:styleId="689" w:default="1">
    <w:name w:val="Normal"/>
    <w:uiPriority w:val="1"/>
    <w:qFormat/>
    <w:pPr>
      <w:pBdr/>
      <w:spacing/>
      <w:ind/>
    </w:pPr>
    <w:rPr>
      <w:rFonts w:ascii="Times New Roman" w:hAnsi="Times New Roman" w:eastAsia="Times New Roman" w:cs="Times New Roman"/>
      <w:lang w:val="en-US" w:eastAsia="en-US" w:bidi="ar-SA"/>
    </w:rPr>
  </w:style>
  <w:style w:type="paragraph" w:styleId="690">
    <w:name w:val="Body Text"/>
    <w:basedOn w:val="689"/>
    <w:uiPriority w:val="1"/>
    <w:qFormat/>
    <w:pPr>
      <w:pBdr/>
      <w:spacing/>
      <w:ind/>
    </w:pPr>
    <w:rPr>
      <w:rFonts w:ascii="Times New Roman" w:hAnsi="Times New Roman" w:eastAsia="Times New Roman" w:cs="Times New Roman"/>
      <w:sz w:val="24"/>
      <w:szCs w:val="24"/>
      <w:lang w:val="en-US" w:eastAsia="en-US" w:bidi="ar-SA"/>
    </w:rPr>
  </w:style>
  <w:style w:type="paragraph" w:styleId="691">
    <w:name w:val="Heading 1"/>
    <w:basedOn w:val="689"/>
    <w:uiPriority w:val="1"/>
    <w:qFormat/>
    <w:pPr>
      <w:pBdr/>
      <w:spacing w:before="1"/>
      <w:ind/>
      <w:jc w:val="both"/>
      <w:outlineLvl w:val="1"/>
    </w:pPr>
    <w:rPr>
      <w:rFonts w:ascii="Times New Roman" w:hAnsi="Times New Roman" w:eastAsia="Times New Roman" w:cs="Times New Roman"/>
      <w:b/>
      <w:bCs/>
      <w:sz w:val="28"/>
      <w:szCs w:val="28"/>
      <w:lang w:val="en-US" w:eastAsia="en-US" w:bidi="ar-SA"/>
    </w:rPr>
  </w:style>
  <w:style w:type="paragraph" w:styleId="692">
    <w:name w:val="Heading 2"/>
    <w:basedOn w:val="689"/>
    <w:uiPriority w:val="1"/>
    <w:qFormat/>
    <w:pPr>
      <w:pBdr/>
      <w:spacing/>
      <w:ind/>
      <w:outlineLvl w:val="2"/>
    </w:pPr>
    <w:rPr>
      <w:rFonts w:ascii="Times New Roman" w:hAnsi="Times New Roman" w:eastAsia="Times New Roman" w:cs="Times New Roman"/>
      <w:b/>
      <w:bCs/>
      <w:sz w:val="24"/>
      <w:szCs w:val="24"/>
      <w:lang w:val="en-US" w:eastAsia="en-US" w:bidi="ar-SA"/>
    </w:rPr>
  </w:style>
  <w:style w:type="paragraph" w:styleId="693">
    <w:name w:val="Heading 3"/>
    <w:basedOn w:val="689"/>
    <w:uiPriority w:val="1"/>
    <w:qFormat/>
    <w:pPr>
      <w:pBdr/>
      <w:spacing/>
      <w:ind/>
      <w:outlineLvl w:val="3"/>
    </w:pPr>
    <w:rPr>
      <w:rFonts w:ascii="Times New Roman" w:hAnsi="Times New Roman" w:eastAsia="Times New Roman" w:cs="Times New Roman"/>
      <w:b/>
      <w:bCs/>
      <w:sz w:val="24"/>
      <w:szCs w:val="24"/>
      <w:lang w:val="en-US" w:eastAsia="en-US" w:bidi="ar-SA"/>
    </w:rPr>
  </w:style>
  <w:style w:type="paragraph" w:styleId="694">
    <w:name w:val="Heading 4"/>
    <w:basedOn w:val="689"/>
    <w:uiPriority w:val="1"/>
    <w:qFormat/>
    <w:pPr>
      <w:pBdr/>
      <w:spacing/>
      <w:ind/>
      <w:jc w:val="both"/>
      <w:outlineLvl w:val="4"/>
    </w:pPr>
    <w:rPr>
      <w:rFonts w:ascii="Times New Roman" w:hAnsi="Times New Roman" w:eastAsia="Times New Roman" w:cs="Times New Roman"/>
      <w:b/>
      <w:bCs/>
      <w:i/>
      <w:iCs/>
      <w:sz w:val="24"/>
      <w:szCs w:val="24"/>
      <w:lang w:val="en-US" w:eastAsia="en-US" w:bidi="ar-SA"/>
    </w:rPr>
  </w:style>
  <w:style w:type="paragraph" w:styleId="695">
    <w:name w:val="List Paragraph"/>
    <w:basedOn w:val="689"/>
    <w:uiPriority w:val="1"/>
    <w:qFormat/>
    <w:pPr>
      <w:pBdr/>
      <w:spacing/>
      <w:ind w:hanging="360" w:left="721"/>
    </w:pPr>
    <w:rPr>
      <w:rFonts w:ascii="Times New Roman" w:hAnsi="Times New Roman" w:eastAsia="Times New Roman" w:cs="Times New Roman"/>
      <w:lang w:val="en-US" w:eastAsia="en-US" w:bidi="ar-SA"/>
    </w:rPr>
  </w:style>
  <w:style w:type="paragraph" w:styleId="696">
    <w:name w:val="Table Paragraph"/>
    <w:basedOn w:val="689"/>
    <w:uiPriority w:val="1"/>
    <w:qFormat/>
    <w:pPr>
      <w:pBdr/>
      <w:spacing/>
      <w:ind w:left="13"/>
      <w:jc w:val="center"/>
    </w:pPr>
    <w:rPr>
      <w:rFonts w:ascii="Times New Roman" w:hAnsi="Times New Roman" w:eastAsia="Times New Roman" w:cs="Times New Roman"/>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Figueroa</dc:creator>
  <cp:revision>1</cp:revision>
  <dcterms:created xsi:type="dcterms:W3CDTF">2026-05-04T12:50:32Z</dcterms:created>
  <dcterms:modified xsi:type="dcterms:W3CDTF">2026-05-04T14:53:05Z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Microsoft Word</vt:lpwstr>
  </property>
  <property fmtid="{D5CDD505-2E9C-101B-9397-08002B2CF9AE}" pid="4" name="LastSaved">
    <vt:filetime>2026-05-04T00:00:00Z</vt:filetime>
  </property>
</Properties>
</file>