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415AD4" w:rsidRDefault="00000000">
      <w:pPr>
        <w:spacing w:after="0"/>
        <w:jc w:val="center"/>
        <w:rPr>
          <w:rFonts w:ascii="Times New Roman" w:hAnsi="Times New Roman" w:cs="Times New Roman"/>
          <w:b/>
          <w:sz w:val="32"/>
          <w:szCs w:val="32"/>
        </w:rPr>
      </w:pPr>
      <w:r w:rsidRPr="00415AD4">
        <w:rPr>
          <w:rFonts w:ascii="Times New Roman" w:hAnsi="Times New Roman" w:cs="Times New Roman"/>
          <w:b/>
          <w:sz w:val="32"/>
          <w:szCs w:val="32"/>
        </w:rPr>
        <w:t>Project Design Phase</w:t>
      </w:r>
    </w:p>
    <w:p w14:paraId="2594CB9D" w14:textId="316522E8" w:rsidR="004360B1" w:rsidRPr="00415AD4" w:rsidRDefault="00000000">
      <w:pPr>
        <w:spacing w:after="0"/>
        <w:jc w:val="center"/>
        <w:rPr>
          <w:rFonts w:ascii="Times New Roman" w:hAnsi="Times New Roman" w:cs="Times New Roman"/>
          <w:b/>
          <w:sz w:val="32"/>
          <w:szCs w:val="32"/>
        </w:rPr>
      </w:pPr>
      <w:r w:rsidRPr="00415AD4">
        <w:rPr>
          <w:rFonts w:ascii="Times New Roman" w:hAnsi="Times New Roman" w:cs="Times New Roman"/>
          <w:b/>
          <w:sz w:val="32"/>
          <w:szCs w:val="32"/>
        </w:rPr>
        <w:t xml:space="preserve">Problem – Solution Fit </w:t>
      </w:r>
    </w:p>
    <w:p w14:paraId="5854019A" w14:textId="77777777" w:rsidR="004360B1" w:rsidRPr="00415AD4" w:rsidRDefault="004360B1">
      <w:pPr>
        <w:spacing w:after="0"/>
        <w:jc w:val="center"/>
        <w:rPr>
          <w:rFonts w:ascii="Times New Roman"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415AD4" w14:paraId="59EA490E" w14:textId="77777777">
        <w:tc>
          <w:tcPr>
            <w:tcW w:w="4508" w:type="dxa"/>
          </w:tcPr>
          <w:p w14:paraId="29CE5A4C" w14:textId="77777777" w:rsidR="004360B1" w:rsidRPr="00415AD4" w:rsidRDefault="00000000">
            <w:pPr>
              <w:rPr>
                <w:rFonts w:ascii="Times New Roman" w:hAnsi="Times New Roman" w:cs="Times New Roman"/>
              </w:rPr>
            </w:pPr>
            <w:r w:rsidRPr="00415AD4">
              <w:rPr>
                <w:rFonts w:ascii="Times New Roman" w:hAnsi="Times New Roman" w:cs="Times New Roman"/>
              </w:rPr>
              <w:t>Date</w:t>
            </w:r>
          </w:p>
        </w:tc>
        <w:tc>
          <w:tcPr>
            <w:tcW w:w="4508" w:type="dxa"/>
          </w:tcPr>
          <w:p w14:paraId="6C6AD7EB" w14:textId="2CFC6B8B" w:rsidR="004360B1" w:rsidRPr="00415AD4" w:rsidRDefault="00415AD4">
            <w:pPr>
              <w:rPr>
                <w:rFonts w:ascii="Times New Roman" w:hAnsi="Times New Roman" w:cs="Times New Roman"/>
              </w:rPr>
            </w:pPr>
            <w:r w:rsidRPr="00415AD4">
              <w:rPr>
                <w:rFonts w:ascii="Times New Roman" w:hAnsi="Times New Roman" w:cs="Times New Roman"/>
              </w:rPr>
              <w:t>11 June 2026</w:t>
            </w:r>
          </w:p>
        </w:tc>
      </w:tr>
      <w:tr w:rsidR="004360B1" w:rsidRPr="00415AD4" w14:paraId="7890E6B7" w14:textId="77777777">
        <w:tc>
          <w:tcPr>
            <w:tcW w:w="4508" w:type="dxa"/>
          </w:tcPr>
          <w:p w14:paraId="0C019381" w14:textId="77777777" w:rsidR="004360B1" w:rsidRPr="00415AD4" w:rsidRDefault="00000000">
            <w:pPr>
              <w:rPr>
                <w:rFonts w:ascii="Times New Roman" w:hAnsi="Times New Roman" w:cs="Times New Roman"/>
              </w:rPr>
            </w:pPr>
            <w:r w:rsidRPr="00415AD4">
              <w:rPr>
                <w:rFonts w:ascii="Times New Roman" w:hAnsi="Times New Roman" w:cs="Times New Roman"/>
              </w:rPr>
              <w:t>Team ID</w:t>
            </w:r>
          </w:p>
        </w:tc>
        <w:tc>
          <w:tcPr>
            <w:tcW w:w="4508" w:type="dxa"/>
          </w:tcPr>
          <w:p w14:paraId="3384612E" w14:textId="64E2C7D4" w:rsidR="004360B1" w:rsidRPr="00415AD4" w:rsidRDefault="004360B1">
            <w:pPr>
              <w:rPr>
                <w:rFonts w:ascii="Times New Roman" w:hAnsi="Times New Roman" w:cs="Times New Roman"/>
              </w:rPr>
            </w:pPr>
          </w:p>
        </w:tc>
      </w:tr>
      <w:tr w:rsidR="004360B1" w:rsidRPr="00415AD4" w14:paraId="51E034FC" w14:textId="77777777">
        <w:tc>
          <w:tcPr>
            <w:tcW w:w="4508" w:type="dxa"/>
          </w:tcPr>
          <w:p w14:paraId="69F005D8" w14:textId="77777777" w:rsidR="004360B1" w:rsidRPr="00415AD4" w:rsidRDefault="00000000">
            <w:pPr>
              <w:rPr>
                <w:rFonts w:ascii="Times New Roman" w:hAnsi="Times New Roman" w:cs="Times New Roman"/>
              </w:rPr>
            </w:pPr>
            <w:r w:rsidRPr="00415AD4">
              <w:rPr>
                <w:rFonts w:ascii="Times New Roman" w:hAnsi="Times New Roman" w:cs="Times New Roman"/>
              </w:rPr>
              <w:t>Project Name</w:t>
            </w:r>
          </w:p>
        </w:tc>
        <w:tc>
          <w:tcPr>
            <w:tcW w:w="4508" w:type="dxa"/>
          </w:tcPr>
          <w:p w14:paraId="381D29FA" w14:textId="434567B0" w:rsidR="004360B1" w:rsidRPr="00415AD4" w:rsidRDefault="00415AD4">
            <w:pPr>
              <w:rPr>
                <w:rFonts w:ascii="Times New Roman" w:hAnsi="Times New Roman" w:cs="Times New Roman"/>
              </w:rPr>
            </w:pPr>
            <w:r w:rsidRPr="00415AD4">
              <w:rPr>
                <w:rFonts w:ascii="Times New Roman" w:hAnsi="Times New Roman" w:cs="Times New Roman"/>
              </w:rPr>
              <w:t>Medi Book-Book a doctor</w:t>
            </w:r>
          </w:p>
        </w:tc>
      </w:tr>
      <w:tr w:rsidR="004360B1" w:rsidRPr="00415AD4" w14:paraId="22167E14" w14:textId="77777777">
        <w:tc>
          <w:tcPr>
            <w:tcW w:w="4508" w:type="dxa"/>
          </w:tcPr>
          <w:p w14:paraId="215D873C" w14:textId="77777777" w:rsidR="004360B1" w:rsidRPr="00415AD4" w:rsidRDefault="00000000">
            <w:pPr>
              <w:rPr>
                <w:rFonts w:ascii="Times New Roman" w:hAnsi="Times New Roman" w:cs="Times New Roman"/>
              </w:rPr>
            </w:pPr>
            <w:r w:rsidRPr="00415AD4">
              <w:rPr>
                <w:rFonts w:ascii="Times New Roman" w:hAnsi="Times New Roman" w:cs="Times New Roman"/>
              </w:rPr>
              <w:t>Maximum Marks</w:t>
            </w:r>
          </w:p>
        </w:tc>
        <w:tc>
          <w:tcPr>
            <w:tcW w:w="4508" w:type="dxa"/>
          </w:tcPr>
          <w:p w14:paraId="1C19BA8D" w14:textId="77777777" w:rsidR="004360B1" w:rsidRPr="00415AD4" w:rsidRDefault="00000000">
            <w:pPr>
              <w:rPr>
                <w:rFonts w:ascii="Times New Roman" w:hAnsi="Times New Roman" w:cs="Times New Roman"/>
              </w:rPr>
            </w:pPr>
            <w:r w:rsidRPr="00415AD4">
              <w:rPr>
                <w:rFonts w:ascii="Times New Roman" w:hAnsi="Times New Roman" w:cs="Times New Roman"/>
              </w:rPr>
              <w:t>2 Marks</w:t>
            </w:r>
          </w:p>
        </w:tc>
      </w:tr>
    </w:tbl>
    <w:p w14:paraId="53EF8A59" w14:textId="77777777" w:rsidR="004360B1" w:rsidRPr="00415AD4" w:rsidRDefault="004360B1">
      <w:pPr>
        <w:rPr>
          <w:rFonts w:ascii="Times New Roman" w:hAnsi="Times New Roman" w:cs="Times New Roman"/>
          <w:b/>
        </w:rPr>
      </w:pPr>
    </w:p>
    <w:p w14:paraId="279B644E" w14:textId="7B043B31" w:rsidR="004360B1" w:rsidRPr="00415AD4" w:rsidRDefault="00000000">
      <w:pPr>
        <w:rPr>
          <w:rFonts w:ascii="Times New Roman" w:hAnsi="Times New Roman" w:cs="Times New Roman"/>
          <w:b/>
        </w:rPr>
      </w:pPr>
      <w:r w:rsidRPr="00415AD4">
        <w:rPr>
          <w:rFonts w:ascii="Times New Roman" w:hAnsi="Times New Roman" w:cs="Times New Roman"/>
          <w:b/>
        </w:rPr>
        <w:t>Problem – Solution Fit:</w:t>
      </w:r>
    </w:p>
    <w:p w14:paraId="0F63D45D" w14:textId="520A87A3" w:rsidR="004360B1" w:rsidRPr="00415AD4" w:rsidRDefault="00000000">
      <w:pPr>
        <w:rPr>
          <w:rFonts w:ascii="Times New Roman" w:hAnsi="Times New Roman" w:cs="Times New Roman"/>
        </w:rPr>
      </w:pPr>
      <w:r w:rsidRPr="00415AD4">
        <w:rPr>
          <w:rFonts w:ascii="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r w:rsidR="00327D1E">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60"/>
        <w:gridCol w:w="2800"/>
      </w:tblGrid>
      <w:tr w:rsidR="00415AD4" w:rsidRPr="00415AD4" w14:paraId="500D570B" w14:textId="77777777" w:rsidTr="000F2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6980DA"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b/>
                <w:bCs/>
                <w:color w:val="FFFFFF"/>
                <w:sz w:val="20"/>
                <w:szCs w:val="20"/>
              </w:rPr>
              <w:t>Problem (Customer Pain)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780F12D" w14:textId="53223C30" w:rsidR="00415AD4" w:rsidRPr="00415AD4" w:rsidRDefault="00415AD4" w:rsidP="000F28B5">
            <w:pPr>
              <w:rPr>
                <w:rFonts w:ascii="Times New Roman" w:hAnsi="Times New Roman" w:cs="Times New Roman"/>
              </w:rPr>
            </w:pPr>
            <w:r w:rsidRPr="00415AD4">
              <w:rPr>
                <w:rFonts w:ascii="Times New Roman" w:eastAsia="Arial" w:hAnsi="Times New Roman" w:cs="Times New Roman"/>
                <w:b/>
                <w:bCs/>
                <w:color w:val="FFFFFF"/>
                <w:sz w:val="20"/>
                <w:szCs w:val="20"/>
              </w:rPr>
              <w:t xml:space="preserve">Existing </w:t>
            </w:r>
            <w:r w:rsidR="00327D1E" w:rsidRPr="00415AD4">
              <w:rPr>
                <w:rFonts w:ascii="Times New Roman" w:eastAsia="Arial" w:hAnsi="Times New Roman" w:cs="Times New Roman"/>
                <w:b/>
                <w:bCs/>
                <w:color w:val="FFFFFF"/>
                <w:sz w:val="20"/>
                <w:szCs w:val="20"/>
              </w:rPr>
              <w:t>Behavior</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B13E36" w14:textId="3F0C32ED" w:rsidR="00415AD4" w:rsidRPr="00415AD4" w:rsidRDefault="00327D1E" w:rsidP="000F28B5">
            <w:pPr>
              <w:rPr>
                <w:rFonts w:ascii="Times New Roman" w:hAnsi="Times New Roman" w:cs="Times New Roman"/>
              </w:rPr>
            </w:pPr>
            <w:r w:rsidRPr="00415AD4">
              <w:rPr>
                <w:rFonts w:ascii="Times New Roman" w:eastAsia="Arial" w:hAnsi="Times New Roman" w:cs="Times New Roman"/>
                <w:b/>
                <w:bCs/>
                <w:color w:val="FFFFFF"/>
                <w:sz w:val="20"/>
                <w:szCs w:val="20"/>
              </w:rPr>
              <w:t>Medi Book</w:t>
            </w:r>
            <w:r w:rsidR="00415AD4" w:rsidRPr="00415AD4">
              <w:rPr>
                <w:rFonts w:ascii="Times New Roman" w:eastAsia="Arial" w:hAnsi="Times New Roman" w:cs="Times New Roman"/>
                <w:b/>
                <w:bCs/>
                <w:color w:val="FFFFFF"/>
                <w:sz w:val="20"/>
                <w:szCs w:val="20"/>
              </w:rPr>
              <w:t xml:space="preserve"> Solution</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2AC88EB"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b/>
                <w:bCs/>
                <w:color w:val="FFFFFF"/>
                <w:sz w:val="20"/>
                <w:szCs w:val="20"/>
              </w:rPr>
              <w:t>Solution Benefit</w:t>
            </w:r>
          </w:p>
        </w:tc>
      </w:tr>
      <w:tr w:rsidR="00415AD4" w:rsidRPr="00415AD4" w14:paraId="0165A6BD" w14:textId="77777777" w:rsidTr="000F2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D11943"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Patients cannot find verified specialists quickly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C2F822"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Google search + phone calls to multiple hospitals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B5ED31"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Searchable, filterable directory of admin-approved doctors</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595D85"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Verified doctor found in under 2 minutes</w:t>
            </w:r>
          </w:p>
        </w:tc>
      </w:tr>
      <w:tr w:rsidR="00415AD4" w:rsidRPr="00415AD4" w14:paraId="22707A6C" w14:textId="77777777" w:rsidTr="000F2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A57F5"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Booking an appointment requires phone calls and waiting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D2DCC"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Call hospital, wait on hold, manually note time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29747"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3-step online booking with instant confirmation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26EC7"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Appointment booked in under 5 minutes with no calls</w:t>
            </w:r>
          </w:p>
        </w:tc>
      </w:tr>
      <w:tr w:rsidR="00415AD4" w:rsidRPr="00415AD4" w14:paraId="68188211" w14:textId="77777777" w:rsidTr="000F2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154891"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Medical reports and prescriptions are lost on paper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8DB984"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Physical files, WhatsApp forwards, scattered photos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12EACC"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Secure document upload linked to each appointment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C678E3"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All records in one place, always accessible</w:t>
            </w:r>
          </w:p>
        </w:tc>
      </w:tr>
      <w:tr w:rsidR="00415AD4" w:rsidRPr="00415AD4" w14:paraId="509DCB87" w14:textId="77777777" w:rsidTr="000F2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2ABB5"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Patients forget appointment dates and times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1F6F4"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 xml:space="preserve">No reminder system, </w:t>
            </w:r>
            <w:proofErr w:type="gramStart"/>
            <w:r w:rsidRPr="00415AD4">
              <w:rPr>
                <w:rFonts w:ascii="Times New Roman" w:eastAsia="Arial" w:hAnsi="Times New Roman" w:cs="Times New Roman"/>
                <w:color w:val="000000"/>
                <w:sz w:val="20"/>
                <w:szCs w:val="20"/>
              </w:rPr>
              <w:t>rely</w:t>
            </w:r>
            <w:proofErr w:type="gramEnd"/>
            <w:r w:rsidRPr="00415AD4">
              <w:rPr>
                <w:rFonts w:ascii="Times New Roman" w:eastAsia="Arial" w:hAnsi="Times New Roman" w:cs="Times New Roman"/>
                <w:color w:val="000000"/>
                <w:sz w:val="20"/>
                <w:szCs w:val="20"/>
              </w:rPr>
              <w:t xml:space="preserve"> on memory or personal notes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BAAF6"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In-app notification on confirmation and before visit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A5B4F"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Zero missed appointments due to digital reminders</w:t>
            </w:r>
          </w:p>
        </w:tc>
      </w:tr>
      <w:tr w:rsidR="00415AD4" w:rsidRPr="00415AD4" w14:paraId="51C570CB" w14:textId="77777777" w:rsidTr="000F2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5CE1D"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Doctors cannot manage appointment load efficiently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1100BC"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Paper registers, spreadsheets, manual phone confirmations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55E9BE"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Doctor dashboard with confirm/reject/complete workflow</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F4CF67"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Full schedule visibility and one-click management</w:t>
            </w:r>
          </w:p>
        </w:tc>
      </w:tr>
      <w:tr w:rsidR="00415AD4" w:rsidRPr="00415AD4" w14:paraId="0A31594C" w14:textId="77777777" w:rsidTr="000F2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4F570"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Platform has no way to verify doctor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88D6C"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Any person could claim to be a doctor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649DE"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Admin approval workflow — doctors listed only after review</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C9733"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Patients trust only verified, admin-approved doctors</w:t>
            </w:r>
          </w:p>
        </w:tc>
      </w:tr>
      <w:tr w:rsidR="00415AD4" w:rsidRPr="00415AD4" w14:paraId="5E2A761F" w14:textId="77777777" w:rsidTr="000F28B5">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3B5CF4"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New doctors cannot reach patients without large clinics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69B3C9"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No self-service listing tool for independent practitioners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231A3C"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Apply as Doctor form reviewed by admin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B23F11" w14:textId="77777777" w:rsidR="00415AD4" w:rsidRPr="00415AD4" w:rsidRDefault="00415AD4" w:rsidP="000F28B5">
            <w:pPr>
              <w:rPr>
                <w:rFonts w:ascii="Times New Roman" w:hAnsi="Times New Roman" w:cs="Times New Roman"/>
              </w:rPr>
            </w:pPr>
            <w:r w:rsidRPr="00415AD4">
              <w:rPr>
                <w:rFonts w:ascii="Times New Roman" w:eastAsia="Arial" w:hAnsi="Times New Roman" w:cs="Times New Roman"/>
                <w:color w:val="000000"/>
                <w:sz w:val="20"/>
                <w:szCs w:val="20"/>
              </w:rPr>
              <w:t>Independent doctors gain platform visibility at low cost</w:t>
            </w:r>
          </w:p>
        </w:tc>
      </w:tr>
    </w:tbl>
    <w:p w14:paraId="5701E65E" w14:textId="7DB6B494" w:rsidR="004360B1" w:rsidRPr="00415AD4" w:rsidRDefault="004360B1">
      <w:pPr>
        <w:rPr>
          <w:rFonts w:ascii="Times New Roman" w:hAnsi="Times New Roman" w:cs="Times New Roman"/>
        </w:rPr>
      </w:pPr>
    </w:p>
    <w:p w14:paraId="781F35DE" w14:textId="77777777" w:rsidR="00327D1E" w:rsidRPr="00327D1E" w:rsidRDefault="00327D1E" w:rsidP="00327D1E">
      <w:pPr>
        <w:spacing w:before="200" w:after="100"/>
        <w:rPr>
          <w:rFonts w:ascii="Times New Roman" w:hAnsi="Times New Roman" w:cs="Times New Roman"/>
          <w:sz w:val="24"/>
          <w:szCs w:val="24"/>
        </w:rPr>
      </w:pPr>
      <w:r w:rsidRPr="00327D1E">
        <w:rPr>
          <w:rFonts w:ascii="Times New Roman" w:eastAsia="Arial" w:hAnsi="Times New Roman" w:cs="Times New Roman"/>
          <w:b/>
          <w:bCs/>
          <w:color w:val="000000"/>
          <w:sz w:val="24"/>
          <w:szCs w:val="24"/>
        </w:rPr>
        <w:t>Fit Validation Summary</w:t>
      </w:r>
    </w:p>
    <w:p w14:paraId="60628493" w14:textId="77777777" w:rsidR="00327D1E" w:rsidRPr="00327D1E" w:rsidRDefault="00327D1E" w:rsidP="00327D1E">
      <w:pPr>
        <w:pStyle w:val="ListParagraph"/>
        <w:numPr>
          <w:ilvl w:val="0"/>
          <w:numId w:val="3"/>
        </w:numPr>
        <w:spacing w:before="40" w:after="40" w:line="240" w:lineRule="auto"/>
        <w:contextualSpacing w:val="0"/>
        <w:rPr>
          <w:rFonts w:ascii="Times New Roman" w:hAnsi="Times New Roman" w:cs="Times New Roman"/>
          <w:sz w:val="24"/>
          <w:szCs w:val="24"/>
        </w:rPr>
      </w:pPr>
      <w:r w:rsidRPr="00327D1E">
        <w:rPr>
          <w:rFonts w:ascii="Times New Roman" w:eastAsia="Arial" w:hAnsi="Times New Roman" w:cs="Times New Roman"/>
          <w:color w:val="000000"/>
          <w:sz w:val="24"/>
          <w:szCs w:val="24"/>
        </w:rPr>
        <w:t>All 7 identified patient and doctor pain points are directly addressed by a specific Medi Book feature.</w:t>
      </w:r>
    </w:p>
    <w:p w14:paraId="3E84F037" w14:textId="77777777" w:rsidR="00327D1E" w:rsidRPr="00327D1E" w:rsidRDefault="00327D1E" w:rsidP="00327D1E">
      <w:pPr>
        <w:pStyle w:val="ListParagraph"/>
        <w:numPr>
          <w:ilvl w:val="0"/>
          <w:numId w:val="3"/>
        </w:numPr>
        <w:spacing w:before="40" w:after="40" w:line="240" w:lineRule="auto"/>
        <w:contextualSpacing w:val="0"/>
        <w:rPr>
          <w:rFonts w:ascii="Times New Roman" w:hAnsi="Times New Roman" w:cs="Times New Roman"/>
          <w:sz w:val="24"/>
          <w:szCs w:val="24"/>
        </w:rPr>
      </w:pPr>
      <w:r w:rsidRPr="00327D1E">
        <w:rPr>
          <w:rFonts w:ascii="Times New Roman" w:eastAsia="Arial" w:hAnsi="Times New Roman" w:cs="Times New Roman"/>
          <w:color w:val="000000"/>
          <w:sz w:val="24"/>
          <w:szCs w:val="24"/>
        </w:rPr>
        <w:lastRenderedPageBreak/>
        <w:t>The admin approval workflow is the key trust differentiator — no competing product in the demo category has this built in.</w:t>
      </w:r>
    </w:p>
    <w:p w14:paraId="0D004EA4" w14:textId="77777777" w:rsidR="00327D1E" w:rsidRPr="00327D1E" w:rsidRDefault="00327D1E" w:rsidP="00327D1E">
      <w:pPr>
        <w:pStyle w:val="ListParagraph"/>
        <w:numPr>
          <w:ilvl w:val="0"/>
          <w:numId w:val="3"/>
        </w:numPr>
        <w:spacing w:before="40" w:after="40" w:line="240" w:lineRule="auto"/>
        <w:contextualSpacing w:val="0"/>
        <w:rPr>
          <w:rFonts w:ascii="Times New Roman" w:hAnsi="Times New Roman" w:cs="Times New Roman"/>
          <w:sz w:val="24"/>
          <w:szCs w:val="24"/>
        </w:rPr>
      </w:pPr>
      <w:r w:rsidRPr="00327D1E">
        <w:rPr>
          <w:rFonts w:ascii="Times New Roman" w:eastAsia="Arial" w:hAnsi="Times New Roman" w:cs="Times New Roman"/>
          <w:color w:val="000000"/>
          <w:sz w:val="24"/>
          <w:szCs w:val="24"/>
        </w:rPr>
        <w:t>The 3-step booking flow with document upload collapses a 3-hour manual process into a 5-minute digital one.</w:t>
      </w:r>
    </w:p>
    <w:p w14:paraId="5FD5A931" w14:textId="77777777" w:rsidR="00327D1E" w:rsidRPr="00327D1E" w:rsidRDefault="00327D1E" w:rsidP="00327D1E">
      <w:pPr>
        <w:pStyle w:val="ListParagraph"/>
        <w:numPr>
          <w:ilvl w:val="0"/>
          <w:numId w:val="3"/>
        </w:numPr>
        <w:spacing w:before="40" w:after="40" w:line="240" w:lineRule="auto"/>
        <w:contextualSpacing w:val="0"/>
        <w:rPr>
          <w:rFonts w:ascii="Times New Roman" w:hAnsi="Times New Roman" w:cs="Times New Roman"/>
          <w:sz w:val="24"/>
          <w:szCs w:val="24"/>
        </w:rPr>
      </w:pPr>
      <w:r w:rsidRPr="00327D1E">
        <w:rPr>
          <w:rFonts w:ascii="Times New Roman" w:eastAsia="Arial" w:hAnsi="Times New Roman" w:cs="Times New Roman"/>
          <w:color w:val="000000"/>
          <w:sz w:val="24"/>
          <w:szCs w:val="24"/>
        </w:rPr>
        <w:t>In-app notifications eliminate the need for external communication tools like WhatsApp or SMS for appointment updates.</w:t>
      </w:r>
    </w:p>
    <w:p w14:paraId="22C89ECF" w14:textId="77777777" w:rsidR="00327D1E" w:rsidRDefault="00327D1E" w:rsidP="00327D1E">
      <w:pPr>
        <w:pStyle w:val="ListParagraph"/>
        <w:numPr>
          <w:ilvl w:val="0"/>
          <w:numId w:val="3"/>
        </w:numPr>
        <w:spacing w:before="40" w:after="40" w:line="240" w:lineRule="auto"/>
        <w:contextualSpacing w:val="0"/>
      </w:pPr>
      <w:r w:rsidRPr="00327D1E">
        <w:rPr>
          <w:rFonts w:ascii="Times New Roman" w:eastAsia="Arial" w:hAnsi="Times New Roman" w:cs="Times New Roman"/>
          <w:color w:val="000000"/>
          <w:sz w:val="24"/>
          <w:szCs w:val="24"/>
        </w:rPr>
        <w:t>The platform solves problems for all three user types simultaneously, increasing adoption across the ecosystem.</w:t>
      </w:r>
    </w:p>
    <w:p w14:paraId="1C9683D8" w14:textId="6C5FC713" w:rsidR="004360B1" w:rsidRPr="00415AD4" w:rsidRDefault="004360B1" w:rsidP="00415AD4">
      <w:pPr>
        <w:pBdr>
          <w:top w:val="nil"/>
          <w:left w:val="nil"/>
          <w:bottom w:val="nil"/>
          <w:right w:val="nil"/>
          <w:between w:val="nil"/>
        </w:pBdr>
        <w:rPr>
          <w:rFonts w:ascii="Times New Roman" w:hAnsi="Times New Roman" w:cs="Times New Roman"/>
          <w:color w:val="000000"/>
        </w:rPr>
      </w:pPr>
    </w:p>
    <w:sectPr w:rsidR="004360B1" w:rsidRPr="00415AD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F64747A-85DE-47E1-8ECB-B8FEC504991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C7ACDDA-92D8-4399-8DA1-BB38F9375B89}"/>
    <w:embedBold r:id="rId3" w:fontKey="{8F575587-756D-4A49-B549-DDE681AB61A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B2F7C63-40FE-4387-AE04-C1DE38B07DC5}"/>
    <w:embedItalic r:id="rId5" w:fontKey="{0A12F6F4-E040-4728-84F2-DAF71F47697F}"/>
  </w:font>
  <w:font w:name="Calibri Light">
    <w:panose1 w:val="020F0302020204030204"/>
    <w:charset w:val="00"/>
    <w:family w:val="swiss"/>
    <w:pitch w:val="variable"/>
    <w:sig w:usb0="E4002EFF" w:usb1="C200247B" w:usb2="00000009" w:usb3="00000000" w:csb0="000001FF" w:csb1="00000000"/>
    <w:embedRegular r:id="rId6" w:fontKey="{4BB2BEB1-466E-4B82-8093-C9400AED8D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5243DA2"/>
    <w:multiLevelType w:val="hybridMultilevel"/>
    <w:tmpl w:val="7A6C1DBA"/>
    <w:lvl w:ilvl="0" w:tplc="F258DCE8">
      <w:start w:val="1"/>
      <w:numFmt w:val="bullet"/>
      <w:lvlText w:val="•"/>
      <w:lvlJc w:val="left"/>
      <w:pPr>
        <w:ind w:left="600" w:hanging="300"/>
      </w:pPr>
      <w:rPr>
        <w:rFonts w:ascii="Arial" w:eastAsia="Arial" w:hAnsi="Arial" w:cs="Arial"/>
        <w:sz w:val="22"/>
        <w:szCs w:val="22"/>
      </w:rPr>
    </w:lvl>
    <w:lvl w:ilvl="1" w:tplc="65B6787E">
      <w:numFmt w:val="decimal"/>
      <w:lvlText w:val=""/>
      <w:lvlJc w:val="left"/>
    </w:lvl>
    <w:lvl w:ilvl="2" w:tplc="F4C4C716">
      <w:numFmt w:val="decimal"/>
      <w:lvlText w:val=""/>
      <w:lvlJc w:val="left"/>
    </w:lvl>
    <w:lvl w:ilvl="3" w:tplc="17A22A4A">
      <w:numFmt w:val="decimal"/>
      <w:lvlText w:val=""/>
      <w:lvlJc w:val="left"/>
    </w:lvl>
    <w:lvl w:ilvl="4" w:tplc="DEB67CB8">
      <w:numFmt w:val="decimal"/>
      <w:lvlText w:val=""/>
      <w:lvlJc w:val="left"/>
    </w:lvl>
    <w:lvl w:ilvl="5" w:tplc="FEBCFE28">
      <w:numFmt w:val="decimal"/>
      <w:lvlText w:val=""/>
      <w:lvlJc w:val="left"/>
    </w:lvl>
    <w:lvl w:ilvl="6" w:tplc="0762895E">
      <w:numFmt w:val="decimal"/>
      <w:lvlText w:val=""/>
      <w:lvlJc w:val="left"/>
    </w:lvl>
    <w:lvl w:ilvl="7" w:tplc="865C2174">
      <w:numFmt w:val="decimal"/>
      <w:lvlText w:val=""/>
      <w:lvlJc w:val="left"/>
    </w:lvl>
    <w:lvl w:ilvl="8" w:tplc="B88A0AD0">
      <w:numFmt w:val="decimal"/>
      <w:lvlText w:val=""/>
      <w:lvlJc w:val="left"/>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856767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27D1E"/>
    <w:rsid w:val="00415AD4"/>
    <w:rsid w:val="004360B1"/>
    <w:rsid w:val="005902FC"/>
    <w:rsid w:val="00A33440"/>
    <w:rsid w:val="00BB2792"/>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pagidimarri sravani</cp:lastModifiedBy>
  <cp:revision>6</cp:revision>
  <cp:lastPrinted>2025-02-15T04:32:00Z</cp:lastPrinted>
  <dcterms:created xsi:type="dcterms:W3CDTF">2022-10-03T08:04:00Z</dcterms:created>
  <dcterms:modified xsi:type="dcterms:W3CDTF">2026-06-11T15:00:00Z</dcterms:modified>
</cp:coreProperties>
</file>