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Bolacha de Amendoim</w:t>
        <w:br w:type="textWrapping"/>
      </w:r>
      <w:r w:rsidDel="00000000" w:rsidR="00000000" w:rsidRPr="00000000">
        <w:rPr>
          <w:rtl w:val="0"/>
        </w:rPr>
        <w:t xml:space="preserve"> Crocrante por fora e macia por dentro, com o sabor marcante do amendoim torrado.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Incrível Pão de Água</w:t>
        <w:br w:type="textWrapping"/>
      </w:r>
      <w:r w:rsidDel="00000000" w:rsidR="00000000" w:rsidRPr="00000000">
        <w:rPr>
          <w:rtl w:val="0"/>
        </w:rPr>
        <w:t xml:space="preserve"> Massa leve, casquinha dourada e textura perfeita, igual aos pães de padaria artesanal.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Caseiro na Air Fryer</w:t>
        <w:br w:type="textWrapping"/>
      </w:r>
      <w:r w:rsidDel="00000000" w:rsidR="00000000" w:rsidRPr="00000000">
        <w:rPr>
          <w:rtl w:val="0"/>
        </w:rPr>
        <w:t xml:space="preserve"> Fácil de fazer, fofinho e pronto em minutos — ideal para o café da manhã.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de Frigideira com Amido de Milho</w:t>
        <w:br w:type="textWrapping"/>
      </w:r>
      <w:r w:rsidDel="00000000" w:rsidR="00000000" w:rsidRPr="00000000">
        <w:rPr>
          <w:rtl w:val="0"/>
        </w:rPr>
        <w:t xml:space="preserve"> Rápido, sem forno e com textura macia, perfeito para um lanche prático.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Rápido</w:t>
        <w:br w:type="textWrapping"/>
      </w:r>
      <w:r w:rsidDel="00000000" w:rsidR="00000000" w:rsidRPr="00000000">
        <w:rPr>
          <w:rtl w:val="0"/>
        </w:rPr>
        <w:t xml:space="preserve"> Preparado em poucos minutos, com poucos ingredientes e sabor de pão fresco.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Rápido de Aveia</w:t>
        <w:br w:type="textWrapping"/>
      </w:r>
      <w:r w:rsidDel="00000000" w:rsidR="00000000" w:rsidRPr="00000000">
        <w:rPr>
          <w:rtl w:val="0"/>
        </w:rPr>
        <w:t xml:space="preserve"> Versão nutritiva e leve, feita sem farinha branca e pronta em instantes.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Rosca Caseira</w:t>
        <w:br w:type="textWrapping"/>
      </w:r>
      <w:r w:rsidDel="00000000" w:rsidR="00000000" w:rsidRPr="00000000">
        <w:rPr>
          <w:rtl w:val="0"/>
        </w:rPr>
        <w:t xml:space="preserve"> Tradicional, fofa e com aquele aroma irresistível que lembra pão de vó.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Rosca de Coco Deliciosa</w:t>
        <w:br w:type="textWrapping"/>
      </w:r>
      <w:r w:rsidDel="00000000" w:rsidR="00000000" w:rsidRPr="00000000">
        <w:rPr>
          <w:rtl w:val="0"/>
        </w:rPr>
        <w:t xml:space="preserve"> Recheada com coco fresco e calda suave, perfeita para acompanhar o café.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Rosca Manteiguinha</w:t>
        <w:br w:type="textWrapping"/>
      </w:r>
      <w:r w:rsidDel="00000000" w:rsidR="00000000" w:rsidRPr="00000000">
        <w:rPr>
          <w:rtl w:val="0"/>
        </w:rPr>
        <w:t xml:space="preserve"> Sabor amanteigado e textura leve que derrete na boca.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Rosquinha de Nata</w:t>
        <w:br w:type="textWrapping"/>
      </w:r>
      <w:r w:rsidDel="00000000" w:rsidR="00000000" w:rsidRPr="00000000">
        <w:rPr>
          <w:rtl w:val="0"/>
        </w:rPr>
        <w:t xml:space="preserve"> Aromática, macia e com sabor suave de nata — simples e irresistível.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