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9D" w:rsidRDefault="00AB709D" w:rsidP="00AB709D">
      <w:pPr>
        <w:pStyle w:val="Ttulo"/>
        <w:pBdr>
          <w:bottom w:val="single" w:sz="18" w:space="5" w:color="auto"/>
        </w:pBdr>
        <w:jc w:val="left"/>
        <w:rPr>
          <w:rFonts w:ascii="Arial" w:hAnsi="Arial" w:cs="Arial"/>
          <w:sz w:val="16"/>
          <w:szCs w:val="16"/>
        </w:rPr>
      </w:pPr>
    </w:p>
    <w:p w:rsidR="00AB709D" w:rsidRPr="00A2454B" w:rsidRDefault="00AB709D" w:rsidP="00AB709D">
      <w:pPr>
        <w:pStyle w:val="Ttulo"/>
        <w:pBdr>
          <w:bottom w:val="single" w:sz="18" w:space="5" w:color="auto"/>
        </w:pBdr>
        <w:jc w:val="left"/>
        <w:rPr>
          <w:rFonts w:ascii="Arial" w:hAnsi="Arial" w:cs="Arial"/>
          <w:sz w:val="22"/>
          <w:szCs w:val="22"/>
        </w:rPr>
      </w:pPr>
    </w:p>
    <w:p w:rsidR="00E47B81" w:rsidRPr="00E47B81" w:rsidRDefault="00AB709D" w:rsidP="00AB709D">
      <w:pPr>
        <w:pStyle w:val="Ttulo"/>
        <w:pBdr>
          <w:bottom w:val="single" w:sz="18" w:space="5" w:color="auto"/>
        </w:pBdr>
        <w:jc w:val="left"/>
        <w:rPr>
          <w:rFonts w:ascii="Arial" w:hAnsi="Arial" w:cs="Arial"/>
          <w:b w:val="0"/>
          <w:sz w:val="20"/>
        </w:rPr>
      </w:pPr>
      <w:r w:rsidRPr="005C1360">
        <w:rPr>
          <w:rFonts w:ascii="Arial" w:hAnsi="Arial" w:cs="Arial"/>
          <w:i/>
          <w:sz w:val="22"/>
          <w:szCs w:val="22"/>
        </w:rPr>
        <w:t xml:space="preserve">Juan Gilberto Rodriguez </w:t>
      </w:r>
      <w:r w:rsidR="00754BE3" w:rsidRPr="005C1360">
        <w:rPr>
          <w:rFonts w:ascii="Arial" w:hAnsi="Arial" w:cs="Arial"/>
          <w:i/>
          <w:sz w:val="22"/>
          <w:szCs w:val="22"/>
        </w:rPr>
        <w:t>Gaytán</w:t>
      </w:r>
      <w:r w:rsidR="00A2454B">
        <w:rPr>
          <w:rFonts w:ascii="Arial" w:hAnsi="Arial" w:cs="Arial"/>
          <w:sz w:val="20"/>
        </w:rPr>
        <w:t xml:space="preserve">                   </w:t>
      </w:r>
      <w:r w:rsidR="00A2454B" w:rsidRPr="00A2454B">
        <w:rPr>
          <w:rFonts w:ascii="Arial" w:hAnsi="Arial" w:cs="Arial"/>
          <w:b w:val="0"/>
          <w:sz w:val="20"/>
        </w:rPr>
        <w:t>cel.</w:t>
      </w:r>
      <w:r w:rsidR="000058E3">
        <w:rPr>
          <w:rFonts w:ascii="Arial" w:hAnsi="Arial" w:cs="Arial"/>
          <w:b w:val="0"/>
          <w:sz w:val="20"/>
        </w:rPr>
        <w:t xml:space="preserve"> </w:t>
      </w:r>
      <w:r w:rsidR="00A2454B" w:rsidRPr="00A2454B">
        <w:rPr>
          <w:rFonts w:ascii="Arial" w:hAnsi="Arial" w:cs="Arial"/>
          <w:b w:val="0"/>
          <w:sz w:val="20"/>
        </w:rPr>
        <w:t xml:space="preserve">333 956 7338  - </w:t>
      </w:r>
      <w:r w:rsidR="00937DBB">
        <w:rPr>
          <w:rFonts w:ascii="Arial" w:hAnsi="Arial" w:cs="Arial"/>
          <w:b w:val="0"/>
          <w:sz w:val="20"/>
        </w:rPr>
        <w:t>e-mail</w:t>
      </w:r>
      <w:r w:rsidR="00A2454B" w:rsidRPr="00A2454B">
        <w:rPr>
          <w:rFonts w:ascii="Arial" w:hAnsi="Arial" w:cs="Arial"/>
          <w:b w:val="0"/>
          <w:sz w:val="20"/>
        </w:rPr>
        <w:t xml:space="preserve">: </w:t>
      </w:r>
      <w:hyperlink r:id="rId6" w:history="1">
        <w:r w:rsidR="00E47B81" w:rsidRPr="0007415E">
          <w:rPr>
            <w:rStyle w:val="Hipervnculo"/>
            <w:rFonts w:ascii="Arial" w:hAnsi="Arial" w:cs="Arial"/>
            <w:b w:val="0"/>
            <w:sz w:val="20"/>
          </w:rPr>
          <w:t>juan.gilgaytan@gmail.com</w:t>
        </w:r>
      </w:hyperlink>
    </w:p>
    <w:p w:rsidR="00E47B81" w:rsidRDefault="00AB709D" w:rsidP="00AB709D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                                                                                 </w:t>
      </w:r>
    </w:p>
    <w:p w:rsidR="002D2E55" w:rsidRPr="00B501BD" w:rsidRDefault="00E47B81" w:rsidP="002D2E55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b w:val="0"/>
          <w:sz w:val="16"/>
          <w:szCs w:val="16"/>
          <w:lang w:val="es-ES"/>
        </w:rPr>
      </w:pPr>
      <w:r w:rsidRPr="00B501BD">
        <w:rPr>
          <w:rFonts w:ascii="Arial" w:hAnsi="Arial" w:cs="Arial"/>
          <w:b w:val="0"/>
          <w:sz w:val="16"/>
          <w:szCs w:val="16"/>
          <w:lang w:val="es-ES"/>
        </w:rPr>
        <w:t xml:space="preserve">                                                   </w:t>
      </w:r>
      <w:r w:rsidR="002D2E55" w:rsidRPr="00B501BD">
        <w:rPr>
          <w:rFonts w:ascii="Arial" w:hAnsi="Arial" w:cs="Arial"/>
          <w:b w:val="0"/>
          <w:sz w:val="16"/>
          <w:szCs w:val="16"/>
          <w:lang w:val="es-ES"/>
        </w:rPr>
        <w:t xml:space="preserve">                            </w:t>
      </w:r>
    </w:p>
    <w:p w:rsidR="00E84C52" w:rsidRPr="002D2E55" w:rsidRDefault="00223EEB" w:rsidP="002D2E55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0"/>
          <w:lang w:val="en-US"/>
        </w:rPr>
      </w:pPr>
      <w:r w:rsidRPr="002D2E55">
        <w:rPr>
          <w:rFonts w:ascii="Arial" w:hAnsi="Arial" w:cs="Arial"/>
          <w:i/>
          <w:sz w:val="20"/>
          <w:lang w:val="en-US"/>
        </w:rPr>
        <w:t>Industrial Engineer</w:t>
      </w:r>
      <w:r w:rsidR="005C1360" w:rsidRPr="002D2E55">
        <w:rPr>
          <w:rFonts w:ascii="Arial" w:hAnsi="Arial" w:cs="Arial"/>
          <w:i/>
          <w:sz w:val="20"/>
          <w:lang w:val="en-US"/>
        </w:rPr>
        <w:t xml:space="preserve"> / Green </w:t>
      </w:r>
      <w:r w:rsidRPr="002D2E55">
        <w:rPr>
          <w:rFonts w:ascii="Arial" w:hAnsi="Arial" w:cs="Arial"/>
          <w:i/>
          <w:sz w:val="20"/>
          <w:lang w:val="en-US"/>
        </w:rPr>
        <w:t>Belt Lean</w:t>
      </w:r>
      <w:r w:rsidR="00A2454B" w:rsidRPr="002D2E55">
        <w:rPr>
          <w:rFonts w:ascii="Arial" w:hAnsi="Arial" w:cs="Arial"/>
          <w:i/>
          <w:sz w:val="20"/>
          <w:lang w:val="en-US"/>
        </w:rPr>
        <w:t xml:space="preserve"> Manufacturing &amp; Six Si</w:t>
      </w:r>
      <w:r w:rsidRPr="002D2E55">
        <w:rPr>
          <w:rFonts w:ascii="Arial" w:hAnsi="Arial" w:cs="Arial"/>
          <w:i/>
          <w:sz w:val="20"/>
          <w:lang w:val="en-US"/>
        </w:rPr>
        <w:t>gma / M</w:t>
      </w:r>
      <w:r w:rsidR="00104171" w:rsidRPr="002D2E55">
        <w:rPr>
          <w:rFonts w:ascii="Arial" w:hAnsi="Arial" w:cs="Arial"/>
          <w:i/>
          <w:sz w:val="20"/>
          <w:lang w:val="en-US"/>
        </w:rPr>
        <w:t>.</w:t>
      </w:r>
      <w:r w:rsidRPr="002D2E55">
        <w:rPr>
          <w:rFonts w:ascii="Arial" w:hAnsi="Arial" w:cs="Arial"/>
          <w:i/>
          <w:sz w:val="20"/>
          <w:lang w:val="en-US"/>
        </w:rPr>
        <w:t>B</w:t>
      </w:r>
      <w:r w:rsidR="00104171" w:rsidRPr="002D2E55">
        <w:rPr>
          <w:rFonts w:ascii="Arial" w:hAnsi="Arial" w:cs="Arial"/>
          <w:i/>
          <w:sz w:val="20"/>
          <w:lang w:val="en-US"/>
        </w:rPr>
        <w:t>.</w:t>
      </w:r>
      <w:r w:rsidRPr="002D2E55">
        <w:rPr>
          <w:rFonts w:ascii="Arial" w:hAnsi="Arial" w:cs="Arial"/>
          <w:i/>
          <w:sz w:val="20"/>
          <w:lang w:val="en-US"/>
        </w:rPr>
        <w:t>A</w:t>
      </w:r>
      <w:r w:rsidR="00AB709D" w:rsidRPr="002D2E55">
        <w:rPr>
          <w:rFonts w:ascii="Arial" w:hAnsi="Arial" w:cs="Arial"/>
          <w:color w:val="333333"/>
          <w:sz w:val="20"/>
          <w:lang w:val="en-US"/>
        </w:rPr>
        <w:br/>
      </w:r>
      <w:r w:rsidR="00104171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@ Bottling</w:t>
      </w:r>
      <w:r w:rsidR="000B3D20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 and Packaging</w:t>
      </w:r>
      <w:r w:rsidR="00104171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 process W</w:t>
      </w:r>
      <w:r w:rsidR="00774E32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ide knowledge (liquid, powder, grains</w:t>
      </w:r>
      <w:r w:rsidR="00104171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)</w:t>
      </w:r>
    </w:p>
    <w:p w:rsidR="00774E32" w:rsidRPr="002D2E55" w:rsidRDefault="00774E32" w:rsidP="002D2E55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</w:pPr>
      <w:r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@ Graphic arts and printing processes experience drives on different materials from flexib</w:t>
      </w:r>
      <w:r w:rsidR="00B13BE2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le plastic , glass, </w:t>
      </w:r>
      <w:proofErr w:type="spellStart"/>
      <w:r w:rsidR="00B13BE2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polysterene</w:t>
      </w:r>
      <w:proofErr w:type="spellEnd"/>
      <w:r w:rsidR="00B501BD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="00B501BD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bopp</w:t>
      </w:r>
      <w:proofErr w:type="spellEnd"/>
      <w:r w:rsidR="0046422B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 to</w:t>
      </w:r>
      <w:r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 thermo shrinkable sleeves.</w:t>
      </w:r>
    </w:p>
    <w:p w:rsidR="00774E32" w:rsidRPr="002D2E55" w:rsidRDefault="00774E32" w:rsidP="002D2E55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i/>
          <w:sz w:val="20"/>
          <w:lang w:val="en-US"/>
        </w:rPr>
      </w:pPr>
      <w:r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@ Working for world class compan</w:t>
      </w:r>
      <w:r w:rsidR="0046422B"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>ies like Nestlé, Jose Cuervo &amp;</w:t>
      </w:r>
      <w:r w:rsidRPr="002D2E55">
        <w:rPr>
          <w:rFonts w:ascii="Arial" w:hAnsi="Arial" w:cs="Arial"/>
          <w:b w:val="0"/>
          <w:color w:val="333333"/>
          <w:sz w:val="20"/>
          <w:shd w:val="clear" w:color="auto" w:fill="FFFFFF"/>
          <w:lang w:val="en-US"/>
        </w:rPr>
        <w:t xml:space="preserve"> Sigma Alimentos.</w:t>
      </w:r>
    </w:p>
    <w:p w:rsidR="00104171" w:rsidRPr="005B71F6" w:rsidRDefault="000B0829" w:rsidP="009B55B9">
      <w:pPr>
        <w:pStyle w:val="Ttulo"/>
        <w:pBdr>
          <w:bottom w:val="none" w:sz="0" w:space="0" w:color="auto"/>
        </w:pBdr>
        <w:rPr>
          <w:rFonts w:ascii="Arial" w:hAnsi="Arial" w:cs="Arial"/>
          <w:i/>
          <w:sz w:val="20"/>
          <w:lang w:val="en-US"/>
        </w:rPr>
      </w:pPr>
      <w:r w:rsidRPr="005B71F6">
        <w:rPr>
          <w:rFonts w:ascii="Arial" w:hAnsi="Arial" w:cs="Arial"/>
          <w:i/>
          <w:sz w:val="20"/>
          <w:lang w:val="en-US"/>
        </w:rPr>
        <w:t xml:space="preserve">Professional </w:t>
      </w:r>
      <w:r w:rsidR="00104171" w:rsidRPr="005B71F6">
        <w:rPr>
          <w:rFonts w:ascii="Arial" w:hAnsi="Arial" w:cs="Arial"/>
          <w:i/>
          <w:sz w:val="20"/>
          <w:lang w:val="en-US"/>
        </w:rPr>
        <w:t>Experience</w:t>
      </w:r>
    </w:p>
    <w:p w:rsidR="00CA6175" w:rsidRPr="00CA6175" w:rsidRDefault="00CA6175" w:rsidP="009B55B9">
      <w:pPr>
        <w:pStyle w:val="Ttulo"/>
        <w:pBdr>
          <w:bottom w:val="none" w:sz="0" w:space="0" w:color="auto"/>
        </w:pBdr>
        <w:rPr>
          <w:rFonts w:ascii="Arial" w:hAnsi="Arial" w:cs="Arial"/>
          <w:i/>
          <w:sz w:val="16"/>
          <w:szCs w:val="16"/>
          <w:lang w:val="en-US"/>
        </w:rPr>
      </w:pPr>
    </w:p>
    <w:tbl>
      <w:tblPr>
        <w:tblW w:w="11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992"/>
        <w:gridCol w:w="1417"/>
        <w:gridCol w:w="4395"/>
        <w:gridCol w:w="2671"/>
      </w:tblGrid>
      <w:tr w:rsidR="005473CE" w:rsidRPr="009D5CDE" w:rsidTr="005473CE">
        <w:trPr>
          <w:trHeight w:val="284"/>
        </w:trPr>
        <w:tc>
          <w:tcPr>
            <w:tcW w:w="1815" w:type="dxa"/>
            <w:shd w:val="clear" w:color="auto" w:fill="C0C0C0"/>
          </w:tcPr>
          <w:p w:rsidR="00104171" w:rsidRPr="009D5CDE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bookmarkStart w:id="0" w:name="_GoBack"/>
            <w:r w:rsidRPr="009D5CDE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Company</w:t>
            </w:r>
          </w:p>
        </w:tc>
        <w:tc>
          <w:tcPr>
            <w:tcW w:w="992" w:type="dxa"/>
            <w:shd w:val="clear" w:color="auto" w:fill="C0C0C0"/>
          </w:tcPr>
          <w:p w:rsidR="00104171" w:rsidRPr="009D5CDE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9D5CDE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Period</w:t>
            </w:r>
          </w:p>
        </w:tc>
        <w:tc>
          <w:tcPr>
            <w:tcW w:w="1417" w:type="dxa"/>
            <w:shd w:val="clear" w:color="auto" w:fill="C0C0C0"/>
          </w:tcPr>
          <w:p w:rsidR="00104171" w:rsidRPr="009D5CDE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9D5CDE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Position</w:t>
            </w:r>
          </w:p>
        </w:tc>
        <w:tc>
          <w:tcPr>
            <w:tcW w:w="4395" w:type="dxa"/>
            <w:shd w:val="clear" w:color="auto" w:fill="C0C0C0"/>
          </w:tcPr>
          <w:p w:rsidR="00104171" w:rsidRPr="009D5CDE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Main Activities</w:t>
            </w:r>
          </w:p>
        </w:tc>
        <w:tc>
          <w:tcPr>
            <w:tcW w:w="2671" w:type="dxa"/>
            <w:shd w:val="clear" w:color="auto" w:fill="C0C0C0"/>
          </w:tcPr>
          <w:p w:rsidR="00104171" w:rsidRPr="009D5CDE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Goals achieved</w:t>
            </w:r>
          </w:p>
        </w:tc>
      </w:tr>
      <w:bookmarkEnd w:id="0"/>
      <w:tr w:rsidR="005473CE" w:rsidRPr="009D5CDE" w:rsidTr="008430E0">
        <w:trPr>
          <w:trHeight w:val="2298"/>
        </w:trPr>
        <w:tc>
          <w:tcPr>
            <w:tcW w:w="1815" w:type="dxa"/>
          </w:tcPr>
          <w:p w:rsidR="00317B32" w:rsidRDefault="00317B32" w:rsidP="008430E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30E0" w:rsidRPr="0040638D" w:rsidRDefault="008430E0" w:rsidP="008430E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F65B8" w:rsidRDefault="009F65B8" w:rsidP="009F65B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0638D">
              <w:rPr>
                <w:rFonts w:ascii="Arial" w:hAnsi="Arial" w:cs="Arial"/>
                <w:b/>
                <w:sz w:val="28"/>
                <w:szCs w:val="28"/>
              </w:rPr>
              <w:t>e-nature</w:t>
            </w:r>
          </w:p>
          <w:p w:rsidR="0046422B" w:rsidRPr="0046422B" w:rsidRDefault="0046422B" w:rsidP="009F6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422B">
              <w:rPr>
                <w:rFonts w:ascii="Arial" w:hAnsi="Arial" w:cs="Arial"/>
                <w:b/>
                <w:sz w:val="20"/>
                <w:szCs w:val="20"/>
              </w:rPr>
              <w:t xml:space="preserve">(Organic Products </w:t>
            </w:r>
            <w:r w:rsidR="00F554F3">
              <w:rPr>
                <w:rFonts w:ascii="Arial" w:hAnsi="Arial" w:cs="Arial"/>
                <w:b/>
                <w:sz w:val="20"/>
                <w:szCs w:val="20"/>
              </w:rPr>
              <w:t>cook</w:t>
            </w:r>
            <w:r w:rsidR="008430E0"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="00F554F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46422B">
              <w:rPr>
                <w:rFonts w:ascii="Arial" w:hAnsi="Arial" w:cs="Arial"/>
                <w:b/>
                <w:sz w:val="20"/>
                <w:szCs w:val="20"/>
              </w:rPr>
              <w:t xml:space="preserve">Bottling </w:t>
            </w:r>
            <w:r w:rsidR="00F554F3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46422B">
              <w:rPr>
                <w:rFonts w:ascii="Arial" w:hAnsi="Arial" w:cs="Arial"/>
                <w:b/>
                <w:sz w:val="20"/>
                <w:szCs w:val="20"/>
              </w:rPr>
              <w:t>&amp;Packaging)</w:t>
            </w:r>
          </w:p>
        </w:tc>
        <w:tc>
          <w:tcPr>
            <w:tcW w:w="992" w:type="dxa"/>
          </w:tcPr>
          <w:p w:rsidR="009F65B8" w:rsidRPr="00774E32" w:rsidRDefault="009F65B8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12D58" w:rsidRPr="00774E32" w:rsidRDefault="00E12D58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62DB4" w:rsidRPr="00774E32" w:rsidRDefault="00862DB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62DB4" w:rsidRPr="00774E32" w:rsidRDefault="00862DB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17B32" w:rsidRPr="00774E32" w:rsidRDefault="00317B32" w:rsidP="00317B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17B32" w:rsidRPr="00774E32" w:rsidRDefault="00317B32" w:rsidP="00317B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F65B8" w:rsidRDefault="009F65B8" w:rsidP="00317B32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74E32">
              <w:rPr>
                <w:rFonts w:ascii="Arial" w:hAnsi="Arial" w:cs="Arial"/>
                <w:sz w:val="16"/>
                <w:szCs w:val="16"/>
              </w:rPr>
              <w:t>12/20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16</w:t>
            </w:r>
          </w:p>
          <w:p w:rsidR="009F65B8" w:rsidRDefault="009F65B8" w:rsidP="00142A8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current</w:t>
            </w:r>
          </w:p>
        </w:tc>
        <w:tc>
          <w:tcPr>
            <w:tcW w:w="1417" w:type="dxa"/>
            <w:shd w:val="clear" w:color="auto" w:fill="auto"/>
          </w:tcPr>
          <w:p w:rsidR="009F65B8" w:rsidRDefault="009F65B8" w:rsidP="00142A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770A3" w:rsidRDefault="006770A3" w:rsidP="009F65B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62DB4" w:rsidRDefault="00862DB4" w:rsidP="009F65B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62DB4" w:rsidRDefault="00862DB4" w:rsidP="00862D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F65B8" w:rsidRDefault="003D32CA" w:rsidP="009F65B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Operations Manager</w:t>
            </w:r>
          </w:p>
        </w:tc>
        <w:tc>
          <w:tcPr>
            <w:tcW w:w="4395" w:type="dxa"/>
            <w:shd w:val="clear" w:color="auto" w:fill="auto"/>
          </w:tcPr>
          <w:p w:rsidR="00E12D58" w:rsidRDefault="00E12D58" w:rsidP="00646F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770A3" w:rsidRDefault="00C24C00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supervise shop floor</w:t>
            </w:r>
          </w:p>
          <w:p w:rsidR="00C24C00" w:rsidRDefault="00C24C00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elaborate production report</w:t>
            </w:r>
          </w:p>
          <w:p w:rsidR="00C24C00" w:rsidRDefault="00C24C00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check good manufacturing practices accomplishment on shop floor.</w:t>
            </w:r>
          </w:p>
          <w:p w:rsidR="00C24C00" w:rsidRDefault="00C24C00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assure the personnel competence in accordance with HR department.</w:t>
            </w:r>
          </w:p>
          <w:p w:rsidR="00C24C00" w:rsidRDefault="00C24C00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establish the correct quality standards and make it happens.</w:t>
            </w:r>
          </w:p>
          <w:p w:rsidR="00862DB4" w:rsidRDefault="00862DB4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execute the production program efficiently </w:t>
            </w:r>
          </w:p>
          <w:p w:rsidR="00862DB4" w:rsidRDefault="00862DB4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guarantee all personnel safety conditions. </w:t>
            </w:r>
          </w:p>
          <w:p w:rsidR="00C24C00" w:rsidRDefault="004643F4" w:rsidP="00317B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</w:t>
            </w:r>
            <w:r w:rsidR="00395E06">
              <w:rPr>
                <w:rFonts w:ascii="Arial" w:hAnsi="Arial" w:cs="Arial"/>
                <w:sz w:val="16"/>
                <w:szCs w:val="16"/>
              </w:rPr>
              <w:t>execute projects in order to attack plant losses.</w:t>
            </w:r>
          </w:p>
        </w:tc>
        <w:tc>
          <w:tcPr>
            <w:tcW w:w="2671" w:type="dxa"/>
            <w:shd w:val="clear" w:color="auto" w:fill="auto"/>
          </w:tcPr>
          <w:p w:rsidR="00CC7864" w:rsidRDefault="00CC7864" w:rsidP="00862DB4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6F6" w:rsidRPr="004E66F6" w:rsidRDefault="004E66F6" w:rsidP="00862DB4">
            <w:pPr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20 New products as a goal on 2017/ Accomplished since November.</w:t>
            </w:r>
          </w:p>
          <w:p w:rsidR="004E66F6" w:rsidRPr="004E66F6" w:rsidRDefault="004E66F6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40% reduction of production waste</w:t>
            </w:r>
          </w:p>
          <w:p w:rsidR="004E66F6" w:rsidRPr="004E66F6" w:rsidRDefault="004E66F6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70 % reduction on Quality customer complaints</w:t>
            </w:r>
          </w:p>
          <w:p w:rsidR="004E66F6" w:rsidRPr="004E66F6" w:rsidRDefault="004E66F6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30 % Plant efficiency increasing</w:t>
            </w:r>
          </w:p>
          <w:p w:rsidR="004E66F6" w:rsidRPr="004E66F6" w:rsidRDefault="004E66F6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@ Organic, Kosher and Quality Systems inspections approved and certified.</w:t>
            </w:r>
          </w:p>
          <w:p w:rsidR="004E66F6" w:rsidRPr="004E66F6" w:rsidRDefault="004E66F6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6F6">
              <w:rPr>
                <w:rFonts w:ascii="Arial" w:hAnsi="Arial" w:cs="Arial"/>
                <w:sz w:val="16"/>
                <w:szCs w:val="16"/>
              </w:rPr>
              <w:t>(in less than a year)</w:t>
            </w:r>
          </w:p>
          <w:p w:rsidR="009F65B8" w:rsidRDefault="009F65B8" w:rsidP="004E66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66F6" w:rsidRPr="009D5CDE" w:rsidTr="005473CE">
        <w:trPr>
          <w:trHeight w:val="1351"/>
        </w:trPr>
        <w:tc>
          <w:tcPr>
            <w:tcW w:w="1815" w:type="dxa"/>
            <w:vMerge w:val="restart"/>
          </w:tcPr>
          <w:p w:rsidR="004E66F6" w:rsidRPr="0040638D" w:rsidRDefault="004E66F6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C7864" w:rsidRPr="00B501BD" w:rsidRDefault="00CC7864" w:rsidP="00D901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E66F6" w:rsidRPr="00B501BD" w:rsidRDefault="004E66F6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501BD">
              <w:rPr>
                <w:rFonts w:ascii="Arial" w:hAnsi="Arial" w:cs="Arial"/>
                <w:b/>
                <w:sz w:val="28"/>
                <w:szCs w:val="28"/>
              </w:rPr>
              <w:t>Sigma Alimentos</w:t>
            </w:r>
          </w:p>
          <w:p w:rsidR="0046422B" w:rsidRPr="00F554F3" w:rsidRDefault="0046422B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54F3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F554F3" w:rsidRPr="00F554F3">
              <w:rPr>
                <w:rFonts w:ascii="Arial" w:hAnsi="Arial" w:cs="Arial"/>
                <w:b/>
                <w:sz w:val="20"/>
                <w:szCs w:val="20"/>
              </w:rPr>
              <w:t>Dairy products cook</w:t>
            </w:r>
            <w:r w:rsidR="008430E0"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="00F554F3" w:rsidRPr="00F554F3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Pr="00F554F3">
              <w:rPr>
                <w:rFonts w:ascii="Arial" w:hAnsi="Arial" w:cs="Arial"/>
                <w:b/>
                <w:sz w:val="20"/>
                <w:szCs w:val="20"/>
              </w:rPr>
              <w:t>Bottling &amp;Packaging)</w:t>
            </w:r>
          </w:p>
        </w:tc>
        <w:tc>
          <w:tcPr>
            <w:tcW w:w="992" w:type="dxa"/>
            <w:vMerge w:val="restart"/>
          </w:tcPr>
          <w:p w:rsidR="004E66F6" w:rsidRPr="00F554F3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E66F6" w:rsidRPr="00F554F3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E66F6" w:rsidRPr="00F554F3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E66F6" w:rsidRPr="00F554F3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E66F6" w:rsidRPr="00F554F3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E66F6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08/2013</w:t>
            </w:r>
          </w:p>
          <w:p w:rsidR="004E66F6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12/2016</w:t>
            </w:r>
          </w:p>
        </w:tc>
        <w:tc>
          <w:tcPr>
            <w:tcW w:w="1417" w:type="dxa"/>
            <w:shd w:val="clear" w:color="auto" w:fill="auto"/>
          </w:tcPr>
          <w:p w:rsidR="004E66F6" w:rsidRDefault="004E66F6" w:rsidP="00142A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E66F6" w:rsidRDefault="004E66F6" w:rsidP="00142A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E66F6" w:rsidRPr="002D35ED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Quality Assurance Manager</w:t>
            </w:r>
          </w:p>
        </w:tc>
        <w:tc>
          <w:tcPr>
            <w:tcW w:w="4395" w:type="dxa"/>
            <w:shd w:val="clear" w:color="auto" w:fill="auto"/>
          </w:tcPr>
          <w:p w:rsidR="00CA6175" w:rsidRPr="00CA6175" w:rsidRDefault="00CA6175" w:rsidP="00CA6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A6175" w:rsidRDefault="00FB0282" w:rsidP="00CA6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establish and sustain a reliable quality system.</w:t>
            </w:r>
          </w:p>
          <w:p w:rsidR="00FB0282" w:rsidRDefault="00FB0282" w:rsidP="00CA61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define, keep and enforce quality</w:t>
            </w:r>
            <w:r w:rsidR="00D90119">
              <w:rPr>
                <w:rFonts w:ascii="Arial" w:hAnsi="Arial" w:cs="Arial"/>
                <w:sz w:val="16"/>
                <w:szCs w:val="16"/>
              </w:rPr>
              <w:t xml:space="preserve"> and food safety</w:t>
            </w:r>
            <w:r>
              <w:rPr>
                <w:rFonts w:ascii="Arial" w:hAnsi="Arial" w:cs="Arial"/>
                <w:sz w:val="16"/>
                <w:szCs w:val="16"/>
              </w:rPr>
              <w:t xml:space="preserve"> standards</w:t>
            </w:r>
          </w:p>
          <w:p w:rsidR="00FB0282" w:rsidRDefault="00D90119" w:rsidP="008233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execute a strategic &amp; successful relation with packaging materials suppliers in order to align shop floor issues related and its specifications.</w:t>
            </w:r>
          </w:p>
          <w:p w:rsidR="00EF7535" w:rsidRDefault="00EF7535" w:rsidP="008233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elaborate a</w:t>
            </w:r>
          </w:p>
        </w:tc>
        <w:tc>
          <w:tcPr>
            <w:tcW w:w="2671" w:type="dxa"/>
            <w:vMerge w:val="restart"/>
            <w:shd w:val="clear" w:color="auto" w:fill="auto"/>
          </w:tcPr>
          <w:p w:rsidR="004E66F6" w:rsidRDefault="004E66F6" w:rsidP="007B4F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62DB4" w:rsidRPr="00862DB4" w:rsidRDefault="00862DB4" w:rsidP="00862D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62DB4" w:rsidRPr="00862DB4" w:rsidRDefault="00862DB4" w:rsidP="00862D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2DB4">
              <w:rPr>
                <w:rFonts w:ascii="Arial" w:hAnsi="Arial" w:cs="Arial"/>
                <w:sz w:val="16"/>
                <w:szCs w:val="16"/>
              </w:rPr>
              <w:t xml:space="preserve">SQF 7.2 Level 3 Code  certifying  Audit Exercise Approved </w:t>
            </w:r>
            <w:r w:rsidRPr="00862DB4">
              <w:rPr>
                <w:rFonts w:ascii="Arial" w:hAnsi="Arial" w:cs="Arial"/>
                <w:b/>
                <w:sz w:val="16"/>
                <w:szCs w:val="16"/>
              </w:rPr>
              <w:t>92 pts.- April 2016</w:t>
            </w:r>
          </w:p>
          <w:p w:rsidR="00205882" w:rsidRDefault="00205882" w:rsidP="00862D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62DB4" w:rsidRDefault="00862DB4" w:rsidP="00862D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2DB4">
              <w:rPr>
                <w:rFonts w:ascii="Arial" w:hAnsi="Arial" w:cs="Arial"/>
                <w:b/>
                <w:sz w:val="16"/>
                <w:szCs w:val="16"/>
              </w:rPr>
              <w:t>93 pts.- October 2015</w:t>
            </w:r>
          </w:p>
          <w:p w:rsidR="00862DB4" w:rsidRPr="00862DB4" w:rsidRDefault="00862DB4" w:rsidP="00862D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2DB4">
              <w:rPr>
                <w:rFonts w:ascii="Arial" w:hAnsi="Arial" w:cs="Arial"/>
                <w:sz w:val="16"/>
                <w:szCs w:val="16"/>
              </w:rPr>
              <w:t xml:space="preserve">Physic-Chemical  99.57% </w:t>
            </w:r>
            <w:r w:rsidRPr="00862DB4">
              <w:rPr>
                <w:rFonts w:ascii="Arial" w:hAnsi="Arial" w:cs="Arial"/>
                <w:b/>
                <w:sz w:val="16"/>
                <w:szCs w:val="16"/>
              </w:rPr>
              <w:t>2013</w:t>
            </w:r>
            <w:r w:rsidRPr="00862DB4">
              <w:rPr>
                <w:rFonts w:ascii="Arial" w:hAnsi="Arial" w:cs="Arial"/>
                <w:sz w:val="16"/>
                <w:szCs w:val="16"/>
              </w:rPr>
              <w:t xml:space="preserve"> vs 99.84% </w:t>
            </w:r>
            <w:r w:rsidRPr="00862DB4">
              <w:rPr>
                <w:rFonts w:ascii="Arial" w:hAnsi="Arial" w:cs="Arial"/>
                <w:b/>
                <w:sz w:val="16"/>
                <w:szCs w:val="16"/>
              </w:rPr>
              <w:t>2014</w:t>
            </w:r>
          </w:p>
          <w:p w:rsidR="00862DB4" w:rsidRDefault="00862DB4" w:rsidP="00862D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2DB4">
              <w:rPr>
                <w:rFonts w:ascii="Arial" w:hAnsi="Arial" w:cs="Arial"/>
                <w:sz w:val="16"/>
                <w:szCs w:val="16"/>
              </w:rPr>
              <w:t xml:space="preserve">Microbiology: 92.87% </w:t>
            </w:r>
            <w:r w:rsidRPr="00862DB4">
              <w:rPr>
                <w:rFonts w:ascii="Arial" w:hAnsi="Arial" w:cs="Arial"/>
                <w:b/>
                <w:sz w:val="16"/>
                <w:szCs w:val="16"/>
              </w:rPr>
              <w:t>2013</w:t>
            </w:r>
            <w:r w:rsidRPr="00862DB4">
              <w:rPr>
                <w:rFonts w:ascii="Arial" w:hAnsi="Arial" w:cs="Arial"/>
                <w:sz w:val="16"/>
                <w:szCs w:val="16"/>
              </w:rPr>
              <w:t xml:space="preserve"> vs 94.02 %</w:t>
            </w:r>
            <w:r w:rsidRPr="00862DB4">
              <w:rPr>
                <w:rFonts w:ascii="Arial" w:hAnsi="Arial" w:cs="Arial"/>
                <w:b/>
                <w:sz w:val="16"/>
                <w:szCs w:val="16"/>
              </w:rPr>
              <w:t xml:space="preserve"> 2014</w:t>
            </w:r>
          </w:p>
          <w:p w:rsidR="004643F4" w:rsidRPr="004643F4" w:rsidRDefault="004643F4" w:rsidP="004643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43F4">
              <w:rPr>
                <w:rFonts w:ascii="Arial" w:hAnsi="Arial" w:cs="Arial"/>
                <w:b/>
                <w:sz w:val="16"/>
                <w:szCs w:val="16"/>
              </w:rPr>
              <w:t>To execute a successful zero defects strategy  through Quality Pillar of TPM</w:t>
            </w:r>
          </w:p>
          <w:p w:rsidR="004E66F6" w:rsidRPr="00CC7864" w:rsidRDefault="004E66F6" w:rsidP="00CC786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E66F6" w:rsidRPr="009D5CDE" w:rsidTr="005473CE">
        <w:trPr>
          <w:trHeight w:val="1102"/>
        </w:trPr>
        <w:tc>
          <w:tcPr>
            <w:tcW w:w="1815" w:type="dxa"/>
            <w:vMerge/>
          </w:tcPr>
          <w:p w:rsidR="004E66F6" w:rsidRPr="00AE0AB1" w:rsidRDefault="004E66F6" w:rsidP="00142A8D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992" w:type="dxa"/>
            <w:vMerge/>
          </w:tcPr>
          <w:p w:rsidR="004E66F6" w:rsidRPr="00AE0AB1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CC7864" w:rsidRDefault="00CC7864" w:rsidP="00D901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E66F6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Continuous Improvement </w:t>
            </w:r>
            <w:r w:rsidRPr="002D35E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</w:p>
          <w:p w:rsidR="004E66F6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E66F6" w:rsidRDefault="004E66F6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(TPM Implementation leader)</w:t>
            </w:r>
          </w:p>
        </w:tc>
        <w:tc>
          <w:tcPr>
            <w:tcW w:w="4395" w:type="dxa"/>
            <w:shd w:val="clear" w:color="auto" w:fill="auto"/>
          </w:tcPr>
          <w:p w:rsidR="008233F8" w:rsidRDefault="008233F8" w:rsidP="008233F8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6F6" w:rsidRDefault="004643F4" w:rsidP="008233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Manage the lost tree in order to assign problem solutions and improvement projects to related team.</w:t>
            </w:r>
          </w:p>
          <w:p w:rsidR="004643F4" w:rsidRDefault="004643F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give technical support to the rest of the departments related with lost tree</w:t>
            </w:r>
            <w:r w:rsidR="00CC786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C7864" w:rsidRDefault="00CC786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work with high direction in strategic decisions</w:t>
            </w:r>
          </w:p>
          <w:p w:rsidR="005B7544" w:rsidRDefault="00CC786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define with high direction KPÍ’S and support in structured communication to the rest of the areas.</w:t>
            </w:r>
          </w:p>
          <w:p w:rsidR="00CC7864" w:rsidRDefault="005B7544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7544">
              <w:rPr>
                <w:rFonts w:ascii="Arial" w:hAnsi="Arial" w:cs="Arial"/>
                <w:bCs/>
                <w:sz w:val="16"/>
                <w:szCs w:val="16"/>
              </w:rPr>
              <w:t>To manage customer complains system</w:t>
            </w:r>
            <w:r w:rsidR="00CC7864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2671" w:type="dxa"/>
            <w:vMerge/>
            <w:shd w:val="clear" w:color="auto" w:fill="auto"/>
          </w:tcPr>
          <w:p w:rsidR="004E66F6" w:rsidRDefault="004E66F6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4171" w:rsidRPr="009D5CDE" w:rsidTr="005473CE">
        <w:trPr>
          <w:trHeight w:val="915"/>
        </w:trPr>
        <w:tc>
          <w:tcPr>
            <w:tcW w:w="1815" w:type="dxa"/>
          </w:tcPr>
          <w:p w:rsidR="00FC4A0E" w:rsidRPr="005B7544" w:rsidRDefault="00FC4A0E" w:rsidP="008430E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04171" w:rsidRPr="008430E0" w:rsidRDefault="00104171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430E0">
              <w:rPr>
                <w:rFonts w:ascii="Arial" w:hAnsi="Arial" w:cs="Arial"/>
                <w:b/>
                <w:sz w:val="28"/>
                <w:szCs w:val="28"/>
              </w:rPr>
              <w:t xml:space="preserve">Nestlé </w:t>
            </w:r>
          </w:p>
          <w:p w:rsidR="008430E0" w:rsidRPr="008430E0" w:rsidRDefault="008430E0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54F3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Infant formula</w:t>
            </w:r>
            <w:r w:rsidRPr="00F554F3">
              <w:rPr>
                <w:rFonts w:ascii="Arial" w:hAnsi="Arial" w:cs="Arial"/>
                <w:b/>
                <w:sz w:val="20"/>
                <w:szCs w:val="20"/>
              </w:rPr>
              <w:t xml:space="preserve"> products cook</w:t>
            </w:r>
            <w:r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Pr="00F554F3">
              <w:rPr>
                <w:rFonts w:ascii="Arial" w:hAnsi="Arial" w:cs="Arial"/>
                <w:b/>
                <w:sz w:val="20"/>
                <w:szCs w:val="20"/>
              </w:rPr>
              <w:t xml:space="preserve"> -Bottling &amp;Packaging)</w:t>
            </w:r>
          </w:p>
        </w:tc>
        <w:tc>
          <w:tcPr>
            <w:tcW w:w="992" w:type="dxa"/>
          </w:tcPr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C4A0E" w:rsidRDefault="00FC4A0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C4A0E" w:rsidRDefault="00FC4A0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C4A0E" w:rsidRDefault="00FC4A0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04/2011-</w:t>
            </w:r>
          </w:p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08/2012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104171" w:rsidRPr="002D35ED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3D20" w:rsidRDefault="000B3D20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4A0E" w:rsidRDefault="00FC4A0E" w:rsidP="00DC4F9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04171" w:rsidRPr="00DC4F94" w:rsidRDefault="000B3D20" w:rsidP="00142A8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4F94">
              <w:rPr>
                <w:rFonts w:ascii="Arial" w:hAnsi="Arial" w:cs="Arial"/>
                <w:b/>
                <w:sz w:val="18"/>
                <w:szCs w:val="18"/>
              </w:rPr>
              <w:t>Line Manager</w:t>
            </w:r>
          </w:p>
          <w:p w:rsidR="00DC4F94" w:rsidRDefault="00DC4F94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C4F94" w:rsidRPr="00DC4F94" w:rsidRDefault="00DC4F94" w:rsidP="00142A8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C4F94">
              <w:rPr>
                <w:rFonts w:ascii="Arial" w:hAnsi="Arial" w:cs="Arial"/>
                <w:b/>
                <w:i/>
                <w:sz w:val="16"/>
                <w:szCs w:val="16"/>
              </w:rPr>
              <w:t>(Can Factory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-</w:t>
            </w:r>
          </w:p>
          <w:p w:rsidR="00DC4F94" w:rsidRPr="00DC4F94" w:rsidRDefault="00DC4F94" w:rsidP="00142A8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C4F94">
              <w:rPr>
                <w:rFonts w:ascii="Arial" w:hAnsi="Arial" w:cs="Arial"/>
                <w:b/>
                <w:i/>
                <w:sz w:val="16"/>
                <w:szCs w:val="16"/>
              </w:rPr>
              <w:t>Bottling Line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-</w:t>
            </w:r>
          </w:p>
          <w:p w:rsidR="00DC4F94" w:rsidRPr="002D35ED" w:rsidRDefault="00DC4F94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C4F94">
              <w:rPr>
                <w:rFonts w:ascii="Arial" w:hAnsi="Arial" w:cs="Arial"/>
                <w:b/>
                <w:i/>
                <w:sz w:val="16"/>
                <w:szCs w:val="16"/>
              </w:rPr>
              <w:t>Packaging process)</w:t>
            </w:r>
          </w:p>
        </w:tc>
        <w:tc>
          <w:tcPr>
            <w:tcW w:w="4395" w:type="dxa"/>
            <w:shd w:val="clear" w:color="auto" w:fill="auto"/>
          </w:tcPr>
          <w:p w:rsidR="00FC4A0E" w:rsidRDefault="00FC4A0E" w:rsidP="00FC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</w:p>
          <w:p w:rsidR="00FC4A0E" w:rsidRPr="00FC4A0E" w:rsidRDefault="00FC4A0E" w:rsidP="00FC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Pr="00FC4A0E">
              <w:rPr>
                <w:rFonts w:ascii="Arial" w:hAnsi="Arial" w:cs="Arial"/>
                <w:sz w:val="16"/>
                <w:szCs w:val="16"/>
              </w:rPr>
              <w:t>To supervise shop floor</w:t>
            </w:r>
          </w:p>
          <w:p w:rsidR="00FC4A0E" w:rsidRPr="00FC4A0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>To elaborate production report</w:t>
            </w:r>
          </w:p>
          <w:p w:rsidR="00FC4A0E" w:rsidRPr="00FC4A0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>To check good manufacturing practices accomplishment on shop floor.</w:t>
            </w:r>
          </w:p>
          <w:p w:rsidR="00FC4A0E" w:rsidRPr="00FC4A0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>To assure the personnel competence in accordance with HR department.</w:t>
            </w:r>
          </w:p>
          <w:p w:rsidR="00FC4A0E" w:rsidRPr="00FC4A0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 xml:space="preserve"> To execute the production program efficiently </w:t>
            </w:r>
          </w:p>
          <w:p w:rsidR="00FC4A0E" w:rsidRPr="00FC4A0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 xml:space="preserve">To guarantee all personnel safety conditions. </w:t>
            </w:r>
          </w:p>
          <w:p w:rsidR="00104171" w:rsidRPr="009D5CDE" w:rsidRDefault="00FC4A0E" w:rsidP="00FC4A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4A0E">
              <w:rPr>
                <w:rFonts w:ascii="Arial" w:hAnsi="Arial" w:cs="Arial"/>
                <w:sz w:val="16"/>
                <w:szCs w:val="16"/>
              </w:rPr>
              <w:t>To execute projects in order to attack plant losses.</w:t>
            </w:r>
          </w:p>
        </w:tc>
        <w:tc>
          <w:tcPr>
            <w:tcW w:w="2671" w:type="dxa"/>
          </w:tcPr>
          <w:p w:rsidR="00626237" w:rsidRDefault="00626237" w:rsidP="005473CE">
            <w:pPr>
              <w:rPr>
                <w:rFonts w:ascii="Arial" w:hAnsi="Arial" w:cs="Arial"/>
                <w:sz w:val="16"/>
                <w:szCs w:val="16"/>
              </w:rPr>
            </w:pPr>
          </w:p>
          <w:p w:rsidR="00626237" w:rsidRDefault="00626237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B3D20" w:rsidRPr="000B3D20" w:rsidRDefault="000B3D20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D20">
              <w:rPr>
                <w:rFonts w:ascii="Arial" w:hAnsi="Arial" w:cs="Arial"/>
                <w:sz w:val="16"/>
                <w:szCs w:val="16"/>
              </w:rPr>
              <w:t>@ Implementation of second step of Autonomous Maintenance</w:t>
            </w:r>
          </w:p>
          <w:p w:rsidR="00104171" w:rsidRPr="009D5CDE" w:rsidRDefault="000B3D20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D20">
              <w:rPr>
                <w:rFonts w:ascii="Arial" w:hAnsi="Arial" w:cs="Arial"/>
                <w:sz w:val="16"/>
                <w:szCs w:val="16"/>
              </w:rPr>
              <w:t>@ New infant formula filling record, sustained for 3 months and on</w:t>
            </w:r>
          </w:p>
        </w:tc>
      </w:tr>
      <w:tr w:rsidR="00104171" w:rsidRPr="009D5CDE" w:rsidTr="005473CE">
        <w:trPr>
          <w:trHeight w:val="783"/>
        </w:trPr>
        <w:tc>
          <w:tcPr>
            <w:tcW w:w="1815" w:type="dxa"/>
            <w:vMerge w:val="restart"/>
            <w:tcBorders>
              <w:bottom w:val="single" w:sz="4" w:space="0" w:color="auto"/>
            </w:tcBorders>
          </w:tcPr>
          <w:p w:rsidR="00104171" w:rsidRPr="0040638D" w:rsidRDefault="00104171" w:rsidP="00142A8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430E0" w:rsidRPr="008430E0" w:rsidRDefault="00104171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8430E0">
              <w:rPr>
                <w:rFonts w:ascii="Arial" w:hAnsi="Arial" w:cs="Arial"/>
                <w:b/>
                <w:sz w:val="28"/>
                <w:szCs w:val="28"/>
              </w:rPr>
              <w:t>Envases</w:t>
            </w:r>
            <w:proofErr w:type="spellEnd"/>
            <w:r w:rsidRPr="008430E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8430E0">
              <w:rPr>
                <w:rFonts w:ascii="Arial" w:hAnsi="Arial" w:cs="Arial"/>
                <w:b/>
                <w:sz w:val="28"/>
                <w:szCs w:val="28"/>
              </w:rPr>
              <w:t>Universales</w:t>
            </w:r>
            <w:proofErr w:type="spellEnd"/>
          </w:p>
          <w:p w:rsidR="00104171" w:rsidRPr="008430E0" w:rsidRDefault="008430E0" w:rsidP="00142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 A</w:t>
            </w:r>
            <w:r w:rsidRPr="008430E0">
              <w:rPr>
                <w:rFonts w:ascii="Arial" w:hAnsi="Arial" w:cs="Arial"/>
                <w:b/>
                <w:sz w:val="20"/>
                <w:szCs w:val="20"/>
              </w:rPr>
              <w:t>luminum and plastic bottles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Manufacture</w:t>
            </w:r>
            <w:r w:rsidRPr="008430E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104171" w:rsidRPr="008430E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04171" w:rsidRPr="008430E0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5CDE">
              <w:rPr>
                <w:rFonts w:ascii="Arial" w:hAnsi="Arial" w:cs="Arial"/>
                <w:sz w:val="16"/>
                <w:szCs w:val="16"/>
              </w:rPr>
              <w:t xml:space="preserve">08/2008 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03/2011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5473CE" w:rsidRDefault="005473CE" w:rsidP="005473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04171" w:rsidRPr="002D35ED" w:rsidRDefault="00104171" w:rsidP="005473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35ED">
              <w:rPr>
                <w:rFonts w:ascii="Arial" w:hAnsi="Arial" w:cs="Arial"/>
                <w:b/>
                <w:sz w:val="16"/>
                <w:szCs w:val="16"/>
              </w:rPr>
              <w:t>Finished Product Warehouse Responsible</w:t>
            </w:r>
          </w:p>
          <w:p w:rsidR="00104171" w:rsidRPr="002D35ED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Default="005473CE" w:rsidP="00B53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check every day inventory accordance </w:t>
            </w:r>
          </w:p>
          <w:p w:rsidR="005473CE" w:rsidRDefault="005473CE" w:rsidP="00B53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be in accomplishment with shipping program</w:t>
            </w:r>
          </w:p>
          <w:p w:rsidR="005473CE" w:rsidRPr="009D5CDE" w:rsidRDefault="005473CE" w:rsidP="00B53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keep quality system in accordance 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:rsidR="00B532E6" w:rsidRPr="00B532E6" w:rsidRDefault="00B532E6" w:rsidP="00B532E6">
            <w:pPr>
              <w:rPr>
                <w:rFonts w:ascii="Arial" w:hAnsi="Arial" w:cs="Arial"/>
                <w:sz w:val="16"/>
                <w:szCs w:val="16"/>
              </w:rPr>
            </w:pPr>
          </w:p>
          <w:p w:rsidR="00B532E6" w:rsidRPr="00B532E6" w:rsidRDefault="00B532E6" w:rsidP="00B53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2E6">
              <w:rPr>
                <w:rFonts w:ascii="Arial" w:hAnsi="Arial" w:cs="Arial"/>
                <w:sz w:val="16"/>
                <w:szCs w:val="16"/>
              </w:rPr>
              <w:t>@ Increase inventory reliability  from 40.3% to 86 % in 2 months</w:t>
            </w:r>
          </w:p>
          <w:p w:rsidR="00104171" w:rsidRPr="009D5CDE" w:rsidRDefault="005473CE" w:rsidP="00B53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@ Decrease a 95% </w:t>
            </w:r>
            <w:r w:rsidR="00B532E6" w:rsidRPr="00B532E6">
              <w:rPr>
                <w:rFonts w:ascii="Arial" w:hAnsi="Arial" w:cs="Arial"/>
                <w:sz w:val="16"/>
                <w:szCs w:val="16"/>
              </w:rPr>
              <w:t>over time cost</w:t>
            </w:r>
          </w:p>
        </w:tc>
      </w:tr>
      <w:tr w:rsidR="00104171" w:rsidRPr="009D5CDE" w:rsidTr="008430E0">
        <w:trPr>
          <w:trHeight w:val="885"/>
        </w:trPr>
        <w:tc>
          <w:tcPr>
            <w:tcW w:w="1815" w:type="dxa"/>
            <w:vMerge/>
          </w:tcPr>
          <w:p w:rsidR="00104171" w:rsidRPr="0040638D" w:rsidRDefault="00104171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5CDE">
              <w:rPr>
                <w:rFonts w:ascii="Arial" w:hAnsi="Arial" w:cs="Arial"/>
                <w:sz w:val="16"/>
                <w:szCs w:val="16"/>
              </w:rPr>
              <w:t>08/2008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5CDE">
              <w:rPr>
                <w:rFonts w:ascii="Arial" w:hAnsi="Arial" w:cs="Arial"/>
                <w:sz w:val="16"/>
                <w:szCs w:val="16"/>
              </w:rPr>
              <w:t>08/2007</w:t>
            </w:r>
          </w:p>
        </w:tc>
        <w:tc>
          <w:tcPr>
            <w:tcW w:w="1417" w:type="dxa"/>
            <w:shd w:val="clear" w:color="auto" w:fill="auto"/>
          </w:tcPr>
          <w:p w:rsidR="00104171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04171" w:rsidRPr="002D35ED" w:rsidRDefault="00104171" w:rsidP="00142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35ED">
              <w:rPr>
                <w:rFonts w:ascii="Arial" w:hAnsi="Arial" w:cs="Arial"/>
                <w:b/>
                <w:sz w:val="16"/>
                <w:szCs w:val="16"/>
              </w:rPr>
              <w:t>Quality Management System Responsible</w:t>
            </w:r>
          </w:p>
        </w:tc>
        <w:tc>
          <w:tcPr>
            <w:tcW w:w="4395" w:type="dxa"/>
            <w:shd w:val="clear" w:color="auto" w:fill="auto"/>
          </w:tcPr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473CE" w:rsidRDefault="005473C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receive quality  and food safety system audit certifications</w:t>
            </w:r>
          </w:p>
          <w:p w:rsidR="005473CE" w:rsidRDefault="005473C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Manage quality and food safety system</w:t>
            </w:r>
          </w:p>
          <w:p w:rsidR="005473CE" w:rsidRPr="009D5CDE" w:rsidRDefault="005473CE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Manage continuous improvement committee </w:t>
            </w:r>
          </w:p>
        </w:tc>
        <w:tc>
          <w:tcPr>
            <w:tcW w:w="2671" w:type="dxa"/>
          </w:tcPr>
          <w:p w:rsidR="005473CE" w:rsidRDefault="005473CE" w:rsidP="00547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Pr="009D5CDE" w:rsidRDefault="00B532E6" w:rsidP="00547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2E6">
              <w:rPr>
                <w:rFonts w:ascii="Arial" w:hAnsi="Arial" w:cs="Arial"/>
                <w:sz w:val="16"/>
                <w:szCs w:val="16"/>
              </w:rPr>
              <w:t>Reduction of change and set up time on printers, from 20 to 10 min.</w:t>
            </w:r>
          </w:p>
        </w:tc>
      </w:tr>
      <w:tr w:rsidR="00104171" w:rsidRPr="009D5CDE" w:rsidTr="002D2E55">
        <w:trPr>
          <w:trHeight w:val="1379"/>
        </w:trPr>
        <w:tc>
          <w:tcPr>
            <w:tcW w:w="1815" w:type="dxa"/>
          </w:tcPr>
          <w:p w:rsidR="00104171" w:rsidRPr="00B501BD" w:rsidRDefault="00104171" w:rsidP="00142A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501BD">
              <w:rPr>
                <w:rFonts w:ascii="Arial" w:hAnsi="Arial" w:cs="Arial"/>
                <w:b/>
                <w:sz w:val="28"/>
                <w:szCs w:val="28"/>
              </w:rPr>
              <w:t>José  Cuervo</w:t>
            </w:r>
          </w:p>
          <w:p w:rsidR="00104171" w:rsidRPr="002D2E55" w:rsidRDefault="008430E0" w:rsidP="002D2E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30E0">
              <w:rPr>
                <w:rFonts w:ascii="Arial" w:hAnsi="Arial" w:cs="Arial"/>
                <w:b/>
                <w:sz w:val="20"/>
                <w:szCs w:val="20"/>
              </w:rPr>
              <w:t>(Tequila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product</w:t>
            </w:r>
            <w:r w:rsidRPr="008430E0">
              <w:rPr>
                <w:rFonts w:ascii="Arial" w:hAnsi="Arial" w:cs="Arial"/>
                <w:b/>
                <w:sz w:val="20"/>
                <w:szCs w:val="20"/>
              </w:rPr>
              <w:t xml:space="preserve"> cook</w:t>
            </w:r>
            <w:r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Pr="008430E0">
              <w:rPr>
                <w:rFonts w:ascii="Arial" w:hAnsi="Arial" w:cs="Arial"/>
                <w:b/>
                <w:sz w:val="20"/>
                <w:szCs w:val="20"/>
              </w:rPr>
              <w:t>-Bottling and Packaging)</w:t>
            </w:r>
          </w:p>
        </w:tc>
        <w:tc>
          <w:tcPr>
            <w:tcW w:w="992" w:type="dxa"/>
          </w:tcPr>
          <w:p w:rsidR="00104171" w:rsidRPr="009D5CDE" w:rsidRDefault="00104171" w:rsidP="00142A8D">
            <w:pPr>
              <w:rPr>
                <w:rFonts w:ascii="Arial" w:hAnsi="Arial" w:cs="Arial"/>
                <w:sz w:val="16"/>
                <w:szCs w:val="16"/>
              </w:rPr>
            </w:pP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5CDE">
              <w:rPr>
                <w:rFonts w:ascii="Arial" w:hAnsi="Arial" w:cs="Arial"/>
                <w:sz w:val="16"/>
                <w:szCs w:val="16"/>
              </w:rPr>
              <w:t>11/2003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9D5CD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04171" w:rsidRPr="009D5CDE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5CDE">
              <w:rPr>
                <w:rFonts w:ascii="Arial" w:hAnsi="Arial" w:cs="Arial"/>
                <w:sz w:val="16"/>
                <w:szCs w:val="16"/>
              </w:rPr>
              <w:t>08/2007</w:t>
            </w:r>
          </w:p>
        </w:tc>
        <w:tc>
          <w:tcPr>
            <w:tcW w:w="1417" w:type="dxa"/>
          </w:tcPr>
          <w:p w:rsidR="008430E0" w:rsidRDefault="008430E0" w:rsidP="005473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04171" w:rsidRPr="002D35ED" w:rsidRDefault="00104171" w:rsidP="005473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Quality assurance Coordinator</w:t>
            </w:r>
            <w:r w:rsidRPr="002D35ED">
              <w:rPr>
                <w:rFonts w:ascii="Arial" w:hAnsi="Arial" w:cs="Arial"/>
                <w:b/>
                <w:sz w:val="16"/>
                <w:szCs w:val="16"/>
              </w:rPr>
              <w:t xml:space="preserve"> (materials &amp; Bottling process)</w:t>
            </w:r>
          </w:p>
        </w:tc>
        <w:tc>
          <w:tcPr>
            <w:tcW w:w="4395" w:type="dxa"/>
          </w:tcPr>
          <w:p w:rsidR="00104171" w:rsidRDefault="00104171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30E0" w:rsidRDefault="008430E0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manage the Quality materials plan from reception to use on line productions</w:t>
            </w:r>
          </w:p>
          <w:p w:rsidR="008430E0" w:rsidRDefault="008430E0" w:rsidP="00142A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assure the bottling product standard on shop floor</w:t>
            </w:r>
          </w:p>
          <w:p w:rsidR="008430E0" w:rsidRPr="009D5CDE" w:rsidRDefault="008430E0" w:rsidP="002D2E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 participate in quality system and food system audit exercise</w:t>
            </w:r>
          </w:p>
        </w:tc>
        <w:tc>
          <w:tcPr>
            <w:tcW w:w="2671" w:type="dxa"/>
          </w:tcPr>
          <w:p w:rsidR="005473CE" w:rsidRDefault="005473CE" w:rsidP="000B3D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0B3D20" w:rsidRPr="000B3D20" w:rsidRDefault="000B3D20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D20">
              <w:rPr>
                <w:rFonts w:ascii="Arial" w:hAnsi="Arial" w:cs="Arial"/>
                <w:bCs/>
                <w:sz w:val="16"/>
                <w:szCs w:val="16"/>
              </w:rPr>
              <w:t>@ Implantation of “ Quality Self-control” for Operators on Bottling process</w:t>
            </w:r>
            <w:r w:rsidRPr="000B3D20">
              <w:rPr>
                <w:rFonts w:ascii="Arial" w:hAnsi="Arial" w:cs="Arial"/>
                <w:sz w:val="16"/>
                <w:szCs w:val="16"/>
              </w:rPr>
              <w:t xml:space="preserve"> /</w:t>
            </w:r>
          </w:p>
          <w:p w:rsidR="00104171" w:rsidRDefault="000B3D20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D20">
              <w:rPr>
                <w:rFonts w:ascii="Arial" w:hAnsi="Arial" w:cs="Arial"/>
                <w:sz w:val="16"/>
                <w:szCs w:val="16"/>
              </w:rPr>
              <w:t>@   Haccp Plan Implanted</w:t>
            </w:r>
          </w:p>
          <w:p w:rsidR="008430E0" w:rsidRPr="009D5CDE" w:rsidRDefault="008430E0" w:rsidP="000B3D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 Lead auditor ISO 9001</w:t>
            </w:r>
          </w:p>
        </w:tc>
      </w:tr>
    </w:tbl>
    <w:p w:rsidR="00403BFF" w:rsidRPr="000E6A56" w:rsidRDefault="00403BFF" w:rsidP="000E4EE2">
      <w:pPr>
        <w:ind w:left="-360"/>
        <w:rPr>
          <w:rFonts w:ascii="Arial" w:hAnsi="Arial" w:cs="Arial"/>
          <w:sz w:val="16"/>
          <w:szCs w:val="16"/>
        </w:rPr>
      </w:pPr>
    </w:p>
    <w:p w:rsidR="004E66F6" w:rsidRPr="000E6A56" w:rsidRDefault="004E66F6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446AF2" w:rsidRPr="000E6A56" w:rsidRDefault="00446AF2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18"/>
          <w:szCs w:val="18"/>
          <w:lang w:val="en-US"/>
        </w:rPr>
      </w:pPr>
    </w:p>
    <w:p w:rsidR="00626237" w:rsidRPr="000E6A56" w:rsidRDefault="00626237" w:rsidP="005B71F6">
      <w:pPr>
        <w:pStyle w:val="Ttulo"/>
        <w:pBdr>
          <w:bottom w:val="none" w:sz="0" w:space="0" w:color="auto"/>
        </w:pBdr>
        <w:jc w:val="left"/>
        <w:rPr>
          <w:rFonts w:ascii="Arial" w:hAnsi="Arial" w:cs="Arial"/>
          <w:i/>
          <w:sz w:val="22"/>
          <w:szCs w:val="22"/>
          <w:lang w:val="en-US"/>
        </w:rPr>
      </w:pPr>
    </w:p>
    <w:p w:rsidR="00E84C52" w:rsidRPr="00626237" w:rsidRDefault="00223EEB" w:rsidP="009F65B8">
      <w:pPr>
        <w:pStyle w:val="Ttulo"/>
        <w:pBdr>
          <w:bottom w:val="none" w:sz="0" w:space="0" w:color="auto"/>
        </w:pBdr>
        <w:rPr>
          <w:rFonts w:ascii="Arial" w:hAnsi="Arial" w:cs="Arial"/>
          <w:i/>
          <w:sz w:val="22"/>
          <w:szCs w:val="22"/>
        </w:rPr>
      </w:pPr>
      <w:r w:rsidRPr="00626237">
        <w:rPr>
          <w:rFonts w:ascii="Arial" w:hAnsi="Arial" w:cs="Arial"/>
          <w:i/>
          <w:sz w:val="22"/>
          <w:szCs w:val="22"/>
        </w:rPr>
        <w:t>Education</w:t>
      </w:r>
    </w:p>
    <w:p w:rsidR="005C1360" w:rsidRPr="00626237" w:rsidRDefault="009F65B8" w:rsidP="00E84C52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</w:rPr>
      </w:pPr>
      <w:r w:rsidRPr="00626237">
        <w:rPr>
          <w:rFonts w:ascii="Arial" w:hAnsi="Arial" w:cs="Arial"/>
          <w:sz w:val="22"/>
          <w:szCs w:val="22"/>
        </w:rPr>
        <w:t xml:space="preserve">Industrial engineering </w:t>
      </w:r>
      <w:r w:rsidR="00E84C52" w:rsidRPr="00626237">
        <w:rPr>
          <w:rFonts w:ascii="Arial" w:hAnsi="Arial" w:cs="Arial"/>
          <w:sz w:val="22"/>
          <w:szCs w:val="22"/>
        </w:rPr>
        <w:t xml:space="preserve"> </w:t>
      </w:r>
      <w:r w:rsidR="00EA22B1" w:rsidRPr="00626237">
        <w:rPr>
          <w:rFonts w:ascii="Arial" w:hAnsi="Arial" w:cs="Arial"/>
          <w:sz w:val="22"/>
          <w:szCs w:val="22"/>
        </w:rPr>
        <w:t xml:space="preserve"> </w:t>
      </w:r>
      <w:r w:rsidR="00E84C52" w:rsidRPr="00626237">
        <w:rPr>
          <w:rFonts w:ascii="Arial" w:hAnsi="Arial" w:cs="Arial"/>
          <w:sz w:val="22"/>
          <w:szCs w:val="22"/>
        </w:rPr>
        <w:t>–</w:t>
      </w:r>
      <w:r w:rsidRPr="00626237">
        <w:rPr>
          <w:rFonts w:ascii="Arial" w:hAnsi="Arial" w:cs="Arial"/>
          <w:sz w:val="22"/>
          <w:szCs w:val="22"/>
        </w:rPr>
        <w:t xml:space="preserve"> </w:t>
      </w:r>
      <w:r w:rsidR="00E84C52" w:rsidRPr="00626237">
        <w:rPr>
          <w:rFonts w:ascii="Arial" w:hAnsi="Arial" w:cs="Arial"/>
          <w:b w:val="0"/>
          <w:sz w:val="22"/>
          <w:szCs w:val="22"/>
        </w:rPr>
        <w:t>Universidad de Guadalajara</w:t>
      </w:r>
      <w:r w:rsidR="00E84C52" w:rsidRPr="00626237">
        <w:rPr>
          <w:rFonts w:ascii="Arial" w:hAnsi="Arial" w:cs="Arial"/>
          <w:sz w:val="22"/>
          <w:szCs w:val="22"/>
        </w:rPr>
        <w:t xml:space="preserve"> / Green </w:t>
      </w:r>
      <w:proofErr w:type="spellStart"/>
      <w:r w:rsidR="00E84C52" w:rsidRPr="00626237">
        <w:rPr>
          <w:rFonts w:ascii="Arial" w:hAnsi="Arial" w:cs="Arial"/>
          <w:sz w:val="22"/>
          <w:szCs w:val="22"/>
        </w:rPr>
        <w:t>Belt</w:t>
      </w:r>
      <w:proofErr w:type="spellEnd"/>
      <w:r w:rsidR="00E84C52" w:rsidRPr="00626237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E84C52" w:rsidRPr="00626237">
        <w:rPr>
          <w:rFonts w:ascii="Arial" w:hAnsi="Arial" w:cs="Arial"/>
          <w:b w:val="0"/>
          <w:sz w:val="22"/>
          <w:szCs w:val="22"/>
        </w:rPr>
        <w:t>Soconini</w:t>
      </w:r>
      <w:proofErr w:type="spellEnd"/>
      <w:r w:rsidR="00E84C52" w:rsidRPr="00626237">
        <w:rPr>
          <w:rFonts w:ascii="Arial" w:hAnsi="Arial" w:cs="Arial"/>
          <w:b w:val="0"/>
          <w:sz w:val="22"/>
          <w:szCs w:val="22"/>
        </w:rPr>
        <w:t xml:space="preserve"> consultores</w:t>
      </w:r>
      <w:r w:rsidR="005C1360" w:rsidRPr="00626237">
        <w:rPr>
          <w:rFonts w:ascii="Arial" w:hAnsi="Arial" w:cs="Arial"/>
          <w:b w:val="0"/>
          <w:sz w:val="22"/>
          <w:szCs w:val="22"/>
        </w:rPr>
        <w:t xml:space="preserve">  </w:t>
      </w:r>
    </w:p>
    <w:p w:rsidR="00E84C52" w:rsidRPr="00626237" w:rsidRDefault="005C1360" w:rsidP="00E84C52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</w:rPr>
      </w:pPr>
      <w:r w:rsidRPr="00626237">
        <w:rPr>
          <w:rFonts w:ascii="Arial" w:hAnsi="Arial" w:cs="Arial"/>
          <w:b w:val="0"/>
          <w:sz w:val="22"/>
          <w:szCs w:val="22"/>
        </w:rPr>
        <w:t xml:space="preserve"> </w:t>
      </w:r>
      <w:r w:rsidR="009F65B8" w:rsidRPr="00626237">
        <w:rPr>
          <w:rFonts w:ascii="Arial" w:hAnsi="Arial" w:cs="Arial"/>
          <w:sz w:val="22"/>
          <w:szCs w:val="22"/>
        </w:rPr>
        <w:t>MBA</w:t>
      </w:r>
      <w:r w:rsidR="00B45743" w:rsidRPr="00626237">
        <w:rPr>
          <w:rFonts w:ascii="Arial" w:hAnsi="Arial" w:cs="Arial"/>
          <w:sz w:val="22"/>
          <w:szCs w:val="22"/>
        </w:rPr>
        <w:t xml:space="preserve"> (</w:t>
      </w:r>
      <w:r w:rsidR="009F65B8" w:rsidRPr="00626237">
        <w:rPr>
          <w:rFonts w:ascii="Arial" w:hAnsi="Arial" w:cs="Arial"/>
          <w:sz w:val="22"/>
          <w:szCs w:val="22"/>
        </w:rPr>
        <w:t>currently)</w:t>
      </w:r>
      <w:r w:rsidRPr="00626237">
        <w:rPr>
          <w:rFonts w:ascii="Arial" w:hAnsi="Arial" w:cs="Arial"/>
          <w:b w:val="0"/>
          <w:sz w:val="22"/>
          <w:szCs w:val="22"/>
        </w:rPr>
        <w:t xml:space="preserve"> – UNE</w:t>
      </w:r>
      <w:r w:rsidR="000740E4" w:rsidRPr="00626237">
        <w:rPr>
          <w:rFonts w:ascii="Arial" w:hAnsi="Arial" w:cs="Arial"/>
          <w:b w:val="0"/>
          <w:sz w:val="22"/>
          <w:szCs w:val="22"/>
        </w:rPr>
        <w:t xml:space="preserve"> Universidad de Especialidades</w:t>
      </w:r>
    </w:p>
    <w:p w:rsidR="005C1360" w:rsidRPr="00626237" w:rsidRDefault="005C1360" w:rsidP="00E84C52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</w:rPr>
      </w:pPr>
    </w:p>
    <w:p w:rsidR="005C1360" w:rsidRPr="00626237" w:rsidRDefault="00223EEB" w:rsidP="009F65B8">
      <w:pPr>
        <w:pStyle w:val="Ttulo"/>
        <w:pBdr>
          <w:bottom w:val="none" w:sz="0" w:space="0" w:color="auto"/>
        </w:pBdr>
        <w:rPr>
          <w:rFonts w:ascii="Arial" w:hAnsi="Arial" w:cs="Arial"/>
          <w:i/>
          <w:sz w:val="22"/>
          <w:szCs w:val="22"/>
          <w:lang w:val="en-US"/>
        </w:rPr>
      </w:pPr>
      <w:r w:rsidRPr="00626237">
        <w:rPr>
          <w:rFonts w:ascii="Arial" w:hAnsi="Arial" w:cs="Arial"/>
          <w:i/>
          <w:sz w:val="22"/>
          <w:szCs w:val="22"/>
          <w:lang w:val="en-US"/>
        </w:rPr>
        <w:t>Technical Skills</w:t>
      </w:r>
    </w:p>
    <w:p w:rsidR="005C1360" w:rsidRPr="00626237" w:rsidRDefault="00223EEB" w:rsidP="00E84C52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  <w:lang w:val="en-US"/>
        </w:rPr>
      </w:pPr>
      <w:r w:rsidRPr="00626237">
        <w:rPr>
          <w:rFonts w:ascii="Arial" w:hAnsi="Arial" w:cs="Arial"/>
          <w:sz w:val="22"/>
          <w:szCs w:val="22"/>
          <w:lang w:val="en-US"/>
        </w:rPr>
        <w:t>Operations</w:t>
      </w:r>
      <w:r w:rsidR="005C1360" w:rsidRPr="00626237">
        <w:rPr>
          <w:rFonts w:ascii="Arial" w:hAnsi="Arial" w:cs="Arial"/>
          <w:sz w:val="22"/>
          <w:szCs w:val="22"/>
          <w:lang w:val="en-US"/>
        </w:rPr>
        <w:t xml:space="preserve">: </w:t>
      </w:r>
      <w:r w:rsidR="005C1360" w:rsidRPr="00626237">
        <w:rPr>
          <w:rFonts w:ascii="Arial" w:hAnsi="Arial" w:cs="Arial"/>
          <w:b w:val="0"/>
          <w:sz w:val="22"/>
          <w:szCs w:val="22"/>
          <w:lang w:val="en-US"/>
        </w:rPr>
        <w:t>TPM, SMED, KAIZEN, TOC, HEIJUNKA, AMEF</w:t>
      </w:r>
    </w:p>
    <w:p w:rsidR="00771A27" w:rsidRPr="00626237" w:rsidRDefault="00223EEB" w:rsidP="009B55B9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  <w:lang w:val="en-US"/>
        </w:rPr>
      </w:pPr>
      <w:r w:rsidRPr="00626237">
        <w:rPr>
          <w:rFonts w:ascii="Arial" w:hAnsi="Arial" w:cs="Arial"/>
          <w:sz w:val="22"/>
          <w:szCs w:val="22"/>
          <w:lang w:val="en-US"/>
        </w:rPr>
        <w:t>Quality and Food safety system</w:t>
      </w:r>
      <w:r w:rsidR="005C1360" w:rsidRPr="00626237">
        <w:rPr>
          <w:rFonts w:ascii="Arial" w:hAnsi="Arial" w:cs="Arial"/>
          <w:sz w:val="22"/>
          <w:szCs w:val="22"/>
          <w:lang w:val="en-US"/>
        </w:rPr>
        <w:t xml:space="preserve">: </w:t>
      </w:r>
      <w:r w:rsidR="005C1360" w:rsidRPr="00626237">
        <w:rPr>
          <w:rFonts w:ascii="Arial" w:hAnsi="Arial" w:cs="Arial"/>
          <w:b w:val="0"/>
          <w:sz w:val="22"/>
          <w:szCs w:val="22"/>
          <w:lang w:val="en-US"/>
        </w:rPr>
        <w:t>ISO 9001</w:t>
      </w:r>
      <w:r w:rsidR="005C1360" w:rsidRPr="00626237">
        <w:rPr>
          <w:rFonts w:ascii="Arial" w:hAnsi="Arial" w:cs="Arial"/>
          <w:sz w:val="22"/>
          <w:szCs w:val="22"/>
          <w:lang w:val="en-US"/>
        </w:rPr>
        <w:t xml:space="preserve"> </w:t>
      </w:r>
      <w:r w:rsidR="005C1360" w:rsidRPr="00626237">
        <w:rPr>
          <w:rFonts w:ascii="Arial" w:hAnsi="Arial" w:cs="Arial"/>
          <w:b w:val="0"/>
          <w:sz w:val="22"/>
          <w:szCs w:val="22"/>
          <w:lang w:val="en-US"/>
        </w:rPr>
        <w:t>HACCP, ISO 22000, SQF, FSSC 22000</w:t>
      </w:r>
    </w:p>
    <w:p w:rsidR="00C24C00" w:rsidRDefault="00C24C00" w:rsidP="009B55B9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  <w:lang w:val="en-US"/>
        </w:rPr>
      </w:pPr>
      <w:r w:rsidRPr="00626237">
        <w:rPr>
          <w:rFonts w:ascii="Arial" w:hAnsi="Arial" w:cs="Arial"/>
          <w:sz w:val="22"/>
          <w:szCs w:val="22"/>
          <w:lang w:val="en-US"/>
        </w:rPr>
        <w:t>ERP:</w:t>
      </w:r>
      <w:r w:rsidRPr="00626237">
        <w:rPr>
          <w:rFonts w:ascii="Arial" w:hAnsi="Arial" w:cs="Arial"/>
          <w:b w:val="0"/>
          <w:sz w:val="22"/>
          <w:szCs w:val="22"/>
          <w:lang w:val="en-US"/>
        </w:rPr>
        <w:t xml:space="preserve"> SAP</w:t>
      </w:r>
    </w:p>
    <w:p w:rsidR="002D2E55" w:rsidRDefault="002D2E55" w:rsidP="009B55B9">
      <w:pPr>
        <w:pStyle w:val="Ttulo"/>
        <w:pBdr>
          <w:bottom w:val="none" w:sz="0" w:space="0" w:color="auto"/>
        </w:pBdr>
        <w:rPr>
          <w:rFonts w:ascii="Arial" w:hAnsi="Arial" w:cs="Arial"/>
          <w:b w:val="0"/>
          <w:sz w:val="22"/>
          <w:szCs w:val="22"/>
          <w:lang w:val="en-US"/>
        </w:rPr>
      </w:pPr>
    </w:p>
    <w:p w:rsidR="002D2E55" w:rsidRPr="00626237" w:rsidRDefault="002D2E55" w:rsidP="009B55B9">
      <w:pPr>
        <w:pStyle w:val="Ttulo"/>
        <w:pBdr>
          <w:bottom w:val="none" w:sz="0" w:space="0" w:color="auto"/>
        </w:pBdr>
        <w:rPr>
          <w:rFonts w:ascii="Arial" w:hAnsi="Arial" w:cs="Arial"/>
          <w:sz w:val="22"/>
          <w:szCs w:val="22"/>
          <w:lang w:val="en-US"/>
        </w:rPr>
      </w:pPr>
      <w:r w:rsidRPr="002D2E55">
        <w:rPr>
          <w:rFonts w:ascii="Arial" w:hAnsi="Arial" w:cs="Arial"/>
          <w:b w:val="0"/>
          <w:noProof/>
          <w:sz w:val="22"/>
          <w:szCs w:val="22"/>
          <w:lang w:val="es-ES" w:eastAsia="es-ES"/>
        </w:rPr>
        <w:drawing>
          <wp:inline distT="0" distB="0" distL="0" distR="0">
            <wp:extent cx="609600" cy="508000"/>
            <wp:effectExtent l="19050" t="0" r="0" b="0"/>
            <wp:docPr id="1" name="Picture 0" descr="14289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89c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E55" w:rsidRPr="00626237" w:rsidSect="00AD69C3">
      <w:pgSz w:w="11906" w:h="16838"/>
      <w:pgMar w:top="0" w:right="926" w:bottom="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63D"/>
    <w:multiLevelType w:val="hybridMultilevel"/>
    <w:tmpl w:val="00ECBC9C"/>
    <w:lvl w:ilvl="0" w:tplc="F02432CA">
      <w:start w:val="3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3B12772"/>
    <w:multiLevelType w:val="hybridMultilevel"/>
    <w:tmpl w:val="9D729F38"/>
    <w:lvl w:ilvl="0" w:tplc="F2BE2D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E2"/>
    <w:rsid w:val="00002072"/>
    <w:rsid w:val="000058E3"/>
    <w:rsid w:val="000160ED"/>
    <w:rsid w:val="00022A34"/>
    <w:rsid w:val="00035053"/>
    <w:rsid w:val="00067F59"/>
    <w:rsid w:val="000712CA"/>
    <w:rsid w:val="000740E4"/>
    <w:rsid w:val="000A76C9"/>
    <w:rsid w:val="000B0829"/>
    <w:rsid w:val="000B1F4E"/>
    <w:rsid w:val="000B347B"/>
    <w:rsid w:val="000B3D20"/>
    <w:rsid w:val="000E4EE2"/>
    <w:rsid w:val="000E6A56"/>
    <w:rsid w:val="00102833"/>
    <w:rsid w:val="00104171"/>
    <w:rsid w:val="001073B0"/>
    <w:rsid w:val="001351FC"/>
    <w:rsid w:val="00160F9F"/>
    <w:rsid w:val="00161C10"/>
    <w:rsid w:val="0017738E"/>
    <w:rsid w:val="00194767"/>
    <w:rsid w:val="00196348"/>
    <w:rsid w:val="00197FB8"/>
    <w:rsid w:val="001B52D8"/>
    <w:rsid w:val="001C5DA6"/>
    <w:rsid w:val="001D415F"/>
    <w:rsid w:val="001E0713"/>
    <w:rsid w:val="001E7DF6"/>
    <w:rsid w:val="001F0E8F"/>
    <w:rsid w:val="001F2757"/>
    <w:rsid w:val="00201AF2"/>
    <w:rsid w:val="00205882"/>
    <w:rsid w:val="00207CC1"/>
    <w:rsid w:val="00223EEB"/>
    <w:rsid w:val="00235732"/>
    <w:rsid w:val="002453FB"/>
    <w:rsid w:val="00256A87"/>
    <w:rsid w:val="0026237C"/>
    <w:rsid w:val="002C4B21"/>
    <w:rsid w:val="002D2E55"/>
    <w:rsid w:val="002E160A"/>
    <w:rsid w:val="002F4173"/>
    <w:rsid w:val="00317B32"/>
    <w:rsid w:val="00336AEA"/>
    <w:rsid w:val="003444E1"/>
    <w:rsid w:val="00347531"/>
    <w:rsid w:val="00355BC0"/>
    <w:rsid w:val="003842D4"/>
    <w:rsid w:val="00395E06"/>
    <w:rsid w:val="003A20BA"/>
    <w:rsid w:val="003A7307"/>
    <w:rsid w:val="003C47C8"/>
    <w:rsid w:val="003D32CA"/>
    <w:rsid w:val="003D3B79"/>
    <w:rsid w:val="003E4C77"/>
    <w:rsid w:val="00403BFF"/>
    <w:rsid w:val="00406102"/>
    <w:rsid w:val="0040638D"/>
    <w:rsid w:val="00407044"/>
    <w:rsid w:val="00412806"/>
    <w:rsid w:val="00412CCE"/>
    <w:rsid w:val="00431D44"/>
    <w:rsid w:val="00446AF2"/>
    <w:rsid w:val="004553A9"/>
    <w:rsid w:val="0046187D"/>
    <w:rsid w:val="0046422B"/>
    <w:rsid w:val="004643F4"/>
    <w:rsid w:val="004916D5"/>
    <w:rsid w:val="004A20FC"/>
    <w:rsid w:val="004B57B1"/>
    <w:rsid w:val="004B6CB2"/>
    <w:rsid w:val="004E3AA1"/>
    <w:rsid w:val="004E66F6"/>
    <w:rsid w:val="004E7C07"/>
    <w:rsid w:val="004F3664"/>
    <w:rsid w:val="005378C4"/>
    <w:rsid w:val="00540AB1"/>
    <w:rsid w:val="0054307C"/>
    <w:rsid w:val="005473CE"/>
    <w:rsid w:val="00566859"/>
    <w:rsid w:val="00571DF3"/>
    <w:rsid w:val="005A0C13"/>
    <w:rsid w:val="005A1B03"/>
    <w:rsid w:val="005B4F19"/>
    <w:rsid w:val="005B71F6"/>
    <w:rsid w:val="005B7544"/>
    <w:rsid w:val="005C1360"/>
    <w:rsid w:val="005C1557"/>
    <w:rsid w:val="005C1762"/>
    <w:rsid w:val="005C3C1F"/>
    <w:rsid w:val="005D61CC"/>
    <w:rsid w:val="005E00A4"/>
    <w:rsid w:val="005F2FFF"/>
    <w:rsid w:val="005F3798"/>
    <w:rsid w:val="005F5F4D"/>
    <w:rsid w:val="00611F13"/>
    <w:rsid w:val="00626237"/>
    <w:rsid w:val="00626EAD"/>
    <w:rsid w:val="00642094"/>
    <w:rsid w:val="00646F96"/>
    <w:rsid w:val="00651EE1"/>
    <w:rsid w:val="006540B2"/>
    <w:rsid w:val="00660A73"/>
    <w:rsid w:val="006664CC"/>
    <w:rsid w:val="00670E59"/>
    <w:rsid w:val="006770A3"/>
    <w:rsid w:val="006B6D61"/>
    <w:rsid w:val="006C273C"/>
    <w:rsid w:val="006C7F55"/>
    <w:rsid w:val="006E761E"/>
    <w:rsid w:val="00701A00"/>
    <w:rsid w:val="0070302D"/>
    <w:rsid w:val="00705F56"/>
    <w:rsid w:val="00717861"/>
    <w:rsid w:val="007275BE"/>
    <w:rsid w:val="00727FEE"/>
    <w:rsid w:val="00734646"/>
    <w:rsid w:val="00754BE3"/>
    <w:rsid w:val="00755E57"/>
    <w:rsid w:val="00771A27"/>
    <w:rsid w:val="00774E32"/>
    <w:rsid w:val="007826A1"/>
    <w:rsid w:val="00792A0E"/>
    <w:rsid w:val="007B4F7D"/>
    <w:rsid w:val="007E07D9"/>
    <w:rsid w:val="007E5A93"/>
    <w:rsid w:val="0080193C"/>
    <w:rsid w:val="00801AA9"/>
    <w:rsid w:val="00802AB9"/>
    <w:rsid w:val="00806D5E"/>
    <w:rsid w:val="008233F8"/>
    <w:rsid w:val="00830795"/>
    <w:rsid w:val="00835085"/>
    <w:rsid w:val="008410E1"/>
    <w:rsid w:val="00841C3B"/>
    <w:rsid w:val="008420F8"/>
    <w:rsid w:val="0084210E"/>
    <w:rsid w:val="008430E0"/>
    <w:rsid w:val="008625D5"/>
    <w:rsid w:val="00862DB4"/>
    <w:rsid w:val="00863AC8"/>
    <w:rsid w:val="0087007E"/>
    <w:rsid w:val="00876656"/>
    <w:rsid w:val="008A0162"/>
    <w:rsid w:val="008A46B3"/>
    <w:rsid w:val="008C2E8D"/>
    <w:rsid w:val="008C4140"/>
    <w:rsid w:val="008F47FF"/>
    <w:rsid w:val="008F6C20"/>
    <w:rsid w:val="00911305"/>
    <w:rsid w:val="00925AEF"/>
    <w:rsid w:val="00937DBB"/>
    <w:rsid w:val="00943D52"/>
    <w:rsid w:val="00951DBB"/>
    <w:rsid w:val="0095584B"/>
    <w:rsid w:val="00957703"/>
    <w:rsid w:val="00977371"/>
    <w:rsid w:val="009864FD"/>
    <w:rsid w:val="009A380F"/>
    <w:rsid w:val="009A6C81"/>
    <w:rsid w:val="009B1DC1"/>
    <w:rsid w:val="009B55B9"/>
    <w:rsid w:val="009F65B8"/>
    <w:rsid w:val="00A1282F"/>
    <w:rsid w:val="00A2454B"/>
    <w:rsid w:val="00A43CFF"/>
    <w:rsid w:val="00A53E40"/>
    <w:rsid w:val="00A727DC"/>
    <w:rsid w:val="00A758D8"/>
    <w:rsid w:val="00AB35F3"/>
    <w:rsid w:val="00AB709D"/>
    <w:rsid w:val="00AC752A"/>
    <w:rsid w:val="00AE0AB1"/>
    <w:rsid w:val="00AF6EA6"/>
    <w:rsid w:val="00AF7B09"/>
    <w:rsid w:val="00B13BE2"/>
    <w:rsid w:val="00B26E57"/>
    <w:rsid w:val="00B37321"/>
    <w:rsid w:val="00B42740"/>
    <w:rsid w:val="00B435D6"/>
    <w:rsid w:val="00B44F2B"/>
    <w:rsid w:val="00B45743"/>
    <w:rsid w:val="00B4788B"/>
    <w:rsid w:val="00B501BD"/>
    <w:rsid w:val="00B502FA"/>
    <w:rsid w:val="00B532E6"/>
    <w:rsid w:val="00B72A3A"/>
    <w:rsid w:val="00B7491E"/>
    <w:rsid w:val="00B80C6E"/>
    <w:rsid w:val="00BA2756"/>
    <w:rsid w:val="00BA489C"/>
    <w:rsid w:val="00BB1516"/>
    <w:rsid w:val="00BD1EB3"/>
    <w:rsid w:val="00C13BF9"/>
    <w:rsid w:val="00C24C00"/>
    <w:rsid w:val="00C37D50"/>
    <w:rsid w:val="00C41BD6"/>
    <w:rsid w:val="00C66CA1"/>
    <w:rsid w:val="00C675FE"/>
    <w:rsid w:val="00C67C96"/>
    <w:rsid w:val="00C701DC"/>
    <w:rsid w:val="00C75ACC"/>
    <w:rsid w:val="00C94212"/>
    <w:rsid w:val="00C94449"/>
    <w:rsid w:val="00CA5E5F"/>
    <w:rsid w:val="00CA6175"/>
    <w:rsid w:val="00CC3DB0"/>
    <w:rsid w:val="00CC7864"/>
    <w:rsid w:val="00CE7013"/>
    <w:rsid w:val="00CF24F5"/>
    <w:rsid w:val="00CF27F6"/>
    <w:rsid w:val="00D12822"/>
    <w:rsid w:val="00D67C59"/>
    <w:rsid w:val="00D8024A"/>
    <w:rsid w:val="00D8402A"/>
    <w:rsid w:val="00D90119"/>
    <w:rsid w:val="00DB1945"/>
    <w:rsid w:val="00DB4371"/>
    <w:rsid w:val="00DC4F94"/>
    <w:rsid w:val="00DD19C5"/>
    <w:rsid w:val="00DE70F8"/>
    <w:rsid w:val="00E043E9"/>
    <w:rsid w:val="00E12D58"/>
    <w:rsid w:val="00E2408C"/>
    <w:rsid w:val="00E2698C"/>
    <w:rsid w:val="00E462E8"/>
    <w:rsid w:val="00E47B81"/>
    <w:rsid w:val="00E51DEC"/>
    <w:rsid w:val="00E70B18"/>
    <w:rsid w:val="00E72FD2"/>
    <w:rsid w:val="00E80975"/>
    <w:rsid w:val="00E84C52"/>
    <w:rsid w:val="00EA22B1"/>
    <w:rsid w:val="00EA556D"/>
    <w:rsid w:val="00EB5869"/>
    <w:rsid w:val="00ED0228"/>
    <w:rsid w:val="00EE2C61"/>
    <w:rsid w:val="00EE4031"/>
    <w:rsid w:val="00EF7535"/>
    <w:rsid w:val="00EF79BA"/>
    <w:rsid w:val="00F154C0"/>
    <w:rsid w:val="00F1774F"/>
    <w:rsid w:val="00F35DE1"/>
    <w:rsid w:val="00F368C6"/>
    <w:rsid w:val="00F52ED0"/>
    <w:rsid w:val="00F537B8"/>
    <w:rsid w:val="00F554F3"/>
    <w:rsid w:val="00F632AF"/>
    <w:rsid w:val="00F76595"/>
    <w:rsid w:val="00F76CAF"/>
    <w:rsid w:val="00FA04AD"/>
    <w:rsid w:val="00FA19B1"/>
    <w:rsid w:val="00FB0282"/>
    <w:rsid w:val="00FB3B84"/>
    <w:rsid w:val="00FB3C8B"/>
    <w:rsid w:val="00FC1F79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FD30D1-3CC1-4D0C-BFBF-6F89DB6F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4EE2"/>
    <w:pPr>
      <w:pBdr>
        <w:bottom w:val="single" w:sz="18" w:space="1" w:color="auto"/>
      </w:pBdr>
      <w:jc w:val="center"/>
    </w:pPr>
    <w:rPr>
      <w:rFonts w:ascii="Courier New" w:hAnsi="Courier New"/>
      <w:b/>
      <w:sz w:val="52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0E4EE2"/>
    <w:rPr>
      <w:rFonts w:ascii="Courier New" w:eastAsia="Times New Roman" w:hAnsi="Courier New" w:cs="Times New Roman"/>
      <w:b/>
      <w:sz w:val="52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E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EE2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A19B1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B3B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3B8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3B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B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B8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5F5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5F56"/>
    <w:rPr>
      <w:rFonts w:ascii="Consolas" w:eastAsia="Times New Roman" w:hAnsi="Consola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an.gilgayt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60CFE-7EBA-44E0-849C-F07211E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Nombre de usuario</dc:creator>
  <cp:lastModifiedBy>Rafael Tello</cp:lastModifiedBy>
  <cp:revision>2</cp:revision>
  <cp:lastPrinted>2015-11-04T19:04:00Z</cp:lastPrinted>
  <dcterms:created xsi:type="dcterms:W3CDTF">2018-05-29T20:00:00Z</dcterms:created>
  <dcterms:modified xsi:type="dcterms:W3CDTF">2018-05-29T20:00:00Z</dcterms:modified>
</cp:coreProperties>
</file>