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A21D" w14:textId="77777777" w:rsidR="00D62D7D" w:rsidRDefault="008E339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7A4FA6" wp14:editId="0A4E723E">
            <wp:simplePos x="0" y="0"/>
            <wp:positionH relativeFrom="column">
              <wp:posOffset>4098290</wp:posOffset>
            </wp:positionH>
            <wp:positionV relativeFrom="paragraph">
              <wp:posOffset>-591182</wp:posOffset>
            </wp:positionV>
            <wp:extent cx="1104900" cy="1343025"/>
            <wp:effectExtent l="0" t="0" r="0" b="0"/>
            <wp:wrapNone/>
            <wp:docPr id="259" name="image2.png" descr="C:\Users\PC-01\Downloads\kor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PC-01\Downloads\kory.jpg"/>
                    <pic:cNvPicPr preferRelativeResize="0"/>
                  </pic:nvPicPr>
                  <pic:blipFill>
                    <a:blip r:embed="rId7"/>
                    <a:srcRect l="10002" t="786" r="7143" b="331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0BF9A5" w14:textId="77777777" w:rsidR="00D62D7D" w:rsidRDefault="008E3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675E47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Socorro Gutiérrez García</w:t>
      </w:r>
    </w:p>
    <w:p w14:paraId="6E74F0E0" w14:textId="77777777" w:rsidR="00D62D7D" w:rsidRDefault="008E3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Teléfono: 0443313290935</w:t>
      </w:r>
    </w:p>
    <w:p w14:paraId="1749BB96" w14:textId="77777777" w:rsidR="00D62D7D" w:rsidRDefault="008E3391">
      <w:pPr>
        <w:pBdr>
          <w:top w:val="nil"/>
          <w:left w:val="nil"/>
          <w:bottom w:val="nil"/>
          <w:right w:val="nil"/>
          <w:between w:val="nil"/>
        </w:pBdr>
        <w:spacing w:after="0" w:line="274" w:lineRule="auto"/>
        <w:rPr>
          <w:color w:val="000000"/>
        </w:rPr>
      </w:pPr>
      <w:r>
        <w:rPr>
          <w:color w:val="000000"/>
        </w:rPr>
        <w:t>zaikory@hotmail.com</w:t>
      </w:r>
    </w:p>
    <w:p w14:paraId="02AE26DD" w14:textId="77777777" w:rsidR="00D62D7D" w:rsidRDefault="008E3391">
      <w:pPr>
        <w:pBdr>
          <w:top w:val="nil"/>
          <w:left w:val="nil"/>
          <w:bottom w:val="nil"/>
          <w:right w:val="nil"/>
          <w:between w:val="nil"/>
        </w:pBdr>
        <w:spacing w:after="0" w:line="274" w:lineRule="auto"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 xml:space="preserve">16 de </w:t>
      </w:r>
      <w:proofErr w:type="gramStart"/>
      <w:r>
        <w:rPr>
          <w:color w:val="000000"/>
        </w:rPr>
        <w:t>Septiembre</w:t>
      </w:r>
      <w:proofErr w:type="gramEnd"/>
      <w:r>
        <w:rPr>
          <w:color w:val="000000"/>
        </w:rPr>
        <w:t xml:space="preserve"> #569 Zapopan Centro C.P 45100</w:t>
      </w:r>
    </w:p>
    <w:p w14:paraId="6E1596B1" w14:textId="77777777" w:rsidR="00D62D7D" w:rsidRDefault="008E33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b/>
          <w:color w:val="675E47"/>
          <w:sz w:val="25"/>
          <w:szCs w:val="25"/>
        </w:rPr>
      </w:pPr>
      <w:r>
        <w:rPr>
          <w:rFonts w:ascii="Cambria" w:eastAsia="Cambria" w:hAnsi="Cambria" w:cs="Cambria"/>
          <w:b/>
          <w:color w:val="675E47"/>
          <w:sz w:val="25"/>
          <w:szCs w:val="25"/>
        </w:rPr>
        <w:t>Objetivos</w:t>
      </w:r>
    </w:p>
    <w:p w14:paraId="4D42FD29" w14:textId="77777777" w:rsidR="00D62D7D" w:rsidRDefault="008E3391">
      <w:r>
        <w:t xml:space="preserve">formar parte de una institución que me permita aprender, aplicar los conocimientos en los años de estudio y de la misma manera contribuir al cumplimiento de las metas e intereses de </w:t>
      </w:r>
      <w:proofErr w:type="gramStart"/>
      <w:r>
        <w:t>la misma</w:t>
      </w:r>
      <w:proofErr w:type="gramEnd"/>
      <w:r>
        <w:t>.</w:t>
      </w:r>
    </w:p>
    <w:p w14:paraId="1DF6FE37" w14:textId="77777777" w:rsidR="00D62D7D" w:rsidRDefault="008E33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b/>
          <w:color w:val="675E47"/>
          <w:sz w:val="25"/>
          <w:szCs w:val="25"/>
        </w:rPr>
      </w:pPr>
      <w:r>
        <w:rPr>
          <w:rFonts w:ascii="Cambria" w:eastAsia="Cambria" w:hAnsi="Cambria" w:cs="Cambria"/>
          <w:b/>
          <w:color w:val="675E47"/>
          <w:sz w:val="25"/>
          <w:szCs w:val="25"/>
        </w:rPr>
        <w:t>Educación</w:t>
      </w:r>
    </w:p>
    <w:p w14:paraId="2783422C" w14:textId="77777777" w:rsidR="00D62D7D" w:rsidRDefault="008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75E47"/>
        </w:rPr>
      </w:pPr>
      <w:r>
        <w:rPr>
          <w:color w:val="675E47"/>
        </w:rPr>
        <w:t>Preparatoria 7 UDG</w:t>
      </w:r>
    </w:p>
    <w:p w14:paraId="718E62AE" w14:textId="77777777" w:rsidR="00D62D7D" w:rsidRDefault="008E33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2004-2007</w:t>
      </w:r>
      <w:r>
        <w:rPr>
          <w:color w:val="A9A57C"/>
        </w:rPr>
        <w:t>|</w:t>
      </w:r>
      <w:r>
        <w:rPr>
          <w:color w:val="000000"/>
        </w:rPr>
        <w:t>certificado</w:t>
      </w:r>
    </w:p>
    <w:p w14:paraId="7E6C9F19" w14:textId="77777777" w:rsidR="00D62D7D" w:rsidRDefault="008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75E47"/>
        </w:rPr>
      </w:pPr>
      <w:r>
        <w:rPr>
          <w:color w:val="675E47"/>
        </w:rPr>
        <w:t>CUCEA UDG</w:t>
      </w:r>
    </w:p>
    <w:p w14:paraId="282085E2" w14:textId="77777777" w:rsidR="00D62D7D" w:rsidRDefault="008E33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2008- trunca Lic. Negocios Internacionales</w:t>
      </w:r>
    </w:p>
    <w:p w14:paraId="02BCF610" w14:textId="77777777" w:rsidR="00D62D7D" w:rsidRDefault="00D62D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63877D1" w14:textId="77777777" w:rsidR="00D62D7D" w:rsidRDefault="008E33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b/>
          <w:color w:val="675E47"/>
          <w:sz w:val="25"/>
          <w:szCs w:val="25"/>
        </w:rPr>
      </w:pPr>
      <w:r>
        <w:rPr>
          <w:rFonts w:ascii="Cambria" w:eastAsia="Cambria" w:hAnsi="Cambria" w:cs="Cambria"/>
          <w:b/>
          <w:color w:val="675E47"/>
          <w:sz w:val="25"/>
          <w:szCs w:val="25"/>
        </w:rPr>
        <w:t xml:space="preserve">Cursos </w:t>
      </w:r>
    </w:p>
    <w:p w14:paraId="5F5942A6" w14:textId="77777777" w:rsidR="00D62D7D" w:rsidRDefault="00D62D7D"/>
    <w:p w14:paraId="7E5ED436" w14:textId="77777777" w:rsidR="00D62D7D" w:rsidRDefault="008E3391">
      <w:r>
        <w:t>“Curso Integral de Ventas”</w:t>
      </w:r>
    </w:p>
    <w:p w14:paraId="170009C4" w14:textId="77777777" w:rsidR="00D62D7D" w:rsidRDefault="008E3391">
      <w:r>
        <w:t>18 de mayo 2013 Curso de un solo día de 8 horas.</w:t>
      </w:r>
    </w:p>
    <w:p w14:paraId="77835846" w14:textId="77777777" w:rsidR="00D62D7D" w:rsidRDefault="008E33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b/>
          <w:color w:val="675E47"/>
          <w:sz w:val="25"/>
          <w:szCs w:val="25"/>
        </w:rPr>
      </w:pPr>
      <w:r>
        <w:rPr>
          <w:rFonts w:ascii="Cambria" w:eastAsia="Cambria" w:hAnsi="Cambria" w:cs="Cambria"/>
          <w:b/>
          <w:color w:val="675E47"/>
          <w:sz w:val="25"/>
          <w:szCs w:val="25"/>
        </w:rPr>
        <w:t>Conocimientos</w:t>
      </w:r>
    </w:p>
    <w:p w14:paraId="04DE7EDA" w14:textId="77777777" w:rsidR="00D62D7D" w:rsidRDefault="008E3391">
      <w:pPr>
        <w:spacing w:after="0"/>
        <w:rPr>
          <w:color w:val="675E47"/>
        </w:rPr>
      </w:pPr>
      <w:r>
        <w:rPr>
          <w:color w:val="675E47"/>
        </w:rPr>
        <w:t>Programas</w:t>
      </w:r>
    </w:p>
    <w:p w14:paraId="66B529C4" w14:textId="77777777" w:rsidR="00D62D7D" w:rsidRDefault="00D62D7D">
      <w:pPr>
        <w:spacing w:after="0"/>
        <w:ind w:left="360"/>
      </w:pPr>
    </w:p>
    <w:p w14:paraId="4F10235D" w14:textId="77777777" w:rsidR="00D62D7D" w:rsidRDefault="008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F2B20"/>
          <w:sz w:val="22"/>
          <w:szCs w:val="22"/>
        </w:rPr>
      </w:pPr>
      <w:r>
        <w:rPr>
          <w:color w:val="2F2B20"/>
          <w:sz w:val="22"/>
          <w:szCs w:val="22"/>
        </w:rPr>
        <w:t>Word Avanzado</w:t>
      </w:r>
    </w:p>
    <w:p w14:paraId="3929747D" w14:textId="77777777" w:rsidR="00D62D7D" w:rsidRDefault="008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F2B20"/>
          <w:sz w:val="22"/>
          <w:szCs w:val="22"/>
        </w:rPr>
      </w:pPr>
      <w:proofErr w:type="gramStart"/>
      <w:r>
        <w:rPr>
          <w:color w:val="2F2B20"/>
          <w:sz w:val="22"/>
          <w:szCs w:val="22"/>
        </w:rPr>
        <w:t>Excel  Intermedio</w:t>
      </w:r>
      <w:proofErr w:type="gramEnd"/>
    </w:p>
    <w:p w14:paraId="0666A0C0" w14:textId="77777777" w:rsidR="00D62D7D" w:rsidRDefault="008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F2B20"/>
          <w:sz w:val="22"/>
          <w:szCs w:val="22"/>
        </w:rPr>
      </w:pPr>
      <w:proofErr w:type="spellStart"/>
      <w:r>
        <w:rPr>
          <w:color w:val="2F2B20"/>
          <w:sz w:val="22"/>
          <w:szCs w:val="22"/>
        </w:rPr>
        <w:t>Pawer</w:t>
      </w:r>
      <w:proofErr w:type="spellEnd"/>
      <w:r>
        <w:rPr>
          <w:color w:val="2F2B20"/>
          <w:sz w:val="22"/>
          <w:szCs w:val="22"/>
        </w:rPr>
        <w:t xml:space="preserve"> Point Intermedio</w:t>
      </w:r>
    </w:p>
    <w:p w14:paraId="2A31A837" w14:textId="77777777" w:rsidR="00D62D7D" w:rsidRDefault="008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F2B20"/>
          <w:sz w:val="22"/>
          <w:szCs w:val="22"/>
        </w:rPr>
      </w:pPr>
      <w:r>
        <w:rPr>
          <w:color w:val="2F2B20"/>
          <w:sz w:val="22"/>
          <w:szCs w:val="22"/>
        </w:rPr>
        <w:t>Redes Sociales</w:t>
      </w:r>
    </w:p>
    <w:p w14:paraId="4E0EFDE0" w14:textId="77777777" w:rsidR="00D62D7D" w:rsidRDefault="00D62D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F2B20"/>
          <w:sz w:val="22"/>
          <w:szCs w:val="22"/>
        </w:rPr>
      </w:pPr>
    </w:p>
    <w:p w14:paraId="302E678C" w14:textId="77777777" w:rsidR="00D62D7D" w:rsidRDefault="00D62D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F2B20"/>
          <w:sz w:val="22"/>
          <w:szCs w:val="22"/>
        </w:rPr>
      </w:pPr>
    </w:p>
    <w:p w14:paraId="7F473248" w14:textId="77777777" w:rsidR="00D62D7D" w:rsidRDefault="008E3391">
      <w:pPr>
        <w:spacing w:after="0"/>
        <w:rPr>
          <w:color w:val="675E47"/>
        </w:rPr>
      </w:pPr>
      <w:r>
        <w:rPr>
          <w:color w:val="675E47"/>
        </w:rPr>
        <w:t>Herramientas de Oficina</w:t>
      </w:r>
    </w:p>
    <w:p w14:paraId="6960FED9" w14:textId="77777777" w:rsidR="00D62D7D" w:rsidRDefault="00D62D7D">
      <w:pPr>
        <w:spacing w:after="0"/>
        <w:rPr>
          <w:color w:val="675E47"/>
        </w:rPr>
      </w:pPr>
    </w:p>
    <w:p w14:paraId="491DAD10" w14:textId="77777777" w:rsidR="00D62D7D" w:rsidRDefault="008E3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F2B20"/>
        </w:rPr>
      </w:pPr>
      <w:r>
        <w:rPr>
          <w:color w:val="2F2B20"/>
        </w:rPr>
        <w:t>Computadora</w:t>
      </w:r>
    </w:p>
    <w:p w14:paraId="12851DAD" w14:textId="77777777" w:rsidR="00D62D7D" w:rsidRDefault="008E3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F2B20"/>
        </w:rPr>
      </w:pPr>
      <w:r>
        <w:rPr>
          <w:color w:val="2F2B20"/>
        </w:rPr>
        <w:t>Máquina de escribir</w:t>
      </w:r>
    </w:p>
    <w:p w14:paraId="17D027AE" w14:textId="77777777" w:rsidR="00D62D7D" w:rsidRDefault="008E3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F2B20"/>
        </w:rPr>
      </w:pPr>
      <w:r>
        <w:rPr>
          <w:color w:val="2F2B20"/>
        </w:rPr>
        <w:t>Fax</w:t>
      </w:r>
    </w:p>
    <w:p w14:paraId="278EE9AC" w14:textId="77777777" w:rsidR="00D62D7D" w:rsidRDefault="008E3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F2B20"/>
        </w:rPr>
      </w:pPr>
      <w:r>
        <w:rPr>
          <w:color w:val="2F2B20"/>
        </w:rPr>
        <w:t>Impresora</w:t>
      </w:r>
    </w:p>
    <w:p w14:paraId="30A72C73" w14:textId="77777777" w:rsidR="00D62D7D" w:rsidRDefault="008E3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F2B20"/>
        </w:rPr>
      </w:pPr>
      <w:r>
        <w:rPr>
          <w:color w:val="2F2B20"/>
        </w:rPr>
        <w:t>Copiadora</w:t>
      </w:r>
    </w:p>
    <w:p w14:paraId="1860FDC3" w14:textId="77777777" w:rsidR="00D62D7D" w:rsidRDefault="00D62D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F2B20"/>
        </w:rPr>
      </w:pPr>
      <w:bookmarkStart w:id="2" w:name="_30j0zll" w:colFirst="0" w:colLast="0"/>
      <w:bookmarkEnd w:id="2"/>
    </w:p>
    <w:p w14:paraId="5BF3EE57" w14:textId="77777777" w:rsidR="00D62D7D" w:rsidRDefault="008E33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b/>
          <w:color w:val="675E47"/>
          <w:sz w:val="25"/>
          <w:szCs w:val="25"/>
        </w:rPr>
      </w:pPr>
      <w:r>
        <w:rPr>
          <w:rFonts w:ascii="Cambria" w:eastAsia="Cambria" w:hAnsi="Cambria" w:cs="Cambria"/>
          <w:b/>
          <w:color w:val="675E47"/>
          <w:sz w:val="25"/>
          <w:szCs w:val="25"/>
        </w:rPr>
        <w:lastRenderedPageBreak/>
        <w:t>Experiencia Laboral</w:t>
      </w:r>
    </w:p>
    <w:p w14:paraId="380B6AE7" w14:textId="77777777" w:rsidR="00D62D7D" w:rsidRDefault="00D62D7D"/>
    <w:p w14:paraId="2910FDF4" w14:textId="77777777" w:rsidR="00D62D7D" w:rsidRDefault="008E33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Asesora de ventas</w:t>
      </w:r>
    </w:p>
    <w:p w14:paraId="0BEB51E9" w14:textId="77777777" w:rsidR="00D62D7D" w:rsidRDefault="008E3391">
      <w:pPr>
        <w:spacing w:after="0"/>
        <w:rPr>
          <w:color w:val="675E47"/>
        </w:rPr>
      </w:pPr>
      <w:r>
        <w:rPr>
          <w:color w:val="675E47"/>
        </w:rPr>
        <w:t>Zapatería Dione S.A de C.V | Avenida Plan de San Luis #1895</w:t>
      </w:r>
    </w:p>
    <w:p w14:paraId="5DB20A12" w14:textId="77777777" w:rsidR="00D62D7D" w:rsidRDefault="008E3391">
      <w:pPr>
        <w:spacing w:after="0"/>
      </w:pPr>
      <w:r>
        <w:t>Jefe Directo: María de la luz González Lozano   puesto: Supervisora Tel: 31250807</w:t>
      </w:r>
    </w:p>
    <w:p w14:paraId="123937BF" w14:textId="77777777" w:rsidR="00D62D7D" w:rsidRDefault="008E3391">
      <w:pPr>
        <w:spacing w:after="0"/>
      </w:pPr>
      <w:r>
        <w:t>Marzo 2008 – febrero 2011</w:t>
      </w:r>
    </w:p>
    <w:p w14:paraId="381C60BF" w14:textId="77777777" w:rsidR="00D62D7D" w:rsidRDefault="008E3391">
      <w:pPr>
        <w:spacing w:after="0"/>
      </w:pPr>
      <w:r>
        <w:t>Motivo de separación: Embarazo</w:t>
      </w:r>
    </w:p>
    <w:p w14:paraId="33B8485E" w14:textId="77777777" w:rsidR="00D62D7D" w:rsidRDefault="008E3391">
      <w:pPr>
        <w:spacing w:after="0"/>
        <w:jc w:val="both"/>
      </w:pPr>
      <w:r>
        <w:t>Actividades: Atención al cliente, servicio al cliente, acomodo de mercancía, entrada de mercancía al sistema, corte d</w:t>
      </w:r>
      <w:r>
        <w:t>e caja.</w:t>
      </w:r>
    </w:p>
    <w:p w14:paraId="3FBD14D7" w14:textId="77777777" w:rsidR="00D62D7D" w:rsidRDefault="00D62D7D">
      <w:pPr>
        <w:jc w:val="both"/>
      </w:pPr>
    </w:p>
    <w:p w14:paraId="53D55C03" w14:textId="77777777" w:rsidR="00D62D7D" w:rsidRDefault="008E33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Asesor Comercial</w:t>
      </w:r>
    </w:p>
    <w:p w14:paraId="3B37CC1C" w14:textId="77777777" w:rsidR="00D62D7D" w:rsidRDefault="008E3391">
      <w:pPr>
        <w:spacing w:after="0"/>
        <w:rPr>
          <w:color w:val="675E47"/>
        </w:rPr>
      </w:pPr>
      <w:r>
        <w:rPr>
          <w:color w:val="675E47"/>
        </w:rPr>
        <w:t xml:space="preserve">Desarrolladora de casas del noroeste| Avenida López Mateos #1800 </w:t>
      </w:r>
    </w:p>
    <w:p w14:paraId="669E3306" w14:textId="77777777" w:rsidR="00D62D7D" w:rsidRDefault="008E3391">
      <w:pPr>
        <w:spacing w:after="0"/>
      </w:pPr>
      <w:r>
        <w:t>Jefe Directo: Alfredo Arreola    Puesto: Coach    Tel: 36472000</w:t>
      </w:r>
    </w:p>
    <w:p w14:paraId="5E1859C0" w14:textId="77777777" w:rsidR="00D62D7D" w:rsidRDefault="008E3391">
      <w:pPr>
        <w:spacing w:after="0"/>
      </w:pPr>
      <w:r>
        <w:t xml:space="preserve">Febrero 2011- diciembre 2012 </w:t>
      </w:r>
    </w:p>
    <w:p w14:paraId="6737FC28" w14:textId="77777777" w:rsidR="00D62D7D" w:rsidRDefault="008E3391">
      <w:pPr>
        <w:spacing w:after="0"/>
      </w:pPr>
      <w:r>
        <w:t>Motivo de separación: Pago impuntual</w:t>
      </w:r>
    </w:p>
    <w:p w14:paraId="69D16977" w14:textId="77777777" w:rsidR="00D62D7D" w:rsidRDefault="008E3391">
      <w:pPr>
        <w:spacing w:after="0"/>
        <w:jc w:val="both"/>
      </w:pPr>
      <w:r>
        <w:t>Actividades: Prospección, armar c</w:t>
      </w:r>
      <w:r>
        <w:t>artera de clientes, asesoramiento en el trámite de compra de vivienda, acomodo de expedientes y cierre de venta.</w:t>
      </w:r>
    </w:p>
    <w:p w14:paraId="21C7D964" w14:textId="77777777" w:rsidR="00D62D7D" w:rsidRDefault="00D62D7D">
      <w:pPr>
        <w:spacing w:after="0"/>
      </w:pPr>
    </w:p>
    <w:p w14:paraId="0AEB9F08" w14:textId="77777777" w:rsidR="00D62D7D" w:rsidRDefault="00D62D7D">
      <w:pPr>
        <w:spacing w:after="0"/>
      </w:pPr>
    </w:p>
    <w:p w14:paraId="0C40B73F" w14:textId="77777777" w:rsidR="00D62D7D" w:rsidRDefault="00D62D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F2B20"/>
        </w:rPr>
      </w:pPr>
    </w:p>
    <w:p w14:paraId="29C2AE5A" w14:textId="77777777" w:rsidR="00D62D7D" w:rsidRDefault="008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F2B20"/>
        </w:rPr>
      </w:pPr>
      <w:r>
        <w:rPr>
          <w:color w:val="2F2B20"/>
        </w:rPr>
        <w:t>Asesora de Marketing</w:t>
      </w:r>
    </w:p>
    <w:p w14:paraId="2CA76A98" w14:textId="77777777" w:rsidR="00D62D7D" w:rsidRDefault="008E3391">
      <w:pPr>
        <w:spacing w:after="0"/>
        <w:ind w:left="360"/>
        <w:rPr>
          <w:color w:val="675E47"/>
        </w:rPr>
      </w:pPr>
      <w:r>
        <w:rPr>
          <w:color w:val="675E47"/>
        </w:rPr>
        <w:t>Eleva Tus Utilidades Incremental | Avenida Enrique Díaz de León #893</w:t>
      </w:r>
    </w:p>
    <w:p w14:paraId="2DB11007" w14:textId="77777777" w:rsidR="00D62D7D" w:rsidRDefault="008E3391">
      <w:pPr>
        <w:spacing w:after="0"/>
        <w:ind w:left="360"/>
      </w:pPr>
      <w:r>
        <w:t>Jefe Directo: Lic. Livier Calleja Ramos Puesto: Representante Legal</w:t>
      </w:r>
    </w:p>
    <w:p w14:paraId="7CC0A8F7" w14:textId="77777777" w:rsidR="00D62D7D" w:rsidRDefault="008E3391">
      <w:pPr>
        <w:spacing w:after="0"/>
        <w:ind w:left="360"/>
      </w:pPr>
      <w:r>
        <w:t xml:space="preserve">Marzo 2013- </w:t>
      </w:r>
      <w:proofErr w:type="gramStart"/>
      <w:r>
        <w:t>Octubre</w:t>
      </w:r>
      <w:proofErr w:type="gramEnd"/>
      <w:r>
        <w:t>-2013</w:t>
      </w:r>
    </w:p>
    <w:p w14:paraId="061F166D" w14:textId="77777777" w:rsidR="00D62D7D" w:rsidRDefault="008E3391">
      <w:pPr>
        <w:spacing w:after="0"/>
        <w:ind w:left="360"/>
        <w:jc w:val="both"/>
      </w:pPr>
      <w:r>
        <w:t>Actividades: Prospección, atención al cliente, seguimiento a clientes, asesor a los clientes d</w:t>
      </w:r>
      <w:r>
        <w:t xml:space="preserve">e nuestros servicios, cierre de ventas </w:t>
      </w:r>
      <w:proofErr w:type="gramStart"/>
      <w:r>
        <w:t>tele marketing</w:t>
      </w:r>
      <w:proofErr w:type="gramEnd"/>
      <w:r>
        <w:t>,</w:t>
      </w:r>
    </w:p>
    <w:p w14:paraId="71AC0F76" w14:textId="77777777" w:rsidR="00D62D7D" w:rsidRDefault="00D62D7D">
      <w:pPr>
        <w:spacing w:after="0"/>
      </w:pPr>
    </w:p>
    <w:p w14:paraId="70DA2716" w14:textId="77777777" w:rsidR="00D62D7D" w:rsidRDefault="00D62D7D">
      <w:pPr>
        <w:spacing w:after="0"/>
        <w:ind w:left="360"/>
      </w:pPr>
    </w:p>
    <w:p w14:paraId="7C1A75B1" w14:textId="77777777" w:rsidR="00D62D7D" w:rsidRDefault="00D62D7D">
      <w:pPr>
        <w:spacing w:after="0"/>
        <w:ind w:left="360"/>
      </w:pPr>
    </w:p>
    <w:p w14:paraId="1E220D80" w14:textId="77777777" w:rsidR="00D62D7D" w:rsidRDefault="008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F2B20"/>
        </w:rPr>
      </w:pPr>
      <w:r>
        <w:rPr>
          <w:color w:val="2F2B20"/>
        </w:rPr>
        <w:t>Vendedora/ Asesora de Ventas</w:t>
      </w:r>
    </w:p>
    <w:p w14:paraId="1B6CA744" w14:textId="77777777" w:rsidR="00D62D7D" w:rsidRDefault="008E3391">
      <w:pPr>
        <w:spacing w:after="0"/>
        <w:ind w:left="360"/>
        <w:jc w:val="both"/>
      </w:pPr>
      <w:r>
        <w:t>El Palacio de Hierro S.A de C.V. / Avenida Patria #2087</w:t>
      </w:r>
    </w:p>
    <w:p w14:paraId="3259A549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 xml:space="preserve">        Jefe directo: Jenny Cibrián</w:t>
      </w:r>
    </w:p>
    <w:p w14:paraId="3426A33C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 xml:space="preserve">        Teléfono: 36489870</w:t>
      </w:r>
    </w:p>
    <w:p w14:paraId="4950F3BD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 xml:space="preserve">        Enero: 2014- Noviembre: 2015</w:t>
      </w:r>
    </w:p>
    <w:p w14:paraId="41A36351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 xml:space="preserve">        Actividades: Labor de Ventas, manejo de Caja, acomodo de mercancía, etiquetado de                   mercancía. Cambio de puesto: Asesora, a cargo del personal de piso de ventas</w:t>
      </w:r>
    </w:p>
    <w:p w14:paraId="3425E31B" w14:textId="77777777" w:rsidR="00D62D7D" w:rsidRDefault="00D62D7D">
      <w:pPr>
        <w:spacing w:after="0"/>
        <w:ind w:firstLine="720"/>
        <w:jc w:val="both"/>
        <w:rPr>
          <w:color w:val="2F2B20"/>
        </w:rPr>
      </w:pPr>
    </w:p>
    <w:p w14:paraId="2C8663FE" w14:textId="77777777" w:rsidR="00D62D7D" w:rsidRDefault="00D62D7D">
      <w:pPr>
        <w:spacing w:after="0"/>
        <w:ind w:firstLine="720"/>
        <w:rPr>
          <w:color w:val="2F2B20"/>
        </w:rPr>
      </w:pPr>
    </w:p>
    <w:p w14:paraId="3AB6D14E" w14:textId="77777777" w:rsidR="00D62D7D" w:rsidRDefault="00D62D7D">
      <w:pPr>
        <w:spacing w:after="0"/>
        <w:ind w:firstLine="720"/>
        <w:rPr>
          <w:color w:val="2F2B20"/>
        </w:rPr>
      </w:pPr>
    </w:p>
    <w:p w14:paraId="1288627F" w14:textId="77777777" w:rsidR="00D62D7D" w:rsidRDefault="00D62D7D">
      <w:pPr>
        <w:spacing w:after="0"/>
        <w:ind w:firstLine="720"/>
        <w:rPr>
          <w:color w:val="2F2B20"/>
        </w:rPr>
      </w:pPr>
    </w:p>
    <w:p w14:paraId="15376EB7" w14:textId="77777777" w:rsidR="00D62D7D" w:rsidRDefault="00D62D7D">
      <w:pPr>
        <w:spacing w:after="0"/>
        <w:ind w:firstLine="720"/>
        <w:rPr>
          <w:color w:val="2F2B20"/>
        </w:rPr>
      </w:pPr>
    </w:p>
    <w:p w14:paraId="0A9F2E63" w14:textId="77777777" w:rsidR="00D62D7D" w:rsidRDefault="008E3391">
      <w:pPr>
        <w:numPr>
          <w:ilvl w:val="0"/>
          <w:numId w:val="1"/>
        </w:numPr>
        <w:spacing w:after="0" w:line="240" w:lineRule="auto"/>
        <w:jc w:val="both"/>
        <w:rPr>
          <w:color w:val="2F2B20"/>
        </w:rPr>
      </w:pPr>
      <w:r>
        <w:rPr>
          <w:color w:val="2F2B20"/>
        </w:rPr>
        <w:t>Auxiliar Administrativo y Rec</w:t>
      </w:r>
      <w:r>
        <w:rPr>
          <w:color w:val="2F2B20"/>
        </w:rPr>
        <w:t xml:space="preserve">epción/Promociones </w:t>
      </w:r>
      <w:proofErr w:type="spellStart"/>
      <w:r>
        <w:rPr>
          <w:color w:val="2F2B20"/>
        </w:rPr>
        <w:t>Enciso's</w:t>
      </w:r>
      <w:proofErr w:type="spellEnd"/>
    </w:p>
    <w:p w14:paraId="17C33F85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 xml:space="preserve">        Jefe directo: Teresa de Jesús Pérez Enciso </w:t>
      </w:r>
    </w:p>
    <w:p w14:paraId="38688398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lastRenderedPageBreak/>
        <w:t xml:space="preserve">        Teléfono: 3310699518</w:t>
      </w:r>
    </w:p>
    <w:p w14:paraId="1C8D337D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 xml:space="preserve">        Diciembre 2015- </w:t>
      </w:r>
      <w:proofErr w:type="gramStart"/>
      <w:r>
        <w:rPr>
          <w:color w:val="2F2B20"/>
        </w:rPr>
        <w:t>Octubre</w:t>
      </w:r>
      <w:proofErr w:type="gramEnd"/>
      <w:r>
        <w:rPr>
          <w:color w:val="2F2B20"/>
        </w:rPr>
        <w:t xml:space="preserve"> 2017</w:t>
      </w:r>
    </w:p>
    <w:p w14:paraId="6FFD1102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 xml:space="preserve">        Actividades: Atención a clientes, proveedores levantamiento de pedidos, abastecimiento de material de </w:t>
      </w:r>
      <w:r>
        <w:rPr>
          <w:color w:val="2F2B20"/>
        </w:rPr>
        <w:t xml:space="preserve">oficina semanal, levantar pedidos a proveedores, reporte de incremento de ventas, cotizaciones, facturación, pagos a proveedores, manejo de efectivo, corte de caja, manejo de terminal. </w:t>
      </w:r>
    </w:p>
    <w:p w14:paraId="5A826852" w14:textId="77777777" w:rsidR="00D62D7D" w:rsidRDefault="00D62D7D">
      <w:pPr>
        <w:spacing w:after="0"/>
        <w:ind w:firstLine="720"/>
        <w:jc w:val="both"/>
        <w:rPr>
          <w:color w:val="2F2B20"/>
        </w:rPr>
      </w:pPr>
    </w:p>
    <w:p w14:paraId="57E8EF86" w14:textId="77777777" w:rsidR="00D62D7D" w:rsidRDefault="00D62D7D">
      <w:pPr>
        <w:spacing w:after="0"/>
        <w:ind w:firstLine="720"/>
        <w:rPr>
          <w:color w:val="2F2B20"/>
        </w:rPr>
      </w:pPr>
    </w:p>
    <w:p w14:paraId="1E39CA70" w14:textId="77777777" w:rsidR="00D62D7D" w:rsidRDefault="00D62D7D">
      <w:pPr>
        <w:spacing w:after="0"/>
        <w:ind w:firstLine="720"/>
        <w:rPr>
          <w:color w:val="2F2B20"/>
        </w:rPr>
      </w:pPr>
    </w:p>
    <w:p w14:paraId="2A17ED9A" w14:textId="77777777" w:rsidR="00D62D7D" w:rsidRDefault="00D62D7D">
      <w:pPr>
        <w:spacing w:after="0"/>
        <w:ind w:firstLine="720"/>
        <w:rPr>
          <w:color w:val="2F2B20"/>
        </w:rPr>
      </w:pPr>
    </w:p>
    <w:p w14:paraId="7302E849" w14:textId="77777777" w:rsidR="00D62D7D" w:rsidRDefault="00D62D7D">
      <w:pPr>
        <w:spacing w:after="0"/>
        <w:jc w:val="both"/>
        <w:rPr>
          <w:color w:val="2F2B20"/>
        </w:rPr>
      </w:pPr>
    </w:p>
    <w:p w14:paraId="51963354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>Recepcionista y Atención a Clientes</w:t>
      </w:r>
    </w:p>
    <w:p w14:paraId="0A3BEC45" w14:textId="77777777" w:rsidR="00D62D7D" w:rsidRDefault="008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F2B20"/>
        </w:rPr>
      </w:pPr>
      <w:r>
        <w:rPr>
          <w:color w:val="2F2B20"/>
        </w:rPr>
        <w:t>INEGI (Instituto Nacional de Estadística Geográfica e Informática) 16 de septiembre #670</w:t>
      </w:r>
    </w:p>
    <w:p w14:paraId="37E3C2DF" w14:textId="77777777" w:rsidR="00D62D7D" w:rsidRDefault="008E3391">
      <w:pPr>
        <w:spacing w:after="0"/>
        <w:ind w:firstLine="720"/>
        <w:rPr>
          <w:color w:val="2F2B20"/>
        </w:rPr>
      </w:pPr>
      <w:r>
        <w:rPr>
          <w:color w:val="2F2B20"/>
        </w:rPr>
        <w:t>Jefe directo: Raúl Torres</w:t>
      </w:r>
    </w:p>
    <w:p w14:paraId="37B7BA81" w14:textId="77777777" w:rsidR="00D62D7D" w:rsidRDefault="008E3391">
      <w:pPr>
        <w:spacing w:after="0"/>
        <w:ind w:firstLine="720"/>
        <w:jc w:val="both"/>
        <w:rPr>
          <w:color w:val="2F2B20"/>
        </w:rPr>
      </w:pPr>
      <w:r>
        <w:rPr>
          <w:color w:val="2F2B20"/>
        </w:rPr>
        <w:t>Teléfono: 3334452593</w:t>
      </w:r>
    </w:p>
    <w:p w14:paraId="1E7ACA5F" w14:textId="77777777" w:rsidR="00D62D7D" w:rsidRDefault="008E3391">
      <w:pPr>
        <w:spacing w:after="0"/>
        <w:ind w:firstLine="720"/>
        <w:jc w:val="both"/>
        <w:rPr>
          <w:color w:val="2F2B20"/>
        </w:rPr>
      </w:pPr>
      <w:r>
        <w:rPr>
          <w:color w:val="2F2B20"/>
        </w:rPr>
        <w:t>Noviembre 2017 marzo 2018</w:t>
      </w:r>
    </w:p>
    <w:p w14:paraId="67B25A61" w14:textId="77777777" w:rsidR="00D62D7D" w:rsidRDefault="008E3391">
      <w:pPr>
        <w:spacing w:after="0"/>
        <w:ind w:firstLine="720"/>
        <w:jc w:val="both"/>
        <w:rPr>
          <w:color w:val="2F2B20"/>
        </w:rPr>
      </w:pPr>
      <w:r>
        <w:rPr>
          <w:color w:val="2F2B20"/>
        </w:rPr>
        <w:t>Actividades: Registro de visitantes, atención a usuarios d</w:t>
      </w:r>
      <w:r>
        <w:rPr>
          <w:color w:val="2F2B20"/>
        </w:rPr>
        <w:t>el INEGI, reporte de entradas y salidas de los equipos de instituto, programaciones de eventos o de conferencias y programación de salas.</w:t>
      </w:r>
    </w:p>
    <w:p w14:paraId="40421A19" w14:textId="77777777" w:rsidR="00D62D7D" w:rsidRDefault="00D62D7D">
      <w:pPr>
        <w:spacing w:after="0"/>
        <w:ind w:firstLine="720"/>
        <w:rPr>
          <w:color w:val="2F2B20"/>
        </w:rPr>
      </w:pPr>
    </w:p>
    <w:p w14:paraId="42F00946" w14:textId="77777777" w:rsidR="00D62D7D" w:rsidRDefault="00D62D7D">
      <w:pPr>
        <w:spacing w:after="0"/>
        <w:ind w:firstLine="720"/>
        <w:rPr>
          <w:color w:val="2F2B20"/>
        </w:rPr>
      </w:pPr>
    </w:p>
    <w:p w14:paraId="0DA09441" w14:textId="77777777" w:rsidR="00D62D7D" w:rsidRDefault="008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F2B20"/>
        </w:rPr>
      </w:pPr>
      <w:proofErr w:type="spellStart"/>
      <w:proofErr w:type="gramStart"/>
      <w:r>
        <w:rPr>
          <w:color w:val="2F2B20"/>
        </w:rPr>
        <w:t>Call</w:t>
      </w:r>
      <w:proofErr w:type="spellEnd"/>
      <w:r>
        <w:rPr>
          <w:color w:val="2F2B20"/>
        </w:rPr>
        <w:t xml:space="preserve"> Center</w:t>
      </w:r>
      <w:proofErr w:type="gramEnd"/>
      <w:r>
        <w:rPr>
          <w:color w:val="2F2B20"/>
        </w:rPr>
        <w:t>/Titulación y Cobranza</w:t>
      </w:r>
    </w:p>
    <w:p w14:paraId="64644293" w14:textId="77777777" w:rsidR="00D62D7D" w:rsidRDefault="008E3391">
      <w:pPr>
        <w:spacing w:after="0"/>
        <w:ind w:left="360"/>
        <w:jc w:val="both"/>
      </w:pPr>
      <w:r>
        <w:t>Constructora Tierra y Armonía S.A de C.V / Avenida Américas #1297</w:t>
      </w:r>
    </w:p>
    <w:p w14:paraId="755AEDBF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 xml:space="preserve">        Jefe dir</w:t>
      </w:r>
      <w:r>
        <w:rPr>
          <w:color w:val="2F2B20"/>
        </w:rPr>
        <w:t>ecto: Ing. Antonio Ortiz</w:t>
      </w:r>
    </w:p>
    <w:p w14:paraId="3C5FAB41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 xml:space="preserve">        Teléfono: 3316012140</w:t>
      </w:r>
    </w:p>
    <w:p w14:paraId="3D39A19F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 xml:space="preserve">        Junio 2018 </w:t>
      </w:r>
      <w:proofErr w:type="gramStart"/>
      <w:r>
        <w:rPr>
          <w:color w:val="2F2B20"/>
        </w:rPr>
        <w:t>Abril</w:t>
      </w:r>
      <w:proofErr w:type="gramEnd"/>
      <w:r>
        <w:rPr>
          <w:color w:val="2F2B20"/>
        </w:rPr>
        <w:t xml:space="preserve"> 2019</w:t>
      </w:r>
    </w:p>
    <w:p w14:paraId="66FA35C3" w14:textId="77777777" w:rsidR="00D62D7D" w:rsidRDefault="008E3391">
      <w:pPr>
        <w:spacing w:after="0"/>
        <w:jc w:val="both"/>
        <w:rPr>
          <w:color w:val="2F2B20"/>
        </w:rPr>
      </w:pPr>
      <w:r>
        <w:rPr>
          <w:color w:val="2F2B20"/>
        </w:rPr>
        <w:t xml:space="preserve">        Actividades: Atención al cliente, asesoramiento y aclaración de saldos a favor generados por las instituciones (</w:t>
      </w:r>
      <w:proofErr w:type="spellStart"/>
      <w:r>
        <w:rPr>
          <w:color w:val="2F2B20"/>
        </w:rPr>
        <w:t>fovissste</w:t>
      </w:r>
      <w:proofErr w:type="spellEnd"/>
      <w:r>
        <w:rPr>
          <w:color w:val="2F2B20"/>
        </w:rPr>
        <w:t xml:space="preserve">, </w:t>
      </w:r>
      <w:proofErr w:type="spellStart"/>
      <w:r>
        <w:rPr>
          <w:color w:val="2F2B20"/>
        </w:rPr>
        <w:t>infonavit</w:t>
      </w:r>
      <w:proofErr w:type="spellEnd"/>
      <w:r>
        <w:rPr>
          <w:color w:val="2F2B20"/>
        </w:rPr>
        <w:t>, bancos et.) Cancelaciones y Pe</w:t>
      </w:r>
      <w:r>
        <w:rPr>
          <w:color w:val="2F2B20"/>
        </w:rPr>
        <w:t xml:space="preserve">nalizaciones debido al esquema </w:t>
      </w:r>
      <w:proofErr w:type="gramStart"/>
      <w:r>
        <w:rPr>
          <w:color w:val="2F2B20"/>
        </w:rPr>
        <w:t>del mismo</w:t>
      </w:r>
      <w:proofErr w:type="gramEnd"/>
      <w:r>
        <w:rPr>
          <w:color w:val="2F2B20"/>
        </w:rPr>
        <w:t xml:space="preserve">. Tramite de cheques de los clientes, ya sea saldo a favor o devoluciones. Tramite de cheques a notarias, Ley </w:t>
      </w:r>
      <w:proofErr w:type="gramStart"/>
      <w:r>
        <w:rPr>
          <w:color w:val="2F2B20"/>
        </w:rPr>
        <w:t>anti lavado</w:t>
      </w:r>
      <w:proofErr w:type="gramEnd"/>
      <w:r>
        <w:rPr>
          <w:color w:val="2F2B20"/>
        </w:rPr>
        <w:t>. Traspasos, facturas de clientes.</w:t>
      </w:r>
    </w:p>
    <w:p w14:paraId="27ED7459" w14:textId="77777777" w:rsidR="00D62D7D" w:rsidRDefault="00D62D7D">
      <w:pPr>
        <w:spacing w:after="0"/>
        <w:ind w:firstLine="720"/>
        <w:jc w:val="both"/>
        <w:rPr>
          <w:color w:val="2F2B20"/>
        </w:rPr>
      </w:pPr>
    </w:p>
    <w:p w14:paraId="5B95537F" w14:textId="77777777" w:rsidR="00D62D7D" w:rsidRDefault="00D62D7D">
      <w:pPr>
        <w:spacing w:after="0"/>
        <w:ind w:firstLine="720"/>
        <w:rPr>
          <w:color w:val="2F2B20"/>
        </w:rPr>
      </w:pPr>
    </w:p>
    <w:p w14:paraId="0AB10ED3" w14:textId="77777777" w:rsidR="00D62D7D" w:rsidRDefault="00D62D7D">
      <w:pPr>
        <w:spacing w:after="0"/>
        <w:ind w:firstLine="720"/>
        <w:rPr>
          <w:color w:val="2F2B20"/>
        </w:rPr>
      </w:pPr>
    </w:p>
    <w:p w14:paraId="45926668" w14:textId="77777777" w:rsidR="00D62D7D" w:rsidRDefault="00D62D7D">
      <w:pPr>
        <w:spacing w:after="0"/>
        <w:ind w:firstLine="720"/>
        <w:rPr>
          <w:color w:val="2F2B20"/>
        </w:rPr>
      </w:pPr>
    </w:p>
    <w:p w14:paraId="1C6F6EA3" w14:textId="77777777" w:rsidR="00D62D7D" w:rsidRDefault="00D62D7D">
      <w:pPr>
        <w:spacing w:after="0"/>
        <w:ind w:firstLine="720"/>
        <w:rPr>
          <w:color w:val="2F2B20"/>
        </w:rPr>
      </w:pPr>
    </w:p>
    <w:p w14:paraId="79F4284C" w14:textId="77777777" w:rsidR="00D62D7D" w:rsidRDefault="00D62D7D">
      <w:pPr>
        <w:spacing w:after="0"/>
        <w:ind w:firstLine="720"/>
        <w:rPr>
          <w:color w:val="2F2B20"/>
        </w:rPr>
      </w:pPr>
    </w:p>
    <w:p w14:paraId="26BAD795" w14:textId="77777777" w:rsidR="00D62D7D" w:rsidRDefault="008E33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b/>
          <w:color w:val="675E47"/>
          <w:sz w:val="25"/>
          <w:szCs w:val="25"/>
        </w:rPr>
      </w:pPr>
      <w:r>
        <w:rPr>
          <w:rFonts w:ascii="Cambria" w:eastAsia="Cambria" w:hAnsi="Cambria" w:cs="Cambria"/>
          <w:b/>
          <w:color w:val="675E47"/>
          <w:sz w:val="25"/>
          <w:szCs w:val="25"/>
        </w:rPr>
        <w:t>Aptitudes</w:t>
      </w:r>
    </w:p>
    <w:p w14:paraId="68ED3F3A" w14:textId="77777777" w:rsidR="00D62D7D" w:rsidRDefault="008E33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 w:hanging="288"/>
        <w:rPr>
          <w:color w:val="675E47"/>
        </w:rPr>
      </w:pPr>
      <w:r>
        <w:rPr>
          <w:color w:val="000000"/>
          <w:highlight w:val="white"/>
        </w:rPr>
        <w:t>Capacidad de comunicación</w:t>
      </w:r>
    </w:p>
    <w:p w14:paraId="709F7493" w14:textId="77777777" w:rsidR="00D62D7D" w:rsidRDefault="008E33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 w:hanging="288"/>
        <w:rPr>
          <w:color w:val="675E47"/>
        </w:rPr>
      </w:pPr>
      <w:r>
        <w:rPr>
          <w:color w:val="000000"/>
          <w:highlight w:val="white"/>
        </w:rPr>
        <w:t>Capacidad de paciencia, y disciplina</w:t>
      </w:r>
    </w:p>
    <w:p w14:paraId="304829CF" w14:textId="77777777" w:rsidR="00D62D7D" w:rsidRDefault="008E33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 w:hanging="288"/>
        <w:rPr>
          <w:color w:val="675E47"/>
        </w:rPr>
      </w:pPr>
      <w:r>
        <w:rPr>
          <w:color w:val="000000"/>
          <w:highlight w:val="white"/>
        </w:rPr>
        <w:t>Liderazgo</w:t>
      </w:r>
    </w:p>
    <w:p w14:paraId="5B78AE28" w14:textId="77777777" w:rsidR="00D62D7D" w:rsidRDefault="008E33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 w:hanging="288"/>
        <w:rPr>
          <w:color w:val="675E47"/>
        </w:rPr>
      </w:pPr>
      <w:r>
        <w:rPr>
          <w:color w:val="000000"/>
          <w:highlight w:val="white"/>
        </w:rPr>
        <w:t>Trabajo en equipo</w:t>
      </w:r>
    </w:p>
    <w:p w14:paraId="3FBE2B11" w14:textId="77777777" w:rsidR="00D62D7D" w:rsidRDefault="008E33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 w:hanging="288"/>
        <w:rPr>
          <w:color w:val="675E47"/>
        </w:rPr>
      </w:pPr>
      <w:r>
        <w:rPr>
          <w:color w:val="000000"/>
          <w:highlight w:val="white"/>
        </w:rPr>
        <w:t>Fácil aprendizaje</w:t>
      </w:r>
    </w:p>
    <w:p w14:paraId="7D8712A6" w14:textId="77777777" w:rsidR="00D62D7D" w:rsidRDefault="00D62D7D">
      <w:pPr>
        <w:spacing w:after="0"/>
      </w:pPr>
    </w:p>
    <w:p w14:paraId="41E36496" w14:textId="77777777" w:rsidR="00D62D7D" w:rsidRDefault="00D62D7D">
      <w:pPr>
        <w:spacing w:after="0"/>
      </w:pPr>
    </w:p>
    <w:p w14:paraId="4B96B91D" w14:textId="77777777" w:rsidR="00D62D7D" w:rsidRDefault="008E33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Cambria" w:eastAsia="Cambria" w:hAnsi="Cambria" w:cs="Cambria"/>
          <w:b/>
          <w:color w:val="675E47"/>
          <w:sz w:val="25"/>
          <w:szCs w:val="25"/>
        </w:rPr>
      </w:pPr>
      <w:r>
        <w:rPr>
          <w:rFonts w:ascii="Cambria" w:eastAsia="Cambria" w:hAnsi="Cambria" w:cs="Cambria"/>
          <w:b/>
          <w:color w:val="675E47"/>
          <w:sz w:val="25"/>
          <w:szCs w:val="25"/>
        </w:rPr>
        <w:lastRenderedPageBreak/>
        <w:t>Referencias Personales</w:t>
      </w:r>
    </w:p>
    <w:tbl>
      <w:tblPr>
        <w:tblStyle w:val="a2"/>
        <w:tblW w:w="7479" w:type="dxa"/>
        <w:tblInd w:w="0" w:type="dxa"/>
        <w:tblBorders>
          <w:top w:val="single" w:sz="8" w:space="0" w:color="2F2B20"/>
          <w:left w:val="single" w:sz="4" w:space="0" w:color="000000"/>
          <w:bottom w:val="single" w:sz="8" w:space="0" w:color="2F2B2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1379"/>
        <w:gridCol w:w="1701"/>
        <w:gridCol w:w="2126"/>
      </w:tblGrid>
      <w:tr w:rsidR="00D62D7D" w14:paraId="41FB2CA1" w14:textId="77777777" w:rsidTr="00D62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tcBorders>
              <w:top w:val="nil"/>
              <w:bottom w:val="nil"/>
            </w:tcBorders>
          </w:tcPr>
          <w:p w14:paraId="70487994" w14:textId="77777777" w:rsidR="00D62D7D" w:rsidRDefault="008E3391">
            <w:pPr>
              <w:jc w:val="center"/>
            </w:pPr>
            <w:r>
              <w:t>Nombre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14:paraId="276D201F" w14:textId="77777777" w:rsidR="00D62D7D" w:rsidRDefault="008E3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761AC2" w14:textId="77777777" w:rsidR="00D62D7D" w:rsidRDefault="008E3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Ocupación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DED419E" w14:textId="77777777" w:rsidR="00D62D7D" w:rsidRDefault="008E3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conocerlo</w:t>
            </w:r>
          </w:p>
        </w:tc>
      </w:tr>
      <w:tr w:rsidR="00D62D7D" w14:paraId="334D6A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5BEBFB6C" w14:textId="77777777" w:rsidR="00D62D7D" w:rsidRDefault="008E33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Blanca Estela Jáuregui</w:t>
            </w:r>
          </w:p>
        </w:tc>
        <w:tc>
          <w:tcPr>
            <w:tcW w:w="1379" w:type="dxa"/>
          </w:tcPr>
          <w:p w14:paraId="07193D66" w14:textId="77777777" w:rsidR="00D62D7D" w:rsidRDefault="008E3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3316712758</w:t>
            </w:r>
          </w:p>
        </w:tc>
        <w:tc>
          <w:tcPr>
            <w:tcW w:w="1701" w:type="dxa"/>
          </w:tcPr>
          <w:p w14:paraId="6E551964" w14:textId="77777777" w:rsidR="00D62D7D" w:rsidRDefault="008E3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Empleada</w:t>
            </w:r>
          </w:p>
        </w:tc>
        <w:tc>
          <w:tcPr>
            <w:tcW w:w="2126" w:type="dxa"/>
          </w:tcPr>
          <w:p w14:paraId="51BBF907" w14:textId="77777777" w:rsidR="00D62D7D" w:rsidRDefault="008E3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años</w:t>
            </w:r>
          </w:p>
        </w:tc>
      </w:tr>
      <w:tr w:rsidR="00D62D7D" w14:paraId="3995CC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3BF67669" w14:textId="77777777" w:rsidR="00D62D7D" w:rsidRDefault="008E33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Hilda Gonzales</w:t>
            </w:r>
          </w:p>
        </w:tc>
        <w:tc>
          <w:tcPr>
            <w:tcW w:w="1379" w:type="dxa"/>
          </w:tcPr>
          <w:p w14:paraId="792960F3" w14:textId="77777777" w:rsidR="00D62D7D" w:rsidRDefault="008E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3318244528</w:t>
            </w:r>
          </w:p>
        </w:tc>
        <w:tc>
          <w:tcPr>
            <w:tcW w:w="1701" w:type="dxa"/>
          </w:tcPr>
          <w:p w14:paraId="43793D11" w14:textId="77777777" w:rsidR="00D62D7D" w:rsidRDefault="008E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Empleada</w:t>
            </w:r>
          </w:p>
        </w:tc>
        <w:tc>
          <w:tcPr>
            <w:tcW w:w="2126" w:type="dxa"/>
          </w:tcPr>
          <w:p w14:paraId="1D289982" w14:textId="77777777" w:rsidR="00D62D7D" w:rsidRDefault="008E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años</w:t>
            </w:r>
          </w:p>
        </w:tc>
      </w:tr>
      <w:tr w:rsidR="00D62D7D" w14:paraId="456C35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42C0B3B5" w14:textId="77777777" w:rsidR="00D62D7D" w:rsidRDefault="008E33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Mónica Torres García</w:t>
            </w:r>
          </w:p>
        </w:tc>
        <w:tc>
          <w:tcPr>
            <w:tcW w:w="1379" w:type="dxa"/>
          </w:tcPr>
          <w:p w14:paraId="75BB0310" w14:textId="77777777" w:rsidR="00D62D7D" w:rsidRDefault="008E3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3315389890</w:t>
            </w:r>
          </w:p>
        </w:tc>
        <w:tc>
          <w:tcPr>
            <w:tcW w:w="1701" w:type="dxa"/>
          </w:tcPr>
          <w:p w14:paraId="227174A0" w14:textId="77777777" w:rsidR="00D62D7D" w:rsidRDefault="008E3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Empleado</w:t>
            </w:r>
          </w:p>
        </w:tc>
        <w:tc>
          <w:tcPr>
            <w:tcW w:w="2126" w:type="dxa"/>
          </w:tcPr>
          <w:p w14:paraId="7593E2AE" w14:textId="77777777" w:rsidR="00D62D7D" w:rsidRDefault="008E3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años</w:t>
            </w:r>
          </w:p>
        </w:tc>
      </w:tr>
    </w:tbl>
    <w:p w14:paraId="633F2002" w14:textId="77777777" w:rsidR="00D62D7D" w:rsidRDefault="00D62D7D"/>
    <w:p w14:paraId="07BBD195" w14:textId="77777777" w:rsidR="00D62D7D" w:rsidRDefault="00D62D7D">
      <w:pPr>
        <w:spacing w:after="0"/>
      </w:pPr>
    </w:p>
    <w:p w14:paraId="4B640756" w14:textId="77777777" w:rsidR="00D62D7D" w:rsidRDefault="00D62D7D">
      <w:pPr>
        <w:spacing w:after="200" w:line="276" w:lineRule="auto"/>
      </w:pPr>
    </w:p>
    <w:sectPr w:rsidR="00D62D7D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3061" w:right="1418" w:bottom="1440" w:left="17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181F4" w14:textId="77777777" w:rsidR="008E3391" w:rsidRDefault="008E3391">
      <w:pPr>
        <w:spacing w:after="0" w:line="240" w:lineRule="auto"/>
      </w:pPr>
      <w:r>
        <w:separator/>
      </w:r>
    </w:p>
  </w:endnote>
  <w:endnote w:type="continuationSeparator" w:id="0">
    <w:p w14:paraId="2976266D" w14:textId="77777777" w:rsidR="008E3391" w:rsidRDefault="008E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98812" w14:textId="77777777" w:rsidR="00D62D7D" w:rsidRDefault="00D62D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53D1A" w14:textId="77777777" w:rsidR="00D62D7D" w:rsidRDefault="00D62D7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D13EF" w14:textId="77777777" w:rsidR="00D62D7D" w:rsidRDefault="008E33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 wp14:anchorId="03E86A95" wp14:editId="064D7C7F">
              <wp:simplePos x="0" y="0"/>
              <wp:positionH relativeFrom="column">
                <wp:posOffset>2545715</wp:posOffset>
              </wp:positionH>
              <wp:positionV relativeFrom="paragraph">
                <wp:posOffset>0</wp:posOffset>
              </wp:positionV>
              <wp:extent cx="457200" cy="301625"/>
              <wp:effectExtent l="0" t="76200" r="0" b="60325"/>
              <wp:wrapNone/>
              <wp:docPr id="258" name="Grupo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457200" cy="301625"/>
                        <a:chOff x="10217" y="9410"/>
                        <a:chExt cx="1566" cy="590"/>
                      </a:xfrm>
                      <a:solidFill>
                        <a:schemeClr val="bg2">
                          <a:lumMod val="75000"/>
                        </a:schemeClr>
                      </a:solidFill>
                    </wpg:grpSpPr>
                    <wps:wsp>
                      <wps:cNvPr id="1" name="Flecha: cheurón 1"/>
                      <wps:cNvSpPr>
                        <a:spLocks noChangeArrowheads="1"/>
                      </wps:cNvSpPr>
                      <wps:spPr bwMode="auto">
                        <a:xfrm>
                          <a:off x="11101" y="9410"/>
                          <a:ext cx="682" cy="590"/>
                        </a:xfrm>
                        <a:prstGeom prst="chevron">
                          <a:avLst>
                            <a:gd name="adj" fmla="val 59811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lecha: cheurón 2"/>
                      <wps:cNvSpPr>
                        <a:spLocks noChangeArrowheads="1"/>
                      </wps:cNvSpPr>
                      <wps:spPr bwMode="auto">
                        <a:xfrm>
                          <a:off x="10659" y="9410"/>
                          <a:ext cx="682" cy="590"/>
                        </a:xfrm>
                        <a:prstGeom prst="chevron">
                          <a:avLst>
                            <a:gd name="adj" fmla="val 61666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lecha: cheurón 3"/>
                      <wps:cNvSpPr>
                        <a:spLocks noChangeArrowheads="1"/>
                      </wps:cNvSpPr>
                      <wps:spPr bwMode="auto">
                        <a:xfrm>
                          <a:off x="10217" y="9410"/>
                          <a:ext cx="682" cy="590"/>
                        </a:xfrm>
                        <a:prstGeom prst="chevron">
                          <a:avLst>
                            <a:gd name="adj" fmla="val 63521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column">
                <wp:posOffset>2545715</wp:posOffset>
              </wp:positionH>
              <wp:positionV relativeFrom="paragraph">
                <wp:posOffset>0</wp:posOffset>
              </wp:positionV>
              <wp:extent cx="457200" cy="438150"/>
              <wp:effectExtent b="9525" l="-9525" r="-9525" t="9525"/>
              <wp:wrapNone/>
              <wp:docPr id="25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457200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F326635" w14:textId="77777777" w:rsidR="00D62D7D" w:rsidRDefault="00D62D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3165D" w14:textId="77777777" w:rsidR="008E3391" w:rsidRDefault="008E3391">
      <w:pPr>
        <w:spacing w:after="0" w:line="240" w:lineRule="auto"/>
      </w:pPr>
      <w:r>
        <w:separator/>
      </w:r>
    </w:p>
  </w:footnote>
  <w:footnote w:type="continuationSeparator" w:id="0">
    <w:p w14:paraId="0E027437" w14:textId="77777777" w:rsidR="008E3391" w:rsidRDefault="008E3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5A83A" w14:textId="77777777" w:rsidR="00D62D7D" w:rsidRDefault="00D62D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64357" w14:textId="77777777" w:rsidR="00D62D7D" w:rsidRDefault="00D62D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F2C"/>
    <w:multiLevelType w:val="multilevel"/>
    <w:tmpl w:val="441AF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336AB7"/>
    <w:multiLevelType w:val="multilevel"/>
    <w:tmpl w:val="8CE21A90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3E1D99"/>
    <w:multiLevelType w:val="multilevel"/>
    <w:tmpl w:val="36E0B70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663A05"/>
    <w:multiLevelType w:val="multilevel"/>
    <w:tmpl w:val="04E2B95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CC7227"/>
    <w:multiLevelType w:val="multilevel"/>
    <w:tmpl w:val="30C0814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7D"/>
    <w:rsid w:val="008E3391"/>
    <w:rsid w:val="00CE03B3"/>
    <w:rsid w:val="00D6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A3B5"/>
  <w15:docId w15:val="{A6298673-DCC0-4663-AF86-A050227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s-MX" w:eastAsia="es-MX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3A"/>
  </w:style>
  <w:style w:type="paragraph" w:styleId="Ttulo1">
    <w:name w:val="heading 1"/>
    <w:basedOn w:val="Normal"/>
    <w:next w:val="Normal"/>
    <w:link w:val="Ttulo1Car"/>
    <w:uiPriority w:val="9"/>
    <w:qFormat/>
    <w:rsid w:val="008B393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93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9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9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9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9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9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9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B3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Estilo1">
    <w:name w:val="Estilo1"/>
    <w:basedOn w:val="Tablanormal"/>
    <w:uiPriority w:val="99"/>
    <w:rsid w:val="008B393A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rsid w:val="008B393A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sid w:val="008B393A"/>
    <w:rPr>
      <w:rFonts w:asciiTheme="majorHAnsi" w:eastAsiaTheme="majorEastAsia" w:hAnsiTheme="majorHAnsi" w:cstheme="majorBidi"/>
      <w:bCs/>
      <w:color w:val="auto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393A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93A"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93A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93A"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93A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93A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93A"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93A"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393A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8B393A"/>
    <w:rPr>
      <w:rFonts w:asciiTheme="majorHAnsi" w:eastAsiaTheme="majorEastAsia" w:hAnsiTheme="majorHAnsi" w:cstheme="majorBidi"/>
      <w:color w:val="auto"/>
      <w:kern w:val="28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675E47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8B393A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8B393A"/>
    <w:rPr>
      <w:b/>
      <w:bCs/>
    </w:rPr>
  </w:style>
  <w:style w:type="character" w:styleId="nfasis">
    <w:name w:val="Emphasis"/>
    <w:basedOn w:val="Fuentedeprrafopredeter"/>
    <w:uiPriority w:val="20"/>
    <w:qFormat/>
    <w:rsid w:val="008B393A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8B39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B393A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8B393A"/>
    <w:rPr>
      <w:rFonts w:asciiTheme="majorHAnsi" w:eastAsiaTheme="minorEastAsia" w:hAnsiTheme="majorHAnsi"/>
      <w:i/>
      <w:iCs/>
      <w:color w:val="auto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93A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93A"/>
    <w:rPr>
      <w:rFonts w:eastAsiaTheme="minorEastAsia"/>
      <w:b/>
      <w:bCs/>
      <w:i/>
      <w:iCs/>
      <w:color w:val="auto"/>
      <w:sz w:val="21"/>
      <w:shd w:val="clear" w:color="auto" w:fill="A9A57C" w:themeFill="accent1"/>
    </w:rPr>
  </w:style>
  <w:style w:type="character" w:styleId="nfasissutil">
    <w:name w:val="Subtle Emphasis"/>
    <w:basedOn w:val="Fuentedeprrafopredeter"/>
    <w:uiPriority w:val="19"/>
    <w:qFormat/>
    <w:rsid w:val="008B393A"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8B393A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B393A"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sid w:val="008B393A"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B393A"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B393A"/>
    <w:pPr>
      <w:spacing w:before="480" w:line="264" w:lineRule="auto"/>
      <w:outlineLvl w:val="9"/>
    </w:pPr>
    <w:rPr>
      <w:b/>
      <w:color w:val="000000"/>
      <w:sz w:val="28"/>
    </w:rPr>
  </w:style>
  <w:style w:type="character" w:styleId="Textodelmarcadordeposicin">
    <w:name w:val="Placeholder Text"/>
    <w:basedOn w:val="Fuentedeprrafopredeter"/>
    <w:uiPriority w:val="99"/>
    <w:rsid w:val="008B39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93A"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link w:val="Carcterdeencabezadodeseccin"/>
    <w:qFormat/>
    <w:rsid w:val="008B393A"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393A"/>
  </w:style>
  <w:style w:type="paragraph" w:customStyle="1" w:styleId="Subseccin">
    <w:name w:val="Subsección"/>
    <w:basedOn w:val="Ttulo2"/>
    <w:qFormat/>
    <w:rsid w:val="008B393A"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link w:val="Carcterdenombre"/>
    <w:qFormat/>
    <w:rsid w:val="008B393A"/>
    <w:rPr>
      <w:b/>
      <w:sz w:val="28"/>
      <w:szCs w:val="28"/>
    </w:rPr>
  </w:style>
  <w:style w:type="paragraph" w:customStyle="1" w:styleId="Fechadesubseccin">
    <w:name w:val="Fecha de subsección"/>
    <w:basedOn w:val="Normal"/>
    <w:qFormat/>
    <w:rsid w:val="008B393A"/>
  </w:style>
  <w:style w:type="paragraph" w:styleId="Encabezado">
    <w:name w:val="header"/>
    <w:basedOn w:val="Normal"/>
    <w:link w:val="EncabezadoCar"/>
    <w:uiPriority w:val="99"/>
    <w:unhideWhenUsed/>
    <w:rsid w:val="008B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93A"/>
  </w:style>
  <w:style w:type="paragraph" w:styleId="Piedepgina">
    <w:name w:val="footer"/>
    <w:basedOn w:val="Normal"/>
    <w:link w:val="PiedepginaCar"/>
    <w:uiPriority w:val="99"/>
    <w:unhideWhenUsed/>
    <w:rsid w:val="008B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93A"/>
  </w:style>
  <w:style w:type="paragraph" w:customStyle="1" w:styleId="Telfono">
    <w:name w:val="Teléfono"/>
    <w:basedOn w:val="Sinespaciado"/>
    <w:qFormat/>
    <w:rsid w:val="008B393A"/>
    <w:rPr>
      <w:sz w:val="24"/>
    </w:rPr>
  </w:style>
  <w:style w:type="paragraph" w:customStyle="1" w:styleId="Direccindelremitente">
    <w:name w:val="Dirección del remitente"/>
    <w:basedOn w:val="Sinespaciado"/>
    <w:qFormat/>
    <w:rsid w:val="008B393A"/>
    <w:pPr>
      <w:spacing w:line="274" w:lineRule="auto"/>
    </w:pPr>
  </w:style>
  <w:style w:type="paragraph" w:customStyle="1" w:styleId="Textodesubseccin">
    <w:name w:val="Texto de subsección"/>
    <w:basedOn w:val="Listaconvietas"/>
    <w:qFormat/>
    <w:rsid w:val="008B393A"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rsid w:val="008B393A"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rsid w:val="008B393A"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sid w:val="008B393A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rsid w:val="008B393A"/>
    <w:pPr>
      <w:spacing w:after="360"/>
      <w:contextualSpacing/>
    </w:pPr>
    <w:rPr>
      <w:color w:val="675E47" w:themeColor="text2"/>
    </w:rPr>
  </w:style>
  <w:style w:type="paragraph" w:styleId="Saludo">
    <w:name w:val="Salutation"/>
    <w:basedOn w:val="Sinespaciado"/>
    <w:next w:val="Normal"/>
    <w:link w:val="SaludoCar"/>
    <w:uiPriority w:val="4"/>
    <w:unhideWhenUsed/>
    <w:rsid w:val="008B393A"/>
    <w:pPr>
      <w:spacing w:before="480" w:after="320"/>
      <w:contextualSpacing/>
    </w:pPr>
    <w:rPr>
      <w:b/>
      <w:color w:val="675E47" w:themeColor="text2"/>
    </w:rPr>
  </w:style>
  <w:style w:type="character" w:customStyle="1" w:styleId="SaludoCar">
    <w:name w:val="Saludo Car"/>
    <w:basedOn w:val="Fuentedeprrafopredeter"/>
    <w:link w:val="Saludo"/>
    <w:uiPriority w:val="4"/>
    <w:rsid w:val="008B393A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rsid w:val="008B393A"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sid w:val="008B393A"/>
    <w:rPr>
      <w:sz w:val="21"/>
    </w:rPr>
  </w:style>
  <w:style w:type="character" w:customStyle="1" w:styleId="Carcterdeencabezadodeseccin">
    <w:name w:val="Carácter de encabezado de sección"/>
    <w:basedOn w:val="Ttulo1Car"/>
    <w:link w:val="Encabezadodeseccin"/>
    <w:rsid w:val="00051FBB"/>
    <w:rPr>
      <w:rFonts w:asciiTheme="majorHAnsi" w:eastAsiaTheme="majorEastAsia" w:hAnsiTheme="majorHAnsi" w:cstheme="majorBidi"/>
      <w:b/>
      <w:bCs/>
      <w:color w:val="675E47" w:themeColor="text2"/>
      <w:sz w:val="24"/>
      <w:szCs w:val="32"/>
    </w:rPr>
  </w:style>
  <w:style w:type="table" w:styleId="Listaclara-nfasis3">
    <w:name w:val="Light List Accent 3"/>
    <w:basedOn w:val="Tablanormal"/>
    <w:uiPriority w:val="61"/>
    <w:rsid w:val="00DE2494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Borders>
        <w:top w:val="single" w:sz="8" w:space="0" w:color="D2CB6C" w:themeColor="accent3"/>
        <w:left w:val="single" w:sz="8" w:space="0" w:color="D2CB6C" w:themeColor="accent3"/>
        <w:bottom w:val="single" w:sz="8" w:space="0" w:color="D2CB6C" w:themeColor="accent3"/>
        <w:right w:val="single" w:sz="8" w:space="0" w:color="D2CB6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CB6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CB6C" w:themeColor="accent3"/>
          <w:left w:val="single" w:sz="8" w:space="0" w:color="D2CB6C" w:themeColor="accent3"/>
          <w:bottom w:val="single" w:sz="8" w:space="0" w:color="D2CB6C" w:themeColor="accent3"/>
          <w:right w:val="single" w:sz="8" w:space="0" w:color="D2CB6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CB6C" w:themeColor="accent3"/>
          <w:left w:val="single" w:sz="8" w:space="0" w:color="D2CB6C" w:themeColor="accent3"/>
          <w:bottom w:val="single" w:sz="8" w:space="0" w:color="D2CB6C" w:themeColor="accent3"/>
          <w:right w:val="single" w:sz="8" w:space="0" w:color="D2CB6C" w:themeColor="accent3"/>
        </w:tcBorders>
      </w:tcPr>
    </w:tblStylePr>
    <w:tblStylePr w:type="band1Horz">
      <w:tblPr/>
      <w:tcPr>
        <w:tcBorders>
          <w:top w:val="single" w:sz="8" w:space="0" w:color="D2CB6C" w:themeColor="accent3"/>
          <w:left w:val="single" w:sz="8" w:space="0" w:color="D2CB6C" w:themeColor="accent3"/>
          <w:bottom w:val="single" w:sz="8" w:space="0" w:color="D2CB6C" w:themeColor="accent3"/>
          <w:right w:val="single" w:sz="8" w:space="0" w:color="D2CB6C" w:themeColor="accent3"/>
        </w:tcBorders>
      </w:tcPr>
    </w:tblStylePr>
  </w:style>
  <w:style w:type="table" w:styleId="Tablaconcuadrcula">
    <w:name w:val="Table Grid"/>
    <w:basedOn w:val="Tablanormal"/>
    <w:uiPriority w:val="59"/>
    <w:rsid w:val="00DE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11">
    <w:name w:val="Sombreado claro - Énfasis 11"/>
    <w:basedOn w:val="Tablanormal"/>
    <w:uiPriority w:val="60"/>
    <w:rsid w:val="008016DD"/>
    <w:pPr>
      <w:spacing w:after="0" w:line="240" w:lineRule="auto"/>
    </w:pPr>
    <w:rPr>
      <w:color w:val="848057" w:themeColor="accent1" w:themeShade="BF"/>
    </w:rPr>
    <w:tblPr>
      <w:tblStyleRowBandSize w:val="1"/>
      <w:tblStyleColBandSize w:val="1"/>
      <w:tblBorders>
        <w:top w:val="single" w:sz="8" w:space="0" w:color="A9A57C" w:themeColor="accent1"/>
        <w:bottom w:val="single" w:sz="8" w:space="0" w:color="A9A5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8016DD"/>
    <w:pPr>
      <w:spacing w:after="0" w:line="240" w:lineRule="auto"/>
    </w:pPr>
    <w:rPr>
      <w:color w:val="232018" w:themeColor="text1" w:themeShade="BF"/>
    </w:rPr>
    <w:tblPr>
      <w:tblStyleRowBandSize w:val="1"/>
      <w:tblStyleColBandSize w:val="1"/>
      <w:tblBorders>
        <w:top w:val="single" w:sz="8" w:space="0" w:color="2F2B20" w:themeColor="text1"/>
        <w:bottom w:val="single" w:sz="8" w:space="0" w:color="2F2B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2B20" w:themeColor="text1"/>
          <w:left w:val="nil"/>
          <w:bottom w:val="single" w:sz="8" w:space="0" w:color="2F2B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2B20" w:themeColor="text1"/>
          <w:left w:val="nil"/>
          <w:bottom w:val="single" w:sz="8" w:space="0" w:color="2F2B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CE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CEBF" w:themeFill="text1" w:themeFillTint="3F"/>
      </w:tcPr>
    </w:tblStylePr>
  </w:style>
  <w:style w:type="character" w:customStyle="1" w:styleId="Carcterdenombre">
    <w:name w:val="Carácter de nombre"/>
    <w:basedOn w:val="TtuloCar"/>
    <w:link w:val="Nombre"/>
    <w:rsid w:val="00FE1C42"/>
    <w:rPr>
      <w:rFonts w:asciiTheme="majorHAnsi" w:eastAsiaTheme="majorEastAsia" w:hAnsiTheme="majorHAnsi" w:cstheme="majorBidi"/>
      <w:b/>
      <w:color w:val="675E47" w:themeColor="text2"/>
      <w:kern w:val="28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877FB"/>
    <w:rPr>
      <w:color w:val="D25814" w:themeColor="hyperlink"/>
      <w:u w:val="single"/>
    </w:rPr>
  </w:style>
  <w:style w:type="table" w:customStyle="1" w:styleId="a">
    <w:basedOn w:val="TableNormal2"/>
    <w:pPr>
      <w:spacing w:after="0" w:line="240" w:lineRule="auto"/>
    </w:pPr>
    <w:rPr>
      <w:color w:val="232018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2F2B20"/>
          <w:left w:val="nil"/>
          <w:bottom w:val="single" w:sz="8" w:space="0" w:color="2F2B2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2F2B20"/>
          <w:left w:val="nil"/>
          <w:bottom w:val="single" w:sz="8" w:space="0" w:color="2F2B2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CE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CEBF"/>
      </w:tcPr>
    </w:tblStylePr>
  </w:style>
  <w:style w:type="table" w:customStyle="1" w:styleId="a0">
    <w:basedOn w:val="TableNormal2"/>
    <w:pPr>
      <w:spacing w:after="0" w:line="240" w:lineRule="auto"/>
    </w:pPr>
    <w:rPr>
      <w:color w:val="232018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2F2B20"/>
          <w:left w:val="nil"/>
          <w:bottom w:val="single" w:sz="8" w:space="0" w:color="2F2B2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2F2B20"/>
          <w:left w:val="nil"/>
          <w:bottom w:val="single" w:sz="8" w:space="0" w:color="2F2B2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CE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CEBF"/>
      </w:tcPr>
    </w:tblStylePr>
  </w:style>
  <w:style w:type="table" w:customStyle="1" w:styleId="a1">
    <w:basedOn w:val="TableNormal2"/>
    <w:pPr>
      <w:spacing w:after="0" w:line="240" w:lineRule="auto"/>
    </w:pPr>
    <w:rPr>
      <w:color w:val="232018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2F2B20"/>
          <w:left w:val="nil"/>
          <w:bottom w:val="single" w:sz="8" w:space="0" w:color="2F2B2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2F2B20"/>
          <w:left w:val="nil"/>
          <w:bottom w:val="single" w:sz="8" w:space="0" w:color="2F2B2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CE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CEBF"/>
      </w:tcPr>
    </w:tblStylePr>
  </w:style>
  <w:style w:type="table" w:customStyle="1" w:styleId="a2">
    <w:basedOn w:val="TableNormal2"/>
    <w:pPr>
      <w:spacing w:after="0" w:line="240" w:lineRule="auto"/>
    </w:pPr>
    <w:rPr>
      <w:color w:val="232018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2F2B20"/>
          <w:left w:val="nil"/>
          <w:bottom w:val="single" w:sz="8" w:space="0" w:color="2F2B2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2F2B20"/>
          <w:left w:val="nil"/>
          <w:bottom w:val="single" w:sz="8" w:space="0" w:color="2F2B2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CE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CE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Socorro Gutiérrez García</dc:creator>
  <cp:lastModifiedBy>Diana Toledo</cp:lastModifiedBy>
  <cp:revision>2</cp:revision>
  <dcterms:created xsi:type="dcterms:W3CDTF">2019-07-03T13:16:00Z</dcterms:created>
  <dcterms:modified xsi:type="dcterms:W3CDTF">2019-07-03T13:16:00Z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