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s-ES"/>
        </w:rPr>
      </w:pPr>
      <w:r>
        <w:rPr>
          <w:rFonts w:hint="default"/>
          <w:b/>
          <w:bCs/>
          <w:u w:val="single"/>
          <w:lang w:val="es-ES"/>
        </w:rPr>
        <w:t>SCRIPT BD</w:t>
      </w: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1.- Levantar la Instancia de la BD Postgresql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2.- Conectarse al server  Postgres desde CMD o una terminal (según el sistema operativo):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highlight w:val="yellow"/>
          <w:lang w:val="es-ES"/>
        </w:rPr>
        <w:t>psql -h [IP] -U postgres -p [PORT]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b/>
          <w:bCs/>
          <w:lang w:val="es-ES"/>
        </w:rPr>
        <w:t>Leyenda: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b/>
          <w:bCs/>
          <w:lang w:val="es-ES"/>
        </w:rPr>
        <w:t>IP:</w:t>
      </w:r>
      <w:r>
        <w:rPr>
          <w:rFonts w:hint="default"/>
          <w:lang w:val="es-ES"/>
        </w:rPr>
        <w:t xml:space="preserve"> Ip del server postgres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b/>
          <w:bCs/>
          <w:lang w:val="es-ES"/>
        </w:rPr>
        <w:t>Port:</w:t>
      </w:r>
      <w:r>
        <w:rPr>
          <w:rFonts w:hint="default"/>
          <w:lang w:val="es-ES"/>
        </w:rPr>
        <w:t xml:space="preserve"> Puerto del server postgres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3.- Ejecutar los script de creación en la siguiente secuencia: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- script_database_create.sql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- script_schema_create.sql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- script_table_transactions_types.sql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- script_table_transactions_statuses.sql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- script_table_transaction.sql</w:t>
      </w:r>
    </w:p>
    <w:p>
      <w:pPr>
        <w:rPr>
          <w:rFonts w:hint="default"/>
          <w:lang w:val="es-ES"/>
        </w:rPr>
      </w:pPr>
    </w:p>
    <w:p/>
    <w:p>
      <w:r>
        <w:drawing>
          <wp:inline distT="0" distB="0" distL="114300" distR="114300">
            <wp:extent cx="5262880" cy="1972310"/>
            <wp:effectExtent l="0" t="0" r="139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drawing>
          <wp:inline distT="0" distB="0" distL="114300" distR="114300">
            <wp:extent cx="489585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23582"/>
    <w:rsid w:val="03D627DB"/>
    <w:rsid w:val="44F711B2"/>
    <w:rsid w:val="5062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2022-10-05T01:11:00Z</dcterms:created>
  <dc:creator>Pedro</dc:creator>
  <cp:lastModifiedBy>Pedro Aguilar</cp:lastModifiedBy>
  <dcterms:modified xsi:type="dcterms:W3CDTF">2022-10-05T01:32:50Z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38DB5AAB87BA4988B34FE253362F13E6</vt:lpwstr>
  </property>
</Properties>
</file>