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4DEF" w:rsidRPr="006039EA" w:rsidRDefault="00744DEF" w:rsidP="00744DEF">
      <w:pPr>
        <w:rPr>
          <w:rFonts w:cs="Times New Roman"/>
          <w:sz w:val="28"/>
          <w:szCs w:val="28"/>
          <w:lang w:val="uk-UA"/>
        </w:rPr>
      </w:pPr>
    </w:p>
    <w:p w:rsidR="00744DEF" w:rsidRPr="00BD1652" w:rsidRDefault="00744DEF" w:rsidP="00BD1652">
      <w:pPr>
        <w:jc w:val="both"/>
        <w:rPr>
          <w:rFonts w:cs="Times New Roman"/>
          <w:i/>
          <w:iCs/>
          <w:sz w:val="28"/>
          <w:szCs w:val="28"/>
          <w:lang w:val="uk-UA"/>
        </w:rPr>
      </w:pPr>
      <w:r w:rsidRPr="00BD1652">
        <w:rPr>
          <w:rFonts w:cs="Times New Roman"/>
          <w:i/>
          <w:iCs/>
          <w:sz w:val="28"/>
          <w:szCs w:val="28"/>
          <w:lang w:val="uk-UA"/>
        </w:rPr>
        <w:t>Перекладіть французькі речення українською та поясніть, яка граматична інформація додається або змінюється під час перекладу.</w:t>
      </w:r>
      <w:r w:rsidR="00BD1652" w:rsidRPr="00BD1652">
        <w:rPr>
          <w:rFonts w:cs="Times New Roman"/>
          <w:sz w:val="28"/>
          <w:szCs w:val="28"/>
          <w:lang w:val="uk-UA"/>
        </w:rPr>
        <w:t xml:space="preserve"> </w:t>
      </w:r>
      <w:r w:rsidR="00BD1652" w:rsidRPr="00BD1652">
        <w:rPr>
          <w:rFonts w:cs="Times New Roman"/>
          <w:i/>
          <w:iCs/>
          <w:sz w:val="28"/>
          <w:szCs w:val="28"/>
          <w:lang w:val="uk-UA"/>
        </w:rPr>
        <w:t>Особливу увагу зверніть на: відмінок; рід; число; вид; порядок слів.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4267"/>
      </w:tblGrid>
      <w:tr w:rsidR="00BD1652" w:rsidRPr="00BD1652" w:rsidTr="00BD1652">
        <w:tc>
          <w:tcPr>
            <w:tcW w:w="5083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J'ai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vu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Marie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hier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267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105C08" w:rsidTr="00BD1652">
        <w:tc>
          <w:tcPr>
            <w:tcW w:w="5083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Il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a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parlé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au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directeur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267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105C08" w:rsidTr="00BD1652">
        <w:tc>
          <w:tcPr>
            <w:tcW w:w="5083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Les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étudiants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travaillent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dans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la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bibliothèque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267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083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Cette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décision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est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importante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267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105C08" w:rsidTr="00BD1652">
        <w:tc>
          <w:tcPr>
            <w:tcW w:w="5083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Nous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avons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terminé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le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D1652">
              <w:rPr>
                <w:rFonts w:cs="Times New Roman"/>
                <w:sz w:val="28"/>
                <w:szCs w:val="28"/>
                <w:lang w:val="uk-UA"/>
              </w:rPr>
              <w:t>projet</w:t>
            </w:r>
            <w:proofErr w:type="spellEnd"/>
            <w:r w:rsidRPr="00BD1652">
              <w:rPr>
                <w:rFonts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267" w:type="dxa"/>
          </w:tcPr>
          <w:p w:rsidR="00BD1652" w:rsidRPr="00BD1652" w:rsidRDefault="00BD1652" w:rsidP="002B139A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</w:tbl>
    <w:p w:rsidR="00744DEF" w:rsidRPr="006039EA" w:rsidRDefault="00744DEF" w:rsidP="00744DEF">
      <w:pPr>
        <w:rPr>
          <w:rFonts w:cs="Times New Roman"/>
          <w:sz w:val="28"/>
          <w:szCs w:val="28"/>
          <w:lang w:val="uk-UA"/>
        </w:rPr>
      </w:pPr>
    </w:p>
    <w:p w:rsidR="00744DEF" w:rsidRPr="00BD1652" w:rsidRDefault="00744DEF" w:rsidP="00BD1652">
      <w:pPr>
        <w:jc w:val="both"/>
        <w:rPr>
          <w:rFonts w:cs="Times New Roman"/>
          <w:i/>
          <w:iCs/>
          <w:sz w:val="28"/>
          <w:szCs w:val="28"/>
          <w:lang w:val="uk-UA"/>
        </w:rPr>
      </w:pPr>
      <w:r w:rsidRPr="00BD1652">
        <w:rPr>
          <w:rFonts w:cs="Times New Roman"/>
          <w:i/>
          <w:iCs/>
          <w:sz w:val="28"/>
          <w:szCs w:val="28"/>
          <w:lang w:val="uk-UA"/>
        </w:rPr>
        <w:t>Перекладіть і поясніть, які українські граматичні категорії не мають прямого формального відповідника у французькій.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7"/>
        <w:gridCol w:w="4143"/>
      </w:tblGrid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Я бачу нового викладача.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105C08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Я розмовляю з новим викладачем.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Я допомагаю новому викладачеві.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Студент прочитав статтю.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Студент читав статтю.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Студенти працюватимуть завтра.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="00BD1652" w:rsidRPr="00BD1652" w:rsidTr="00BD1652">
        <w:tc>
          <w:tcPr>
            <w:tcW w:w="5207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BD1652">
              <w:rPr>
                <w:rFonts w:cs="Times New Roman"/>
                <w:sz w:val="28"/>
                <w:szCs w:val="28"/>
                <w:lang w:val="uk-UA"/>
              </w:rPr>
              <w:t>Студенти працювали вчора.</w:t>
            </w:r>
          </w:p>
        </w:tc>
        <w:tc>
          <w:tcPr>
            <w:tcW w:w="4143" w:type="dxa"/>
          </w:tcPr>
          <w:p w:rsidR="00BD1652" w:rsidRPr="00BD1652" w:rsidRDefault="00BD1652" w:rsidP="00B8002B">
            <w:pPr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</w:tbl>
    <w:p w:rsidR="00BD1652" w:rsidRDefault="00BD1652" w:rsidP="00744DEF">
      <w:pPr>
        <w:rPr>
          <w:rFonts w:cs="Times New Roman"/>
          <w:sz w:val="28"/>
          <w:szCs w:val="28"/>
          <w:lang w:val="uk-UA"/>
        </w:rPr>
      </w:pPr>
    </w:p>
    <w:p w:rsidR="000070B1" w:rsidRPr="000070B1" w:rsidRDefault="00744DEF" w:rsidP="000070B1">
      <w:pPr>
        <w:jc w:val="both"/>
        <w:rPr>
          <w:rFonts w:cs="Times New Roman"/>
          <w:i/>
          <w:iCs/>
          <w:sz w:val="28"/>
          <w:szCs w:val="28"/>
          <w:lang w:val="uk-UA"/>
        </w:rPr>
      </w:pPr>
      <w:r w:rsidRPr="000070B1">
        <w:rPr>
          <w:rFonts w:cs="Times New Roman"/>
          <w:i/>
          <w:iCs/>
          <w:sz w:val="28"/>
          <w:szCs w:val="28"/>
          <w:lang w:val="uk-UA"/>
        </w:rPr>
        <w:t>Проаналізуйте речення</w:t>
      </w:r>
      <w:r w:rsidR="000070B1" w:rsidRPr="000070B1">
        <w:rPr>
          <w:rFonts w:cs="Times New Roman"/>
          <w:i/>
          <w:iCs/>
          <w:sz w:val="28"/>
          <w:szCs w:val="28"/>
          <w:lang w:val="uk-UA"/>
        </w:rPr>
        <w:t>. Запропонуйте український переклад і визначте: які граматичні значення виражаються закінченнями; які — службовими словами; які — порядком слів; які — формою дієслова; які категорії французької мови не мають прямого формального відповідника в українській; які категорії української виникають у перекладі додатково.</w:t>
      </w:r>
    </w:p>
    <w:p w:rsidR="00744DEF" w:rsidRPr="006039EA" w:rsidRDefault="00744DEF" w:rsidP="00744DEF">
      <w:pPr>
        <w:rPr>
          <w:rFonts w:cs="Times New Roman"/>
          <w:sz w:val="28"/>
          <w:szCs w:val="28"/>
          <w:lang w:val="uk-UA"/>
        </w:rPr>
      </w:pPr>
      <w:proofErr w:type="spellStart"/>
      <w:r w:rsidRPr="006039EA">
        <w:rPr>
          <w:rFonts w:cs="Times New Roman"/>
          <w:sz w:val="28"/>
          <w:szCs w:val="28"/>
          <w:lang w:val="uk-UA"/>
        </w:rPr>
        <w:t>Les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6039EA">
        <w:rPr>
          <w:rFonts w:cs="Times New Roman"/>
          <w:sz w:val="28"/>
          <w:szCs w:val="28"/>
          <w:lang w:val="uk-UA"/>
        </w:rPr>
        <w:t>étudiants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6039EA">
        <w:rPr>
          <w:rFonts w:cs="Times New Roman"/>
          <w:sz w:val="28"/>
          <w:szCs w:val="28"/>
          <w:lang w:val="uk-UA"/>
        </w:rPr>
        <w:t>ont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6039EA">
        <w:rPr>
          <w:rFonts w:cs="Times New Roman"/>
          <w:sz w:val="28"/>
          <w:szCs w:val="28"/>
          <w:lang w:val="uk-UA"/>
        </w:rPr>
        <w:t>lu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trois </w:t>
      </w:r>
      <w:proofErr w:type="spellStart"/>
      <w:r w:rsidRPr="006039EA">
        <w:rPr>
          <w:rFonts w:cs="Times New Roman"/>
          <w:sz w:val="28"/>
          <w:szCs w:val="28"/>
          <w:lang w:val="uk-UA"/>
        </w:rPr>
        <w:t>articles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6039EA">
        <w:rPr>
          <w:rFonts w:cs="Times New Roman"/>
          <w:sz w:val="28"/>
          <w:szCs w:val="28"/>
          <w:lang w:val="uk-UA"/>
        </w:rPr>
        <w:t>intéressants</w:t>
      </w:r>
      <w:proofErr w:type="spellEnd"/>
      <w:r w:rsidRPr="006039EA">
        <w:rPr>
          <w:rFonts w:cs="Times New Roman"/>
          <w:sz w:val="28"/>
          <w:szCs w:val="28"/>
          <w:lang w:val="uk-UA"/>
        </w:rPr>
        <w:t>.</w:t>
      </w:r>
    </w:p>
    <w:p w:rsidR="00105C08" w:rsidRDefault="00105C08" w:rsidP="000070B1">
      <w:pPr>
        <w:jc w:val="both"/>
        <w:rPr>
          <w:rFonts w:cs="Times New Roman"/>
          <w:i/>
          <w:iCs/>
          <w:sz w:val="28"/>
          <w:szCs w:val="28"/>
          <w:lang w:val="uk-UA"/>
        </w:rPr>
      </w:pPr>
    </w:p>
    <w:p w:rsidR="000070B1" w:rsidRPr="000070B1" w:rsidRDefault="00744DEF" w:rsidP="000070B1">
      <w:pPr>
        <w:jc w:val="both"/>
        <w:rPr>
          <w:rFonts w:cs="Times New Roman"/>
          <w:i/>
          <w:iCs/>
          <w:sz w:val="28"/>
          <w:szCs w:val="28"/>
          <w:lang w:val="uk-UA"/>
        </w:rPr>
      </w:pPr>
      <w:bookmarkStart w:id="0" w:name="_GoBack"/>
      <w:bookmarkEnd w:id="0"/>
      <w:r w:rsidRPr="000070B1">
        <w:rPr>
          <w:rFonts w:cs="Times New Roman"/>
          <w:i/>
          <w:iCs/>
          <w:sz w:val="28"/>
          <w:szCs w:val="28"/>
          <w:lang w:val="uk-UA"/>
        </w:rPr>
        <w:t>Напишіть 8–10 речень французькою мовою на тему</w:t>
      </w:r>
      <w:r w:rsidR="000070B1" w:rsidRPr="000070B1">
        <w:rPr>
          <w:rFonts w:cs="Times New Roman"/>
          <w:i/>
          <w:iCs/>
          <w:sz w:val="28"/>
          <w:szCs w:val="28"/>
          <w:lang w:val="uk-UA"/>
        </w:rPr>
        <w:t xml:space="preserve"> та перекладіть їх українською мовою, підкресліть усі дієслова; позначте їхні час, спосіб, особу, число; для українських дієслів додайте вид; позначте іменники та прикметники; визначте рід і число; для українських іменників визначте відмінок; порівняйте способи вираження цих категорій у двох мовах.</w:t>
      </w:r>
    </w:p>
    <w:p w:rsidR="00744DEF" w:rsidRPr="006039EA" w:rsidRDefault="00744DEF" w:rsidP="00744DEF">
      <w:pPr>
        <w:rPr>
          <w:rFonts w:cs="Times New Roman"/>
          <w:sz w:val="28"/>
          <w:szCs w:val="28"/>
          <w:lang w:val="uk-UA"/>
        </w:rPr>
      </w:pPr>
      <w:proofErr w:type="spellStart"/>
      <w:r w:rsidRPr="006039EA">
        <w:rPr>
          <w:rFonts w:cs="Times New Roman"/>
          <w:sz w:val="28"/>
          <w:szCs w:val="28"/>
          <w:lang w:val="uk-UA"/>
        </w:rPr>
        <w:t>Une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6039EA">
        <w:rPr>
          <w:rFonts w:cs="Times New Roman"/>
          <w:sz w:val="28"/>
          <w:szCs w:val="28"/>
          <w:lang w:val="uk-UA"/>
        </w:rPr>
        <w:t>journée</w:t>
      </w:r>
      <w:proofErr w:type="spellEnd"/>
      <w:r w:rsidRPr="006039EA">
        <w:rPr>
          <w:rFonts w:cs="Times New Roman"/>
          <w:sz w:val="28"/>
          <w:szCs w:val="28"/>
          <w:lang w:val="uk-UA"/>
        </w:rPr>
        <w:t xml:space="preserve"> à </w:t>
      </w:r>
      <w:proofErr w:type="spellStart"/>
      <w:r w:rsidRPr="006039EA">
        <w:rPr>
          <w:rFonts w:cs="Times New Roman"/>
          <w:sz w:val="28"/>
          <w:szCs w:val="28"/>
          <w:lang w:val="uk-UA"/>
        </w:rPr>
        <w:t>l'université</w:t>
      </w:r>
      <w:proofErr w:type="spellEnd"/>
    </w:p>
    <w:sectPr w:rsidR="00744DEF" w:rsidRPr="00603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EF"/>
    <w:rsid w:val="000070B1"/>
    <w:rsid w:val="00105C08"/>
    <w:rsid w:val="00327863"/>
    <w:rsid w:val="004E24A2"/>
    <w:rsid w:val="00543B2F"/>
    <w:rsid w:val="006039EA"/>
    <w:rsid w:val="006C3DE7"/>
    <w:rsid w:val="00744DEF"/>
    <w:rsid w:val="00764A0D"/>
    <w:rsid w:val="007A7CF2"/>
    <w:rsid w:val="008D5411"/>
    <w:rsid w:val="00A44890"/>
    <w:rsid w:val="00BD1652"/>
    <w:rsid w:val="00E25435"/>
    <w:rsid w:val="00E67756"/>
    <w:rsid w:val="00F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AA64"/>
  <w15:chartTrackingRefBased/>
  <w15:docId w15:val="{99FD5259-333F-49C0-8A2E-49075EA9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890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Буць</dc:creator>
  <cp:keywords/>
  <dc:description/>
  <cp:lastModifiedBy>Жанна Буць</cp:lastModifiedBy>
  <cp:revision>4</cp:revision>
  <dcterms:created xsi:type="dcterms:W3CDTF">2026-09-24T10:50:00Z</dcterms:created>
  <dcterms:modified xsi:type="dcterms:W3CDTF">2026-09-24T10:51:00Z</dcterms:modified>
</cp:coreProperties>
</file>