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ab/>
        <w:tab/>
        <w:tab/>
        <w:tab/>
        <w:tab/>
        <w:tab/>
        <w:tab/>
        <w:tab/>
        <w:tab/>
        <w:tab/>
        <w:tab/>
        <w:tab/>
        <w:t>Mẫu số 06</w:t>
      </w:r>
    </w:p>
    <w:p>
      <w:r>
        <w:t>Bản khai thông tin lô hàng phế liệu nhập khầu làm nguyên liệu sàn xuất</w:t>
      </w:r>
    </w:p>
    <w:p>
      <w:r>
        <w:t>CÔNG TY TNHH XƯỞNG</w:t>
        <w:tab/>
        <w:t>CỘNG HÒA XÃ HỘI CHỦ NGHĨA VIỆT NAM</w:t>
      </w:r>
    </w:p>
    <w:p>
      <w:r>
        <w:t>GIÁY CHÁNH DƯƠNG</w:t>
        <w:tab/>
        <w:tab/>
        <w:t>Độc lập - Tự do - Hạnh phúc</w:t>
      </w:r>
    </w:p>
    <w:p>
      <w:r>
        <w:t>Số: 2CD20230517 - 04/CL</w:t>
        <w:tab/>
        <w:tab/>
        <w:t>Bình Duơng, ngày 17 tháng 05 năm 2023</w:t>
      </w:r>
    </w:p>
    <w:p>
      <w:r>
        <w:tab/>
        <w:tab/>
        <w:tab/>
        <w:tab/>
        <w:tab/>
        <w:t>BẢN KHAI THÔNG TIN</w:t>
      </w:r>
    </w:p>
    <w:p>
      <w:r>
        <w:tab/>
        <w:tab/>
        <w:t>Về lô hàng phế liệu nhập khầu làm nguyên liệu sản xuất</w:t>
      </w:r>
    </w:p>
    <w:p>
      <w:r>
        <w:tab/>
        <w:tab/>
        <w:tab/>
        <w:t>Kính gửi:         BỘ TÀI NGUYÊN VÀ MÔI TRƯỜNG</w:t>
      </w:r>
    </w:p>
    <w:p>
      <w:r>
        <w:tab/>
        <w:tab/>
        <w:tab/>
        <w:tab/>
        <w:tab/>
        <w:t>SỞ TÀI NGUYÊN VÀ MÔI TRƯỜNG</w:t>
      </w:r>
    </w:p>
    <w:p>
      <w:r>
        <w:tab/>
        <w:tab/>
        <w:tab/>
        <w:tab/>
        <w:tab/>
        <w:t>CHI CỤC HQ CK CẢNG SÀI GÒN KV I</w:t>
      </w:r>
    </w:p>
    <w:p>
      <w:r>
        <w:t>Tổ chức, cá nhân nhập khầu: CÔNG TY TNHH XƯỞNG GIÁY CHÁNH DƯƠNG</w:t>
      </w:r>
    </w:p>
    <w:p>
      <w:r>
        <w:t>Đại diện theo pháp luật của tổ chức: YAO JI FEl</w:t>
      </w:r>
    </w:p>
    <w:p>
      <w:r>
        <w:t>Địa chỉ: Lô B-2-CN Đường D15, KCN Mỹ Phước, Phường Mỹ Phước, Thị xã Bến Cát, Tỉnh Bình</w:t>
      </w:r>
    </w:p>
    <w:p>
      <w:r>
        <w:t>Dương, Việt Nam</w:t>
      </w:r>
    </w:p>
    <w:p>
      <w:r>
        <w:t>Số điện thoại: 0274 3558006;</w:t>
        <w:tab/>
        <w:t>Fax.</w:t>
        <w:tab/>
        <w:tab/>
        <w:t>; Email. imexport@ndpaper.com.vn</w:t>
      </w:r>
    </w:p>
    <w:p>
      <w:r>
        <w:t>Cơ quan Hải quan làm thủ tục: Chi cục HQ CK Cảng Sài Gòn KV</w:t>
      </w:r>
    </w:p>
    <w:p>
      <w:r>
        <w:t>Tổ chức giám định: CÔNG TY CỎ PHẦN GIÁM ĐỊNH WORLDCONTROL</w:t>
      </w:r>
    </w:p>
    <w:p>
      <w:r>
        <w:t>Địa điểm kiềm tra chất ượng phế liệu nhập khầu: CHI CỤC HẢI QUAN CẢNG SẢI GÒN KV I</w:t>
      </w:r>
    </w:p>
    <w:p>
      <w:r>
        <w:t>Dự kiến ngày kiềm tra chất lượng phế liệu nhập khầu: ngày 22 tháng 05 năm 2023</w:t>
      </w:r>
    </w:p>
    <w:p>
      <w:r>
        <w:t>Lô hàng phế liệu nhập khầu được kiểm tra chất lượng, có các nội dung sau:</w:t>
      </w:r>
    </w:p>
    <w:p>
      <w:r>
        <w:t>Tên phế liệu</w:t>
        <w:tab/>
        <w:tab/>
        <w:tab/>
        <w:tab/>
        <w:t>Khối lượng phế liệu nhập khầu (tấn)</w:t>
      </w:r>
    </w:p>
    <w:p>
      <w:r>
        <w:t>nhập          Đặc tính ]Xuất xứ (đơn</w:t>
        <w:tab/>
        <w:tab/>
        <w:tab/>
        <w:tab/>
        <w:tab/>
        <w:tab/>
        <w:t>Ngày</w:t>
      </w:r>
    </w:p>
    <w:p>
      <w:r>
        <w:t>khầu (mã  kỹ thuật (loại,] vị/ nước xuất     Theo</w:t>
        <w:tab/>
        <w:t>Nhập lần  Còn lại  nhập khẩu</w:t>
      </w:r>
    </w:p>
    <w:p>
      <w:r>
        <w:tab/>
        <w:t>HS)        hình dạng,.)        khẩu)        giấy xác] Đã nhập</w:t>
        <w:tab/>
        <w:t>chưa</w:t>
      </w:r>
    </w:p>
    <w:p>
      <w:r>
        <w:tab/>
        <w:tab/>
        <w:tab/>
        <w:tab/>
        <w:tab/>
        <w:tab/>
        <w:t>nhận</w:t>
        <w:tab/>
        <w:tab/>
        <w:t>nay         nhập</w:t>
      </w:r>
    </w:p>
    <w:p>
      <w:r>
        <w:t>Giấy phế liệu</w:t>
      </w:r>
    </w:p>
    <w:p>
      <w:r>
        <w:t>kraft, bìa</w:t>
      </w:r>
    </w:p>
    <w:p>
      <w:r>
        <w:t>kraft, giấy,</w:t>
      </w:r>
    </w:p>
    <w:p>
      <w:r>
        <w:t>bìa sóng</w:t>
      </w:r>
    </w:p>
    <w:p>
      <w:r>
        <w:t>chưa tầy</w:t>
      </w:r>
    </w:p>
    <w:p>
      <w:r>
        <w:t>hrắng dùng        Giấy loại    HONG KONG</w:t>
      </w:r>
    </w:p>
    <w:p>
      <w:r>
        <w:t>làm nguyên</w:t>
      </w:r>
    </w:p>
    <w:p>
      <w:r>
        <w:t>liệu sẫn 'xuất./ hoặc bìa loại ] CHUNG NAM</w:t>
      </w:r>
    </w:p>
    <w:p>
      <w:r>
        <w:t>hàng nhập     thu hồi (phế     TRADING     550.000 [214.387.70 118.68 [335.493.6119/05/2023</w:t>
      </w:r>
    </w:p>
    <w:p>
      <w:r>
        <w:t>khầu phù         liệu và vụn      CO., LTD</w:t>
      </w:r>
    </w:p>
    <w:p>
      <w:r>
        <w:t>hợp với</w:t>
        <w:tab/>
        <w:t>thừa)         (R.KOREA)</w:t>
      </w:r>
    </w:p>
    <w:p>
      <w:r>
        <w:t>thông tư</w:t>
      </w:r>
    </w:p>
    <w:p>
      <w:r>
        <w:t>08/2018/TT</w:t>
      </w:r>
    </w:p>
    <w:p>
      <w:r>
        <w:t>BTNMT, tiêu</w:t>
      </w:r>
    </w:p>
    <w:p>
      <w:r>
        <w:t>chuần:</w:t>
      </w:r>
    </w:p>
    <w:p>
      <w:r>
        <w:t>QCVN</w:t>
      </w:r>
    </w:p>
    <w:p>
      <w:r>
        <w:t>33:2018 của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tabs>
        <w:tab w:pos="720" w:val="left"/>
      </w:tabs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