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9F75F3B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B2BA346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EF03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227297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EF03D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2CDC69F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A2F3FE1" w:rsidR="006D2F12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D828598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F03D0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7036325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4135"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40243377" w:rsidR="00CB38F1" w:rsidRPr="006D2F12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06F50C0" w:rsidR="00CB38F1" w:rsidRDefault="00DE41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42954E0" w14:textId="77777777" w:rsidR="00DE4135" w:rsidRDefault="00DE41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5EB7004D" w14:textId="69F6BBC0" w:rsidR="00076178" w:rsidRDefault="00DE41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</w:t>
      </w:r>
      <w:r w:rsidR="00373AF9">
        <w:rPr>
          <w:rFonts w:ascii="Arial Black" w:hAnsi="Arial Black"/>
          <w:b/>
          <w:bCs/>
          <w:sz w:val="24"/>
          <w:szCs w:val="24"/>
        </w:rPr>
        <w:t xml:space="preserve">I </w:t>
      </w:r>
      <w:r>
        <w:rPr>
          <w:rFonts w:ascii="Arial Black" w:hAnsi="Arial Black"/>
          <w:b/>
          <w:bCs/>
          <w:sz w:val="24"/>
          <w:szCs w:val="24"/>
        </w:rPr>
        <w:t xml:space="preserve"> learnt about the Predictive Modelling Overview in Predictive Modelling and Analytics.</w:t>
      </w:r>
    </w:p>
    <w:p w14:paraId="6D3B08A8" w14:textId="337BC151" w:rsidR="00DE4135" w:rsidRDefault="00DE41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DB759C" wp14:editId="3F65B778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11AB" w14:textId="79515737" w:rsidR="00076178" w:rsidRDefault="00DE413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408BD24A" w14:textId="46CA5968" w:rsidR="00DE4135" w:rsidRDefault="00DE413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73AF9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E4135"/>
    <w:rsid w:val="00DF1602"/>
    <w:rsid w:val="00E30334"/>
    <w:rsid w:val="00E856D6"/>
    <w:rsid w:val="00ED19F2"/>
    <w:rsid w:val="00EF028A"/>
    <w:rsid w:val="00E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2020-07-14T13:43:00Z</dcterms:created>
  <dcterms:modified xsi:type="dcterms:W3CDTF">2020-07-14T13:50:00Z</dcterms:modified>
</cp:coreProperties>
</file>