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6-10-15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</w:t>
        <w:tab/>
        <w:t xml:space="preserve">Title: Digital Scholarship Liaison</w:t>
        <w:tab/>
        <w:t xml:space="preserve">Librarian Department</w:t>
        <w:tab/>
        <w:t xml:space="preserve">Name:</w:t>
        <w:tab/>
        <w:tab/>
        <w:t xml:space="preserve">Central</w:t>
        <w:tab/>
        <w:t xml:space="preserve">Libraries Rank:</w:t>
        <w:tab/>
        <w:tab/>
        <w:t xml:space="preserve">Assistant</w:t>
        <w:tab/>
        <w:t xml:space="preserve">or</w:t>
        <w:tab/>
        <w:t xml:space="preserve">Associate</w:t>
        <w:tab/>
        <w:t xml:space="preserve">Librarian Reports</w:t>
        <w:tab/>
        <w:t xml:space="preserve">to:</w:t>
        <w:tab/>
        <w:tab/>
        <w:t xml:space="preserve">Director</w:t>
        <w:tab/>
        <w:t xml:space="preserve">of</w:t>
        <w:tab/>
        <w:t xml:space="preserve">Liaison</w:t>
        <w:tab/>
        <w:t xml:space="preserve">Services General</w:t>
        <w:tab/>
        <w:t xml:space="preserve">Description:</w:t>
        <w:tab/>
        <w:t xml:space="preserve"> The</w:t>
        <w:tab/>
        <w:t xml:space="preserve">DSLL develops</w:t>
        <w:tab/>
        <w:t xml:space="preserve">digital</w:t>
        <w:tab/>
        <w:t xml:space="preserve">scholarship</w:t>
        <w:tab/>
        <w:t xml:space="preserve">services,</w:t>
        <w:tab/>
        <w:t xml:space="preserve">partnerships,</w:t>
        <w:tab/>
        <w:t xml:space="preserve">programming,</w:t>
        <w:tab/>
        <w:t xml:space="preserve">and</w:t>
        <w:tab/>
        <w:t xml:space="preserve">project</w:t>
        <w:tab/>
        <w:t xml:space="preserve">plans;</w:t>
        <w:tab/>
        <w:t xml:space="preserve">facilitates</w:t>
        <w:tab/>
        <w:t xml:space="preserve">the</w:t>
        <w:tab/>
        <w:t xml:space="preserve">use</w:t>
        <w:tab/>
        <w:t xml:space="preserve"> of</w:t>
        <w:tab/>
        <w:t xml:space="preserve">library</w:t>
        <w:tab/>
        <w:t xml:space="preserve">content</w:t>
        <w:tab/>
        <w:t xml:space="preserve">for</w:t>
        <w:tab/>
        <w:t xml:space="preserve">digital</w:t>
        <w:tab/>
        <w:t xml:space="preserve">scholarship</w:t>
        <w:tab/>
        <w:t xml:space="preserve">creation</w:t>
        <w:tab/>
        <w:t xml:space="preserve">by</w:t>
        <w:tab/>
        <w:t xml:space="preserve">faculty</w:t>
        <w:tab/>
        <w:t xml:space="preserve">and</w:t>
        <w:tab/>
        <w:t xml:space="preserve">students;</w:t>
        <w:tab/>
        <w:t xml:space="preserve">and</w:t>
        <w:tab/>
        <w:t xml:space="preserve">serves as</w:t>
        <w:tab/>
        <w:t xml:space="preserve">a</w:t>
        <w:tab/>
        <w:t xml:space="preserve">liaison</w:t>
        <w:tab/>
        <w:t xml:space="preserve">to</w:t>
        <w:tab/>
        <w:t xml:space="preserve">one</w:t>
        <w:tab/>
        <w:t xml:space="preserve">or</w:t>
        <w:tab/>
        <w:t xml:space="preserve">more</w:t>
        <w:tab/>
        <w:t xml:space="preserve"> academic</w:t>
        <w:tab/>
        <w:t xml:space="preserve">departments.</w:t>
        <w:tab/>
        <w:t xml:space="preserve">This</w:t>
        <w:tab/>
        <w:t xml:space="preserve">is</w:t>
        <w:tab/>
        <w:t xml:space="preserve">an</w:t>
        <w:tab/>
        <w:t xml:space="preserve">academic</w:t>
        <w:tab/>
        <w:t xml:space="preserve">professional</w:t>
        <w:tab/>
        <w:t xml:space="preserve">position</w:t>
        <w:tab/>
        <w:t xml:space="preserve">with</w:t>
        <w:tab/>
        <w:t xml:space="preserve">faculty</w:t>
        <w:tab/>
        <w:t xml:space="preserve">status.</w:t>
        <w:tab/>
        <w:t xml:space="preserve"> Specific</w:t>
        <w:tab/>
        <w:t xml:space="preserve">Duties</w:t>
        <w:tab/>
        <w:t xml:space="preserve">and</w:t>
        <w:tab/>
        <w:t xml:space="preserve">Responsibilities: • As</w:t>
        <w:tab/>
        <w:t xml:space="preserve">a</w:t>
        <w:tab/>
        <w:t xml:space="preserve">liaison</w:t>
        <w:tab/>
        <w:t xml:space="preserve">librarian,</w:t>
        <w:tab/>
        <w:t xml:space="preserve">builds</w:t>
        <w:tab/>
        <w:t xml:space="preserve">relationships</w:t>
        <w:tab/>
        <w:t xml:space="preserve">with</w:t>
        <w:tab/>
        <w:t xml:space="preserve">classroom</w:t>
        <w:tab/>
        <w:t xml:space="preserve">faculty</w:t>
        <w:tab/>
        <w:t xml:space="preserve">in</w:t>
        <w:tab/>
        <w:t xml:space="preserve">assigned</w:t>
        <w:tab/>
        <w:t xml:space="preserve">academic</w:t>
        <w:tab/>
        <w:t xml:space="preserve">units</w:t>
        <w:tab/>
        <w:t xml:space="preserve">and</w:t>
        <w:tab/>
        <w:t xml:space="preserve">works</w:t>
        <w:tab/>
        <w:t xml:space="preserve">to</w:t>
        <w:tab/>
        <w:t xml:space="preserve"> integrate</w:t>
        <w:tab/>
        <w:t xml:space="preserve">library</w:t>
        <w:tab/>
        <w:t xml:space="preserve">resources</w:t>
        <w:tab/>
        <w:t xml:space="preserve">and</w:t>
        <w:tab/>
        <w:t xml:space="preserve">services</w:t>
        <w:tab/>
        <w:t xml:space="preserve">into</w:t>
        <w:tab/>
        <w:t xml:space="preserve">appropriate</w:t>
        <w:tab/>
        <w:t xml:space="preserve">courses • Investigates and</w:t>
        <w:tab/>
        <w:t xml:space="preserve">evaluates emerging</w:t>
        <w:tab/>
        <w:t xml:space="preserve">tools</w:t>
        <w:tab/>
        <w:t xml:space="preserve">and</w:t>
        <w:tab/>
        <w:t xml:space="preserve">technologies</w:t>
        <w:tab/>
        <w:t xml:space="preserve">related</w:t>
        <w:tab/>
        <w:t xml:space="preserve">to</w:t>
        <w:tab/>
        <w:t xml:space="preserve">digital</w:t>
        <w:tab/>
        <w:t xml:space="preserve">scholarship</w:t>
        <w:tab/>
        <w:t xml:space="preserve">(DS) • Plans and</w:t>
        <w:tab/>
        <w:t xml:space="preserve">implements new</w:t>
        <w:tab/>
        <w:t xml:space="preserve">services</w:t>
        <w:tab/>
        <w:t xml:space="preserve">to</w:t>
        <w:tab/>
        <w:t xml:space="preserve">support</w:t>
        <w:tab/>
        <w:t xml:space="preserve">digitally-enriched</w:t>
        <w:tab/>
        <w:t xml:space="preserve">scholarship</w:t>
        <w:tab/>
        <w:t xml:space="preserve">across</w:t>
        <w:tab/>
        <w:t xml:space="preserve">the</w:t>
        <w:tab/>
        <w:t xml:space="preserve">university based</w:t>
        <w:tab/>
        <w:t xml:space="preserve">on</w:t>
        <w:tab/>
        <w:t xml:space="preserve"> current</w:t>
        <w:tab/>
        <w:t xml:space="preserve">standards,</w:t>
        <w:tab/>
        <w:t xml:space="preserve">best</w:t>
        <w:tab/>
        <w:t xml:space="preserve">practices,</w:t>
        <w:tab/>
        <w:t xml:space="preserve">and</w:t>
        <w:tab/>
        <w:t xml:space="preserve">user</w:t>
        <w:tab/>
        <w:t xml:space="preserve">needs • Assists researchers</w:t>
        <w:tab/>
        <w:t xml:space="preserve">in</w:t>
        <w:tab/>
        <w:t xml:space="preserve">planning effective,</w:t>
        <w:tab/>
        <w:t xml:space="preserve">innovative,</w:t>
        <w:tab/>
        <w:t xml:space="preserve">and</w:t>
        <w:tab/>
        <w:t xml:space="preserve">sustainable</w:t>
        <w:tab/>
        <w:t xml:space="preserve">digital</w:t>
        <w:tab/>
        <w:t xml:space="preserve">projects • Partners</w:t>
        <w:tab/>
        <w:t xml:space="preserve">with</w:t>
        <w:tab/>
        <w:t xml:space="preserve">faculty</w:t>
        <w:tab/>
        <w:t xml:space="preserve">to</w:t>
        <w:tab/>
        <w:t xml:space="preserve">develop</w:t>
        <w:tab/>
        <w:t xml:space="preserve">strategies</w:t>
        <w:tab/>
        <w:t xml:space="preserve">to</w:t>
        <w:tab/>
        <w:t xml:space="preserve">integrate</w:t>
        <w:tab/>
        <w:t xml:space="preserve">DS</w:t>
        <w:tab/>
        <w:t xml:space="preserve">into</w:t>
        <w:tab/>
        <w:t xml:space="preserve">the</w:t>
        <w:tab/>
        <w:t xml:space="preserve">curriculum • Provides expert</w:t>
        <w:tab/>
        <w:t xml:space="preserve">consultation,</w:t>
        <w:tab/>
        <w:t xml:space="preserve">support,</w:t>
        <w:tab/>
        <w:t xml:space="preserve">and</w:t>
        <w:tab/>
        <w:t xml:space="preserve">training</w:t>
        <w:tab/>
        <w:t xml:space="preserve">on</w:t>
        <w:tab/>
        <w:t xml:space="preserve">DS</w:t>
        <w:tab/>
        <w:t xml:space="preserve">tools</w:t>
        <w:tab/>
        <w:t xml:space="preserve">and</w:t>
        <w:tab/>
        <w:t xml:space="preserve">techniques</w:t>
        <w:tab/>
        <w:t xml:space="preserve"> • Promote</w:t>
        <w:tab/>
        <w:t xml:space="preserve">the</w:t>
        <w:tab/>
        <w:t xml:space="preserve">use</w:t>
        <w:tab/>
        <w:t xml:space="preserve">of</w:t>
        <w:tab/>
        <w:t xml:space="preserve">library</w:t>
        <w:tab/>
        <w:t xml:space="preserve">resources</w:t>
        <w:tab/>
        <w:t xml:space="preserve">as</w:t>
        <w:tab/>
        <w:t xml:space="preserve">the</w:t>
        <w:tab/>
        <w:t xml:space="preserve">basis</w:t>
        <w:tab/>
        <w:t xml:space="preserve">of</w:t>
        <w:tab/>
        <w:t xml:space="preserve">DS • Serve</w:t>
        <w:tab/>
        <w:t xml:space="preserve">as</w:t>
        <w:tab/>
        <w:t xml:space="preserve">a</w:t>
        <w:tab/>
        <w:t xml:space="preserve">resource</w:t>
        <w:tab/>
        <w:t xml:space="preserve">for</w:t>
        <w:tab/>
        <w:t xml:space="preserve">other</w:t>
        <w:tab/>
        <w:t xml:space="preserve">liaisons,</w:t>
        <w:tab/>
        <w:t xml:space="preserve">including</w:t>
        <w:tab/>
        <w:t xml:space="preserve">providing</w:t>
        <w:tab/>
        <w:t xml:space="preserve">training</w:t>
        <w:tab/>
        <w:t xml:space="preserve">on</w:t>
        <w:tab/>
        <w:t xml:space="preserve">DS</w:t>
        <w:tab/>
        <w:t xml:space="preserve">tools</w:t>
        <w:tab/>
        <w:t xml:space="preserve">and</w:t>
        <w:tab/>
        <w:t xml:space="preserve">methodologies • Employs effective</w:t>
        <w:tab/>
        <w:t xml:space="preserve">review</w:t>
        <w:tab/>
        <w:t xml:space="preserve">and evaluation</w:t>
        <w:tab/>
        <w:t xml:space="preserve">of</w:t>
        <w:tab/>
        <w:t xml:space="preserve">projects</w:t>
        <w:tab/>
        <w:t xml:space="preserve">upon</w:t>
        <w:tab/>
        <w:t xml:space="preserve">completion • Participates</w:t>
        <w:tab/>
        <w:t xml:space="preserve">in</w:t>
        <w:tab/>
        <w:t xml:space="preserve">professional</w:t>
        <w:tab/>
        <w:t xml:space="preserve">development</w:t>
        <w:tab/>
        <w:t xml:space="preserve">activities</w:t>
        <w:tab/>
        <w:t xml:space="preserve">by</w:t>
        <w:tab/>
        <w:t xml:space="preserve">attending</w:t>
        <w:tab/>
        <w:t xml:space="preserve">local</w:t>
        <w:tab/>
        <w:t xml:space="preserve">and</w:t>
        <w:tab/>
        <w:t xml:space="preserve">national</w:t>
        <w:tab/>
        <w:t xml:space="preserve">conferences</w:t>
        <w:tab/>
        <w:t xml:space="preserve">and</w:t>
        <w:tab/>
        <w:t xml:space="preserve">meetings</w:t>
        <w:tab/>
        <w:t xml:space="preserve"> and</w:t>
        <w:tab/>
        <w:t xml:space="preserve">maintaining</w:t>
        <w:tab/>
        <w:t xml:space="preserve">membership</w:t>
        <w:tab/>
        <w:t xml:space="preserve">in</w:t>
        <w:tab/>
        <w:t xml:space="preserve">professional</w:t>
        <w:tab/>
        <w:t xml:space="preserve">organizations • Participates</w:t>
        <w:tab/>
        <w:t xml:space="preserve">in</w:t>
        <w:tab/>
        <w:t xml:space="preserve">library-wide</w:t>
        <w:tab/>
        <w:t xml:space="preserve">initiatives</w:t>
        <w:tab/>
        <w:t xml:space="preserve">through</w:t>
        <w:tab/>
        <w:t xml:space="preserve">committees</w:t>
        <w:tab/>
        <w:t xml:space="preserve">and</w:t>
        <w:tab/>
        <w:t xml:space="preserve">task</w:t>
        <w:tab/>
        <w:t xml:space="preserve">forces • Meets</w:t>
        <w:tab/>
        <w:t xml:space="preserve">University</w:t>
        <w:tab/>
        <w:t xml:space="preserve">and</w:t>
        <w:tab/>
        <w:t xml:space="preserve">Library</w:t>
        <w:tab/>
        <w:t xml:space="preserve">expectations</w:t>
        <w:tab/>
        <w:t xml:space="preserve">for</w:t>
        <w:tab/>
        <w:t xml:space="preserve">service</w:t>
        <w:tab/>
        <w:t xml:space="preserve">and</w:t>
        <w:tab/>
        <w:t xml:space="preserve">scholarship,</w:t>
        <w:tab/>
        <w:t xml:space="preserve">including</w:t>
        <w:tab/>
        <w:t xml:space="preserve">participation</w:t>
        <w:tab/>
        <w:t xml:space="preserve">in</w:t>
        <w:tab/>
        <w:t xml:space="preserve">the</w:t>
        <w:tab/>
        <w:t xml:space="preserve">academic</w:t>
        <w:tab/>
        <w:t xml:space="preserve"> library</w:t>
        <w:tab/>
        <w:t xml:space="preserve">community</w:t>
        <w:tab/>
        <w:t xml:space="preserve">through</w:t>
        <w:tab/>
        <w:t xml:space="preserve">research,</w:t>
        <w:tab/>
        <w:t xml:space="preserve">presentations,</w:t>
        <w:tab/>
        <w:t xml:space="preserve">and</w:t>
        <w:tab/>
        <w:t xml:space="preserve">writing</w:t>
        <w:tab/>
        <w:t xml:space="preserve">on</w:t>
        <w:tab/>
        <w:t xml:space="preserve">topics</w:t>
        <w:tab/>
        <w:t xml:space="preserve">related</w:t>
        <w:tab/>
        <w:t xml:space="preserve">to</w:t>
        <w:tab/>
        <w:t xml:space="preserve">areas</w:t>
        <w:tab/>
        <w:t xml:space="preserve">of</w:t>
        <w:tab/>
        <w:t xml:space="preserve">responsibility Required</w:t>
        <w:tab/>
        <w:t xml:space="preserve">Qualifications: • Master's</w:t>
        <w:tab/>
        <w:t xml:space="preserve">degree</w:t>
        <w:tab/>
        <w:t xml:space="preserve">in</w:t>
        <w:tab/>
        <w:t xml:space="preserve">library</w:t>
        <w:tab/>
        <w:t xml:space="preserve">science, or</w:t>
        <w:tab/>
        <w:t xml:space="preserve">relevant</w:t>
        <w:tab/>
        <w:t xml:space="preserve">graduate</w:t>
        <w:tab/>
        <w:t xml:space="preserve">degree</w:t>
        <w:tab/>
        <w:t xml:space="preserve">in</w:t>
        <w:tab/>
        <w:t xml:space="preserve">a</w:t>
        <w:tab/>
        <w:t xml:space="preserve">related</w:t>
        <w:tab/>
        <w:t xml:space="preserve">field • Experience</w:t>
        <w:tab/>
        <w:t xml:space="preserve">working</w:t>
        <w:tab/>
        <w:t xml:space="preserve">in</w:t>
        <w:tab/>
        <w:t xml:space="preserve">an</w:t>
        <w:tab/>
        <w:t xml:space="preserve">academic</w:t>
        <w:tab/>
        <w:t xml:space="preserve">library</w:t>
        <w:tab/>
        <w:t xml:space="preserve">setting • Demonstrated</w:t>
        <w:tab/>
        <w:t xml:space="preserve">experience</w:t>
        <w:tab/>
        <w:t xml:space="preserve">in</w:t>
        <w:tab/>
        <w:t xml:space="preserve">the</w:t>
        <w:tab/>
        <w:t xml:space="preserve">use</w:t>
        <w:tab/>
        <w:t xml:space="preserve">and</w:t>
        <w:tab/>
        <w:t xml:space="preserve">application</w:t>
        <w:tab/>
        <w:t xml:space="preserve">of</w:t>
        <w:tab/>
        <w:t xml:space="preserve">one</w:t>
        <w:tab/>
        <w:t xml:space="preserve">or</w:t>
        <w:tab/>
        <w:t xml:space="preserve">more</w:t>
        <w:tab/>
        <w:t xml:space="preserve">of</w:t>
        <w:tab/>
        <w:t xml:space="preserve">the</w:t>
        <w:tab/>
        <w:t xml:space="preserve">following</w:t>
        <w:tab/>
        <w:t xml:space="preserve">digital</w:t>
        <w:tab/>
        <w:t xml:space="preserve">research</w:t>
        <w:tab/>
        <w:t xml:space="preserve">tools</w:t>
        <w:tab/>
        <w:t xml:space="preserve">and</w:t>
        <w:tab/>
        <w:t xml:space="preserve"> approaches</w:t>
        <w:tab/>
        <w:t xml:space="preserve">(mastery</w:t>
        <w:tab/>
        <w:t xml:space="preserve">of</w:t>
        <w:tab/>
        <w:t xml:space="preserve">a</w:t>
        <w:tab/>
        <w:t xml:space="preserve">least</w:t>
        <w:tab/>
        <w:t xml:space="preserve">one</w:t>
        <w:tab/>
        <w:t xml:space="preserve">is</w:t>
        <w:tab/>
        <w:t xml:space="preserve">required):</w:t>
        <w:tab/>
        <w:t xml:space="preserve">data</w:t>
        <w:tab/>
        <w:t xml:space="preserve">visualization,</w:t>
        <w:tab/>
        <w:t xml:space="preserve">text</w:t>
        <w:tab/>
        <w:t xml:space="preserve">mining</w:t>
        <w:tab/>
        <w:t xml:space="preserve">and</w:t>
        <w:tab/>
        <w:t xml:space="preserve">analysis,</w:t>
        <w:tab/>
        <w:t xml:space="preserve">data</w:t>
        <w:tab/>
        <w:t xml:space="preserve">encoding</w:t>
        <w:tab/>
        <w:t xml:space="preserve"> standards,</w:t>
        <w:tab/>
        <w:t xml:space="preserve">image</w:t>
        <w:tab/>
        <w:t xml:space="preserve">analysis,</w:t>
        <w:tab/>
        <w:t xml:space="preserve">3D</w:t>
        <w:tab/>
        <w:t xml:space="preserve">visualization</w:t>
        <w:tab/>
        <w:t xml:space="preserve">and</w:t>
        <w:tab/>
        <w:t xml:space="preserve">modeling,</w:t>
        <w:tab/>
        <w:t xml:space="preserve">digital</w:t>
        <w:tab/>
        <w:t xml:space="preserve">scholarship</w:t>
        <w:tab/>
        <w:t xml:space="preserve">platforms,</w:t>
        <w:tab/>
        <w:t xml:space="preserve">GIS</w:t>
        <w:tab/>
        <w:t xml:space="preserve">tools</w:t>
        <w:tab/>
        <w:t xml:space="preserve">and</w:t>
        <w:tab/>
        <w:t xml:space="preserve">methods,</w:t>
        <w:tab/>
        <w:t xml:space="preserve"> and/or</w:t>
        <w:tab/>
        <w:t xml:space="preserve">data</w:t>
        <w:tab/>
        <w:t xml:space="preserve">management • Understanding</w:t>
        <w:tab/>
        <w:t xml:space="preserve">of</w:t>
        <w:tab/>
        <w:t xml:space="preserve">the</w:t>
        <w:tab/>
        <w:t xml:space="preserve">research</w:t>
        <w:tab/>
        <w:t xml:space="preserve">processes</w:t>
        <w:tab/>
        <w:t xml:space="preserve">employed</w:t>
        <w:tab/>
        <w:t xml:space="preserve">in</w:t>
        <w:tab/>
        <w:t xml:space="preserve">a</w:t>
        <w:tab/>
        <w:t xml:space="preserve">range</w:t>
        <w:tab/>
        <w:t xml:space="preserve">of</w:t>
        <w:tab/>
        <w:t xml:space="preserve">disciplines • Understanding</w:t>
        <w:tab/>
        <w:t xml:space="preserve">of the</w:t>
        <w:tab/>
        <w:t xml:space="preserve">research</w:t>
        <w:tab/>
        <w:t xml:space="preserve">data</w:t>
        <w:tab/>
        <w:t xml:space="preserve">lifecycle</w:t>
        <w:tab/>
        <w:t xml:space="preserve">and</w:t>
        <w:tab/>
        <w:t xml:space="preserve">knowledge</w:t>
        <w:tab/>
        <w:t xml:space="preserve">of</w:t>
        <w:tab/>
        <w:t xml:space="preserve">the</w:t>
        <w:tab/>
        <w:t xml:space="preserve">ways</w:t>
        <w:tab/>
        <w:t xml:space="preserve">that</w:t>
        <w:tab/>
        <w:t xml:space="preserve">new</w:t>
        <w:tab/>
        <w:t xml:space="preserve">technologies</w:t>
        <w:tab/>
        <w:t xml:space="preserve">are</w:t>
        <w:tab/>
        <w:t xml:space="preserve">affecting</w:t>
        <w:tab/>
        <w:t xml:space="preserve"> the</w:t>
        <w:tab/>
        <w:t xml:space="preserve">production</w:t>
        <w:tab/>
        <w:t xml:space="preserve">of</w:t>
        <w:tab/>
        <w:t xml:space="preserve">scholarship • Ability</w:t>
        <w:tab/>
        <w:t xml:space="preserve">to</w:t>
        <w:tab/>
        <w:t xml:space="preserve">communicate</w:t>
        <w:tab/>
        <w:t xml:space="preserve">and</w:t>
        <w:tab/>
        <w:t xml:space="preserve">work</w:t>
        <w:tab/>
        <w:t xml:space="preserve">effectively</w:t>
        <w:tab/>
        <w:t xml:space="preserve">in</w:t>
        <w:tab/>
        <w:t xml:space="preserve">an</w:t>
        <w:tab/>
        <w:t xml:space="preserve">academic</w:t>
        <w:tab/>
        <w:t xml:space="preserve">setting,</w:t>
        <w:tab/>
        <w:t xml:space="preserve">with</w:t>
        <w:tab/>
        <w:t xml:space="preserve">outstanding</w:t>
        <w:tab/>
        <w:t xml:space="preserve">oral</w:t>
        <w:tab/>
        <w:t xml:space="preserve">communication,</w:t>
        <w:tab/>
        <w:t xml:space="preserve"> written</w:t>
        <w:tab/>
        <w:t xml:space="preserve">communication,</w:t>
        <w:tab/>
        <w:t xml:space="preserve">interpersonal</w:t>
        <w:tab/>
        <w:t xml:space="preserve">skills,</w:t>
        <w:tab/>
        <w:t xml:space="preserve">and</w:t>
        <w:tab/>
        <w:t xml:space="preserve">the</w:t>
        <w:tab/>
        <w:t xml:space="preserve">ability</w:t>
        <w:tab/>
        <w:t xml:space="preserve">to</w:t>
        <w:tab/>
        <w:t xml:space="preserve">collaborate</w:t>
        <w:tab/>
        <w:t xml:space="preserve">with</w:t>
        <w:tab/>
        <w:t xml:space="preserve">a</w:t>
        <w:tab/>
        <w:t xml:space="preserve">diverse</w:t>
        <w:tab/>
        <w:t xml:space="preserve">clientele • Effective</w:t>
        <w:tab/>
        <w:t xml:space="preserve">teaching</w:t>
        <w:tab/>
        <w:t xml:space="preserve">and</w:t>
        <w:tab/>
        <w:t xml:space="preserve">presentation</w:t>
        <w:tab/>
        <w:t xml:space="preserve">skills • Demonstrated</w:t>
        <w:tab/>
        <w:t xml:space="preserve">flexibility,</w:t>
        <w:tab/>
        <w:t xml:space="preserve">creativity,</w:t>
        <w:tab/>
        <w:t xml:space="preserve">and</w:t>
        <w:tab/>
        <w:t xml:space="preserve">initiative</w:t>
        <w:tab/>
        <w:t xml:space="preserve">in</w:t>
        <w:tab/>
        <w:t xml:space="preserve">one’s</w:t>
        <w:tab/>
        <w:t xml:space="preserve">work • Ability</w:t>
        <w:tab/>
        <w:t xml:space="preserve">to</w:t>
        <w:tab/>
        <w:t xml:space="preserve">manage</w:t>
        <w:tab/>
        <w:t xml:space="preserve">multiple</w:t>
        <w:tab/>
        <w:t xml:space="preserve">simultaneous</w:t>
        <w:tab/>
        <w:t xml:space="preserve">projects</w:t>
        <w:tab/>
        <w:t xml:space="preserve">and</w:t>
        <w:tab/>
        <w:t xml:space="preserve">competing</w:t>
        <w:tab/>
        <w:t xml:space="preserve">priorities • Commitment</w:t>
        <w:tab/>
        <w:t xml:space="preserve">to</w:t>
        <w:tab/>
        <w:t xml:space="preserve">continual</w:t>
        <w:tab/>
        <w:t xml:space="preserve">development</w:t>
        <w:tab/>
        <w:t xml:space="preserve">of</w:t>
        <w:tab/>
        <w:t xml:space="preserve">professional</w:t>
        <w:tab/>
        <w:t xml:space="preserve">knowledge</w:t>
        <w:tab/>
        <w:t xml:space="preserve">and</w:t>
        <w:tab/>
        <w:t xml:space="preserve">skills (continued) Desired</w:t>
        <w:tab/>
        <w:t xml:space="preserve">Job</w:t>
        <w:tab/>
        <w:t xml:space="preserve">Qualifications: • Experience</w:t>
        <w:tab/>
        <w:t xml:space="preserve">with</w:t>
        <w:tab/>
        <w:t xml:space="preserve">quantitative</w:t>
        <w:tab/>
        <w:t xml:space="preserve">and</w:t>
        <w:tab/>
        <w:t xml:space="preserve">qualitative</w:t>
        <w:tab/>
        <w:t xml:space="preserve">software</w:t>
        <w:tab/>
        <w:t xml:space="preserve">tools • Experience</w:t>
        <w:tab/>
        <w:t xml:space="preserve">with</w:t>
        <w:tab/>
        <w:t xml:space="preserve">web</w:t>
        <w:tab/>
        <w:t xml:space="preserve">application</w:t>
        <w:tab/>
        <w:t xml:space="preserve">development • Experience</w:t>
        <w:tab/>
        <w:t xml:space="preserve">with</w:t>
        <w:tab/>
        <w:t xml:space="preserve">post-completion</w:t>
        <w:tab/>
        <w:t xml:space="preserve">project</w:t>
        <w:tab/>
        <w:t xml:space="preserve">review</w:t>
        <w:tab/>
        <w:t xml:space="preserve">and</w:t>
        <w:tab/>
        <w:t xml:space="preserve">evaluation • Demonstrated</w:t>
        <w:tab/>
        <w:t xml:space="preserve">understanding</w:t>
        <w:tab/>
        <w:t xml:space="preserve">of</w:t>
        <w:tab/>
        <w:t xml:space="preserve">relevant</w:t>
        <w:tab/>
        <w:t xml:space="preserve">scholarly</w:t>
        <w:tab/>
        <w:t xml:space="preserve">communication</w:t>
        <w:tab/>
        <w:t xml:space="preserve">issues</w:t>
        <w:tab/>
        <w:t xml:space="preserve">(e.g.,</w:t>
        <w:tab/>
        <w:t xml:space="preserve">intellectual</w:t>
        <w:tab/>
        <w:t xml:space="preserve">property</w:t>
        <w:tab/>
        <w:t xml:space="preserve">rights</w:t>
        <w:tab/>
        <w:t xml:space="preserve">and</w:t>
        <w:tab/>
        <w:t xml:space="preserve"> Fair</w:t>
        <w:tab/>
        <w:t xml:space="preserve">Use) • Experience</w:t>
        <w:tab/>
        <w:t xml:space="preserve">with</w:t>
        <w:tab/>
        <w:t xml:space="preserve">object</w:t>
        <w:tab/>
        <w:t xml:space="preserve">oriented</w:t>
        <w:tab/>
        <w:t xml:space="preserve">languages,</w:t>
        <w:tab/>
        <w:t xml:space="preserve">common</w:t>
        <w:tab/>
        <w:t xml:space="preserve">scripting</w:t>
        <w:tab/>
        <w:t xml:space="preserve">languages,</w:t>
        <w:tab/>
        <w:t xml:space="preserve">database</w:t>
        <w:tab/>
        <w:t xml:space="preserve">design,</w:t>
        <w:tab/>
        <w:t xml:space="preserve">XML,</w:t>
        <w:tab/>
        <w:t xml:space="preserve">or</w:t>
        <w:tab/>
        <w:t xml:space="preserve">web</w:t>
        <w:tab/>
        <w:t xml:space="preserve"> programming • For</w:t>
        <w:tab/>
        <w:t xml:space="preserve">the</w:t>
        <w:tab/>
        <w:t xml:space="preserve">current</w:t>
        <w:tab/>
        <w:t xml:space="preserve">search,</w:t>
        <w:tab/>
        <w:t xml:space="preserve">we</w:t>
        <w:tab/>
        <w:t xml:space="preserve">will</w:t>
        <w:tab/>
        <w:t xml:space="preserve">give</w:t>
        <w:tab/>
        <w:t xml:space="preserve">special</w:t>
        <w:tab/>
        <w:t xml:space="preserve">weight</w:t>
        <w:tab/>
        <w:t xml:space="preserve">to</w:t>
        <w:tab/>
        <w:t xml:space="preserve">those</w:t>
        <w:tab/>
        <w:t xml:space="preserve">with</w:t>
        <w:tab/>
        <w:t xml:space="preserve">either: § Data</w:t>
        <w:tab/>
        <w:t xml:space="preserve">visualization</w:t>
        <w:tab/>
        <w:t xml:space="preserve">skills</w:t>
        <w:tab/>
        <w:t xml:space="preserve">and</w:t>
        <w:tab/>
        <w:t xml:space="preserve">experience</w:t>
        <w:tab/>
        <w:t xml:space="preserve"> § Advanced</w:t>
        <w:tab/>
        <w:t xml:space="preserve">degree</w:t>
        <w:tab/>
        <w:t xml:space="preserve">or</w:t>
        <w:tab/>
        <w:t xml:space="preserve">background</w:t>
        <w:tab/>
        <w:t xml:space="preserve">in</w:t>
        <w:tab/>
        <w:t xml:space="preserve">the</w:t>
        <w:tab/>
        <w:t xml:space="preserve">sciences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