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69401" w14:textId="77777777" w:rsidR="00797350" w:rsidRPr="00926860" w:rsidRDefault="00797350" w:rsidP="00FF38D2">
      <w:pPr>
        <w:keepNext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right" w:pos="9356"/>
        </w:tabs>
        <w:spacing w:after="120"/>
        <w:jc w:val="center"/>
        <w:rPr>
          <w:b/>
          <w:bCs/>
          <w:color w:val="auto"/>
          <w:sz w:val="21"/>
          <w:szCs w:val="21"/>
          <w:u w:val="single"/>
        </w:rPr>
      </w:pPr>
      <w:r w:rsidRPr="00926860">
        <w:rPr>
          <w:b/>
          <w:bCs/>
          <w:color w:val="auto"/>
          <w:sz w:val="21"/>
          <w:szCs w:val="21"/>
          <w:u w:val="single"/>
        </w:rPr>
        <w:t>Charles A. Cravotta III</w:t>
      </w:r>
    </w:p>
    <w:p w14:paraId="04D8E613" w14:textId="5373376B" w:rsidR="00A95A79" w:rsidRPr="00926860" w:rsidRDefault="00D6746B" w:rsidP="00FF38D2">
      <w:pPr>
        <w:keepNext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right" w:pos="9360"/>
        </w:tabs>
        <w:rPr>
          <w:color w:val="auto"/>
          <w:sz w:val="21"/>
          <w:szCs w:val="21"/>
        </w:rPr>
      </w:pPr>
      <w:r w:rsidRPr="00926860">
        <w:rPr>
          <w:color w:val="auto"/>
          <w:sz w:val="21"/>
          <w:szCs w:val="21"/>
        </w:rPr>
        <w:t>Hydrologist</w:t>
      </w:r>
      <w:r w:rsidR="00574BC8" w:rsidRPr="00926860">
        <w:rPr>
          <w:color w:val="auto"/>
          <w:sz w:val="21"/>
          <w:szCs w:val="21"/>
        </w:rPr>
        <w:t>/Geochemist</w:t>
      </w:r>
      <w:r w:rsidR="00797350" w:rsidRPr="00926860">
        <w:rPr>
          <w:color w:val="auto"/>
          <w:sz w:val="21"/>
          <w:szCs w:val="21"/>
        </w:rPr>
        <w:tab/>
      </w:r>
      <w:r w:rsidRPr="00926860">
        <w:rPr>
          <w:color w:val="auto"/>
          <w:sz w:val="21"/>
          <w:szCs w:val="21"/>
        </w:rPr>
        <w:t>Cravotta Geochemical Consulting, LLC</w:t>
      </w:r>
    </w:p>
    <w:p w14:paraId="0FFF162F" w14:textId="22FC251E" w:rsidR="00797350" w:rsidRPr="00926860" w:rsidRDefault="00F36F0C" w:rsidP="00FF38D2">
      <w:pPr>
        <w:keepNext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right" w:pos="9360"/>
        </w:tabs>
        <w:rPr>
          <w:color w:val="auto"/>
          <w:sz w:val="21"/>
          <w:szCs w:val="21"/>
        </w:rPr>
      </w:pPr>
      <w:hyperlink r:id="rId7" w:history="1">
        <w:r w:rsidRPr="00926860">
          <w:rPr>
            <w:color w:val="0000FF" w:themeColor="hyperlink"/>
            <w:sz w:val="21"/>
            <w:szCs w:val="21"/>
            <w:u w:val="single"/>
          </w:rPr>
          <w:t>https://www.researchgate.net/profile/Charles-Cravotta</w:t>
        </w:r>
      </w:hyperlink>
      <w:r w:rsidR="00A95A79" w:rsidRPr="00926860">
        <w:rPr>
          <w:color w:val="auto"/>
          <w:sz w:val="21"/>
          <w:szCs w:val="21"/>
        </w:rPr>
        <w:tab/>
      </w:r>
      <w:r w:rsidR="00D6746B" w:rsidRPr="00926860">
        <w:rPr>
          <w:color w:val="auto"/>
          <w:sz w:val="21"/>
          <w:szCs w:val="21"/>
        </w:rPr>
        <w:t>859 Bloody Spring</w:t>
      </w:r>
      <w:r w:rsidR="00A95A79" w:rsidRPr="00926860">
        <w:rPr>
          <w:color w:val="auto"/>
          <w:sz w:val="21"/>
          <w:szCs w:val="21"/>
        </w:rPr>
        <w:t xml:space="preserve"> Road</w:t>
      </w:r>
    </w:p>
    <w:p w14:paraId="4802D427" w14:textId="22E755FD" w:rsidR="00797350" w:rsidRPr="00926860" w:rsidRDefault="0081197A" w:rsidP="00FF38D2">
      <w:pPr>
        <w:keepNext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right" w:pos="9360"/>
        </w:tabs>
        <w:rPr>
          <w:color w:val="auto"/>
          <w:sz w:val="21"/>
          <w:szCs w:val="21"/>
        </w:rPr>
      </w:pPr>
      <w:r w:rsidRPr="00926860">
        <w:rPr>
          <w:color w:val="auto"/>
          <w:sz w:val="21"/>
          <w:szCs w:val="21"/>
        </w:rPr>
        <w:t>C</w:t>
      </w:r>
      <w:r w:rsidR="00797350" w:rsidRPr="00926860">
        <w:rPr>
          <w:color w:val="auto"/>
          <w:sz w:val="21"/>
          <w:szCs w:val="21"/>
        </w:rPr>
        <w:t>ravotta</w:t>
      </w:r>
      <w:r w:rsidRPr="00926860">
        <w:rPr>
          <w:color w:val="auto"/>
          <w:sz w:val="21"/>
          <w:szCs w:val="21"/>
        </w:rPr>
        <w:t>Geochemical</w:t>
      </w:r>
      <w:r w:rsidR="00797350" w:rsidRPr="00926860">
        <w:rPr>
          <w:color w:val="auto"/>
          <w:sz w:val="21"/>
          <w:szCs w:val="21"/>
        </w:rPr>
        <w:t>@</w:t>
      </w:r>
      <w:r w:rsidR="00D6746B" w:rsidRPr="00926860">
        <w:rPr>
          <w:color w:val="auto"/>
          <w:sz w:val="21"/>
          <w:szCs w:val="21"/>
        </w:rPr>
        <w:t>gmail.com</w:t>
      </w:r>
      <w:r w:rsidR="00797350" w:rsidRPr="00926860">
        <w:rPr>
          <w:color w:val="auto"/>
          <w:sz w:val="21"/>
          <w:szCs w:val="21"/>
        </w:rPr>
        <w:tab/>
      </w:r>
      <w:r w:rsidR="00D6746B" w:rsidRPr="00926860">
        <w:rPr>
          <w:color w:val="auto"/>
          <w:sz w:val="21"/>
          <w:szCs w:val="21"/>
        </w:rPr>
        <w:t>Bethel</w:t>
      </w:r>
      <w:r w:rsidR="00797350" w:rsidRPr="00926860">
        <w:rPr>
          <w:color w:val="auto"/>
          <w:sz w:val="21"/>
          <w:szCs w:val="21"/>
        </w:rPr>
        <w:t>, Pennsylvania</w:t>
      </w:r>
    </w:p>
    <w:p w14:paraId="2F91B628" w14:textId="77777777" w:rsidR="00797350" w:rsidRPr="00926860" w:rsidRDefault="00797350" w:rsidP="00FF38D2">
      <w:pPr>
        <w:pStyle w:val="Heading2"/>
        <w:keepNext/>
        <w:rPr>
          <w:rFonts w:ascii="Times New Roman" w:hAnsi="Times New Roman" w:cs="Times New Roman"/>
          <w:sz w:val="21"/>
          <w:szCs w:val="21"/>
        </w:rPr>
      </w:pPr>
      <w:r w:rsidRPr="00926860">
        <w:rPr>
          <w:rFonts w:ascii="Times New Roman" w:hAnsi="Times New Roman" w:cs="Times New Roman"/>
          <w:sz w:val="21"/>
          <w:szCs w:val="21"/>
        </w:rPr>
        <w:t>Education</w:t>
      </w:r>
    </w:p>
    <w:p w14:paraId="13E349E4" w14:textId="77777777" w:rsidR="00EB3D6F" w:rsidRPr="00926860" w:rsidRDefault="00EB3D6F" w:rsidP="00EB3D6F">
      <w:pPr>
        <w:keepNext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ind w:left="720" w:hanging="720"/>
        <w:rPr>
          <w:color w:val="auto"/>
          <w:sz w:val="21"/>
          <w:szCs w:val="21"/>
        </w:rPr>
      </w:pPr>
      <w:r w:rsidRPr="00926860">
        <w:rPr>
          <w:color w:val="auto"/>
          <w:sz w:val="21"/>
          <w:szCs w:val="21"/>
        </w:rPr>
        <w:t>1996 Ph.D. Geochemistry and Mineralogy, Pennsylvania State University</w:t>
      </w:r>
    </w:p>
    <w:p w14:paraId="5488B52F" w14:textId="77777777" w:rsidR="00EB3D6F" w:rsidRPr="00926860" w:rsidRDefault="00EB3D6F" w:rsidP="00EB3D6F">
      <w:pPr>
        <w:keepNext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ind w:left="720" w:hanging="720"/>
        <w:rPr>
          <w:color w:val="auto"/>
          <w:sz w:val="21"/>
          <w:szCs w:val="21"/>
        </w:rPr>
      </w:pPr>
      <w:r w:rsidRPr="00926860">
        <w:rPr>
          <w:color w:val="auto"/>
          <w:sz w:val="21"/>
          <w:szCs w:val="21"/>
        </w:rPr>
        <w:t>1986 M.S. Geochemistry and Mineralogy, Pennsylvania State University</w:t>
      </w:r>
    </w:p>
    <w:p w14:paraId="0405FC25" w14:textId="77777777" w:rsidR="00797350" w:rsidRPr="00926860" w:rsidRDefault="00797350" w:rsidP="00FF38D2">
      <w:pPr>
        <w:keepNext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ind w:left="720" w:hanging="720"/>
        <w:rPr>
          <w:color w:val="auto"/>
          <w:sz w:val="21"/>
          <w:szCs w:val="21"/>
        </w:rPr>
      </w:pPr>
      <w:r w:rsidRPr="00926860">
        <w:rPr>
          <w:color w:val="auto"/>
          <w:sz w:val="21"/>
          <w:szCs w:val="21"/>
        </w:rPr>
        <w:t>1979 B.A. Environmental Sciences, University of Virginia</w:t>
      </w:r>
    </w:p>
    <w:p w14:paraId="3086D2FF" w14:textId="718E3732" w:rsidR="00F83D77" w:rsidRPr="00926860" w:rsidRDefault="00797350" w:rsidP="00F83D77">
      <w:pPr>
        <w:pStyle w:val="Heading2"/>
        <w:keepNext/>
        <w:rPr>
          <w:rFonts w:ascii="Times New Roman" w:hAnsi="Times New Roman" w:cs="Times New Roman"/>
          <w:sz w:val="21"/>
          <w:szCs w:val="21"/>
        </w:rPr>
      </w:pPr>
      <w:r w:rsidRPr="00926860">
        <w:rPr>
          <w:rFonts w:ascii="Times New Roman" w:hAnsi="Times New Roman" w:cs="Times New Roman"/>
          <w:sz w:val="21"/>
          <w:szCs w:val="21"/>
        </w:rPr>
        <w:t>Professional Experience</w:t>
      </w:r>
    </w:p>
    <w:p w14:paraId="27B9EF02" w14:textId="57B1479F" w:rsidR="00BB2443" w:rsidRPr="00926860" w:rsidRDefault="00BB2443" w:rsidP="00BB2443">
      <w:pPr>
        <w:pStyle w:val="Head3"/>
        <w:keepNext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spacing w:before="0" w:after="60" w:line="240" w:lineRule="auto"/>
        <w:rPr>
          <w:rFonts w:ascii="Times New Roman" w:hAnsi="Times New Roman" w:cs="Times New Roman"/>
          <w:b w:val="0"/>
          <w:sz w:val="21"/>
          <w:szCs w:val="21"/>
        </w:rPr>
      </w:pPr>
      <w:r w:rsidRPr="00926860">
        <w:rPr>
          <w:rFonts w:ascii="Times New Roman" w:hAnsi="Times New Roman" w:cs="Times New Roman"/>
          <w:b w:val="0"/>
          <w:sz w:val="21"/>
          <w:szCs w:val="21"/>
        </w:rPr>
        <w:t xml:space="preserve">More than 40 years of experience evaluating geochemical and hydrological processes that control water quality, particularly the sources, transport, and attenuation of metals and nutrients in undisturbed and mining-impacted watersheds and aquifers. Extensive interactions with students as external research advisor. </w:t>
      </w:r>
    </w:p>
    <w:p w14:paraId="1AA0431E" w14:textId="4B00805E" w:rsidR="00543518" w:rsidRPr="00926860" w:rsidRDefault="00543518" w:rsidP="00EB3D6F">
      <w:pPr>
        <w:pStyle w:val="Head3"/>
        <w:keepNext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spacing w:before="0" w:line="240" w:lineRule="auto"/>
        <w:ind w:left="288" w:hanging="288"/>
        <w:rPr>
          <w:rFonts w:ascii="Times New Roman" w:hAnsi="Times New Roman" w:cs="Times New Roman"/>
          <w:b w:val="0"/>
          <w:sz w:val="21"/>
          <w:szCs w:val="21"/>
        </w:rPr>
      </w:pPr>
      <w:r w:rsidRPr="00926860">
        <w:rPr>
          <w:rFonts w:ascii="Times New Roman" w:hAnsi="Times New Roman" w:cs="Times New Roman"/>
          <w:b w:val="0"/>
          <w:sz w:val="21"/>
          <w:szCs w:val="21"/>
        </w:rPr>
        <w:t xml:space="preserve">2024-Present: Hydrologist/Geochemist, Cravotta Geochemical Consulting, LLC. </w:t>
      </w:r>
    </w:p>
    <w:p w14:paraId="089542D0" w14:textId="30E6628B" w:rsidR="00EB3D6F" w:rsidRPr="00926860" w:rsidRDefault="00EB3D6F" w:rsidP="00EB3D6F">
      <w:pPr>
        <w:pStyle w:val="Head3"/>
        <w:keepNext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spacing w:before="0" w:line="240" w:lineRule="auto"/>
        <w:ind w:left="288" w:hanging="288"/>
        <w:rPr>
          <w:rFonts w:ascii="Times New Roman" w:hAnsi="Times New Roman" w:cs="Times New Roman"/>
          <w:b w:val="0"/>
          <w:color w:val="auto"/>
          <w:sz w:val="21"/>
          <w:szCs w:val="21"/>
        </w:rPr>
      </w:pPr>
      <w:r w:rsidRPr="00926860">
        <w:rPr>
          <w:rFonts w:ascii="Times New Roman" w:hAnsi="Times New Roman" w:cs="Times New Roman"/>
          <w:b w:val="0"/>
          <w:sz w:val="21"/>
          <w:szCs w:val="21"/>
        </w:rPr>
        <w:t>1987-</w:t>
      </w:r>
      <w:r w:rsidR="00D6746B" w:rsidRPr="00926860">
        <w:rPr>
          <w:rFonts w:ascii="Times New Roman" w:hAnsi="Times New Roman" w:cs="Times New Roman"/>
          <w:b w:val="0"/>
          <w:sz w:val="21"/>
          <w:szCs w:val="21"/>
        </w:rPr>
        <w:t>2023</w:t>
      </w:r>
      <w:r w:rsidRPr="00926860">
        <w:rPr>
          <w:rFonts w:ascii="Times New Roman" w:hAnsi="Times New Roman" w:cs="Times New Roman"/>
          <w:b w:val="0"/>
          <w:sz w:val="21"/>
          <w:szCs w:val="21"/>
        </w:rPr>
        <w:t xml:space="preserve">:  Research Hydrologist, </w:t>
      </w:r>
      <w:r w:rsidR="00517460" w:rsidRPr="00926860">
        <w:rPr>
          <w:rFonts w:ascii="Times New Roman" w:hAnsi="Times New Roman" w:cs="Times New Roman"/>
          <w:b w:val="0"/>
          <w:sz w:val="21"/>
          <w:szCs w:val="21"/>
        </w:rPr>
        <w:t>U.S. Geological Survey</w:t>
      </w:r>
      <w:r w:rsidRPr="00926860">
        <w:rPr>
          <w:rFonts w:ascii="Times New Roman" w:hAnsi="Times New Roman" w:cs="Times New Roman"/>
          <w:b w:val="0"/>
          <w:sz w:val="21"/>
          <w:szCs w:val="21"/>
        </w:rPr>
        <w:t xml:space="preserve">, Pennsylvania Water Science Center.  </w:t>
      </w:r>
    </w:p>
    <w:p w14:paraId="1736FD92" w14:textId="77777777" w:rsidR="00EB3D6F" w:rsidRPr="00926860" w:rsidRDefault="00EB3D6F" w:rsidP="00EB3D6F">
      <w:pPr>
        <w:pStyle w:val="Head3"/>
        <w:keepNext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spacing w:before="0" w:line="240" w:lineRule="auto"/>
        <w:rPr>
          <w:rFonts w:ascii="Times New Roman" w:hAnsi="Times New Roman" w:cs="Times New Roman"/>
          <w:b w:val="0"/>
          <w:sz w:val="21"/>
          <w:szCs w:val="21"/>
        </w:rPr>
      </w:pPr>
      <w:r w:rsidRPr="00926860">
        <w:rPr>
          <w:rFonts w:ascii="Times New Roman" w:hAnsi="Times New Roman" w:cs="Times New Roman"/>
          <w:b w:val="0"/>
          <w:sz w:val="21"/>
          <w:szCs w:val="21"/>
        </w:rPr>
        <w:t xml:space="preserve">1986-1987:  Geochemist, IT Corporation, Monroeville, PA.  </w:t>
      </w:r>
    </w:p>
    <w:p w14:paraId="2DE60AE7" w14:textId="17EAA9EE" w:rsidR="00EB3D6F" w:rsidRPr="00926860" w:rsidRDefault="00EB3D6F" w:rsidP="00EB3D6F">
      <w:pPr>
        <w:pStyle w:val="Head3"/>
        <w:keepNext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spacing w:before="0" w:line="240" w:lineRule="auto"/>
        <w:rPr>
          <w:rFonts w:ascii="Times New Roman" w:hAnsi="Times New Roman" w:cs="Times New Roman"/>
          <w:b w:val="0"/>
          <w:sz w:val="21"/>
          <w:szCs w:val="21"/>
        </w:rPr>
      </w:pPr>
      <w:r w:rsidRPr="00926860">
        <w:rPr>
          <w:rFonts w:ascii="Times New Roman" w:hAnsi="Times New Roman" w:cs="Times New Roman"/>
          <w:b w:val="0"/>
          <w:sz w:val="21"/>
          <w:szCs w:val="21"/>
        </w:rPr>
        <w:t>1979-1983:  Geologist</w:t>
      </w:r>
      <w:r w:rsidR="00D45151" w:rsidRPr="00926860">
        <w:rPr>
          <w:rFonts w:ascii="Times New Roman" w:hAnsi="Times New Roman" w:cs="Times New Roman"/>
          <w:b w:val="0"/>
          <w:sz w:val="21"/>
          <w:szCs w:val="21"/>
        </w:rPr>
        <w:t>/Map editor</w:t>
      </w:r>
      <w:r w:rsidRPr="00926860">
        <w:rPr>
          <w:rFonts w:ascii="Times New Roman" w:hAnsi="Times New Roman" w:cs="Times New Roman"/>
          <w:b w:val="0"/>
          <w:sz w:val="21"/>
          <w:szCs w:val="21"/>
        </w:rPr>
        <w:t xml:space="preserve">, U.S. Geological Survey (USGS), Technical Reports Unit, Reston, VA.  </w:t>
      </w:r>
    </w:p>
    <w:p w14:paraId="31193269" w14:textId="77777777" w:rsidR="006840E7" w:rsidRPr="00926860" w:rsidRDefault="006840E7" w:rsidP="00FF38D2">
      <w:pPr>
        <w:pStyle w:val="Head3"/>
        <w:keepNext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spacing w:before="0" w:line="240" w:lineRule="auto"/>
        <w:rPr>
          <w:rFonts w:ascii="Times New Roman" w:hAnsi="Times New Roman" w:cs="Times New Roman"/>
          <w:b w:val="0"/>
          <w:sz w:val="21"/>
          <w:szCs w:val="21"/>
        </w:rPr>
      </w:pPr>
      <w:r w:rsidRPr="00926860">
        <w:rPr>
          <w:rFonts w:ascii="Times New Roman" w:hAnsi="Times New Roman" w:cs="Times New Roman"/>
          <w:b w:val="0"/>
          <w:sz w:val="21"/>
          <w:szCs w:val="21"/>
        </w:rPr>
        <w:t xml:space="preserve">1979:  Geologic Technician, Virginia Water Control Board, Alexandria, VA.  </w:t>
      </w:r>
    </w:p>
    <w:p w14:paraId="0A6F826B" w14:textId="77777777" w:rsidR="00AA59E2" w:rsidRPr="00926860" w:rsidRDefault="00AA59E2" w:rsidP="00D45151">
      <w:pPr>
        <w:pStyle w:val="Heading2"/>
        <w:keepNext/>
        <w:rPr>
          <w:rFonts w:ascii="Times New Roman" w:hAnsi="Times New Roman" w:cs="Times New Roman"/>
          <w:sz w:val="21"/>
          <w:szCs w:val="21"/>
        </w:rPr>
      </w:pPr>
      <w:r w:rsidRPr="00926860">
        <w:rPr>
          <w:rFonts w:ascii="Times New Roman" w:hAnsi="Times New Roman" w:cs="Times New Roman"/>
          <w:sz w:val="21"/>
          <w:szCs w:val="21"/>
        </w:rPr>
        <w:t>Professional Certification and Affiliations</w:t>
      </w:r>
    </w:p>
    <w:p w14:paraId="6F7415B2" w14:textId="77777777" w:rsidR="00D45151" w:rsidRPr="00926860" w:rsidRDefault="00D45151" w:rsidP="00D45151">
      <w:pPr>
        <w:keepNext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rPr>
          <w:color w:val="auto"/>
          <w:sz w:val="21"/>
          <w:szCs w:val="21"/>
        </w:rPr>
      </w:pPr>
      <w:r w:rsidRPr="00926860">
        <w:rPr>
          <w:color w:val="auto"/>
          <w:sz w:val="21"/>
          <w:szCs w:val="21"/>
        </w:rPr>
        <w:t xml:space="preserve">2018-present: Adjunct Instructor, Earth and Environmental Sciences, University of Pittsburgh </w:t>
      </w:r>
    </w:p>
    <w:p w14:paraId="3D186B92" w14:textId="77777777" w:rsidR="00D45151" w:rsidRPr="00926860" w:rsidRDefault="00D45151" w:rsidP="00D45151">
      <w:pPr>
        <w:keepNext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rPr>
          <w:color w:val="auto"/>
          <w:sz w:val="21"/>
          <w:szCs w:val="21"/>
        </w:rPr>
      </w:pPr>
      <w:r w:rsidRPr="00926860">
        <w:rPr>
          <w:color w:val="auto"/>
          <w:sz w:val="21"/>
          <w:szCs w:val="21"/>
        </w:rPr>
        <w:t xml:space="preserve">2011-2016:  Associate Editor, Mine Water and Environment, International Mine Water Association </w:t>
      </w:r>
    </w:p>
    <w:p w14:paraId="3826DCDA" w14:textId="53AE7A29" w:rsidR="009A1F58" w:rsidRPr="00926860" w:rsidRDefault="009A1F58" w:rsidP="00D45151">
      <w:pPr>
        <w:keepNext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rPr>
          <w:color w:val="auto"/>
          <w:sz w:val="21"/>
          <w:szCs w:val="21"/>
        </w:rPr>
      </w:pPr>
      <w:r w:rsidRPr="00926860">
        <w:rPr>
          <w:color w:val="auto"/>
          <w:sz w:val="21"/>
          <w:szCs w:val="21"/>
        </w:rPr>
        <w:t>200</w:t>
      </w:r>
      <w:r w:rsidR="00067D7D" w:rsidRPr="00926860">
        <w:rPr>
          <w:color w:val="auto"/>
          <w:sz w:val="21"/>
          <w:szCs w:val="21"/>
        </w:rPr>
        <w:t>1</w:t>
      </w:r>
      <w:r w:rsidRPr="00926860">
        <w:rPr>
          <w:color w:val="auto"/>
          <w:sz w:val="21"/>
          <w:szCs w:val="21"/>
        </w:rPr>
        <w:t xml:space="preserve">-2017:  Environmental </w:t>
      </w:r>
      <w:r w:rsidR="00067D7D" w:rsidRPr="00926860">
        <w:rPr>
          <w:color w:val="auto"/>
          <w:sz w:val="21"/>
          <w:szCs w:val="21"/>
        </w:rPr>
        <w:t xml:space="preserve">and Civil </w:t>
      </w:r>
      <w:r w:rsidRPr="00926860">
        <w:rPr>
          <w:color w:val="auto"/>
          <w:sz w:val="21"/>
          <w:szCs w:val="21"/>
        </w:rPr>
        <w:t>Engineering Advisory Board, Penn State University</w:t>
      </w:r>
      <w:r w:rsidR="00067D7D" w:rsidRPr="00926860">
        <w:rPr>
          <w:color w:val="auto"/>
          <w:sz w:val="21"/>
          <w:szCs w:val="21"/>
        </w:rPr>
        <w:t>, Harrisburg</w:t>
      </w:r>
    </w:p>
    <w:p w14:paraId="71D846D0" w14:textId="1D4D9677" w:rsidR="00D45151" w:rsidRPr="00926860" w:rsidRDefault="00D45151" w:rsidP="00D45151">
      <w:pPr>
        <w:keepNext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rPr>
          <w:color w:val="auto"/>
          <w:sz w:val="21"/>
          <w:szCs w:val="21"/>
        </w:rPr>
      </w:pPr>
      <w:r w:rsidRPr="00926860">
        <w:rPr>
          <w:color w:val="auto"/>
          <w:sz w:val="21"/>
          <w:szCs w:val="21"/>
        </w:rPr>
        <w:t>2001-2005: Adjunct Assistant Professor of Environmental Engineering, Penn State University</w:t>
      </w:r>
      <w:r w:rsidR="00067D7D" w:rsidRPr="00926860">
        <w:rPr>
          <w:color w:val="auto"/>
          <w:sz w:val="21"/>
          <w:szCs w:val="21"/>
        </w:rPr>
        <w:t>, Harrisburg</w:t>
      </w:r>
    </w:p>
    <w:p w14:paraId="535913F5" w14:textId="77777777" w:rsidR="008E7711" w:rsidRPr="00926860" w:rsidRDefault="008E7711" w:rsidP="008E7711">
      <w:pPr>
        <w:keepNext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rPr>
          <w:sz w:val="21"/>
          <w:szCs w:val="21"/>
        </w:rPr>
      </w:pPr>
      <w:r w:rsidRPr="00926860">
        <w:rPr>
          <w:color w:val="auto"/>
          <w:sz w:val="21"/>
          <w:szCs w:val="21"/>
        </w:rPr>
        <w:t>1995-present:  Registered Professional Geologist in Pennsylvania PG-002255-G</w:t>
      </w:r>
    </w:p>
    <w:p w14:paraId="229F6E09" w14:textId="77777777" w:rsidR="00D45151" w:rsidRPr="00926860" w:rsidRDefault="00E00BB3" w:rsidP="00D45151">
      <w:pPr>
        <w:pStyle w:val="Heading2"/>
        <w:keepNext/>
        <w:rPr>
          <w:rFonts w:ascii="Times New Roman" w:hAnsi="Times New Roman" w:cs="Times New Roman"/>
          <w:sz w:val="21"/>
          <w:szCs w:val="21"/>
        </w:rPr>
      </w:pPr>
      <w:r w:rsidRPr="00926860">
        <w:rPr>
          <w:rFonts w:ascii="Times New Roman" w:hAnsi="Times New Roman" w:cs="Times New Roman"/>
          <w:sz w:val="21"/>
          <w:szCs w:val="21"/>
        </w:rPr>
        <w:t>Awards and Recognition</w:t>
      </w:r>
    </w:p>
    <w:p w14:paraId="372FF7AE" w14:textId="46CB32BE" w:rsidR="00AA6641" w:rsidRPr="00926860" w:rsidRDefault="00AA6641" w:rsidP="00D45151">
      <w:pPr>
        <w:keepNext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rPr>
          <w:color w:val="auto"/>
          <w:sz w:val="21"/>
          <w:szCs w:val="21"/>
        </w:rPr>
      </w:pPr>
      <w:r w:rsidRPr="00926860">
        <w:rPr>
          <w:color w:val="auto"/>
          <w:sz w:val="21"/>
          <w:szCs w:val="21"/>
        </w:rPr>
        <w:t xml:space="preserve">International Association of </w:t>
      </w:r>
      <w:proofErr w:type="spellStart"/>
      <w:r w:rsidRPr="00926860">
        <w:rPr>
          <w:color w:val="auto"/>
          <w:sz w:val="21"/>
          <w:szCs w:val="21"/>
        </w:rPr>
        <w:t>GeoChemistry</w:t>
      </w:r>
      <w:proofErr w:type="spellEnd"/>
      <w:r w:rsidRPr="00926860">
        <w:rPr>
          <w:color w:val="auto"/>
          <w:sz w:val="21"/>
          <w:szCs w:val="21"/>
        </w:rPr>
        <w:t xml:space="preserve"> (IAGC) “Excellence in Review” Award, 2023</w:t>
      </w:r>
    </w:p>
    <w:p w14:paraId="1C1408BD" w14:textId="5A598429" w:rsidR="00D45151" w:rsidRPr="00926860" w:rsidRDefault="00D45151" w:rsidP="00D45151">
      <w:pPr>
        <w:keepNext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rPr>
          <w:color w:val="auto"/>
          <w:sz w:val="21"/>
          <w:szCs w:val="21"/>
        </w:rPr>
      </w:pPr>
      <w:r w:rsidRPr="00926860">
        <w:rPr>
          <w:color w:val="auto"/>
          <w:sz w:val="21"/>
          <w:szCs w:val="21"/>
        </w:rPr>
        <w:t xml:space="preserve">The Society for Organic Petrology </w:t>
      </w:r>
      <w:proofErr w:type="spellStart"/>
      <w:r w:rsidRPr="00926860">
        <w:rPr>
          <w:color w:val="auto"/>
          <w:sz w:val="21"/>
          <w:szCs w:val="21"/>
        </w:rPr>
        <w:t>Dalaway</w:t>
      </w:r>
      <w:proofErr w:type="spellEnd"/>
      <w:r w:rsidRPr="00926860">
        <w:rPr>
          <w:color w:val="auto"/>
          <w:sz w:val="21"/>
          <w:szCs w:val="21"/>
        </w:rPr>
        <w:t xml:space="preserve"> J. Swain Award “Best Refereed Paper”, 2016</w:t>
      </w:r>
    </w:p>
    <w:p w14:paraId="0991E7B0" w14:textId="77777777" w:rsidR="00D45151" w:rsidRPr="00926860" w:rsidRDefault="00D45151" w:rsidP="00D45151">
      <w:pPr>
        <w:keepNext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rPr>
          <w:color w:val="auto"/>
          <w:sz w:val="21"/>
          <w:szCs w:val="21"/>
        </w:rPr>
      </w:pPr>
      <w:r w:rsidRPr="00926860">
        <w:rPr>
          <w:color w:val="auto"/>
          <w:sz w:val="21"/>
          <w:szCs w:val="21"/>
        </w:rPr>
        <w:t>Department of Interior Partners in Conservation Award (</w:t>
      </w:r>
      <w:proofErr w:type="spellStart"/>
      <w:r w:rsidRPr="00926860">
        <w:rPr>
          <w:color w:val="auto"/>
          <w:sz w:val="21"/>
          <w:szCs w:val="21"/>
        </w:rPr>
        <w:t>AMDTreat</w:t>
      </w:r>
      <w:proofErr w:type="spellEnd"/>
      <w:r w:rsidRPr="00926860">
        <w:rPr>
          <w:color w:val="auto"/>
          <w:sz w:val="21"/>
          <w:szCs w:val="21"/>
        </w:rPr>
        <w:t xml:space="preserve"> Development Team), 2013</w:t>
      </w:r>
    </w:p>
    <w:p w14:paraId="5A790BD3" w14:textId="2D71739B" w:rsidR="00D45151" w:rsidRPr="00926860" w:rsidRDefault="00D45151" w:rsidP="00D45151">
      <w:pPr>
        <w:keepNext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rPr>
          <w:color w:val="auto"/>
          <w:sz w:val="21"/>
          <w:szCs w:val="21"/>
        </w:rPr>
      </w:pPr>
      <w:r w:rsidRPr="00926860">
        <w:rPr>
          <w:color w:val="auto"/>
          <w:sz w:val="21"/>
          <w:szCs w:val="21"/>
        </w:rPr>
        <w:t xml:space="preserve">Top 50 Most-Cited Papers in </w:t>
      </w:r>
      <w:r w:rsidR="0081197A" w:rsidRPr="00926860">
        <w:rPr>
          <w:color w:val="auto"/>
          <w:sz w:val="21"/>
          <w:szCs w:val="21"/>
        </w:rPr>
        <w:t>“</w:t>
      </w:r>
      <w:r w:rsidRPr="00926860">
        <w:rPr>
          <w:color w:val="auto"/>
          <w:sz w:val="21"/>
          <w:szCs w:val="21"/>
        </w:rPr>
        <w:t>Applied Geochemistry</w:t>
      </w:r>
      <w:r w:rsidR="0081197A" w:rsidRPr="00926860">
        <w:rPr>
          <w:color w:val="auto"/>
          <w:sz w:val="21"/>
          <w:szCs w:val="21"/>
        </w:rPr>
        <w:t>”</w:t>
      </w:r>
      <w:r w:rsidRPr="00926860">
        <w:rPr>
          <w:color w:val="auto"/>
          <w:sz w:val="21"/>
          <w:szCs w:val="21"/>
        </w:rPr>
        <w:t xml:space="preserve"> (2006-2011)</w:t>
      </w:r>
    </w:p>
    <w:p w14:paraId="2F9ECA2E" w14:textId="77777777" w:rsidR="00D45151" w:rsidRPr="00926860" w:rsidRDefault="00D45151" w:rsidP="00D45151">
      <w:pPr>
        <w:keepNext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rPr>
          <w:color w:val="auto"/>
          <w:sz w:val="21"/>
          <w:szCs w:val="21"/>
        </w:rPr>
      </w:pPr>
      <w:r w:rsidRPr="00926860">
        <w:rPr>
          <w:color w:val="auto"/>
          <w:sz w:val="21"/>
          <w:szCs w:val="21"/>
        </w:rPr>
        <w:t>Department of Interior Superior Service Award, 2005</w:t>
      </w:r>
    </w:p>
    <w:p w14:paraId="312037A0" w14:textId="77777777" w:rsidR="00D45151" w:rsidRPr="00926860" w:rsidRDefault="00D45151" w:rsidP="00D45151">
      <w:pPr>
        <w:keepNext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rPr>
          <w:color w:val="auto"/>
          <w:sz w:val="21"/>
          <w:szCs w:val="21"/>
        </w:rPr>
      </w:pPr>
      <w:r w:rsidRPr="00926860">
        <w:rPr>
          <w:color w:val="auto"/>
          <w:sz w:val="21"/>
          <w:szCs w:val="21"/>
        </w:rPr>
        <w:t>Schuylkill County Conservation Professional of the Year Award, 2003</w:t>
      </w:r>
    </w:p>
    <w:p w14:paraId="1D21112B" w14:textId="46360D0C" w:rsidR="00D45151" w:rsidRPr="00926860" w:rsidRDefault="006B6A51" w:rsidP="00D45151">
      <w:pPr>
        <w:pStyle w:val="Heading2"/>
        <w:keepNext/>
        <w:spacing w:before="0"/>
        <w:rPr>
          <w:rFonts w:ascii="Times New Roman" w:hAnsi="Times New Roman" w:cs="Times New Roman"/>
          <w:sz w:val="21"/>
          <w:szCs w:val="21"/>
        </w:rPr>
      </w:pPr>
      <w:r w:rsidRPr="00926860">
        <w:rPr>
          <w:rFonts w:ascii="Times New Roman" w:hAnsi="Times New Roman" w:cs="Times New Roman"/>
          <w:b w:val="0"/>
          <w:bCs w:val="0"/>
          <w:sz w:val="21"/>
          <w:szCs w:val="21"/>
        </w:rPr>
        <w:t>Pennsylvania Department of Environmental Protection Award for Excellence, 1999</w:t>
      </w:r>
    </w:p>
    <w:p w14:paraId="1420A240" w14:textId="4B60598E" w:rsidR="00CF297B" w:rsidRPr="00926860" w:rsidRDefault="00797350" w:rsidP="00CF297B">
      <w:pPr>
        <w:spacing w:before="120" w:after="60" w:line="240" w:lineRule="exact"/>
        <w:rPr>
          <w:b/>
          <w:bCs/>
          <w:color w:val="auto"/>
          <w:sz w:val="21"/>
          <w:szCs w:val="21"/>
        </w:rPr>
      </w:pPr>
      <w:r w:rsidRPr="00926860">
        <w:rPr>
          <w:b/>
          <w:bCs/>
          <w:color w:val="auto"/>
          <w:sz w:val="21"/>
          <w:szCs w:val="21"/>
        </w:rPr>
        <w:t>Selected Publications</w:t>
      </w:r>
      <w:r w:rsidR="00E6105C" w:rsidRPr="00926860">
        <w:rPr>
          <w:b/>
          <w:bCs/>
          <w:color w:val="auto"/>
          <w:sz w:val="21"/>
          <w:szCs w:val="21"/>
        </w:rPr>
        <w:t xml:space="preserve"> (</w:t>
      </w:r>
      <w:proofErr w:type="spellStart"/>
      <w:r w:rsidR="00E6105C" w:rsidRPr="00926860">
        <w:rPr>
          <w:b/>
          <w:bCs/>
          <w:color w:val="auto"/>
          <w:sz w:val="21"/>
          <w:szCs w:val="21"/>
        </w:rPr>
        <w:t>orcid</w:t>
      </w:r>
      <w:proofErr w:type="spellEnd"/>
      <w:r w:rsidR="00E6105C" w:rsidRPr="00926860">
        <w:rPr>
          <w:b/>
          <w:bCs/>
          <w:color w:val="auto"/>
          <w:sz w:val="21"/>
          <w:szCs w:val="21"/>
        </w:rPr>
        <w:t xml:space="preserve"> 0000-0003-3116-4684)</w:t>
      </w:r>
      <w:r w:rsidR="0045554A">
        <w:rPr>
          <w:b/>
          <w:bCs/>
          <w:color w:val="auto"/>
          <w:sz w:val="21"/>
          <w:szCs w:val="21"/>
        </w:rPr>
        <w:t xml:space="preserve"> with student coauthors</w:t>
      </w:r>
      <w:r w:rsidR="00CF297B" w:rsidRPr="00926860">
        <w:rPr>
          <w:b/>
          <w:bCs/>
          <w:color w:val="auto"/>
          <w:sz w:val="21"/>
          <w:szCs w:val="21"/>
        </w:rPr>
        <w:t>; students identified by *</w:t>
      </w:r>
    </w:p>
    <w:p w14:paraId="665B6F92" w14:textId="47C34115" w:rsidR="005A771F" w:rsidRPr="005A771F" w:rsidRDefault="005A771F" w:rsidP="005A771F">
      <w:pPr>
        <w:pStyle w:val="ListParagraph"/>
        <w:keepLines/>
        <w:numPr>
          <w:ilvl w:val="0"/>
          <w:numId w:val="4"/>
        </w:numPr>
        <w:rPr>
          <w:rFonts w:ascii="Times New Roman" w:hAnsi="Times New Roman"/>
          <w:sz w:val="21"/>
          <w:szCs w:val="21"/>
        </w:rPr>
      </w:pPr>
      <w:r w:rsidRPr="005A771F">
        <w:rPr>
          <w:rFonts w:ascii="Times New Roman" w:hAnsi="Times New Roman"/>
          <w:sz w:val="21"/>
          <w:szCs w:val="21"/>
        </w:rPr>
        <w:t>Vesper, D.J., Cravotta, C.A. III, Lei, L.,</w:t>
      </w:r>
      <w:r w:rsidRPr="00926860">
        <w:rPr>
          <w:rFonts w:ascii="Times New Roman" w:hAnsi="Times New Roman"/>
          <w:sz w:val="21"/>
          <w:szCs w:val="21"/>
        </w:rPr>
        <w:t>*</w:t>
      </w:r>
      <w:r w:rsidR="00B80040">
        <w:rPr>
          <w:rFonts w:ascii="Times New Roman" w:hAnsi="Times New Roman"/>
          <w:sz w:val="21"/>
          <w:szCs w:val="21"/>
        </w:rPr>
        <w:t xml:space="preserve"> </w:t>
      </w:r>
      <w:r w:rsidRPr="005A771F">
        <w:rPr>
          <w:rFonts w:ascii="Times New Roman" w:hAnsi="Times New Roman"/>
          <w:sz w:val="21"/>
          <w:szCs w:val="21"/>
        </w:rPr>
        <w:t>Wallace, M.,</w:t>
      </w:r>
      <w:r w:rsidRPr="00926860">
        <w:rPr>
          <w:rFonts w:ascii="Times New Roman" w:hAnsi="Times New Roman"/>
          <w:sz w:val="21"/>
          <w:szCs w:val="21"/>
        </w:rPr>
        <w:t>*</w:t>
      </w:r>
      <w:r w:rsidR="00B80040">
        <w:rPr>
          <w:rFonts w:ascii="Times New Roman" w:hAnsi="Times New Roman"/>
          <w:sz w:val="21"/>
          <w:szCs w:val="21"/>
        </w:rPr>
        <w:t xml:space="preserve"> </w:t>
      </w:r>
      <w:r w:rsidRPr="005A771F">
        <w:rPr>
          <w:rFonts w:ascii="Times New Roman" w:hAnsi="Times New Roman"/>
          <w:sz w:val="21"/>
          <w:szCs w:val="21"/>
        </w:rPr>
        <w:t>Schaffer, C.R.</w:t>
      </w:r>
      <w:r w:rsidRPr="00926860">
        <w:rPr>
          <w:rFonts w:ascii="Times New Roman" w:hAnsi="Times New Roman"/>
          <w:sz w:val="21"/>
          <w:szCs w:val="21"/>
        </w:rPr>
        <w:t>*</w:t>
      </w:r>
      <w:r w:rsidRPr="005A771F">
        <w:rPr>
          <w:rFonts w:ascii="Times New Roman" w:hAnsi="Times New Roman"/>
          <w:sz w:val="21"/>
          <w:szCs w:val="21"/>
        </w:rPr>
        <w:t xml:space="preserve"> (2025) </w:t>
      </w:r>
      <w:hyperlink r:id="rId8" w:history="1">
        <w:r w:rsidRPr="00C823A7">
          <w:rPr>
            <w:rStyle w:val="Hyperlink"/>
            <w:rFonts w:ascii="Times New Roman" w:hAnsi="Times New Roman"/>
            <w:sz w:val="21"/>
            <w:szCs w:val="21"/>
          </w:rPr>
          <w:t>Determination of CO</w:t>
        </w:r>
        <w:r w:rsidRPr="00C823A7">
          <w:rPr>
            <w:rStyle w:val="Hyperlink"/>
            <w:rFonts w:ascii="Times New Roman" w:hAnsi="Times New Roman"/>
            <w:sz w:val="21"/>
            <w:szCs w:val="21"/>
            <w:vertAlign w:val="subscript"/>
          </w:rPr>
          <w:t>2</w:t>
        </w:r>
        <w:r w:rsidRPr="00C823A7">
          <w:rPr>
            <w:rStyle w:val="Hyperlink"/>
            <w:rFonts w:ascii="Times New Roman" w:hAnsi="Times New Roman"/>
            <w:sz w:val="21"/>
            <w:szCs w:val="21"/>
          </w:rPr>
          <w:t xml:space="preserve"> and DIC in high-CO</w:t>
        </w:r>
        <w:r w:rsidRPr="00C823A7">
          <w:rPr>
            <w:rStyle w:val="Hyperlink"/>
            <w:rFonts w:ascii="Times New Roman" w:hAnsi="Times New Roman"/>
            <w:sz w:val="21"/>
            <w:szCs w:val="21"/>
            <w:vertAlign w:val="subscript"/>
          </w:rPr>
          <w:t>2</w:t>
        </w:r>
        <w:r w:rsidRPr="00C823A7">
          <w:rPr>
            <w:rStyle w:val="Hyperlink"/>
            <w:rFonts w:ascii="Times New Roman" w:hAnsi="Times New Roman"/>
            <w:sz w:val="21"/>
            <w:szCs w:val="21"/>
          </w:rPr>
          <w:t xml:space="preserve"> waters:  An application for the analysis of coal mine waters</w:t>
        </w:r>
      </w:hyperlink>
      <w:r w:rsidRPr="005A771F">
        <w:rPr>
          <w:rFonts w:ascii="Times New Roman" w:hAnsi="Times New Roman"/>
          <w:sz w:val="21"/>
          <w:szCs w:val="21"/>
        </w:rPr>
        <w:t xml:space="preserve">. Applied Geochemistry 183, 106336. </w:t>
      </w:r>
    </w:p>
    <w:p w14:paraId="5A88A585" w14:textId="3A0CBA5D" w:rsidR="005A771F" w:rsidRDefault="005A771F" w:rsidP="005A771F">
      <w:pPr>
        <w:pStyle w:val="ListParagraph"/>
        <w:keepLines/>
        <w:numPr>
          <w:ilvl w:val="0"/>
          <w:numId w:val="4"/>
        </w:numPr>
        <w:spacing w:line="240" w:lineRule="auto"/>
        <w:contextualSpacing w:val="0"/>
        <w:rPr>
          <w:rFonts w:ascii="Times New Roman" w:hAnsi="Times New Roman"/>
          <w:sz w:val="21"/>
          <w:szCs w:val="21"/>
        </w:rPr>
      </w:pPr>
      <w:r w:rsidRPr="005A771F">
        <w:rPr>
          <w:rFonts w:ascii="Times New Roman" w:hAnsi="Times New Roman"/>
          <w:sz w:val="21"/>
          <w:szCs w:val="21"/>
        </w:rPr>
        <w:t>McDevitt, B.,</w:t>
      </w:r>
      <w:r w:rsidR="00C823A7">
        <w:rPr>
          <w:rFonts w:ascii="Times New Roman" w:hAnsi="Times New Roman"/>
          <w:sz w:val="21"/>
          <w:szCs w:val="21"/>
        </w:rPr>
        <w:t>*</w:t>
      </w:r>
      <w:r w:rsidRPr="005A771F">
        <w:rPr>
          <w:rFonts w:ascii="Times New Roman" w:hAnsi="Times New Roman"/>
          <w:sz w:val="21"/>
          <w:szCs w:val="21"/>
        </w:rPr>
        <w:t xml:space="preserve"> Cravotta, C.A. III, McAleer, R.J., Jackson, J.C., Jubb, A.M., Jolly, G.D., Hedin, B.C., Warner, N.R. (2024) </w:t>
      </w:r>
      <w:hyperlink r:id="rId9" w:history="1">
        <w:r w:rsidRPr="00C823A7">
          <w:rPr>
            <w:rStyle w:val="Hyperlink"/>
            <w:rFonts w:ascii="Times New Roman" w:hAnsi="Times New Roman"/>
            <w:sz w:val="21"/>
            <w:szCs w:val="21"/>
          </w:rPr>
          <w:t>Evaluation of coal mine drainage and associated precipitates for radium and rare earth element concentrations</w:t>
        </w:r>
      </w:hyperlink>
      <w:r w:rsidRPr="005A771F">
        <w:rPr>
          <w:rFonts w:ascii="Times New Roman" w:hAnsi="Times New Roman"/>
          <w:sz w:val="21"/>
          <w:szCs w:val="21"/>
        </w:rPr>
        <w:t xml:space="preserve">: International Journal of Coal Geology 28, 104547. </w:t>
      </w:r>
    </w:p>
    <w:p w14:paraId="1EE70E58" w14:textId="0303C34D" w:rsidR="0081197A" w:rsidRPr="00926860" w:rsidRDefault="0081197A" w:rsidP="005A771F">
      <w:pPr>
        <w:pStyle w:val="ListParagraph"/>
        <w:keepLines/>
        <w:numPr>
          <w:ilvl w:val="0"/>
          <w:numId w:val="4"/>
        </w:numPr>
        <w:spacing w:line="240" w:lineRule="auto"/>
        <w:contextualSpacing w:val="0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>Hedin, B.C.,* Stuckman, M.Y., Cravotta, C.A. III, Lopano, C.L., Capo, R.C. (202</w:t>
      </w:r>
      <w:r w:rsidR="001B418E" w:rsidRPr="00926860">
        <w:rPr>
          <w:rFonts w:ascii="Times New Roman" w:hAnsi="Times New Roman"/>
          <w:sz w:val="21"/>
          <w:szCs w:val="21"/>
        </w:rPr>
        <w:t>4</w:t>
      </w:r>
      <w:r w:rsidRPr="00926860">
        <w:rPr>
          <w:rFonts w:ascii="Times New Roman" w:hAnsi="Times New Roman"/>
          <w:sz w:val="21"/>
          <w:szCs w:val="21"/>
        </w:rPr>
        <w:t xml:space="preserve">) </w:t>
      </w:r>
      <w:hyperlink r:id="rId10" w:history="1">
        <w:r w:rsidRPr="00926860">
          <w:rPr>
            <w:rStyle w:val="Hyperlink"/>
            <w:rFonts w:ascii="Times New Roman" w:hAnsi="Times New Roman"/>
            <w:sz w:val="21"/>
            <w:szCs w:val="21"/>
          </w:rPr>
          <w:t>Determination and prediction of micro scale rare earth element geochemical associations in mine drainage treatment wastes</w:t>
        </w:r>
      </w:hyperlink>
      <w:r w:rsidR="002C5CF3">
        <w:rPr>
          <w:rFonts w:ascii="Times New Roman" w:hAnsi="Times New Roman"/>
          <w:sz w:val="21"/>
          <w:szCs w:val="21"/>
        </w:rPr>
        <w:t>:</w:t>
      </w:r>
      <w:r w:rsidRPr="00926860">
        <w:rPr>
          <w:rFonts w:ascii="Times New Roman" w:hAnsi="Times New Roman"/>
          <w:sz w:val="21"/>
          <w:szCs w:val="21"/>
        </w:rPr>
        <w:t xml:space="preserve"> Chemosphere</w:t>
      </w:r>
      <w:r w:rsidR="00101F1E" w:rsidRPr="00926860">
        <w:rPr>
          <w:rFonts w:ascii="Times New Roman" w:hAnsi="Times New Roman"/>
          <w:sz w:val="21"/>
          <w:szCs w:val="21"/>
        </w:rPr>
        <w:t xml:space="preserve"> 346,</w:t>
      </w:r>
      <w:r w:rsidRPr="00926860">
        <w:rPr>
          <w:rFonts w:ascii="Times New Roman" w:hAnsi="Times New Roman"/>
          <w:sz w:val="21"/>
          <w:szCs w:val="21"/>
        </w:rPr>
        <w:t xml:space="preserve"> 140475.</w:t>
      </w:r>
    </w:p>
    <w:p w14:paraId="3DA7195A" w14:textId="2694346C" w:rsidR="008D261D" w:rsidRPr="00926860" w:rsidRDefault="008D261D" w:rsidP="006A466C">
      <w:pPr>
        <w:pStyle w:val="ListParagraph"/>
        <w:keepLines/>
        <w:numPr>
          <w:ilvl w:val="0"/>
          <w:numId w:val="4"/>
        </w:numPr>
        <w:spacing w:line="240" w:lineRule="auto"/>
        <w:ind w:left="288" w:hanging="288"/>
        <w:contextualSpacing w:val="0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>Schaffer, C.R.,</w:t>
      </w:r>
      <w:r w:rsidR="00E220D5" w:rsidRPr="00926860">
        <w:rPr>
          <w:rFonts w:ascii="Times New Roman" w:hAnsi="Times New Roman"/>
          <w:sz w:val="21"/>
          <w:szCs w:val="21"/>
        </w:rPr>
        <w:t>*</w:t>
      </w:r>
      <w:r w:rsidRPr="00926860">
        <w:rPr>
          <w:rFonts w:ascii="Times New Roman" w:hAnsi="Times New Roman"/>
          <w:sz w:val="21"/>
          <w:szCs w:val="21"/>
        </w:rPr>
        <w:t xml:space="preserve"> Cravotta, C.A. III, Capo, R.C., Hedin, B.C.,</w:t>
      </w:r>
      <w:r w:rsidR="005745AE" w:rsidRPr="00926860">
        <w:rPr>
          <w:rFonts w:ascii="Times New Roman" w:hAnsi="Times New Roman"/>
          <w:sz w:val="21"/>
          <w:szCs w:val="21"/>
        </w:rPr>
        <w:t>*</w:t>
      </w:r>
      <w:r w:rsidRPr="00926860">
        <w:rPr>
          <w:rFonts w:ascii="Times New Roman" w:hAnsi="Times New Roman"/>
          <w:sz w:val="21"/>
          <w:szCs w:val="21"/>
        </w:rPr>
        <w:t xml:space="preserve"> Vesper, D.J., Stewart, B.W. (2024) </w:t>
      </w:r>
      <w:hyperlink r:id="rId11" w:history="1">
        <w:r w:rsidRPr="00926860">
          <w:rPr>
            <w:rStyle w:val="Hyperlink"/>
            <w:rFonts w:ascii="Times New Roman" w:hAnsi="Times New Roman"/>
            <w:sz w:val="21"/>
            <w:szCs w:val="21"/>
          </w:rPr>
          <w:t>Multi-decadal geochemical evolution of drainage from underground coal mines in the Appalachian basin, USA</w:t>
        </w:r>
      </w:hyperlink>
      <w:r w:rsidRPr="00926860">
        <w:rPr>
          <w:rFonts w:ascii="Times New Roman" w:hAnsi="Times New Roman"/>
          <w:sz w:val="21"/>
          <w:szCs w:val="21"/>
        </w:rPr>
        <w:t xml:space="preserve">: Science of the Total Environment 947, 174681. </w:t>
      </w:r>
    </w:p>
    <w:p w14:paraId="5A7AAD5F" w14:textId="79FBE53B" w:rsidR="008D261D" w:rsidRPr="00926860" w:rsidRDefault="008D261D" w:rsidP="006A466C">
      <w:pPr>
        <w:pStyle w:val="ListParagraph"/>
        <w:keepLines/>
        <w:numPr>
          <w:ilvl w:val="0"/>
          <w:numId w:val="4"/>
        </w:numPr>
        <w:spacing w:line="240" w:lineRule="auto"/>
        <w:ind w:left="288" w:hanging="288"/>
        <w:contextualSpacing w:val="0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>Marks, N.J.,</w:t>
      </w:r>
      <w:r w:rsidR="00E220D5" w:rsidRPr="00926860">
        <w:rPr>
          <w:rFonts w:ascii="Times New Roman" w:hAnsi="Times New Roman"/>
          <w:sz w:val="21"/>
          <w:szCs w:val="21"/>
        </w:rPr>
        <w:t>*</w:t>
      </w:r>
      <w:r w:rsidRPr="00926860">
        <w:rPr>
          <w:rFonts w:ascii="Times New Roman" w:hAnsi="Times New Roman"/>
          <w:sz w:val="21"/>
          <w:szCs w:val="21"/>
        </w:rPr>
        <w:t xml:space="preserve"> Cravotta, C.A. III, Rossi, M.L.,</w:t>
      </w:r>
      <w:r w:rsidR="00E220D5" w:rsidRPr="00926860">
        <w:rPr>
          <w:rFonts w:ascii="Times New Roman" w:hAnsi="Times New Roman"/>
          <w:sz w:val="21"/>
          <w:szCs w:val="21"/>
        </w:rPr>
        <w:t>*</w:t>
      </w:r>
      <w:r w:rsidRPr="00926860">
        <w:rPr>
          <w:rFonts w:ascii="Times New Roman" w:hAnsi="Times New Roman"/>
          <w:sz w:val="21"/>
          <w:szCs w:val="21"/>
        </w:rPr>
        <w:t xml:space="preserve"> Silva, C.,</w:t>
      </w:r>
      <w:r w:rsidR="00E220D5" w:rsidRPr="00926860">
        <w:rPr>
          <w:rFonts w:ascii="Times New Roman" w:hAnsi="Times New Roman"/>
          <w:sz w:val="21"/>
          <w:szCs w:val="21"/>
        </w:rPr>
        <w:t>*</w:t>
      </w:r>
      <w:r w:rsidRPr="00926860">
        <w:rPr>
          <w:rFonts w:ascii="Times New Roman" w:hAnsi="Times New Roman"/>
          <w:sz w:val="21"/>
          <w:szCs w:val="21"/>
        </w:rPr>
        <w:t xml:space="preserve"> Kremer, P., Goldsmith, S. (2024) </w:t>
      </w:r>
      <w:hyperlink r:id="rId12" w:history="1">
        <w:r w:rsidRPr="00926860">
          <w:rPr>
            <w:rStyle w:val="Hyperlink"/>
            <w:rFonts w:ascii="Times New Roman" w:hAnsi="Times New Roman"/>
            <w:sz w:val="21"/>
            <w:szCs w:val="21"/>
          </w:rPr>
          <w:t>Exploring spatial and temporal symptoms of the freshwater salinization syndrome in a rural to urban watershed</w:t>
        </w:r>
      </w:hyperlink>
      <w:r w:rsidRPr="00926860">
        <w:rPr>
          <w:rFonts w:ascii="Times New Roman" w:hAnsi="Times New Roman"/>
          <w:sz w:val="21"/>
          <w:szCs w:val="21"/>
        </w:rPr>
        <w:t>: Science of the Total Environment 947, 174266.</w:t>
      </w:r>
    </w:p>
    <w:p w14:paraId="42FD3C1A" w14:textId="28A4956D" w:rsidR="00CF297B" w:rsidRPr="00926860" w:rsidRDefault="00CF297B" w:rsidP="006A466C">
      <w:pPr>
        <w:pStyle w:val="ListParagraph"/>
        <w:keepLines/>
        <w:numPr>
          <w:ilvl w:val="0"/>
          <w:numId w:val="4"/>
        </w:numPr>
        <w:spacing w:line="240" w:lineRule="auto"/>
        <w:ind w:left="288" w:hanging="288"/>
        <w:contextualSpacing w:val="0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 xml:space="preserve">Spellman, C.J. Jr.,* Smyntek, P.M., Cravotta, C.A. III, Tasker, T.L., Strosnider, W.H.J. (2022) </w:t>
      </w:r>
      <w:hyperlink r:id="rId13" w:history="1">
        <w:r w:rsidRPr="00926860">
          <w:rPr>
            <w:rStyle w:val="Hyperlink"/>
            <w:rFonts w:ascii="Times New Roman" w:hAnsi="Times New Roman"/>
            <w:sz w:val="21"/>
            <w:szCs w:val="21"/>
            <w:u w:val="none"/>
          </w:rPr>
          <w:t>Pollutant co-attenuation via in-stream interactions between mine drainage and municipal wastewater</w:t>
        </w:r>
      </w:hyperlink>
      <w:r w:rsidRPr="00926860">
        <w:rPr>
          <w:rFonts w:ascii="Times New Roman" w:hAnsi="Times New Roman"/>
          <w:sz w:val="21"/>
          <w:szCs w:val="21"/>
        </w:rPr>
        <w:t>: Water Research 214, 118173.</w:t>
      </w:r>
    </w:p>
    <w:p w14:paraId="07F79CE5" w14:textId="2A950818" w:rsidR="00CF297B" w:rsidRPr="00926860" w:rsidRDefault="00CF297B" w:rsidP="006A466C">
      <w:pPr>
        <w:pStyle w:val="ListParagraph"/>
        <w:keepLines/>
        <w:numPr>
          <w:ilvl w:val="0"/>
          <w:numId w:val="4"/>
        </w:numPr>
        <w:spacing w:line="240" w:lineRule="auto"/>
        <w:ind w:left="288" w:hanging="288"/>
        <w:contextualSpacing w:val="0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 xml:space="preserve">Smyntek, P., Lamagna, </w:t>
      </w:r>
      <w:proofErr w:type="gramStart"/>
      <w:r w:rsidRPr="00926860">
        <w:rPr>
          <w:rFonts w:ascii="Times New Roman" w:hAnsi="Times New Roman"/>
          <w:sz w:val="21"/>
          <w:szCs w:val="21"/>
        </w:rPr>
        <w:t>N,*</w:t>
      </w:r>
      <w:proofErr w:type="gramEnd"/>
      <w:r w:rsidRPr="00926860">
        <w:rPr>
          <w:rFonts w:ascii="Times New Roman" w:hAnsi="Times New Roman"/>
          <w:sz w:val="21"/>
          <w:szCs w:val="21"/>
        </w:rPr>
        <w:t xml:space="preserve"> Cravotta, C.A. III, Strosnider, W.H.J.  (2022) </w:t>
      </w:r>
      <w:hyperlink r:id="rId14" w:history="1">
        <w:r w:rsidRPr="00926860">
          <w:rPr>
            <w:rStyle w:val="Hyperlink"/>
            <w:rFonts w:ascii="Times New Roman" w:hAnsi="Times New Roman"/>
            <w:sz w:val="21"/>
            <w:szCs w:val="21"/>
            <w:u w:val="none"/>
          </w:rPr>
          <w:t>Mine drainage precipitates attenuate and conceal wastewater-derived phosphate pollution in stream water</w:t>
        </w:r>
      </w:hyperlink>
      <w:r w:rsidRPr="00926860">
        <w:rPr>
          <w:rFonts w:ascii="Times New Roman" w:hAnsi="Times New Roman"/>
          <w:sz w:val="21"/>
          <w:szCs w:val="21"/>
        </w:rPr>
        <w:t>: Science of the Total Environment 815, 152672.</w:t>
      </w:r>
    </w:p>
    <w:p w14:paraId="230C9BAE" w14:textId="4A47C257" w:rsidR="00CF297B" w:rsidRPr="00926860" w:rsidRDefault="00CF297B" w:rsidP="006A466C">
      <w:pPr>
        <w:pStyle w:val="ListParagraph"/>
        <w:keepLines/>
        <w:numPr>
          <w:ilvl w:val="0"/>
          <w:numId w:val="4"/>
        </w:numPr>
        <w:spacing w:line="240" w:lineRule="auto"/>
        <w:ind w:left="288" w:hanging="288"/>
        <w:contextualSpacing w:val="0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 xml:space="preserve">Cravotta, C.A. III (2021) </w:t>
      </w:r>
      <w:hyperlink r:id="rId15" w:history="1">
        <w:r w:rsidRPr="00926860">
          <w:rPr>
            <w:rStyle w:val="Hyperlink"/>
            <w:rFonts w:ascii="Times New Roman" w:hAnsi="Times New Roman"/>
            <w:sz w:val="21"/>
            <w:szCs w:val="21"/>
            <w:u w:val="none"/>
          </w:rPr>
          <w:t>Interactive PHREEQ-N-</w:t>
        </w:r>
        <w:proofErr w:type="spellStart"/>
        <w:r w:rsidRPr="00926860">
          <w:rPr>
            <w:rStyle w:val="Hyperlink"/>
            <w:rFonts w:ascii="Times New Roman" w:hAnsi="Times New Roman"/>
            <w:sz w:val="21"/>
            <w:szCs w:val="21"/>
            <w:u w:val="none"/>
          </w:rPr>
          <w:t>AMDTreat</w:t>
        </w:r>
        <w:proofErr w:type="spellEnd"/>
        <w:r w:rsidRPr="00926860">
          <w:rPr>
            <w:rStyle w:val="Hyperlink"/>
            <w:rFonts w:ascii="Times New Roman" w:hAnsi="Times New Roman"/>
            <w:sz w:val="21"/>
            <w:szCs w:val="21"/>
            <w:u w:val="none"/>
          </w:rPr>
          <w:t xml:space="preserve"> water-quality modeling tools to evaluate performance and design of treatment systems for acid mine drainage</w:t>
        </w:r>
      </w:hyperlink>
      <w:r w:rsidRPr="00926860">
        <w:rPr>
          <w:rFonts w:ascii="Times New Roman" w:hAnsi="Times New Roman"/>
          <w:sz w:val="21"/>
          <w:szCs w:val="21"/>
        </w:rPr>
        <w:t>: Applied Geochemistry 126, 10845.</w:t>
      </w:r>
    </w:p>
    <w:p w14:paraId="076AC091" w14:textId="77777777" w:rsidR="00CF297B" w:rsidRPr="00926860" w:rsidRDefault="00CF297B" w:rsidP="006A466C">
      <w:pPr>
        <w:pStyle w:val="ListParagraph"/>
        <w:keepLines/>
        <w:numPr>
          <w:ilvl w:val="0"/>
          <w:numId w:val="4"/>
        </w:numPr>
        <w:spacing w:line="240" w:lineRule="auto"/>
        <w:ind w:left="288" w:hanging="288"/>
        <w:contextualSpacing w:val="0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lastRenderedPageBreak/>
        <w:t xml:space="preserve">Castillo-Meza, L.E.,* Cravotta, C.A. III, Tasker, T.L.,* Warner, N.R., Daniels, W.L., Orndorff, Z.W., Bergstresser, T., Douglass, A., Kimble, G., Streczywilk, J., Barton, C., Fulton, S., Thompson A., Burgos, W.D. (2020) </w:t>
      </w:r>
      <w:hyperlink r:id="rId16" w:history="1">
        <w:r w:rsidRPr="00926860">
          <w:rPr>
            <w:rStyle w:val="Hyperlink"/>
            <w:rFonts w:ascii="Times New Roman" w:hAnsi="Times New Roman"/>
            <w:sz w:val="21"/>
            <w:szCs w:val="21"/>
            <w:u w:val="none"/>
          </w:rPr>
          <w:t>Batch extraction method to estimate total dissolved solids (TDS) release from coal refuse and overburden</w:t>
        </w:r>
      </w:hyperlink>
      <w:r w:rsidRPr="00926860">
        <w:rPr>
          <w:rFonts w:ascii="Times New Roman" w:hAnsi="Times New Roman"/>
          <w:sz w:val="21"/>
          <w:szCs w:val="21"/>
        </w:rPr>
        <w:t>: Applied Geochemistry 115, 104540.</w:t>
      </w:r>
    </w:p>
    <w:p w14:paraId="256A2E87" w14:textId="77777777" w:rsidR="00CF297B" w:rsidRPr="00926860" w:rsidRDefault="00CF297B" w:rsidP="006A466C">
      <w:pPr>
        <w:pStyle w:val="ListParagraph"/>
        <w:keepLines/>
        <w:numPr>
          <w:ilvl w:val="0"/>
          <w:numId w:val="4"/>
        </w:numPr>
        <w:spacing w:line="240" w:lineRule="auto"/>
        <w:ind w:left="288" w:hanging="288"/>
        <w:contextualSpacing w:val="0"/>
        <w:rPr>
          <w:rFonts w:ascii="Times New Roman" w:hAnsi="Times New Roman"/>
          <w:sz w:val="21"/>
          <w:szCs w:val="21"/>
        </w:rPr>
      </w:pPr>
      <w:proofErr w:type="spellStart"/>
      <w:r w:rsidRPr="00926860">
        <w:rPr>
          <w:rFonts w:ascii="Times New Roman" w:hAnsi="Times New Roman"/>
          <w:sz w:val="21"/>
          <w:szCs w:val="21"/>
        </w:rPr>
        <w:t>Burté</w:t>
      </w:r>
      <w:proofErr w:type="spellEnd"/>
      <w:r w:rsidRPr="00926860">
        <w:rPr>
          <w:rFonts w:ascii="Times New Roman" w:hAnsi="Times New Roman"/>
          <w:sz w:val="21"/>
          <w:szCs w:val="21"/>
        </w:rPr>
        <w:t xml:space="preserve">, L.,* Cravotta, C.A. III, Bethencourt, L.,* </w:t>
      </w:r>
      <w:proofErr w:type="spellStart"/>
      <w:r w:rsidRPr="00926860">
        <w:rPr>
          <w:rFonts w:ascii="Times New Roman" w:hAnsi="Times New Roman"/>
          <w:sz w:val="21"/>
          <w:szCs w:val="21"/>
        </w:rPr>
        <w:t>Farasin</w:t>
      </w:r>
      <w:proofErr w:type="spellEnd"/>
      <w:r w:rsidRPr="00926860">
        <w:rPr>
          <w:rFonts w:ascii="Times New Roman" w:hAnsi="Times New Roman"/>
          <w:sz w:val="21"/>
          <w:szCs w:val="21"/>
        </w:rPr>
        <w:t xml:space="preserve">, J., </w:t>
      </w:r>
      <w:proofErr w:type="spellStart"/>
      <w:r w:rsidRPr="00926860">
        <w:rPr>
          <w:rFonts w:ascii="Times New Roman" w:hAnsi="Times New Roman"/>
          <w:sz w:val="21"/>
          <w:szCs w:val="21"/>
        </w:rPr>
        <w:t>Pédrot</w:t>
      </w:r>
      <w:proofErr w:type="spellEnd"/>
      <w:r w:rsidRPr="00926860">
        <w:rPr>
          <w:rFonts w:ascii="Times New Roman" w:hAnsi="Times New Roman"/>
          <w:sz w:val="21"/>
          <w:szCs w:val="21"/>
        </w:rPr>
        <w:t xml:space="preserve">, M., </w:t>
      </w:r>
      <w:proofErr w:type="spellStart"/>
      <w:r w:rsidRPr="00926860">
        <w:rPr>
          <w:rFonts w:ascii="Times New Roman" w:hAnsi="Times New Roman"/>
          <w:sz w:val="21"/>
          <w:szCs w:val="21"/>
        </w:rPr>
        <w:t>Dufrense</w:t>
      </w:r>
      <w:proofErr w:type="spellEnd"/>
      <w:r w:rsidRPr="00926860">
        <w:rPr>
          <w:rFonts w:ascii="Times New Roman" w:hAnsi="Times New Roman"/>
          <w:sz w:val="21"/>
          <w:szCs w:val="21"/>
        </w:rPr>
        <w:t xml:space="preserve">, A.,* Gérard, M.-F., </w:t>
      </w:r>
      <w:proofErr w:type="spellStart"/>
      <w:r w:rsidRPr="00926860">
        <w:rPr>
          <w:rFonts w:ascii="Times New Roman" w:hAnsi="Times New Roman"/>
          <w:sz w:val="21"/>
          <w:szCs w:val="21"/>
        </w:rPr>
        <w:t>Baranger</w:t>
      </w:r>
      <w:proofErr w:type="spellEnd"/>
      <w:r w:rsidRPr="00926860">
        <w:rPr>
          <w:rFonts w:ascii="Times New Roman" w:hAnsi="Times New Roman"/>
          <w:sz w:val="21"/>
          <w:szCs w:val="21"/>
        </w:rPr>
        <w:t xml:space="preserve">, C.C., Le Borgne, T., Aquilina, L. (2019) </w:t>
      </w:r>
      <w:hyperlink r:id="rId17" w:history="1">
        <w:r w:rsidRPr="00926860">
          <w:rPr>
            <w:rStyle w:val="Hyperlink"/>
            <w:rFonts w:ascii="Times New Roman" w:hAnsi="Times New Roman"/>
            <w:sz w:val="21"/>
            <w:szCs w:val="21"/>
            <w:u w:val="none"/>
          </w:rPr>
          <w:t>Kinetic study on clogging of a geothermal pumping well triggered by mixing-induced biogeochemical reactions</w:t>
        </w:r>
      </w:hyperlink>
      <w:r w:rsidRPr="00926860">
        <w:rPr>
          <w:rFonts w:ascii="Times New Roman" w:hAnsi="Times New Roman"/>
          <w:sz w:val="21"/>
          <w:szCs w:val="21"/>
        </w:rPr>
        <w:t>: Environmental Science &amp; Technology 53, 5848-5857.</w:t>
      </w:r>
    </w:p>
    <w:p w14:paraId="7587BF31" w14:textId="77777777" w:rsidR="00CF297B" w:rsidRPr="00926860" w:rsidRDefault="00CF297B" w:rsidP="006A466C">
      <w:pPr>
        <w:pStyle w:val="ListParagraph"/>
        <w:keepLines/>
        <w:numPr>
          <w:ilvl w:val="0"/>
          <w:numId w:val="4"/>
        </w:numPr>
        <w:spacing w:line="240" w:lineRule="auto"/>
        <w:ind w:left="288" w:hanging="288"/>
        <w:contextualSpacing w:val="0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 xml:space="preserve">McDevitt, B.,* McLaughlin, M.,* Cravotta, C.A. III, </w:t>
      </w:r>
      <w:proofErr w:type="spellStart"/>
      <w:r w:rsidRPr="00926860">
        <w:rPr>
          <w:rFonts w:ascii="Times New Roman" w:hAnsi="Times New Roman"/>
          <w:sz w:val="21"/>
          <w:szCs w:val="21"/>
        </w:rPr>
        <w:t>Ajemigbitsea</w:t>
      </w:r>
      <w:proofErr w:type="spellEnd"/>
      <w:r w:rsidRPr="00926860">
        <w:rPr>
          <w:rFonts w:ascii="Times New Roman" w:hAnsi="Times New Roman"/>
          <w:sz w:val="21"/>
          <w:szCs w:val="21"/>
        </w:rPr>
        <w:t xml:space="preserve">, M.A.,* Van </w:t>
      </w:r>
      <w:proofErr w:type="spellStart"/>
      <w:r w:rsidRPr="00926860">
        <w:rPr>
          <w:rFonts w:ascii="Times New Roman" w:hAnsi="Times New Roman"/>
          <w:sz w:val="21"/>
          <w:szCs w:val="21"/>
        </w:rPr>
        <w:t>Sice</w:t>
      </w:r>
      <w:proofErr w:type="spellEnd"/>
      <w:r w:rsidRPr="00926860">
        <w:rPr>
          <w:rFonts w:ascii="Times New Roman" w:hAnsi="Times New Roman"/>
          <w:sz w:val="21"/>
          <w:szCs w:val="21"/>
        </w:rPr>
        <w:t xml:space="preserve">, K.J.,* </w:t>
      </w:r>
      <w:proofErr w:type="spellStart"/>
      <w:r w:rsidRPr="00926860">
        <w:rPr>
          <w:rFonts w:ascii="Times New Roman" w:hAnsi="Times New Roman"/>
          <w:sz w:val="21"/>
          <w:szCs w:val="21"/>
        </w:rPr>
        <w:t>Blotevogel</w:t>
      </w:r>
      <w:proofErr w:type="spellEnd"/>
      <w:r w:rsidRPr="00926860">
        <w:rPr>
          <w:rFonts w:ascii="Times New Roman" w:hAnsi="Times New Roman"/>
          <w:sz w:val="21"/>
          <w:szCs w:val="21"/>
        </w:rPr>
        <w:t xml:space="preserve">, J., Borch, T., Warner, N.R. (2019) </w:t>
      </w:r>
      <w:hyperlink r:id="rId18" w:history="1">
        <w:r w:rsidRPr="00926860">
          <w:rPr>
            <w:rStyle w:val="Hyperlink"/>
            <w:rFonts w:ascii="Times New Roman" w:hAnsi="Times New Roman"/>
            <w:color w:val="0563C1"/>
            <w:sz w:val="21"/>
            <w:szCs w:val="21"/>
            <w:u w:val="none"/>
          </w:rPr>
          <w:t>Emer</w:t>
        </w:r>
        <w:r w:rsidRPr="00926860">
          <w:rPr>
            <w:rStyle w:val="Hyperlink"/>
            <w:rFonts w:ascii="Times New Roman" w:hAnsi="Times New Roman"/>
            <w:sz w:val="21"/>
            <w:szCs w:val="21"/>
            <w:u w:val="none"/>
          </w:rPr>
          <w:t>ging investigator series: radium accumulation in carbonate river sediments at oil and gas produced water discharges: implications for beneficial use as disposal management</w:t>
        </w:r>
      </w:hyperlink>
      <w:r w:rsidRPr="00926860">
        <w:rPr>
          <w:rFonts w:ascii="Times New Roman" w:hAnsi="Times New Roman"/>
          <w:sz w:val="21"/>
          <w:szCs w:val="21"/>
        </w:rPr>
        <w:t xml:space="preserve">: Environmental Science: Processes &amp; Impacts 21, 324-338. </w:t>
      </w:r>
    </w:p>
    <w:p w14:paraId="73BEA5F2" w14:textId="07FAA10C" w:rsidR="00CF297B" w:rsidRPr="00926860" w:rsidRDefault="00CF297B" w:rsidP="006A466C">
      <w:pPr>
        <w:pStyle w:val="ListParagraph"/>
        <w:keepLines/>
        <w:numPr>
          <w:ilvl w:val="0"/>
          <w:numId w:val="4"/>
        </w:numPr>
        <w:spacing w:line="240" w:lineRule="auto"/>
        <w:ind w:left="288" w:hanging="288"/>
        <w:contextualSpacing w:val="0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 xml:space="preserve">Van </w:t>
      </w:r>
      <w:proofErr w:type="spellStart"/>
      <w:r w:rsidRPr="00926860">
        <w:rPr>
          <w:rFonts w:ascii="Times New Roman" w:hAnsi="Times New Roman"/>
          <w:sz w:val="21"/>
          <w:szCs w:val="21"/>
        </w:rPr>
        <w:t>Sice</w:t>
      </w:r>
      <w:proofErr w:type="spellEnd"/>
      <w:r w:rsidRPr="00926860">
        <w:rPr>
          <w:rFonts w:ascii="Times New Roman" w:hAnsi="Times New Roman"/>
          <w:sz w:val="21"/>
          <w:szCs w:val="21"/>
        </w:rPr>
        <w:t xml:space="preserve">, K.,* Cravotta, C.A. III, McDevitt, B.,* Tasker, T.,* Landis, J.,* Puhr, J.,* and Warner, N. (2018) </w:t>
      </w:r>
      <w:hyperlink r:id="rId19" w:history="1">
        <w:r w:rsidR="003F26ED" w:rsidRPr="00926860">
          <w:rPr>
            <w:rStyle w:val="Hyperlink"/>
            <w:rFonts w:ascii="Times New Roman" w:hAnsi="Times New Roman"/>
            <w:bCs/>
            <w:noProof/>
            <w:sz w:val="21"/>
            <w:szCs w:val="21"/>
            <w:u w:val="none"/>
          </w:rPr>
          <w:t>Radium attenuation and mobilization in stream sediments following oil and gas wastewater disposal in western Pennsylvania</w:t>
        </w:r>
      </w:hyperlink>
      <w:r w:rsidRPr="00926860">
        <w:rPr>
          <w:rFonts w:ascii="Times New Roman" w:hAnsi="Times New Roman"/>
          <w:sz w:val="21"/>
          <w:szCs w:val="21"/>
        </w:rPr>
        <w:t xml:space="preserve">: Applied Geochemistry 98, 393-403. </w:t>
      </w:r>
    </w:p>
    <w:p w14:paraId="73F12B86" w14:textId="77777777" w:rsidR="00CF297B" w:rsidRPr="00926860" w:rsidRDefault="00CF297B" w:rsidP="006A466C">
      <w:pPr>
        <w:pStyle w:val="ListParagraph"/>
        <w:keepLines/>
        <w:numPr>
          <w:ilvl w:val="0"/>
          <w:numId w:val="4"/>
        </w:numPr>
        <w:spacing w:line="240" w:lineRule="auto"/>
        <w:ind w:left="288" w:hanging="288"/>
        <w:contextualSpacing w:val="0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 xml:space="preserve">Burrows, J.E.,* Cravotta, C.A. III, Peters, S.C. (2017) </w:t>
      </w:r>
      <w:hyperlink r:id="rId20" w:history="1">
        <w:r w:rsidRPr="00926860">
          <w:rPr>
            <w:rStyle w:val="Hyperlink"/>
            <w:rFonts w:ascii="Times New Roman" w:hAnsi="Times New Roman"/>
            <w:bCs/>
            <w:noProof/>
            <w:sz w:val="21"/>
            <w:szCs w:val="21"/>
            <w:u w:val="none"/>
          </w:rPr>
          <w:t>Enhanced Al and Zn removal from coal-mine drainage during rapid oxidation and precipitation of Fe oxides at near-neutral pH</w:t>
        </w:r>
      </w:hyperlink>
      <w:r w:rsidRPr="00926860">
        <w:rPr>
          <w:rFonts w:ascii="Times New Roman" w:hAnsi="Times New Roman"/>
          <w:sz w:val="21"/>
          <w:szCs w:val="21"/>
        </w:rPr>
        <w:t xml:space="preserve">:  Applied Geochemistry 78, 194-210. </w:t>
      </w:r>
    </w:p>
    <w:p w14:paraId="435D6209" w14:textId="7A48FAC7" w:rsidR="00571C7D" w:rsidRPr="00926860" w:rsidRDefault="00571C7D" w:rsidP="006A466C">
      <w:pPr>
        <w:pStyle w:val="Reference"/>
        <w:keepLines/>
        <w:numPr>
          <w:ilvl w:val="0"/>
          <w:numId w:val="4"/>
        </w:numPr>
        <w:suppressLineNumbers/>
        <w:suppressAutoHyphens/>
        <w:ind w:left="288" w:hanging="288"/>
        <w:rPr>
          <w:rFonts w:ascii="Times New Roman" w:hAnsi="Times New Roman"/>
          <w:bCs/>
          <w:sz w:val="21"/>
          <w:szCs w:val="21"/>
        </w:rPr>
      </w:pPr>
      <w:r w:rsidRPr="00926860">
        <w:rPr>
          <w:rFonts w:ascii="Times New Roman" w:hAnsi="Times New Roman"/>
          <w:bCs/>
          <w:sz w:val="21"/>
          <w:szCs w:val="21"/>
        </w:rPr>
        <w:t>Zhou, J.,* Wang, H., Cravotta, C.A. III, Dong, Q.</w:t>
      </w:r>
      <w:r w:rsidR="00067D7D" w:rsidRPr="00926860">
        <w:rPr>
          <w:rFonts w:ascii="Times New Roman" w:hAnsi="Times New Roman"/>
          <w:bCs/>
          <w:sz w:val="21"/>
          <w:szCs w:val="21"/>
        </w:rPr>
        <w:t xml:space="preserve">, </w:t>
      </w:r>
      <w:r w:rsidRPr="00926860">
        <w:rPr>
          <w:rFonts w:ascii="Times New Roman" w:hAnsi="Times New Roman"/>
          <w:bCs/>
          <w:sz w:val="21"/>
          <w:szCs w:val="21"/>
        </w:rPr>
        <w:t xml:space="preserve">Xiang, X. (2017) </w:t>
      </w:r>
      <w:hyperlink r:id="rId21" w:history="1">
        <w:r w:rsidRPr="00926860">
          <w:rPr>
            <w:rStyle w:val="Hyperlink"/>
            <w:rFonts w:ascii="Times New Roman" w:hAnsi="Times New Roman"/>
            <w:bCs/>
            <w:sz w:val="21"/>
            <w:szCs w:val="21"/>
            <w:u w:val="none"/>
          </w:rPr>
          <w:t xml:space="preserve">Dissolution of fluorapatite by </w:t>
        </w:r>
        <w:r w:rsidRPr="00926860">
          <w:rPr>
            <w:rStyle w:val="Hyperlink"/>
            <w:rFonts w:ascii="Times New Roman" w:hAnsi="Times New Roman"/>
            <w:bCs/>
            <w:i/>
            <w:iCs/>
            <w:sz w:val="21"/>
            <w:szCs w:val="21"/>
            <w:u w:val="none"/>
          </w:rPr>
          <w:t>Pseudomonas fluorescens</w:t>
        </w:r>
        <w:r w:rsidRPr="00926860">
          <w:rPr>
            <w:rStyle w:val="Hyperlink"/>
            <w:rFonts w:ascii="Times New Roman" w:hAnsi="Times New Roman"/>
            <w:bCs/>
            <w:sz w:val="21"/>
            <w:szCs w:val="21"/>
            <w:u w:val="none"/>
          </w:rPr>
          <w:t xml:space="preserve"> P35 resulting in fluorine release</w:t>
        </w:r>
      </w:hyperlink>
      <w:r w:rsidRPr="00926860">
        <w:rPr>
          <w:rFonts w:ascii="Times New Roman" w:hAnsi="Times New Roman"/>
          <w:bCs/>
          <w:sz w:val="21"/>
          <w:szCs w:val="21"/>
        </w:rPr>
        <w:t>: Geomicrobiology Journal 34, 421-433.</w:t>
      </w:r>
    </w:p>
    <w:p w14:paraId="061FA234" w14:textId="77777777" w:rsidR="00CF297B" w:rsidRPr="00926860" w:rsidRDefault="00CF297B" w:rsidP="006A466C">
      <w:pPr>
        <w:pStyle w:val="ListParagraph"/>
        <w:keepLines/>
        <w:numPr>
          <w:ilvl w:val="0"/>
          <w:numId w:val="4"/>
        </w:numPr>
        <w:spacing w:line="240" w:lineRule="auto"/>
        <w:ind w:left="288" w:hanging="288"/>
        <w:contextualSpacing w:val="0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 xml:space="preserve">Burrows, </w:t>
      </w:r>
      <w:proofErr w:type="gramStart"/>
      <w:r w:rsidRPr="00926860">
        <w:rPr>
          <w:rFonts w:ascii="Times New Roman" w:hAnsi="Times New Roman"/>
          <w:sz w:val="21"/>
          <w:szCs w:val="21"/>
        </w:rPr>
        <w:t>J.E.,*</w:t>
      </w:r>
      <w:proofErr w:type="gramEnd"/>
      <w:r w:rsidRPr="00926860">
        <w:rPr>
          <w:rFonts w:ascii="Times New Roman" w:hAnsi="Times New Roman"/>
          <w:sz w:val="21"/>
          <w:szCs w:val="21"/>
        </w:rPr>
        <w:t xml:space="preserve"> Peters, S.C., Cravotta C.A. III (2015) </w:t>
      </w:r>
      <w:hyperlink r:id="rId22" w:history="1">
        <w:r w:rsidRPr="00926860">
          <w:rPr>
            <w:rStyle w:val="Hyperlink"/>
            <w:rFonts w:ascii="Times New Roman" w:hAnsi="Times New Roman"/>
            <w:bCs/>
            <w:noProof/>
            <w:sz w:val="21"/>
            <w:szCs w:val="21"/>
            <w:u w:val="none"/>
          </w:rPr>
          <w:t>Temporal geochemical variations in above- and below-drainage coal mine discharge</w:t>
        </w:r>
      </w:hyperlink>
      <w:r w:rsidRPr="00926860">
        <w:rPr>
          <w:rFonts w:ascii="Times New Roman" w:hAnsi="Times New Roman"/>
          <w:sz w:val="21"/>
          <w:szCs w:val="21"/>
        </w:rPr>
        <w:t xml:space="preserve">: Applied Geochemistry 62, 84-95. </w:t>
      </w:r>
    </w:p>
    <w:p w14:paraId="7886C90D" w14:textId="77777777" w:rsidR="00CF297B" w:rsidRPr="00926860" w:rsidRDefault="00CF297B" w:rsidP="006A466C">
      <w:pPr>
        <w:pStyle w:val="ListParagraph"/>
        <w:keepLines/>
        <w:numPr>
          <w:ilvl w:val="0"/>
          <w:numId w:val="4"/>
        </w:numPr>
        <w:spacing w:line="240" w:lineRule="auto"/>
        <w:ind w:left="288" w:hanging="288"/>
        <w:contextualSpacing w:val="0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 xml:space="preserve">Cravotta, C.A. III, Brady, K.B.C. (2015) </w:t>
      </w:r>
      <w:hyperlink r:id="rId23" w:history="1">
        <w:r w:rsidRPr="00926860">
          <w:rPr>
            <w:rStyle w:val="Hyperlink"/>
            <w:rFonts w:ascii="Times New Roman" w:hAnsi="Times New Roman"/>
            <w:bCs/>
            <w:noProof/>
            <w:sz w:val="21"/>
            <w:szCs w:val="21"/>
            <w:u w:val="none"/>
          </w:rPr>
          <w:t>Priority pollutants and associated constituents in untreated and treated discharges from coal mines in Pennsylvania, U.S.A.</w:t>
        </w:r>
      </w:hyperlink>
      <w:r w:rsidRPr="00926860">
        <w:rPr>
          <w:rFonts w:ascii="Times New Roman" w:hAnsi="Times New Roman"/>
          <w:sz w:val="21"/>
          <w:szCs w:val="21"/>
        </w:rPr>
        <w:t xml:space="preserve">: Applied Geochemistry 62, 108-130. </w:t>
      </w:r>
    </w:p>
    <w:p w14:paraId="65DBDD53" w14:textId="4E6A6266" w:rsidR="00CF297B" w:rsidRPr="00926860" w:rsidRDefault="00CF297B" w:rsidP="006A466C">
      <w:pPr>
        <w:pStyle w:val="ListParagraph"/>
        <w:keepLines/>
        <w:numPr>
          <w:ilvl w:val="0"/>
          <w:numId w:val="4"/>
        </w:numPr>
        <w:spacing w:line="240" w:lineRule="auto"/>
        <w:ind w:left="288" w:hanging="288"/>
        <w:contextualSpacing w:val="0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>Cravotta, C.A. III, Goode, D.J., Bartles, M.D.,</w:t>
      </w:r>
      <w:r w:rsidR="0045554A">
        <w:rPr>
          <w:rFonts w:ascii="Times New Roman" w:hAnsi="Times New Roman"/>
          <w:sz w:val="21"/>
          <w:szCs w:val="21"/>
        </w:rPr>
        <w:t>*</w:t>
      </w:r>
      <w:r w:rsidRPr="00926860">
        <w:rPr>
          <w:rFonts w:ascii="Times New Roman" w:hAnsi="Times New Roman"/>
          <w:sz w:val="21"/>
          <w:szCs w:val="21"/>
        </w:rPr>
        <w:t xml:space="preserve"> Risser, D.W., Galeone, D.G. (2014) </w:t>
      </w:r>
      <w:hyperlink r:id="rId24" w:history="1">
        <w:r w:rsidRPr="00926860">
          <w:rPr>
            <w:rStyle w:val="Hyperlink"/>
            <w:rFonts w:ascii="Times New Roman" w:hAnsi="Times New Roman"/>
            <w:bCs/>
            <w:noProof/>
            <w:sz w:val="21"/>
            <w:szCs w:val="21"/>
            <w:u w:val="none"/>
          </w:rPr>
          <w:t>Surface-water and groundwater interactions in an extensively mined watershed, Upper Schuylkill River, Pennsylvania, USA</w:t>
        </w:r>
      </w:hyperlink>
      <w:r w:rsidRPr="00926860">
        <w:rPr>
          <w:rFonts w:ascii="Times New Roman" w:hAnsi="Times New Roman"/>
          <w:sz w:val="21"/>
          <w:szCs w:val="21"/>
        </w:rPr>
        <w:t xml:space="preserve">:  Hydrological Processes 28, 3574–3601. </w:t>
      </w:r>
    </w:p>
    <w:p w14:paraId="3EC6B5C2" w14:textId="77777777" w:rsidR="00CF297B" w:rsidRPr="00926860" w:rsidRDefault="00CF297B" w:rsidP="006A466C">
      <w:pPr>
        <w:pStyle w:val="ListParagraph"/>
        <w:keepLines/>
        <w:numPr>
          <w:ilvl w:val="0"/>
          <w:numId w:val="4"/>
        </w:numPr>
        <w:spacing w:line="240" w:lineRule="auto"/>
        <w:ind w:left="288" w:hanging="288"/>
        <w:contextualSpacing w:val="0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 xml:space="preserve">Geroni, </w:t>
      </w:r>
      <w:proofErr w:type="gramStart"/>
      <w:r w:rsidRPr="00926860">
        <w:rPr>
          <w:rFonts w:ascii="Times New Roman" w:hAnsi="Times New Roman"/>
          <w:sz w:val="21"/>
          <w:szCs w:val="21"/>
        </w:rPr>
        <w:t>J.N.,*</w:t>
      </w:r>
      <w:proofErr w:type="gramEnd"/>
      <w:r w:rsidRPr="00926860">
        <w:rPr>
          <w:rFonts w:ascii="Times New Roman" w:hAnsi="Times New Roman"/>
          <w:sz w:val="21"/>
          <w:szCs w:val="21"/>
        </w:rPr>
        <w:t xml:space="preserve"> Cravotta, C.A. III, Sapsford, D.J. (2012) </w:t>
      </w:r>
      <w:hyperlink r:id="rId25" w:history="1">
        <w:r w:rsidRPr="00926860">
          <w:rPr>
            <w:rStyle w:val="Hyperlink"/>
            <w:rFonts w:ascii="Times New Roman" w:hAnsi="Times New Roman"/>
            <w:bCs/>
            <w:noProof/>
            <w:sz w:val="21"/>
            <w:szCs w:val="21"/>
            <w:u w:val="none"/>
          </w:rPr>
          <w:t>Evolution of the chemistry of Fe bearing waters during CO</w:t>
        </w:r>
        <w:r w:rsidRPr="00926860">
          <w:rPr>
            <w:rStyle w:val="Hyperlink"/>
            <w:rFonts w:ascii="Times New Roman" w:hAnsi="Times New Roman"/>
            <w:bCs/>
            <w:noProof/>
            <w:sz w:val="21"/>
            <w:szCs w:val="21"/>
            <w:u w:val="none"/>
            <w:vertAlign w:val="subscript"/>
          </w:rPr>
          <w:t>2</w:t>
        </w:r>
        <w:r w:rsidRPr="00926860">
          <w:rPr>
            <w:rStyle w:val="Hyperlink"/>
            <w:rFonts w:ascii="Times New Roman" w:hAnsi="Times New Roman"/>
            <w:bCs/>
            <w:noProof/>
            <w:sz w:val="21"/>
            <w:szCs w:val="21"/>
            <w:u w:val="none"/>
          </w:rPr>
          <w:t xml:space="preserve"> degassing</w:t>
        </w:r>
      </w:hyperlink>
      <w:r w:rsidRPr="00926860">
        <w:rPr>
          <w:rFonts w:ascii="Times New Roman" w:hAnsi="Times New Roman"/>
          <w:sz w:val="21"/>
          <w:szCs w:val="21"/>
        </w:rPr>
        <w:t xml:space="preserve">:  Applied Geochemistry 27, 2335-2347. </w:t>
      </w:r>
    </w:p>
    <w:p w14:paraId="12336980" w14:textId="1A2E4E08" w:rsidR="00CF297B" w:rsidRPr="00926860" w:rsidRDefault="00CF297B" w:rsidP="00CF297B">
      <w:pPr>
        <w:spacing w:before="120" w:after="60" w:line="240" w:lineRule="exact"/>
        <w:rPr>
          <w:b/>
          <w:sz w:val="21"/>
          <w:szCs w:val="21"/>
        </w:rPr>
      </w:pPr>
      <w:r w:rsidRPr="00926860">
        <w:rPr>
          <w:b/>
          <w:sz w:val="21"/>
          <w:szCs w:val="21"/>
        </w:rPr>
        <w:t>Graduate Student Research Committees and Guidance</w:t>
      </w:r>
    </w:p>
    <w:p w14:paraId="596311C4" w14:textId="441B930D" w:rsidR="00CF297B" w:rsidRPr="00926860" w:rsidRDefault="00CF297B" w:rsidP="00CF297B">
      <w:pPr>
        <w:pStyle w:val="ListParagraph"/>
        <w:numPr>
          <w:ilvl w:val="0"/>
          <w:numId w:val="1"/>
        </w:numPr>
        <w:spacing w:line="240" w:lineRule="exact"/>
        <w:ind w:left="288" w:hanging="288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 xml:space="preserve">Penn State University: </w:t>
      </w:r>
      <w:proofErr w:type="spellStart"/>
      <w:r w:rsidRPr="00926860">
        <w:rPr>
          <w:rFonts w:ascii="Times New Roman" w:hAnsi="Times New Roman"/>
          <w:sz w:val="21"/>
          <w:szCs w:val="21"/>
        </w:rPr>
        <w:t>Weixing</w:t>
      </w:r>
      <w:proofErr w:type="spellEnd"/>
      <w:r w:rsidRPr="00926860">
        <w:rPr>
          <w:rFonts w:ascii="Times New Roman" w:hAnsi="Times New Roman"/>
          <w:sz w:val="21"/>
          <w:szCs w:val="21"/>
        </w:rPr>
        <w:t xml:space="preserve"> Guo, Ph.D. 1993 (R.R. Parizek, advisor); Derek R. Evans, M.S. 1994 (A.W. Rose, advisor); Kevin Wilson, M.S. 1995 (R.R. Parizek, advisor); Caroline Loop, Ph.D. 2003 (W.B. White, advisor); Lisa Forney, M.E.P.C. 2003 (Samuel McClintock, advisor); Paul DeAngelo, M.S. 2005 (</w:t>
      </w:r>
      <w:proofErr w:type="spellStart"/>
      <w:r w:rsidRPr="00926860">
        <w:rPr>
          <w:rFonts w:ascii="Times New Roman" w:hAnsi="Times New Roman"/>
          <w:sz w:val="21"/>
          <w:szCs w:val="21"/>
        </w:rPr>
        <w:t>Yeufeng</w:t>
      </w:r>
      <w:proofErr w:type="spellEnd"/>
      <w:r w:rsidRPr="00926860">
        <w:rPr>
          <w:rFonts w:ascii="Times New Roman" w:hAnsi="Times New Roman"/>
          <w:sz w:val="21"/>
          <w:szCs w:val="21"/>
        </w:rPr>
        <w:t xml:space="preserve"> Xie, advisor); Katherine Van </w:t>
      </w:r>
      <w:proofErr w:type="spellStart"/>
      <w:r w:rsidRPr="00926860">
        <w:rPr>
          <w:rFonts w:ascii="Times New Roman" w:hAnsi="Times New Roman"/>
          <w:sz w:val="21"/>
          <w:szCs w:val="21"/>
        </w:rPr>
        <w:t>Sice</w:t>
      </w:r>
      <w:proofErr w:type="spellEnd"/>
      <w:r w:rsidRPr="00926860">
        <w:rPr>
          <w:rFonts w:ascii="Times New Roman" w:hAnsi="Times New Roman"/>
          <w:sz w:val="21"/>
          <w:szCs w:val="21"/>
        </w:rPr>
        <w:t xml:space="preserve">, M.S. 2018 (Nathaniel Warner, advisor ), Luis Castillo Meza, Ph.D. 2018 (William Burgos, advisor ), Bonnie McDevitt, Ph.D. </w:t>
      </w:r>
      <w:r w:rsidRPr="00926860">
        <w:rPr>
          <w:rFonts w:ascii="Times New Roman" w:hAnsi="Times New Roman"/>
          <w:iCs/>
          <w:sz w:val="21"/>
          <w:szCs w:val="21"/>
        </w:rPr>
        <w:t>2020</w:t>
      </w:r>
      <w:r w:rsidRPr="00926860">
        <w:rPr>
          <w:rFonts w:ascii="Times New Roman" w:hAnsi="Times New Roman"/>
          <w:sz w:val="21"/>
          <w:szCs w:val="21"/>
        </w:rPr>
        <w:t xml:space="preserve"> (Nathaniel Warner, advisor ). </w:t>
      </w:r>
    </w:p>
    <w:p w14:paraId="48AD63DE" w14:textId="4E869582" w:rsidR="00CF297B" w:rsidRPr="00926860" w:rsidRDefault="00CF297B" w:rsidP="00CF297B">
      <w:pPr>
        <w:pStyle w:val="ListParagraph"/>
        <w:numPr>
          <w:ilvl w:val="0"/>
          <w:numId w:val="1"/>
        </w:numPr>
        <w:spacing w:line="240" w:lineRule="exact"/>
        <w:ind w:left="288" w:hanging="288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 xml:space="preserve">University of Pittsburgh: Benjamin Hedin, Ph.D. </w:t>
      </w:r>
      <w:r w:rsidRPr="00926860">
        <w:rPr>
          <w:rFonts w:ascii="Times New Roman" w:hAnsi="Times New Roman"/>
          <w:iCs/>
          <w:sz w:val="21"/>
          <w:szCs w:val="21"/>
        </w:rPr>
        <w:t xml:space="preserve">2021 </w:t>
      </w:r>
      <w:r w:rsidRPr="00926860">
        <w:rPr>
          <w:rFonts w:ascii="Times New Roman" w:hAnsi="Times New Roman"/>
          <w:sz w:val="21"/>
          <w:szCs w:val="21"/>
        </w:rPr>
        <w:t xml:space="preserve">(Rosemary Capo, advisor), Camille </w:t>
      </w:r>
      <w:r w:rsidR="0081197A" w:rsidRPr="00926860">
        <w:rPr>
          <w:rFonts w:ascii="Times New Roman" w:hAnsi="Times New Roman"/>
          <w:sz w:val="21"/>
          <w:szCs w:val="21"/>
        </w:rPr>
        <w:t>Schaffer</w:t>
      </w:r>
      <w:r w:rsidRPr="00926860">
        <w:rPr>
          <w:rFonts w:ascii="Times New Roman" w:hAnsi="Times New Roman"/>
          <w:sz w:val="21"/>
          <w:szCs w:val="21"/>
        </w:rPr>
        <w:t xml:space="preserve">, Ph.D., </w:t>
      </w:r>
      <w:r w:rsidR="00C47487" w:rsidRPr="00926860">
        <w:rPr>
          <w:rFonts w:ascii="Times New Roman" w:hAnsi="Times New Roman"/>
          <w:sz w:val="21"/>
          <w:szCs w:val="21"/>
        </w:rPr>
        <w:t>2025</w:t>
      </w:r>
      <w:r w:rsidRPr="00926860">
        <w:rPr>
          <w:rFonts w:ascii="Times New Roman" w:hAnsi="Times New Roman"/>
          <w:sz w:val="21"/>
          <w:szCs w:val="21"/>
        </w:rPr>
        <w:t xml:space="preserve"> (</w:t>
      </w:r>
      <w:r w:rsidR="00D50F6C" w:rsidRPr="00926860">
        <w:rPr>
          <w:rFonts w:ascii="Times New Roman" w:hAnsi="Times New Roman"/>
          <w:sz w:val="21"/>
          <w:szCs w:val="21"/>
        </w:rPr>
        <w:t>Brian Stewart</w:t>
      </w:r>
      <w:r w:rsidRPr="00926860">
        <w:rPr>
          <w:rFonts w:ascii="Times New Roman" w:hAnsi="Times New Roman"/>
          <w:sz w:val="21"/>
          <w:szCs w:val="21"/>
        </w:rPr>
        <w:t>, advisor)</w:t>
      </w:r>
      <w:r w:rsidR="009B4525" w:rsidRPr="00926860">
        <w:rPr>
          <w:rFonts w:ascii="Times New Roman" w:hAnsi="Times New Roman"/>
          <w:sz w:val="21"/>
          <w:szCs w:val="21"/>
        </w:rPr>
        <w:t xml:space="preserve">, </w:t>
      </w:r>
      <w:r w:rsidR="00E134F5" w:rsidRPr="00926860">
        <w:rPr>
          <w:rFonts w:ascii="Times New Roman" w:hAnsi="Times New Roman"/>
          <w:sz w:val="21"/>
          <w:szCs w:val="21"/>
        </w:rPr>
        <w:t xml:space="preserve">Tashane Booth, Ph.D., </w:t>
      </w:r>
      <w:r w:rsidR="00E134F5" w:rsidRPr="00926860">
        <w:rPr>
          <w:rFonts w:ascii="Times New Roman" w:hAnsi="Times New Roman"/>
          <w:i/>
          <w:iCs/>
          <w:sz w:val="21"/>
          <w:szCs w:val="21"/>
        </w:rPr>
        <w:t>in progress</w:t>
      </w:r>
      <w:r w:rsidR="00E134F5" w:rsidRPr="00926860">
        <w:rPr>
          <w:rFonts w:ascii="Times New Roman" w:hAnsi="Times New Roman"/>
          <w:sz w:val="21"/>
          <w:szCs w:val="21"/>
        </w:rPr>
        <w:t xml:space="preserve"> (Brian Stewart, advisor)</w:t>
      </w:r>
      <w:r w:rsidRPr="00926860">
        <w:rPr>
          <w:rFonts w:ascii="Times New Roman" w:hAnsi="Times New Roman"/>
          <w:sz w:val="21"/>
          <w:szCs w:val="21"/>
        </w:rPr>
        <w:t xml:space="preserve">. </w:t>
      </w:r>
    </w:p>
    <w:p w14:paraId="3EDD296B" w14:textId="735FC197" w:rsidR="00CF297B" w:rsidRPr="00926860" w:rsidRDefault="00CF297B" w:rsidP="00CF297B">
      <w:pPr>
        <w:pStyle w:val="ListParagraph"/>
        <w:numPr>
          <w:ilvl w:val="0"/>
          <w:numId w:val="1"/>
        </w:numPr>
        <w:spacing w:line="240" w:lineRule="exact"/>
        <w:ind w:left="288" w:hanging="288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>Ohio State University: David J. Williams, M.S. 1999 (J.M. Bigham, advisor)</w:t>
      </w:r>
      <w:r w:rsidR="00E86DEF">
        <w:rPr>
          <w:rFonts w:ascii="Times New Roman" w:hAnsi="Times New Roman"/>
          <w:sz w:val="21"/>
          <w:szCs w:val="21"/>
        </w:rPr>
        <w:t>,</w:t>
      </w:r>
      <w:r w:rsidRPr="00926860">
        <w:rPr>
          <w:rFonts w:ascii="Times New Roman" w:hAnsi="Times New Roman"/>
          <w:sz w:val="21"/>
          <w:szCs w:val="21"/>
        </w:rPr>
        <w:t xml:space="preserve"> Wendy Gagliano, M.S. 2001 (J.M. Bigham, </w:t>
      </w:r>
      <w:proofErr w:type="gramStart"/>
      <w:r w:rsidRPr="00926860">
        <w:rPr>
          <w:rFonts w:ascii="Times New Roman" w:hAnsi="Times New Roman"/>
          <w:sz w:val="21"/>
          <w:szCs w:val="21"/>
        </w:rPr>
        <w:t>advisor )</w:t>
      </w:r>
      <w:proofErr w:type="gramEnd"/>
      <w:r w:rsidRPr="00926860">
        <w:rPr>
          <w:rFonts w:ascii="Times New Roman" w:hAnsi="Times New Roman"/>
          <w:sz w:val="21"/>
          <w:szCs w:val="21"/>
        </w:rPr>
        <w:t xml:space="preserve">. </w:t>
      </w:r>
    </w:p>
    <w:p w14:paraId="458ACBAE" w14:textId="279C2B19" w:rsidR="00CF297B" w:rsidRPr="00926860" w:rsidRDefault="00CF297B" w:rsidP="00CF297B">
      <w:pPr>
        <w:pStyle w:val="ListParagraph"/>
        <w:numPr>
          <w:ilvl w:val="0"/>
          <w:numId w:val="1"/>
        </w:numPr>
        <w:spacing w:line="240" w:lineRule="exact"/>
        <w:ind w:left="288" w:hanging="288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>West Virginia University: Matthew Daly, M.S. 1998 (Joseph Donovan, advisor</w:t>
      </w:r>
      <w:r w:rsidR="00231E50">
        <w:rPr>
          <w:rFonts w:ascii="Times New Roman" w:hAnsi="Times New Roman"/>
          <w:sz w:val="21"/>
          <w:szCs w:val="21"/>
        </w:rPr>
        <w:t>)</w:t>
      </w:r>
      <w:r w:rsidR="00A0217B">
        <w:rPr>
          <w:rFonts w:ascii="Times New Roman" w:hAnsi="Times New Roman"/>
          <w:sz w:val="21"/>
          <w:szCs w:val="21"/>
        </w:rPr>
        <w:t xml:space="preserve">; </w:t>
      </w:r>
      <w:r w:rsidR="00404F94" w:rsidRPr="00404F94">
        <w:rPr>
          <w:rFonts w:ascii="Times New Roman" w:hAnsi="Times New Roman"/>
          <w:sz w:val="21"/>
          <w:szCs w:val="21"/>
        </w:rPr>
        <w:t>Eliza Siefert</w:t>
      </w:r>
      <w:r w:rsidR="00404F94">
        <w:rPr>
          <w:rFonts w:ascii="Times New Roman" w:hAnsi="Times New Roman"/>
          <w:sz w:val="21"/>
          <w:szCs w:val="21"/>
        </w:rPr>
        <w:t xml:space="preserve">, </w:t>
      </w:r>
      <w:r w:rsidR="00A0217B">
        <w:rPr>
          <w:rFonts w:ascii="Times New Roman" w:hAnsi="Times New Roman"/>
          <w:sz w:val="21"/>
          <w:szCs w:val="21"/>
        </w:rPr>
        <w:t xml:space="preserve">M.S. </w:t>
      </w:r>
      <w:r w:rsidR="00A0217B" w:rsidRPr="00A0217B">
        <w:rPr>
          <w:rFonts w:ascii="Times New Roman" w:hAnsi="Times New Roman"/>
          <w:i/>
          <w:iCs/>
          <w:sz w:val="21"/>
          <w:szCs w:val="21"/>
        </w:rPr>
        <w:t>in progress</w:t>
      </w:r>
      <w:r w:rsidR="00A0217B">
        <w:rPr>
          <w:rFonts w:ascii="Times New Roman" w:hAnsi="Times New Roman"/>
          <w:sz w:val="21"/>
          <w:szCs w:val="21"/>
        </w:rPr>
        <w:t xml:space="preserve"> (Dorothy Vesper, advisor)</w:t>
      </w:r>
      <w:r w:rsidRPr="00926860">
        <w:rPr>
          <w:rFonts w:ascii="Times New Roman" w:hAnsi="Times New Roman"/>
          <w:sz w:val="21"/>
          <w:szCs w:val="21"/>
        </w:rPr>
        <w:t xml:space="preserve">. </w:t>
      </w:r>
    </w:p>
    <w:p w14:paraId="78B4BBEE" w14:textId="77777777" w:rsidR="00CF297B" w:rsidRPr="00926860" w:rsidRDefault="00CF297B" w:rsidP="00CF297B">
      <w:pPr>
        <w:pStyle w:val="ListParagraph"/>
        <w:numPr>
          <w:ilvl w:val="0"/>
          <w:numId w:val="1"/>
        </w:numPr>
        <w:spacing w:line="240" w:lineRule="exact"/>
        <w:ind w:left="288" w:hanging="288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 xml:space="preserve">Lehigh University: Jill Burrows Henry, Ph.D. 2015 (Stephen Peters, advisor). </w:t>
      </w:r>
    </w:p>
    <w:p w14:paraId="552AF2C8" w14:textId="77777777" w:rsidR="008B41E0" w:rsidRPr="00926860" w:rsidRDefault="008B41E0" w:rsidP="008B41E0">
      <w:pPr>
        <w:pStyle w:val="ListParagraph"/>
        <w:numPr>
          <w:ilvl w:val="0"/>
          <w:numId w:val="1"/>
        </w:numPr>
        <w:spacing w:line="240" w:lineRule="exact"/>
        <w:ind w:left="288" w:hanging="288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>Shippensburg University: Dana Heston, M.S. 2015 (Thomas Feeney, advisor).</w:t>
      </w:r>
    </w:p>
    <w:p w14:paraId="489AA4FA" w14:textId="3B92C507" w:rsidR="00CF297B" w:rsidRPr="00926860" w:rsidRDefault="00CF297B" w:rsidP="00CF297B">
      <w:pPr>
        <w:pStyle w:val="ListParagraph"/>
        <w:numPr>
          <w:ilvl w:val="0"/>
          <w:numId w:val="1"/>
        </w:numPr>
        <w:spacing w:line="240" w:lineRule="exact"/>
        <w:ind w:left="288" w:hanging="288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 xml:space="preserve">Villanova University: Nicole Marks, M.S. </w:t>
      </w:r>
      <w:r w:rsidRPr="00926860">
        <w:rPr>
          <w:rFonts w:ascii="Times New Roman" w:hAnsi="Times New Roman"/>
          <w:iCs/>
          <w:sz w:val="21"/>
          <w:szCs w:val="21"/>
        </w:rPr>
        <w:t>2020</w:t>
      </w:r>
      <w:r w:rsidRPr="00926860">
        <w:rPr>
          <w:rFonts w:ascii="Times New Roman" w:hAnsi="Times New Roman"/>
          <w:sz w:val="21"/>
          <w:szCs w:val="21"/>
        </w:rPr>
        <w:t xml:space="preserve"> (Steven Goldsmith, advisor)</w:t>
      </w:r>
      <w:r w:rsidR="00C47487" w:rsidRPr="00926860">
        <w:rPr>
          <w:rFonts w:ascii="Times New Roman" w:hAnsi="Times New Roman"/>
          <w:sz w:val="21"/>
          <w:szCs w:val="21"/>
        </w:rPr>
        <w:t>,</w:t>
      </w:r>
      <w:r w:rsidRPr="00926860">
        <w:rPr>
          <w:rFonts w:ascii="Times New Roman" w:hAnsi="Times New Roman"/>
          <w:sz w:val="21"/>
          <w:szCs w:val="21"/>
        </w:rPr>
        <w:t xml:space="preserve"> Marissa Rossi, M.S</w:t>
      </w:r>
      <w:r w:rsidR="00D06DF4" w:rsidRPr="00926860">
        <w:rPr>
          <w:rFonts w:ascii="Times New Roman" w:hAnsi="Times New Roman"/>
          <w:sz w:val="21"/>
          <w:szCs w:val="21"/>
        </w:rPr>
        <w:t xml:space="preserve">. </w:t>
      </w:r>
      <w:r w:rsidR="00D06DF4" w:rsidRPr="00926860">
        <w:rPr>
          <w:rFonts w:ascii="Times New Roman" w:hAnsi="Times New Roman"/>
          <w:iCs/>
          <w:sz w:val="21"/>
          <w:szCs w:val="21"/>
        </w:rPr>
        <w:t>2022</w:t>
      </w:r>
      <w:r w:rsidR="00D06DF4" w:rsidRPr="00926860">
        <w:rPr>
          <w:rFonts w:ascii="Times New Roman" w:hAnsi="Times New Roman"/>
          <w:sz w:val="21"/>
          <w:szCs w:val="21"/>
        </w:rPr>
        <w:t xml:space="preserve"> </w:t>
      </w:r>
      <w:r w:rsidRPr="00926860">
        <w:rPr>
          <w:rFonts w:ascii="Times New Roman" w:hAnsi="Times New Roman"/>
          <w:sz w:val="21"/>
          <w:szCs w:val="21"/>
        </w:rPr>
        <w:t>(Steven Goldsmith, advisor)</w:t>
      </w:r>
      <w:r w:rsidR="008D70F8" w:rsidRPr="00926860">
        <w:rPr>
          <w:rFonts w:ascii="Times New Roman" w:hAnsi="Times New Roman"/>
          <w:sz w:val="21"/>
          <w:szCs w:val="21"/>
        </w:rPr>
        <w:t>, Livia Graham</w:t>
      </w:r>
      <w:r w:rsidR="00926860" w:rsidRPr="00926860">
        <w:rPr>
          <w:rFonts w:ascii="Times New Roman" w:hAnsi="Times New Roman"/>
          <w:sz w:val="21"/>
          <w:szCs w:val="21"/>
        </w:rPr>
        <w:t xml:space="preserve"> M.S. </w:t>
      </w:r>
      <w:r w:rsidR="00926860" w:rsidRPr="00926860">
        <w:rPr>
          <w:rFonts w:ascii="Times New Roman" w:hAnsi="Times New Roman"/>
          <w:i/>
          <w:sz w:val="21"/>
          <w:szCs w:val="21"/>
        </w:rPr>
        <w:t>in progress</w:t>
      </w:r>
      <w:r w:rsidR="00926860" w:rsidRPr="00926860">
        <w:rPr>
          <w:rFonts w:ascii="Times New Roman" w:hAnsi="Times New Roman"/>
          <w:sz w:val="21"/>
          <w:szCs w:val="21"/>
        </w:rPr>
        <w:t xml:space="preserve"> (Steven Goldsmith, advisor).</w:t>
      </w:r>
    </w:p>
    <w:p w14:paraId="6FB7ED0C" w14:textId="6693F3C2" w:rsidR="00CF297B" w:rsidRPr="00926860" w:rsidRDefault="00CF297B" w:rsidP="00CF297B">
      <w:pPr>
        <w:pStyle w:val="ListParagraph"/>
        <w:numPr>
          <w:ilvl w:val="0"/>
          <w:numId w:val="1"/>
        </w:numPr>
        <w:spacing w:line="240" w:lineRule="exact"/>
        <w:ind w:left="288" w:hanging="288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 xml:space="preserve">Towson University: Mary Rogers, M.S. </w:t>
      </w:r>
      <w:r w:rsidRPr="00926860">
        <w:rPr>
          <w:rFonts w:ascii="Times New Roman" w:hAnsi="Times New Roman"/>
          <w:iCs/>
          <w:sz w:val="21"/>
          <w:szCs w:val="21"/>
        </w:rPr>
        <w:t>2020</w:t>
      </w:r>
      <w:r w:rsidRPr="00926860">
        <w:rPr>
          <w:rFonts w:ascii="Times New Roman" w:hAnsi="Times New Roman"/>
          <w:sz w:val="21"/>
          <w:szCs w:val="21"/>
        </w:rPr>
        <w:t xml:space="preserve"> (Amy Williams, advisor).</w:t>
      </w:r>
    </w:p>
    <w:p w14:paraId="7E0DEA94" w14:textId="089D6B19" w:rsidR="00CF297B" w:rsidRPr="00926860" w:rsidRDefault="00CF297B" w:rsidP="00CF297B">
      <w:pPr>
        <w:pStyle w:val="ListParagraph"/>
        <w:numPr>
          <w:ilvl w:val="0"/>
          <w:numId w:val="1"/>
        </w:numPr>
        <w:spacing w:line="240" w:lineRule="exact"/>
        <w:ind w:left="288" w:hanging="288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 xml:space="preserve">China University of Geosciences: Deng Liu, Ph.D. 2013 (Hongmei Wang, advisor), </w:t>
      </w:r>
      <w:proofErr w:type="spellStart"/>
      <w:r w:rsidRPr="00926860">
        <w:rPr>
          <w:rFonts w:ascii="Times New Roman" w:hAnsi="Times New Roman"/>
          <w:sz w:val="21"/>
          <w:szCs w:val="21"/>
        </w:rPr>
        <w:t>Linfeng</w:t>
      </w:r>
      <w:proofErr w:type="spellEnd"/>
      <w:r w:rsidRPr="00926860">
        <w:rPr>
          <w:rFonts w:ascii="Times New Roman" w:hAnsi="Times New Roman"/>
          <w:sz w:val="21"/>
          <w:szCs w:val="21"/>
        </w:rPr>
        <w:t xml:space="preserve"> Gong, Ph.D. 2013 (Hongmei Wang, advisor), Jianping Zhou, Ph.D. 2017 (Hongmei Wang, advisor). </w:t>
      </w:r>
    </w:p>
    <w:p w14:paraId="76ED2E77" w14:textId="134C0622" w:rsidR="00CF297B" w:rsidRPr="00926860" w:rsidRDefault="00CF297B" w:rsidP="00CF297B">
      <w:pPr>
        <w:pStyle w:val="ListParagraph"/>
        <w:numPr>
          <w:ilvl w:val="0"/>
          <w:numId w:val="1"/>
        </w:numPr>
        <w:spacing w:line="240" w:lineRule="exact"/>
        <w:ind w:left="288" w:hanging="288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 xml:space="preserve">University of New South Wales, Australia: Rosalind </w:t>
      </w:r>
      <w:proofErr w:type="spellStart"/>
      <w:r w:rsidRPr="00926860">
        <w:rPr>
          <w:rFonts w:ascii="Times New Roman" w:hAnsi="Times New Roman"/>
          <w:sz w:val="21"/>
          <w:szCs w:val="21"/>
        </w:rPr>
        <w:t>Desmier</w:t>
      </w:r>
      <w:proofErr w:type="spellEnd"/>
      <w:r w:rsidRPr="00926860">
        <w:rPr>
          <w:rFonts w:ascii="Times New Roman" w:hAnsi="Times New Roman"/>
          <w:sz w:val="21"/>
          <w:szCs w:val="21"/>
        </w:rPr>
        <w:t xml:space="preserve"> Greene, Ph.D. 2004 (David Waite, advisor). </w:t>
      </w:r>
    </w:p>
    <w:p w14:paraId="041C916E" w14:textId="54F155DC" w:rsidR="00CF297B" w:rsidRPr="00926860" w:rsidRDefault="00CF297B" w:rsidP="00CF297B">
      <w:pPr>
        <w:pStyle w:val="ListParagraph"/>
        <w:numPr>
          <w:ilvl w:val="0"/>
          <w:numId w:val="1"/>
        </w:numPr>
        <w:spacing w:line="240" w:lineRule="exact"/>
        <w:ind w:left="288" w:hanging="288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 xml:space="preserve">La Trobe University, Victoria, Australia: Sylvana </w:t>
      </w:r>
      <w:proofErr w:type="spellStart"/>
      <w:r w:rsidRPr="00926860">
        <w:rPr>
          <w:rFonts w:ascii="Times New Roman" w:hAnsi="Times New Roman"/>
          <w:sz w:val="21"/>
          <w:szCs w:val="21"/>
        </w:rPr>
        <w:t>Santomartino</w:t>
      </w:r>
      <w:proofErr w:type="spellEnd"/>
      <w:r w:rsidRPr="00926860">
        <w:rPr>
          <w:rFonts w:ascii="Times New Roman" w:hAnsi="Times New Roman"/>
          <w:sz w:val="21"/>
          <w:szCs w:val="21"/>
        </w:rPr>
        <w:t>, Ph.D. 2005 (John Webb, advisor)</w:t>
      </w:r>
      <w:r w:rsidR="00B84E25" w:rsidRPr="00926860">
        <w:rPr>
          <w:rFonts w:ascii="Times New Roman" w:hAnsi="Times New Roman"/>
          <w:sz w:val="21"/>
          <w:szCs w:val="21"/>
        </w:rPr>
        <w:t>,</w:t>
      </w:r>
      <w:r w:rsidRPr="00926860">
        <w:rPr>
          <w:rFonts w:ascii="Times New Roman" w:hAnsi="Times New Roman"/>
          <w:sz w:val="21"/>
          <w:szCs w:val="21"/>
        </w:rPr>
        <w:t xml:space="preserve"> Danny McDonald, Ph.D. 2006 (John Webb, advisor)</w:t>
      </w:r>
      <w:r w:rsidR="00B84E25" w:rsidRPr="00926860">
        <w:rPr>
          <w:rFonts w:ascii="Times New Roman" w:hAnsi="Times New Roman"/>
          <w:sz w:val="21"/>
          <w:szCs w:val="21"/>
        </w:rPr>
        <w:t xml:space="preserve">, Farah Ali, Ph.D. </w:t>
      </w:r>
      <w:r w:rsidR="00926860" w:rsidRPr="00926860">
        <w:rPr>
          <w:rFonts w:ascii="Times New Roman" w:hAnsi="Times New Roman"/>
          <w:sz w:val="21"/>
          <w:szCs w:val="21"/>
        </w:rPr>
        <w:t>2024</w:t>
      </w:r>
      <w:r w:rsidR="00672BF5" w:rsidRPr="00926860">
        <w:rPr>
          <w:rFonts w:ascii="Times New Roman" w:hAnsi="Times New Roman"/>
          <w:sz w:val="21"/>
          <w:szCs w:val="21"/>
        </w:rPr>
        <w:t xml:space="preserve"> </w:t>
      </w:r>
      <w:r w:rsidR="00B84E25" w:rsidRPr="00926860">
        <w:rPr>
          <w:rFonts w:ascii="Times New Roman" w:hAnsi="Times New Roman"/>
          <w:sz w:val="21"/>
          <w:szCs w:val="21"/>
        </w:rPr>
        <w:t>(John Webb, advisor</w:t>
      </w:r>
      <w:r w:rsidR="00D06DF4" w:rsidRPr="00926860">
        <w:rPr>
          <w:rFonts w:ascii="Times New Roman" w:hAnsi="Times New Roman"/>
          <w:sz w:val="21"/>
          <w:szCs w:val="21"/>
        </w:rPr>
        <w:t>)</w:t>
      </w:r>
      <w:r w:rsidR="00B84E25" w:rsidRPr="00926860">
        <w:rPr>
          <w:rFonts w:ascii="Times New Roman" w:hAnsi="Times New Roman"/>
          <w:sz w:val="21"/>
          <w:szCs w:val="21"/>
        </w:rPr>
        <w:t xml:space="preserve">. </w:t>
      </w:r>
      <w:r w:rsidRPr="00926860">
        <w:rPr>
          <w:rFonts w:ascii="Times New Roman" w:hAnsi="Times New Roman"/>
          <w:sz w:val="21"/>
          <w:szCs w:val="21"/>
        </w:rPr>
        <w:t xml:space="preserve"> </w:t>
      </w:r>
    </w:p>
    <w:p w14:paraId="5703E8B9" w14:textId="77777777" w:rsidR="00CF297B" w:rsidRPr="00926860" w:rsidRDefault="00CF297B" w:rsidP="00CF297B">
      <w:pPr>
        <w:pStyle w:val="ListParagraph"/>
        <w:numPr>
          <w:ilvl w:val="0"/>
          <w:numId w:val="1"/>
        </w:numPr>
        <w:spacing w:line="240" w:lineRule="exact"/>
        <w:ind w:left="288" w:hanging="288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 xml:space="preserve">Cardiff University, UK: Jennifer Geroni, Ph.D. 2012 (Devin Sapsford, advisor). </w:t>
      </w:r>
    </w:p>
    <w:p w14:paraId="4C03F126" w14:textId="17EBDCE9" w:rsidR="00CF297B" w:rsidRPr="00926860" w:rsidRDefault="00CF297B" w:rsidP="00CF297B">
      <w:pPr>
        <w:pStyle w:val="ListParagraph"/>
        <w:numPr>
          <w:ilvl w:val="0"/>
          <w:numId w:val="1"/>
        </w:numPr>
        <w:spacing w:line="240" w:lineRule="exact"/>
        <w:ind w:left="288" w:hanging="288"/>
        <w:rPr>
          <w:rFonts w:ascii="Times New Roman" w:hAnsi="Times New Roman"/>
          <w:sz w:val="21"/>
          <w:szCs w:val="21"/>
        </w:rPr>
      </w:pPr>
      <w:proofErr w:type="spellStart"/>
      <w:r w:rsidRPr="00926860">
        <w:rPr>
          <w:rFonts w:ascii="Times New Roman" w:hAnsi="Times New Roman"/>
          <w:sz w:val="21"/>
          <w:szCs w:val="21"/>
        </w:rPr>
        <w:t>Luleå</w:t>
      </w:r>
      <w:proofErr w:type="spellEnd"/>
      <w:r w:rsidRPr="00926860">
        <w:rPr>
          <w:rFonts w:ascii="Times New Roman" w:hAnsi="Times New Roman"/>
          <w:sz w:val="21"/>
          <w:szCs w:val="21"/>
        </w:rPr>
        <w:t xml:space="preserve"> University of Technology, Sweden: Peter Nason, Ph.D. 2013 (Lena Alakangas, advisor)</w:t>
      </w:r>
      <w:r w:rsidR="00E86DEF">
        <w:rPr>
          <w:rFonts w:ascii="Times New Roman" w:hAnsi="Times New Roman"/>
          <w:sz w:val="21"/>
          <w:szCs w:val="21"/>
        </w:rPr>
        <w:t>,</w:t>
      </w:r>
      <w:r w:rsidRPr="00926860">
        <w:rPr>
          <w:rFonts w:ascii="Times New Roman" w:hAnsi="Times New Roman"/>
          <w:sz w:val="21"/>
          <w:szCs w:val="21"/>
        </w:rPr>
        <w:t xml:space="preserve"> Lucile Villain, Ph.D. 2014 (Lena Alakangas, advisor). </w:t>
      </w:r>
    </w:p>
    <w:p w14:paraId="4E4726E1" w14:textId="77777777" w:rsidR="00CF297B" w:rsidRPr="00926860" w:rsidRDefault="00CF297B" w:rsidP="00CF297B">
      <w:pPr>
        <w:pStyle w:val="ListParagraph"/>
        <w:numPr>
          <w:ilvl w:val="0"/>
          <w:numId w:val="1"/>
        </w:numPr>
        <w:spacing w:line="240" w:lineRule="exact"/>
        <w:ind w:left="288" w:hanging="288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>University of Ottawa, Canada: Elizabeth Ashby, M.S. 2017 (Danielle Fortin, advisor).</w:t>
      </w:r>
    </w:p>
    <w:p w14:paraId="1AAB6B0B" w14:textId="77777777" w:rsidR="00CF297B" w:rsidRPr="00926860" w:rsidRDefault="00CF297B" w:rsidP="00CF297B">
      <w:pPr>
        <w:pStyle w:val="ListParagraph"/>
        <w:numPr>
          <w:ilvl w:val="0"/>
          <w:numId w:val="1"/>
        </w:numPr>
        <w:spacing w:line="240" w:lineRule="exact"/>
        <w:ind w:left="288" w:hanging="288"/>
        <w:rPr>
          <w:rFonts w:ascii="Times New Roman" w:hAnsi="Times New Roman"/>
          <w:sz w:val="21"/>
          <w:szCs w:val="21"/>
          <w:lang w:val="fr-FR"/>
        </w:rPr>
      </w:pPr>
      <w:r w:rsidRPr="00926860">
        <w:rPr>
          <w:rFonts w:ascii="Times New Roman" w:hAnsi="Times New Roman"/>
          <w:sz w:val="21"/>
          <w:szCs w:val="21"/>
          <w:lang w:val="fr-FR"/>
        </w:rPr>
        <w:t xml:space="preserve">Université de Rennes 1, </w:t>
      </w:r>
      <w:proofErr w:type="gramStart"/>
      <w:r w:rsidRPr="00926860">
        <w:rPr>
          <w:rFonts w:ascii="Times New Roman" w:hAnsi="Times New Roman"/>
          <w:sz w:val="21"/>
          <w:szCs w:val="21"/>
          <w:lang w:val="fr-FR"/>
        </w:rPr>
        <w:t>France:</w:t>
      </w:r>
      <w:proofErr w:type="gramEnd"/>
      <w:r w:rsidRPr="00926860">
        <w:rPr>
          <w:rFonts w:ascii="Times New Roman" w:hAnsi="Times New Roman"/>
          <w:sz w:val="21"/>
          <w:szCs w:val="21"/>
          <w:lang w:val="fr-FR"/>
        </w:rPr>
        <w:t xml:space="preserve"> Luc </w:t>
      </w:r>
      <w:proofErr w:type="spellStart"/>
      <w:r w:rsidRPr="00926860">
        <w:rPr>
          <w:rFonts w:ascii="Times New Roman" w:hAnsi="Times New Roman"/>
          <w:sz w:val="21"/>
          <w:szCs w:val="21"/>
          <w:lang w:val="fr-FR"/>
        </w:rPr>
        <w:t>Burté</w:t>
      </w:r>
      <w:proofErr w:type="spellEnd"/>
      <w:r w:rsidRPr="00926860">
        <w:rPr>
          <w:rFonts w:ascii="Times New Roman" w:hAnsi="Times New Roman"/>
          <w:sz w:val="21"/>
          <w:szCs w:val="21"/>
          <w:lang w:val="fr-FR"/>
        </w:rPr>
        <w:t xml:space="preserve">, </w:t>
      </w:r>
      <w:proofErr w:type="spellStart"/>
      <w:r w:rsidRPr="00926860">
        <w:rPr>
          <w:rFonts w:ascii="Times New Roman" w:hAnsi="Times New Roman"/>
          <w:sz w:val="21"/>
          <w:szCs w:val="21"/>
          <w:lang w:val="fr-FR"/>
        </w:rPr>
        <w:t>Ph.D</w:t>
      </w:r>
      <w:proofErr w:type="spellEnd"/>
      <w:r w:rsidRPr="00926860">
        <w:rPr>
          <w:rFonts w:ascii="Times New Roman" w:hAnsi="Times New Roman"/>
          <w:sz w:val="21"/>
          <w:szCs w:val="21"/>
          <w:lang w:val="fr-FR"/>
        </w:rPr>
        <w:t xml:space="preserve">. 2018 (Julien </w:t>
      </w:r>
      <w:proofErr w:type="spellStart"/>
      <w:r w:rsidRPr="00926860">
        <w:rPr>
          <w:rFonts w:ascii="Times New Roman" w:hAnsi="Times New Roman"/>
          <w:sz w:val="21"/>
          <w:szCs w:val="21"/>
          <w:lang w:val="fr-FR"/>
        </w:rPr>
        <w:t>Farasin</w:t>
      </w:r>
      <w:proofErr w:type="spellEnd"/>
      <w:r w:rsidRPr="00926860">
        <w:rPr>
          <w:rFonts w:ascii="Times New Roman" w:hAnsi="Times New Roman"/>
          <w:sz w:val="21"/>
          <w:szCs w:val="21"/>
          <w:lang w:val="fr-FR"/>
        </w:rPr>
        <w:t xml:space="preserve">, </w:t>
      </w:r>
      <w:proofErr w:type="spellStart"/>
      <w:r w:rsidRPr="00926860">
        <w:rPr>
          <w:rFonts w:ascii="Times New Roman" w:hAnsi="Times New Roman"/>
          <w:sz w:val="21"/>
          <w:szCs w:val="21"/>
          <w:lang w:val="fr-FR"/>
        </w:rPr>
        <w:t>advisor</w:t>
      </w:r>
      <w:proofErr w:type="spellEnd"/>
      <w:r w:rsidRPr="00926860">
        <w:rPr>
          <w:rFonts w:ascii="Times New Roman" w:hAnsi="Times New Roman"/>
          <w:sz w:val="21"/>
          <w:szCs w:val="21"/>
          <w:lang w:val="fr-FR"/>
        </w:rPr>
        <w:t xml:space="preserve">).  </w:t>
      </w:r>
    </w:p>
    <w:p w14:paraId="57EFFA66" w14:textId="4F5B2538" w:rsidR="00BC756C" w:rsidRPr="00926860" w:rsidRDefault="00ED52DD" w:rsidP="008A2537">
      <w:pPr>
        <w:pStyle w:val="ListParagraph"/>
        <w:numPr>
          <w:ilvl w:val="0"/>
          <w:numId w:val="1"/>
        </w:numPr>
        <w:spacing w:line="240" w:lineRule="exact"/>
        <w:ind w:left="288" w:hanging="288"/>
        <w:rPr>
          <w:rFonts w:ascii="Times New Roman" w:hAnsi="Times New Roman"/>
          <w:sz w:val="21"/>
          <w:szCs w:val="21"/>
        </w:rPr>
      </w:pPr>
      <w:r w:rsidRPr="00926860">
        <w:rPr>
          <w:rFonts w:ascii="Times New Roman" w:hAnsi="Times New Roman"/>
          <w:sz w:val="21"/>
          <w:szCs w:val="21"/>
        </w:rPr>
        <w:t>University of Minho</w:t>
      </w:r>
      <w:r w:rsidR="003B4BBA" w:rsidRPr="00926860">
        <w:rPr>
          <w:rFonts w:ascii="Times New Roman" w:hAnsi="Times New Roman"/>
          <w:sz w:val="21"/>
          <w:szCs w:val="21"/>
        </w:rPr>
        <w:t>, Portugal</w:t>
      </w:r>
      <w:r w:rsidR="008A2537" w:rsidRPr="00926860">
        <w:rPr>
          <w:rFonts w:ascii="Times New Roman" w:hAnsi="Times New Roman"/>
          <w:sz w:val="21"/>
          <w:szCs w:val="21"/>
        </w:rPr>
        <w:t xml:space="preserve">: </w:t>
      </w:r>
      <w:r w:rsidRPr="00926860">
        <w:rPr>
          <w:rFonts w:ascii="Times New Roman" w:hAnsi="Times New Roman"/>
          <w:sz w:val="21"/>
          <w:szCs w:val="21"/>
        </w:rPr>
        <w:t>Ana B</w:t>
      </w:r>
      <w:r w:rsidR="006D04FE" w:rsidRPr="00926860">
        <w:rPr>
          <w:rFonts w:ascii="Times New Roman" w:hAnsi="Times New Roman"/>
          <w:sz w:val="21"/>
          <w:szCs w:val="21"/>
        </w:rPr>
        <w:t>ar</w:t>
      </w:r>
      <w:r w:rsidR="00511DA9" w:rsidRPr="00926860">
        <w:rPr>
          <w:rFonts w:ascii="Times New Roman" w:hAnsi="Times New Roman"/>
          <w:sz w:val="21"/>
          <w:szCs w:val="21"/>
        </w:rPr>
        <w:t>r</w:t>
      </w:r>
      <w:r w:rsidR="006D04FE" w:rsidRPr="00926860">
        <w:rPr>
          <w:rFonts w:ascii="Times New Roman" w:hAnsi="Times New Roman"/>
          <w:sz w:val="21"/>
          <w:szCs w:val="21"/>
        </w:rPr>
        <w:t>oso</w:t>
      </w:r>
      <w:r w:rsidR="008A2537" w:rsidRPr="00926860">
        <w:rPr>
          <w:rFonts w:ascii="Times New Roman" w:hAnsi="Times New Roman"/>
          <w:sz w:val="21"/>
          <w:szCs w:val="21"/>
        </w:rPr>
        <w:t xml:space="preserve">, </w:t>
      </w:r>
      <w:r w:rsidR="006D04FE" w:rsidRPr="00926860">
        <w:rPr>
          <w:rFonts w:ascii="Times New Roman" w:hAnsi="Times New Roman"/>
          <w:sz w:val="21"/>
          <w:szCs w:val="21"/>
        </w:rPr>
        <w:t xml:space="preserve">Ph.D. </w:t>
      </w:r>
      <w:r w:rsidR="006D04FE" w:rsidRPr="00926860">
        <w:rPr>
          <w:rFonts w:ascii="Times New Roman" w:hAnsi="Times New Roman"/>
          <w:i/>
          <w:iCs/>
          <w:sz w:val="21"/>
          <w:szCs w:val="21"/>
        </w:rPr>
        <w:t>in progress</w:t>
      </w:r>
      <w:r w:rsidR="006D04FE" w:rsidRPr="00926860">
        <w:rPr>
          <w:rFonts w:ascii="Times New Roman" w:hAnsi="Times New Roman"/>
          <w:sz w:val="21"/>
          <w:szCs w:val="21"/>
        </w:rPr>
        <w:t xml:space="preserve"> (</w:t>
      </w:r>
      <w:r w:rsidR="003B4BBA" w:rsidRPr="00926860">
        <w:rPr>
          <w:rFonts w:ascii="Times New Roman" w:hAnsi="Times New Roman"/>
          <w:sz w:val="21"/>
          <w:szCs w:val="21"/>
        </w:rPr>
        <w:t>Teresa Valente</w:t>
      </w:r>
      <w:r w:rsidR="008A2537" w:rsidRPr="00926860">
        <w:rPr>
          <w:rFonts w:ascii="Times New Roman" w:hAnsi="Times New Roman"/>
          <w:sz w:val="21"/>
          <w:szCs w:val="21"/>
        </w:rPr>
        <w:t>, advisor).</w:t>
      </w:r>
    </w:p>
    <w:p w14:paraId="42D97CF5" w14:textId="77777777" w:rsidR="00FE2C8A" w:rsidRDefault="0095699E" w:rsidP="008A2537">
      <w:pPr>
        <w:pStyle w:val="ListParagraph"/>
        <w:numPr>
          <w:ilvl w:val="0"/>
          <w:numId w:val="1"/>
        </w:numPr>
        <w:spacing w:line="240" w:lineRule="exact"/>
        <w:ind w:left="288" w:hanging="288"/>
        <w:rPr>
          <w:rFonts w:ascii="Times New Roman" w:hAnsi="Times New Roman"/>
          <w:sz w:val="21"/>
          <w:szCs w:val="21"/>
          <w:lang w:val="pt-BR"/>
        </w:rPr>
      </w:pPr>
      <w:proofErr w:type="spellStart"/>
      <w:r w:rsidRPr="00926860">
        <w:rPr>
          <w:rFonts w:ascii="Times New Roman" w:hAnsi="Times New Roman"/>
          <w:sz w:val="21"/>
          <w:szCs w:val="21"/>
          <w:lang w:val="pt-BR"/>
        </w:rPr>
        <w:t>University</w:t>
      </w:r>
      <w:proofErr w:type="spellEnd"/>
      <w:r w:rsidRPr="0092686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926860">
        <w:rPr>
          <w:rFonts w:ascii="Times New Roman" w:hAnsi="Times New Roman"/>
          <w:sz w:val="21"/>
          <w:szCs w:val="21"/>
          <w:lang w:val="pt-BR"/>
        </w:rPr>
        <w:t>of</w:t>
      </w:r>
      <w:proofErr w:type="spellEnd"/>
      <w:r w:rsidRPr="0092686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926860">
        <w:rPr>
          <w:rFonts w:ascii="Times New Roman" w:hAnsi="Times New Roman"/>
          <w:sz w:val="21"/>
          <w:szCs w:val="21"/>
          <w:lang w:val="pt-BR"/>
        </w:rPr>
        <w:t>Evora</w:t>
      </w:r>
      <w:proofErr w:type="spellEnd"/>
      <w:r w:rsidRPr="00926860">
        <w:rPr>
          <w:rFonts w:ascii="Times New Roman" w:hAnsi="Times New Roman"/>
          <w:sz w:val="21"/>
          <w:szCs w:val="21"/>
          <w:lang w:val="pt-BR"/>
        </w:rPr>
        <w:t>, Portugal: Joana</w:t>
      </w:r>
      <w:r w:rsidR="00BC71DB" w:rsidRPr="00926860">
        <w:rPr>
          <w:rFonts w:ascii="Segoe UI" w:hAnsi="Segoe UI" w:cs="Segoe UI"/>
          <w:b/>
          <w:bCs/>
          <w:noProof/>
          <w:color w:val="666666"/>
          <w:sz w:val="21"/>
          <w:szCs w:val="21"/>
          <w:shd w:val="clear" w:color="auto" w:fill="FFFFFF"/>
          <w:lang w:val="pt-BR"/>
        </w:rPr>
        <w:t xml:space="preserve"> </w:t>
      </w:r>
      <w:r w:rsidR="00BC71DB" w:rsidRPr="00926860">
        <w:rPr>
          <w:rFonts w:ascii="Times New Roman" w:hAnsi="Times New Roman"/>
          <w:sz w:val="21"/>
          <w:szCs w:val="21"/>
          <w:lang w:val="pt-BR"/>
        </w:rPr>
        <w:t>Araújo,</w:t>
      </w:r>
      <w:r w:rsidRPr="00926860">
        <w:rPr>
          <w:rFonts w:ascii="Times New Roman" w:hAnsi="Times New Roman"/>
          <w:sz w:val="21"/>
          <w:szCs w:val="21"/>
          <w:lang w:val="pt-BR"/>
        </w:rPr>
        <w:t xml:space="preserve"> </w:t>
      </w:r>
      <w:r w:rsidR="00BC71DB" w:rsidRPr="00926860">
        <w:rPr>
          <w:rFonts w:ascii="Times New Roman" w:hAnsi="Times New Roman"/>
          <w:sz w:val="21"/>
          <w:szCs w:val="21"/>
          <w:lang w:val="pt-BR"/>
        </w:rPr>
        <w:t xml:space="preserve">Ph.D. </w:t>
      </w:r>
      <w:r w:rsidR="00BC71DB" w:rsidRPr="00926860">
        <w:rPr>
          <w:rFonts w:ascii="Times New Roman" w:hAnsi="Times New Roman"/>
          <w:i/>
          <w:iCs/>
          <w:sz w:val="21"/>
          <w:szCs w:val="21"/>
          <w:lang w:val="pt-BR"/>
        </w:rPr>
        <w:t xml:space="preserve">in </w:t>
      </w:r>
      <w:proofErr w:type="spellStart"/>
      <w:r w:rsidR="00BC71DB" w:rsidRPr="00926860">
        <w:rPr>
          <w:rFonts w:ascii="Times New Roman" w:hAnsi="Times New Roman"/>
          <w:i/>
          <w:iCs/>
          <w:sz w:val="21"/>
          <w:szCs w:val="21"/>
          <w:lang w:val="pt-BR"/>
        </w:rPr>
        <w:t>progress</w:t>
      </w:r>
      <w:proofErr w:type="spellEnd"/>
      <w:r w:rsidR="00BC71DB" w:rsidRPr="00926860">
        <w:rPr>
          <w:rFonts w:ascii="Times New Roman" w:hAnsi="Times New Roman"/>
          <w:sz w:val="21"/>
          <w:szCs w:val="21"/>
          <w:lang w:val="pt-BR"/>
        </w:rPr>
        <w:t xml:space="preserve"> (</w:t>
      </w:r>
      <w:r w:rsidR="00BD4DE9" w:rsidRPr="00926860">
        <w:rPr>
          <w:rFonts w:ascii="Times New Roman" w:hAnsi="Times New Roman"/>
          <w:sz w:val="21"/>
          <w:szCs w:val="21"/>
          <w:lang w:val="pt-BR"/>
        </w:rPr>
        <w:t>Rita Ferreira</w:t>
      </w:r>
      <w:r w:rsidR="00A03A0C" w:rsidRPr="00926860">
        <w:rPr>
          <w:rFonts w:ascii="Times New Roman" w:hAnsi="Times New Roman"/>
          <w:sz w:val="21"/>
          <w:szCs w:val="21"/>
          <w:lang w:val="pt-BR"/>
        </w:rPr>
        <w:t xml:space="preserve"> da Fonseca</w:t>
      </w:r>
      <w:r w:rsidR="00BC71DB" w:rsidRPr="00926860">
        <w:rPr>
          <w:rFonts w:ascii="Times New Roman" w:hAnsi="Times New Roman"/>
          <w:sz w:val="21"/>
          <w:szCs w:val="21"/>
          <w:lang w:val="pt-BR"/>
        </w:rPr>
        <w:t xml:space="preserve">, </w:t>
      </w:r>
      <w:proofErr w:type="spellStart"/>
      <w:r w:rsidR="00BC71DB" w:rsidRPr="00926860">
        <w:rPr>
          <w:rFonts w:ascii="Times New Roman" w:hAnsi="Times New Roman"/>
          <w:sz w:val="21"/>
          <w:szCs w:val="21"/>
          <w:lang w:val="pt-BR"/>
        </w:rPr>
        <w:t>advisor</w:t>
      </w:r>
      <w:proofErr w:type="spellEnd"/>
      <w:r w:rsidR="00BC71DB" w:rsidRPr="00926860">
        <w:rPr>
          <w:rFonts w:ascii="Times New Roman" w:hAnsi="Times New Roman"/>
          <w:sz w:val="21"/>
          <w:szCs w:val="21"/>
          <w:lang w:val="pt-BR"/>
        </w:rPr>
        <w:t>).</w:t>
      </w:r>
    </w:p>
    <w:p w14:paraId="51A80426" w14:textId="60EDD1CF" w:rsidR="0095699E" w:rsidRPr="00FE2C8A" w:rsidRDefault="00FE2C8A" w:rsidP="008A2537">
      <w:pPr>
        <w:pStyle w:val="ListParagraph"/>
        <w:numPr>
          <w:ilvl w:val="0"/>
          <w:numId w:val="1"/>
        </w:numPr>
        <w:spacing w:line="240" w:lineRule="exact"/>
        <w:ind w:left="288" w:hanging="288"/>
        <w:rPr>
          <w:rFonts w:ascii="Times New Roman" w:hAnsi="Times New Roman"/>
          <w:sz w:val="21"/>
          <w:szCs w:val="21"/>
          <w:lang w:val="pt-BR"/>
        </w:rPr>
      </w:pPr>
      <w:proofErr w:type="spellStart"/>
      <w:r w:rsidRPr="00FE2C8A">
        <w:rPr>
          <w:rFonts w:ascii="Times New Roman" w:hAnsi="Times New Roman"/>
          <w:sz w:val="21"/>
          <w:szCs w:val="21"/>
          <w:lang w:val="pt-BR"/>
        </w:rPr>
        <w:t>University</w:t>
      </w:r>
      <w:proofErr w:type="spellEnd"/>
      <w:r w:rsidRPr="00FE2C8A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FE2C8A">
        <w:rPr>
          <w:rFonts w:ascii="Times New Roman" w:hAnsi="Times New Roman"/>
          <w:sz w:val="21"/>
          <w:szCs w:val="21"/>
          <w:lang w:val="pt-BR"/>
        </w:rPr>
        <w:t>of</w:t>
      </w:r>
      <w:proofErr w:type="spellEnd"/>
      <w:r w:rsidRPr="00FE2C8A">
        <w:rPr>
          <w:rFonts w:ascii="Times New Roman" w:hAnsi="Times New Roman"/>
          <w:sz w:val="21"/>
          <w:szCs w:val="21"/>
          <w:lang w:val="pt-BR"/>
        </w:rPr>
        <w:t xml:space="preserve"> São Paulo</w:t>
      </w:r>
      <w:r w:rsidRPr="00FE2C8A">
        <w:rPr>
          <w:rFonts w:ascii="Times New Roman" w:hAnsi="Times New Roman"/>
          <w:sz w:val="21"/>
          <w:szCs w:val="21"/>
          <w:lang w:val="pt-BR"/>
        </w:rPr>
        <w:t xml:space="preserve">, </w:t>
      </w:r>
      <w:proofErr w:type="spellStart"/>
      <w:r w:rsidRPr="00FE2C8A">
        <w:rPr>
          <w:rFonts w:ascii="Times New Roman" w:hAnsi="Times New Roman"/>
          <w:sz w:val="21"/>
          <w:szCs w:val="21"/>
          <w:lang w:val="pt-BR"/>
        </w:rPr>
        <w:t>Brazil</w:t>
      </w:r>
      <w:proofErr w:type="spellEnd"/>
      <w:r w:rsidRPr="00FE2C8A">
        <w:rPr>
          <w:rFonts w:ascii="Times New Roman" w:hAnsi="Times New Roman"/>
          <w:sz w:val="21"/>
          <w:szCs w:val="21"/>
          <w:lang w:val="pt-BR"/>
        </w:rPr>
        <w:t xml:space="preserve">: Lucas </w:t>
      </w:r>
      <w:r w:rsidRPr="00FE2C8A">
        <w:rPr>
          <w:rFonts w:ascii="Times New Roman" w:hAnsi="Times New Roman"/>
          <w:sz w:val="21"/>
          <w:szCs w:val="21"/>
          <w:lang w:val="pt-BR"/>
        </w:rPr>
        <w:t>Vieira</w:t>
      </w:r>
      <w:r w:rsidRPr="00926860">
        <w:rPr>
          <w:rFonts w:ascii="Times New Roman" w:hAnsi="Times New Roman"/>
          <w:sz w:val="21"/>
          <w:szCs w:val="21"/>
          <w:lang w:val="pt-BR"/>
        </w:rPr>
        <w:t xml:space="preserve">, Ph.D. </w:t>
      </w:r>
      <w:r w:rsidRPr="00926860">
        <w:rPr>
          <w:rFonts w:ascii="Times New Roman" w:hAnsi="Times New Roman"/>
          <w:i/>
          <w:iCs/>
          <w:sz w:val="21"/>
          <w:szCs w:val="21"/>
          <w:lang w:val="pt-BR"/>
        </w:rPr>
        <w:t xml:space="preserve">in </w:t>
      </w:r>
      <w:proofErr w:type="spellStart"/>
      <w:r w:rsidRPr="00926860">
        <w:rPr>
          <w:rFonts w:ascii="Times New Roman" w:hAnsi="Times New Roman"/>
          <w:i/>
          <w:iCs/>
          <w:sz w:val="21"/>
          <w:szCs w:val="21"/>
          <w:lang w:val="pt-BR"/>
        </w:rPr>
        <w:t>progress</w:t>
      </w:r>
      <w:proofErr w:type="spellEnd"/>
      <w:r w:rsidRPr="00926860">
        <w:rPr>
          <w:rFonts w:ascii="Times New Roman" w:hAnsi="Times New Roman"/>
          <w:sz w:val="21"/>
          <w:szCs w:val="21"/>
          <w:lang w:val="pt-BR"/>
        </w:rPr>
        <w:t xml:space="preserve"> (</w:t>
      </w:r>
      <w:r w:rsidRPr="00FE2C8A">
        <w:rPr>
          <w:rFonts w:ascii="Times New Roman" w:hAnsi="Times New Roman"/>
          <w:sz w:val="21"/>
          <w:szCs w:val="21"/>
          <w:lang w:val="pt-BR"/>
        </w:rPr>
        <w:t xml:space="preserve">Reginaldo </w:t>
      </w:r>
      <w:proofErr w:type="spellStart"/>
      <w:r w:rsidRPr="00FE2C8A">
        <w:rPr>
          <w:rFonts w:ascii="Times New Roman" w:hAnsi="Times New Roman"/>
          <w:sz w:val="21"/>
          <w:szCs w:val="21"/>
          <w:lang w:val="pt-BR"/>
        </w:rPr>
        <w:t>Antonio</w:t>
      </w:r>
      <w:proofErr w:type="spellEnd"/>
      <w:r w:rsidRPr="00FE2C8A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FE2C8A">
        <w:rPr>
          <w:rFonts w:ascii="Times New Roman" w:hAnsi="Times New Roman"/>
          <w:sz w:val="21"/>
          <w:szCs w:val="21"/>
          <w:lang w:val="pt-BR"/>
        </w:rPr>
        <w:t>Bertolo</w:t>
      </w:r>
      <w:proofErr w:type="spellEnd"/>
      <w:r w:rsidRPr="00926860">
        <w:rPr>
          <w:rFonts w:ascii="Times New Roman" w:hAnsi="Times New Roman"/>
          <w:sz w:val="21"/>
          <w:szCs w:val="21"/>
          <w:lang w:val="pt-BR"/>
        </w:rPr>
        <w:t xml:space="preserve">, </w:t>
      </w:r>
      <w:proofErr w:type="spellStart"/>
      <w:r w:rsidRPr="00926860">
        <w:rPr>
          <w:rFonts w:ascii="Times New Roman" w:hAnsi="Times New Roman"/>
          <w:sz w:val="21"/>
          <w:szCs w:val="21"/>
          <w:lang w:val="pt-BR"/>
        </w:rPr>
        <w:t>advisor</w:t>
      </w:r>
      <w:proofErr w:type="spellEnd"/>
      <w:r w:rsidRPr="00926860">
        <w:rPr>
          <w:rFonts w:ascii="Times New Roman" w:hAnsi="Times New Roman"/>
          <w:sz w:val="21"/>
          <w:szCs w:val="21"/>
          <w:lang w:val="pt-BR"/>
        </w:rPr>
        <w:t>).</w:t>
      </w:r>
    </w:p>
    <w:sectPr w:rsidR="0095699E" w:rsidRPr="00FE2C8A" w:rsidSect="00F75C02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 w:code="1"/>
      <w:pgMar w:top="720" w:right="864" w:bottom="720" w:left="86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DE10B" w14:textId="77777777" w:rsidR="00832991" w:rsidRDefault="00832991">
      <w:r>
        <w:separator/>
      </w:r>
    </w:p>
  </w:endnote>
  <w:endnote w:type="continuationSeparator" w:id="0">
    <w:p w14:paraId="11CD3F57" w14:textId="77777777" w:rsidR="00832991" w:rsidRDefault="00832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altName w:val="Book Antiqua"/>
    <w:charset w:val="00"/>
    <w:family w:val="roman"/>
    <w:pitch w:val="variable"/>
    <w:sig w:usb0="A00002FF" w:usb1="7800205A" w:usb2="146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F3C6C" w14:textId="77777777" w:rsidR="00CE2614" w:rsidRDefault="00CE2614" w:rsidP="00534EE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12DA1BF" w14:textId="77777777" w:rsidR="00CE2614" w:rsidRDefault="00CE2614" w:rsidP="00534EE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388B0" w14:textId="77777777" w:rsidR="00CE2614" w:rsidRDefault="00CE2614" w:rsidP="00534EE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E5B26">
      <w:rPr>
        <w:rStyle w:val="PageNumber"/>
      </w:rPr>
      <w:t>2</w:t>
    </w:r>
    <w:r>
      <w:rPr>
        <w:rStyle w:val="PageNumber"/>
      </w:rPr>
      <w:fldChar w:fldCharType="end"/>
    </w:r>
  </w:p>
  <w:p w14:paraId="69FFA213" w14:textId="77777777" w:rsidR="00CE2614" w:rsidRDefault="00CE2614" w:rsidP="00534EE9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1D0A3" w14:textId="77777777" w:rsidR="009D71CF" w:rsidRDefault="009D71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20E48" w14:textId="77777777" w:rsidR="00832991" w:rsidRDefault="00832991">
      <w:r>
        <w:separator/>
      </w:r>
    </w:p>
  </w:footnote>
  <w:footnote w:type="continuationSeparator" w:id="0">
    <w:p w14:paraId="3A71937C" w14:textId="77777777" w:rsidR="00832991" w:rsidRDefault="008329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3D38A" w14:textId="77777777" w:rsidR="009D71CF" w:rsidRDefault="009D71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76C5D" w14:textId="77777777" w:rsidR="009D71CF" w:rsidRDefault="009D71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D24AF" w14:textId="77777777" w:rsidR="009D71CF" w:rsidRDefault="009D71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823FC"/>
    <w:multiLevelType w:val="hybridMultilevel"/>
    <w:tmpl w:val="2662F7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CD564B"/>
    <w:multiLevelType w:val="hybridMultilevel"/>
    <w:tmpl w:val="921EFE08"/>
    <w:lvl w:ilvl="0" w:tplc="F2C29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945176"/>
    <w:multiLevelType w:val="hybridMultilevel"/>
    <w:tmpl w:val="B3EA9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747465">
    <w:abstractNumId w:val="2"/>
  </w:num>
  <w:num w:numId="2" w16cid:durableId="993992605">
    <w:abstractNumId w:val="1"/>
  </w:num>
  <w:num w:numId="3" w16cid:durableId="1848518995">
    <w:abstractNumId w:val="1"/>
    <w:lvlOverride w:ilvl="0">
      <w:lvl w:ilvl="0" w:tplc="F2C29F66">
        <w:start w:val="1"/>
        <w:numFmt w:val="decimal"/>
        <w:lvlText w:val="%1."/>
        <w:lvlJc w:val="left"/>
        <w:pPr>
          <w:ind w:left="1080" w:hanging="36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" w16cid:durableId="751388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E9"/>
    <w:rsid w:val="00001C71"/>
    <w:rsid w:val="00022F70"/>
    <w:rsid w:val="00022FF1"/>
    <w:rsid w:val="00024149"/>
    <w:rsid w:val="00025434"/>
    <w:rsid w:val="000316B4"/>
    <w:rsid w:val="0003214D"/>
    <w:rsid w:val="00033F26"/>
    <w:rsid w:val="000363EF"/>
    <w:rsid w:val="00043238"/>
    <w:rsid w:val="00043348"/>
    <w:rsid w:val="00045E51"/>
    <w:rsid w:val="00046500"/>
    <w:rsid w:val="00046F9E"/>
    <w:rsid w:val="00047102"/>
    <w:rsid w:val="00063B71"/>
    <w:rsid w:val="00067D7D"/>
    <w:rsid w:val="000804DB"/>
    <w:rsid w:val="000810D7"/>
    <w:rsid w:val="000837AC"/>
    <w:rsid w:val="0008561D"/>
    <w:rsid w:val="0008619C"/>
    <w:rsid w:val="000A0884"/>
    <w:rsid w:val="000A5509"/>
    <w:rsid w:val="000A60C9"/>
    <w:rsid w:val="000B18F8"/>
    <w:rsid w:val="000B686D"/>
    <w:rsid w:val="000B6A51"/>
    <w:rsid w:val="000C2D55"/>
    <w:rsid w:val="000C43FC"/>
    <w:rsid w:val="000C48C4"/>
    <w:rsid w:val="000C710E"/>
    <w:rsid w:val="000C7C5D"/>
    <w:rsid w:val="000D2407"/>
    <w:rsid w:val="000D40FC"/>
    <w:rsid w:val="000E5FF2"/>
    <w:rsid w:val="000E7863"/>
    <w:rsid w:val="000E7C48"/>
    <w:rsid w:val="000F05C4"/>
    <w:rsid w:val="000F127A"/>
    <w:rsid w:val="00101F1E"/>
    <w:rsid w:val="00103B99"/>
    <w:rsid w:val="00107F83"/>
    <w:rsid w:val="00112865"/>
    <w:rsid w:val="0011294F"/>
    <w:rsid w:val="00127B24"/>
    <w:rsid w:val="00131005"/>
    <w:rsid w:val="00131CF0"/>
    <w:rsid w:val="00134A8B"/>
    <w:rsid w:val="00141759"/>
    <w:rsid w:val="00147068"/>
    <w:rsid w:val="00150DBE"/>
    <w:rsid w:val="0015217A"/>
    <w:rsid w:val="00154E61"/>
    <w:rsid w:val="00157D3F"/>
    <w:rsid w:val="00163A56"/>
    <w:rsid w:val="00170388"/>
    <w:rsid w:val="00172AD7"/>
    <w:rsid w:val="00175716"/>
    <w:rsid w:val="001757A6"/>
    <w:rsid w:val="0017627B"/>
    <w:rsid w:val="00181398"/>
    <w:rsid w:val="0018544D"/>
    <w:rsid w:val="00190F92"/>
    <w:rsid w:val="001A04D7"/>
    <w:rsid w:val="001A2ECD"/>
    <w:rsid w:val="001A6952"/>
    <w:rsid w:val="001B1094"/>
    <w:rsid w:val="001B20AE"/>
    <w:rsid w:val="001B31E7"/>
    <w:rsid w:val="001B418E"/>
    <w:rsid w:val="001C09B2"/>
    <w:rsid w:val="001C0C87"/>
    <w:rsid w:val="001C49C3"/>
    <w:rsid w:val="001C52C5"/>
    <w:rsid w:val="001C5FF2"/>
    <w:rsid w:val="001C6E90"/>
    <w:rsid w:val="001D4AA9"/>
    <w:rsid w:val="001F2A14"/>
    <w:rsid w:val="00207D88"/>
    <w:rsid w:val="00210677"/>
    <w:rsid w:val="002119B3"/>
    <w:rsid w:val="0022181D"/>
    <w:rsid w:val="00223184"/>
    <w:rsid w:val="00225605"/>
    <w:rsid w:val="00231E50"/>
    <w:rsid w:val="00233683"/>
    <w:rsid w:val="002346BB"/>
    <w:rsid w:val="0023742F"/>
    <w:rsid w:val="002437BF"/>
    <w:rsid w:val="002439B3"/>
    <w:rsid w:val="00252C32"/>
    <w:rsid w:val="00253A77"/>
    <w:rsid w:val="00254F95"/>
    <w:rsid w:val="0025723D"/>
    <w:rsid w:val="00261D16"/>
    <w:rsid w:val="0026224F"/>
    <w:rsid w:val="002623D8"/>
    <w:rsid w:val="00263C62"/>
    <w:rsid w:val="0026484D"/>
    <w:rsid w:val="00264C78"/>
    <w:rsid w:val="002673F3"/>
    <w:rsid w:val="0027183D"/>
    <w:rsid w:val="002763F0"/>
    <w:rsid w:val="00276E08"/>
    <w:rsid w:val="002771E1"/>
    <w:rsid w:val="002902ED"/>
    <w:rsid w:val="002937D9"/>
    <w:rsid w:val="00293A80"/>
    <w:rsid w:val="002971DA"/>
    <w:rsid w:val="002A07DF"/>
    <w:rsid w:val="002A5C0B"/>
    <w:rsid w:val="002B083A"/>
    <w:rsid w:val="002B374E"/>
    <w:rsid w:val="002B409A"/>
    <w:rsid w:val="002B4E8E"/>
    <w:rsid w:val="002C31DC"/>
    <w:rsid w:val="002C3250"/>
    <w:rsid w:val="002C3A0A"/>
    <w:rsid w:val="002C56E1"/>
    <w:rsid w:val="002C5CF3"/>
    <w:rsid w:val="002D320B"/>
    <w:rsid w:val="002D6644"/>
    <w:rsid w:val="002D6B4B"/>
    <w:rsid w:val="002D7458"/>
    <w:rsid w:val="002E0596"/>
    <w:rsid w:val="002E1916"/>
    <w:rsid w:val="002E1D9B"/>
    <w:rsid w:val="002E386E"/>
    <w:rsid w:val="002E56BF"/>
    <w:rsid w:val="002E7C87"/>
    <w:rsid w:val="002F4EE1"/>
    <w:rsid w:val="002F69CB"/>
    <w:rsid w:val="002F74C6"/>
    <w:rsid w:val="0030264E"/>
    <w:rsid w:val="003045A4"/>
    <w:rsid w:val="003054C1"/>
    <w:rsid w:val="003219DC"/>
    <w:rsid w:val="003238AA"/>
    <w:rsid w:val="00325B22"/>
    <w:rsid w:val="003268AB"/>
    <w:rsid w:val="00336685"/>
    <w:rsid w:val="00336A0B"/>
    <w:rsid w:val="00337AE9"/>
    <w:rsid w:val="003405AB"/>
    <w:rsid w:val="00340817"/>
    <w:rsid w:val="003425AE"/>
    <w:rsid w:val="00342D67"/>
    <w:rsid w:val="0034472B"/>
    <w:rsid w:val="00345836"/>
    <w:rsid w:val="00345A0D"/>
    <w:rsid w:val="00352AE2"/>
    <w:rsid w:val="003537BA"/>
    <w:rsid w:val="003546A6"/>
    <w:rsid w:val="0036274E"/>
    <w:rsid w:val="00363F1D"/>
    <w:rsid w:val="00363FFC"/>
    <w:rsid w:val="00366A7E"/>
    <w:rsid w:val="00366FC4"/>
    <w:rsid w:val="003700E4"/>
    <w:rsid w:val="0037470C"/>
    <w:rsid w:val="003820B6"/>
    <w:rsid w:val="003A2B23"/>
    <w:rsid w:val="003A717C"/>
    <w:rsid w:val="003B163E"/>
    <w:rsid w:val="003B1EE7"/>
    <w:rsid w:val="003B24FC"/>
    <w:rsid w:val="003B2D9C"/>
    <w:rsid w:val="003B4796"/>
    <w:rsid w:val="003B4BBA"/>
    <w:rsid w:val="003B5207"/>
    <w:rsid w:val="003B6D1B"/>
    <w:rsid w:val="003C4116"/>
    <w:rsid w:val="003C4513"/>
    <w:rsid w:val="003C4EF0"/>
    <w:rsid w:val="003E2F54"/>
    <w:rsid w:val="003E4B48"/>
    <w:rsid w:val="003F0357"/>
    <w:rsid w:val="003F1985"/>
    <w:rsid w:val="003F26ED"/>
    <w:rsid w:val="003F34F9"/>
    <w:rsid w:val="003F4711"/>
    <w:rsid w:val="003F6515"/>
    <w:rsid w:val="0040162C"/>
    <w:rsid w:val="00404552"/>
    <w:rsid w:val="00404F94"/>
    <w:rsid w:val="00407ED5"/>
    <w:rsid w:val="00410D9F"/>
    <w:rsid w:val="004227F5"/>
    <w:rsid w:val="00431BF6"/>
    <w:rsid w:val="00436126"/>
    <w:rsid w:val="00436A5E"/>
    <w:rsid w:val="00441D0A"/>
    <w:rsid w:val="0044373C"/>
    <w:rsid w:val="00451182"/>
    <w:rsid w:val="004527F2"/>
    <w:rsid w:val="004544F9"/>
    <w:rsid w:val="0045554A"/>
    <w:rsid w:val="00457D0B"/>
    <w:rsid w:val="00460009"/>
    <w:rsid w:val="004655A5"/>
    <w:rsid w:val="00473325"/>
    <w:rsid w:val="004743C3"/>
    <w:rsid w:val="00476AFA"/>
    <w:rsid w:val="00477185"/>
    <w:rsid w:val="00482FE3"/>
    <w:rsid w:val="00487573"/>
    <w:rsid w:val="00487B3A"/>
    <w:rsid w:val="0049011F"/>
    <w:rsid w:val="00490B0A"/>
    <w:rsid w:val="004A0C27"/>
    <w:rsid w:val="004A2526"/>
    <w:rsid w:val="004A41CE"/>
    <w:rsid w:val="004C70F1"/>
    <w:rsid w:val="004D064F"/>
    <w:rsid w:val="004D230F"/>
    <w:rsid w:val="004E168C"/>
    <w:rsid w:val="004E1AA4"/>
    <w:rsid w:val="004E205C"/>
    <w:rsid w:val="004E426C"/>
    <w:rsid w:val="004E4311"/>
    <w:rsid w:val="004E5B88"/>
    <w:rsid w:val="004F5EB5"/>
    <w:rsid w:val="004F62F6"/>
    <w:rsid w:val="005022FC"/>
    <w:rsid w:val="00504FCE"/>
    <w:rsid w:val="005109D8"/>
    <w:rsid w:val="00511D47"/>
    <w:rsid w:val="00511DA9"/>
    <w:rsid w:val="00517460"/>
    <w:rsid w:val="0052160B"/>
    <w:rsid w:val="00531529"/>
    <w:rsid w:val="00532CF7"/>
    <w:rsid w:val="00534E32"/>
    <w:rsid w:val="00534EE9"/>
    <w:rsid w:val="0053555D"/>
    <w:rsid w:val="005370E3"/>
    <w:rsid w:val="00543518"/>
    <w:rsid w:val="00551BD1"/>
    <w:rsid w:val="00551C14"/>
    <w:rsid w:val="0056297E"/>
    <w:rsid w:val="00563325"/>
    <w:rsid w:val="005651E3"/>
    <w:rsid w:val="00571C7D"/>
    <w:rsid w:val="005745AE"/>
    <w:rsid w:val="00574BC8"/>
    <w:rsid w:val="00577693"/>
    <w:rsid w:val="00580CDA"/>
    <w:rsid w:val="00582145"/>
    <w:rsid w:val="0058223B"/>
    <w:rsid w:val="005833E0"/>
    <w:rsid w:val="00585899"/>
    <w:rsid w:val="0058650C"/>
    <w:rsid w:val="005901EE"/>
    <w:rsid w:val="00591373"/>
    <w:rsid w:val="00592EAD"/>
    <w:rsid w:val="00596C43"/>
    <w:rsid w:val="005975D8"/>
    <w:rsid w:val="005A3056"/>
    <w:rsid w:val="005A53BD"/>
    <w:rsid w:val="005A771F"/>
    <w:rsid w:val="005A7BBD"/>
    <w:rsid w:val="005B1D7D"/>
    <w:rsid w:val="005B2138"/>
    <w:rsid w:val="005B3304"/>
    <w:rsid w:val="005B642D"/>
    <w:rsid w:val="005C12EB"/>
    <w:rsid w:val="005C193A"/>
    <w:rsid w:val="005C42DF"/>
    <w:rsid w:val="005C4647"/>
    <w:rsid w:val="005D166C"/>
    <w:rsid w:val="005D2385"/>
    <w:rsid w:val="005D3424"/>
    <w:rsid w:val="005E1BDB"/>
    <w:rsid w:val="005E4AD9"/>
    <w:rsid w:val="005E605F"/>
    <w:rsid w:val="005E6141"/>
    <w:rsid w:val="005F36DC"/>
    <w:rsid w:val="005F3CF4"/>
    <w:rsid w:val="005F7388"/>
    <w:rsid w:val="005F7A80"/>
    <w:rsid w:val="0060038D"/>
    <w:rsid w:val="00601550"/>
    <w:rsid w:val="006024CF"/>
    <w:rsid w:val="00605B5B"/>
    <w:rsid w:val="00610F57"/>
    <w:rsid w:val="0061201F"/>
    <w:rsid w:val="00612164"/>
    <w:rsid w:val="00613CF8"/>
    <w:rsid w:val="00614E42"/>
    <w:rsid w:val="00615E18"/>
    <w:rsid w:val="00616F4D"/>
    <w:rsid w:val="00617611"/>
    <w:rsid w:val="006214AE"/>
    <w:rsid w:val="00621D32"/>
    <w:rsid w:val="00630A4A"/>
    <w:rsid w:val="0063216B"/>
    <w:rsid w:val="00633C70"/>
    <w:rsid w:val="00635172"/>
    <w:rsid w:val="006374E8"/>
    <w:rsid w:val="0063772A"/>
    <w:rsid w:val="00655989"/>
    <w:rsid w:val="006602E8"/>
    <w:rsid w:val="006662D8"/>
    <w:rsid w:val="00671C7A"/>
    <w:rsid w:val="00672BF5"/>
    <w:rsid w:val="006731C3"/>
    <w:rsid w:val="006754F8"/>
    <w:rsid w:val="00681323"/>
    <w:rsid w:val="006819DB"/>
    <w:rsid w:val="006840E7"/>
    <w:rsid w:val="00686284"/>
    <w:rsid w:val="00687DBA"/>
    <w:rsid w:val="00691371"/>
    <w:rsid w:val="00697FA6"/>
    <w:rsid w:val="006A0DBA"/>
    <w:rsid w:val="006A466C"/>
    <w:rsid w:val="006A5998"/>
    <w:rsid w:val="006A7180"/>
    <w:rsid w:val="006B6555"/>
    <w:rsid w:val="006B6A51"/>
    <w:rsid w:val="006B7927"/>
    <w:rsid w:val="006C36CA"/>
    <w:rsid w:val="006C39C4"/>
    <w:rsid w:val="006D04FE"/>
    <w:rsid w:val="006D1A74"/>
    <w:rsid w:val="006D4AE9"/>
    <w:rsid w:val="006E1445"/>
    <w:rsid w:val="006E27DC"/>
    <w:rsid w:val="006E5A80"/>
    <w:rsid w:val="006E5BD2"/>
    <w:rsid w:val="006F0A7F"/>
    <w:rsid w:val="006F0CE0"/>
    <w:rsid w:val="00715560"/>
    <w:rsid w:val="00717B1F"/>
    <w:rsid w:val="00722188"/>
    <w:rsid w:val="00722B8F"/>
    <w:rsid w:val="007250C9"/>
    <w:rsid w:val="00730BA9"/>
    <w:rsid w:val="00730F1C"/>
    <w:rsid w:val="007319D2"/>
    <w:rsid w:val="00734C62"/>
    <w:rsid w:val="00735347"/>
    <w:rsid w:val="0073660E"/>
    <w:rsid w:val="00740785"/>
    <w:rsid w:val="00740E8E"/>
    <w:rsid w:val="00741446"/>
    <w:rsid w:val="0074293C"/>
    <w:rsid w:val="00742E2A"/>
    <w:rsid w:val="007440B2"/>
    <w:rsid w:val="007508AC"/>
    <w:rsid w:val="00752A32"/>
    <w:rsid w:val="0075388D"/>
    <w:rsid w:val="00760834"/>
    <w:rsid w:val="007621E6"/>
    <w:rsid w:val="00781EA6"/>
    <w:rsid w:val="00793393"/>
    <w:rsid w:val="0079658F"/>
    <w:rsid w:val="00796C60"/>
    <w:rsid w:val="00797350"/>
    <w:rsid w:val="007A1EAF"/>
    <w:rsid w:val="007A37EF"/>
    <w:rsid w:val="007A3EBF"/>
    <w:rsid w:val="007B0A2F"/>
    <w:rsid w:val="007B2358"/>
    <w:rsid w:val="007B252B"/>
    <w:rsid w:val="007B3C2C"/>
    <w:rsid w:val="007C06CA"/>
    <w:rsid w:val="007D0BD1"/>
    <w:rsid w:val="007D1ACE"/>
    <w:rsid w:val="007D20EA"/>
    <w:rsid w:val="007D47DE"/>
    <w:rsid w:val="007D758F"/>
    <w:rsid w:val="007D7729"/>
    <w:rsid w:val="007E0304"/>
    <w:rsid w:val="007E40BD"/>
    <w:rsid w:val="007E4510"/>
    <w:rsid w:val="007E47A5"/>
    <w:rsid w:val="007E59AB"/>
    <w:rsid w:val="007E78D8"/>
    <w:rsid w:val="007F5390"/>
    <w:rsid w:val="007F5EDD"/>
    <w:rsid w:val="00800D61"/>
    <w:rsid w:val="00801EFB"/>
    <w:rsid w:val="0080217E"/>
    <w:rsid w:val="00804E26"/>
    <w:rsid w:val="0081089A"/>
    <w:rsid w:val="0081197A"/>
    <w:rsid w:val="00811E39"/>
    <w:rsid w:val="008153ED"/>
    <w:rsid w:val="0082057B"/>
    <w:rsid w:val="00822DDC"/>
    <w:rsid w:val="00825406"/>
    <w:rsid w:val="008328A0"/>
    <w:rsid w:val="00832991"/>
    <w:rsid w:val="00832A6F"/>
    <w:rsid w:val="00845962"/>
    <w:rsid w:val="00850639"/>
    <w:rsid w:val="00853419"/>
    <w:rsid w:val="00857379"/>
    <w:rsid w:val="008631BF"/>
    <w:rsid w:val="00864F42"/>
    <w:rsid w:val="00865103"/>
    <w:rsid w:val="00865DA5"/>
    <w:rsid w:val="0086648C"/>
    <w:rsid w:val="008674AE"/>
    <w:rsid w:val="00870EAD"/>
    <w:rsid w:val="008711B5"/>
    <w:rsid w:val="0087131A"/>
    <w:rsid w:val="008739EF"/>
    <w:rsid w:val="00874818"/>
    <w:rsid w:val="0087483B"/>
    <w:rsid w:val="00874AE9"/>
    <w:rsid w:val="008754EB"/>
    <w:rsid w:val="00880E2F"/>
    <w:rsid w:val="0088392D"/>
    <w:rsid w:val="00885B04"/>
    <w:rsid w:val="00886738"/>
    <w:rsid w:val="00887E74"/>
    <w:rsid w:val="0089053A"/>
    <w:rsid w:val="00892FF2"/>
    <w:rsid w:val="00893A29"/>
    <w:rsid w:val="00894372"/>
    <w:rsid w:val="00894428"/>
    <w:rsid w:val="008A2537"/>
    <w:rsid w:val="008A4E7F"/>
    <w:rsid w:val="008A7C83"/>
    <w:rsid w:val="008B41E0"/>
    <w:rsid w:val="008C08D5"/>
    <w:rsid w:val="008C4CCC"/>
    <w:rsid w:val="008C69DB"/>
    <w:rsid w:val="008C6FD2"/>
    <w:rsid w:val="008D261D"/>
    <w:rsid w:val="008D70F8"/>
    <w:rsid w:val="008E0C30"/>
    <w:rsid w:val="008E1295"/>
    <w:rsid w:val="008E1B8C"/>
    <w:rsid w:val="008E4A72"/>
    <w:rsid w:val="008E50C8"/>
    <w:rsid w:val="008E7711"/>
    <w:rsid w:val="008E77E2"/>
    <w:rsid w:val="008F0143"/>
    <w:rsid w:val="008F455C"/>
    <w:rsid w:val="008F5248"/>
    <w:rsid w:val="008F5F27"/>
    <w:rsid w:val="008F7FC3"/>
    <w:rsid w:val="00900F03"/>
    <w:rsid w:val="00901DC1"/>
    <w:rsid w:val="00902BAB"/>
    <w:rsid w:val="009046EB"/>
    <w:rsid w:val="00906CBE"/>
    <w:rsid w:val="00907C64"/>
    <w:rsid w:val="00910A76"/>
    <w:rsid w:val="00910DF1"/>
    <w:rsid w:val="00910FE5"/>
    <w:rsid w:val="009206E5"/>
    <w:rsid w:val="00923E01"/>
    <w:rsid w:val="00926860"/>
    <w:rsid w:val="0093098A"/>
    <w:rsid w:val="00931812"/>
    <w:rsid w:val="00935CA4"/>
    <w:rsid w:val="00940926"/>
    <w:rsid w:val="009472C0"/>
    <w:rsid w:val="00951220"/>
    <w:rsid w:val="0095699E"/>
    <w:rsid w:val="0095782F"/>
    <w:rsid w:val="00960786"/>
    <w:rsid w:val="009643CF"/>
    <w:rsid w:val="0096648B"/>
    <w:rsid w:val="00967E03"/>
    <w:rsid w:val="00970FFD"/>
    <w:rsid w:val="0097249D"/>
    <w:rsid w:val="0097267E"/>
    <w:rsid w:val="0097340A"/>
    <w:rsid w:val="00980775"/>
    <w:rsid w:val="00981658"/>
    <w:rsid w:val="009817E1"/>
    <w:rsid w:val="0098337F"/>
    <w:rsid w:val="00985D22"/>
    <w:rsid w:val="009862D9"/>
    <w:rsid w:val="00992B84"/>
    <w:rsid w:val="00996BF4"/>
    <w:rsid w:val="009A1F58"/>
    <w:rsid w:val="009A435B"/>
    <w:rsid w:val="009A447F"/>
    <w:rsid w:val="009A5E33"/>
    <w:rsid w:val="009A5FAD"/>
    <w:rsid w:val="009B00A7"/>
    <w:rsid w:val="009B1505"/>
    <w:rsid w:val="009B1D14"/>
    <w:rsid w:val="009B1F04"/>
    <w:rsid w:val="009B3E31"/>
    <w:rsid w:val="009B4525"/>
    <w:rsid w:val="009B47FD"/>
    <w:rsid w:val="009B5C36"/>
    <w:rsid w:val="009B67B8"/>
    <w:rsid w:val="009B6C34"/>
    <w:rsid w:val="009C2809"/>
    <w:rsid w:val="009C4B49"/>
    <w:rsid w:val="009C540C"/>
    <w:rsid w:val="009D15C6"/>
    <w:rsid w:val="009D71CF"/>
    <w:rsid w:val="009E1754"/>
    <w:rsid w:val="009E40CD"/>
    <w:rsid w:val="009E5B26"/>
    <w:rsid w:val="009E5B88"/>
    <w:rsid w:val="009F3F97"/>
    <w:rsid w:val="009F4E1C"/>
    <w:rsid w:val="00A020C2"/>
    <w:rsid w:val="00A0217B"/>
    <w:rsid w:val="00A03A0C"/>
    <w:rsid w:val="00A04C5F"/>
    <w:rsid w:val="00A066F2"/>
    <w:rsid w:val="00A1177D"/>
    <w:rsid w:val="00A12B60"/>
    <w:rsid w:val="00A22458"/>
    <w:rsid w:val="00A22B10"/>
    <w:rsid w:val="00A22FDF"/>
    <w:rsid w:val="00A24D5F"/>
    <w:rsid w:val="00A25B25"/>
    <w:rsid w:val="00A25E38"/>
    <w:rsid w:val="00A356CF"/>
    <w:rsid w:val="00A37D97"/>
    <w:rsid w:val="00A44237"/>
    <w:rsid w:val="00A4565B"/>
    <w:rsid w:val="00A55655"/>
    <w:rsid w:val="00A573D7"/>
    <w:rsid w:val="00A6323B"/>
    <w:rsid w:val="00A64291"/>
    <w:rsid w:val="00A81F7E"/>
    <w:rsid w:val="00A8559E"/>
    <w:rsid w:val="00A900B4"/>
    <w:rsid w:val="00A905A5"/>
    <w:rsid w:val="00A91174"/>
    <w:rsid w:val="00A94415"/>
    <w:rsid w:val="00A95653"/>
    <w:rsid w:val="00A95A79"/>
    <w:rsid w:val="00A97DBB"/>
    <w:rsid w:val="00AA0D31"/>
    <w:rsid w:val="00AA33E9"/>
    <w:rsid w:val="00AA59E2"/>
    <w:rsid w:val="00AA6641"/>
    <w:rsid w:val="00AA6C69"/>
    <w:rsid w:val="00AB0846"/>
    <w:rsid w:val="00AB511B"/>
    <w:rsid w:val="00AB5478"/>
    <w:rsid w:val="00AC01C6"/>
    <w:rsid w:val="00AC2A7C"/>
    <w:rsid w:val="00AC6333"/>
    <w:rsid w:val="00AF048B"/>
    <w:rsid w:val="00AF11A5"/>
    <w:rsid w:val="00B004F9"/>
    <w:rsid w:val="00B0425F"/>
    <w:rsid w:val="00B05C58"/>
    <w:rsid w:val="00B066A5"/>
    <w:rsid w:val="00B0779A"/>
    <w:rsid w:val="00B10502"/>
    <w:rsid w:val="00B155D1"/>
    <w:rsid w:val="00B166B5"/>
    <w:rsid w:val="00B22888"/>
    <w:rsid w:val="00B2595B"/>
    <w:rsid w:val="00B25E55"/>
    <w:rsid w:val="00B32E71"/>
    <w:rsid w:val="00B333DF"/>
    <w:rsid w:val="00B34223"/>
    <w:rsid w:val="00B35C53"/>
    <w:rsid w:val="00B43862"/>
    <w:rsid w:val="00B5009F"/>
    <w:rsid w:val="00B50D14"/>
    <w:rsid w:val="00B55462"/>
    <w:rsid w:val="00B602B7"/>
    <w:rsid w:val="00B65C82"/>
    <w:rsid w:val="00B712C8"/>
    <w:rsid w:val="00B72300"/>
    <w:rsid w:val="00B72DF4"/>
    <w:rsid w:val="00B80040"/>
    <w:rsid w:val="00B828A9"/>
    <w:rsid w:val="00B84E25"/>
    <w:rsid w:val="00B9056E"/>
    <w:rsid w:val="00B906D2"/>
    <w:rsid w:val="00B90D60"/>
    <w:rsid w:val="00B91EC9"/>
    <w:rsid w:val="00B968EF"/>
    <w:rsid w:val="00B97172"/>
    <w:rsid w:val="00B97F9E"/>
    <w:rsid w:val="00BA2C8E"/>
    <w:rsid w:val="00BA36E8"/>
    <w:rsid w:val="00BA77B2"/>
    <w:rsid w:val="00BB2443"/>
    <w:rsid w:val="00BB557A"/>
    <w:rsid w:val="00BC26D5"/>
    <w:rsid w:val="00BC71DB"/>
    <w:rsid w:val="00BC756C"/>
    <w:rsid w:val="00BC7B59"/>
    <w:rsid w:val="00BD49E0"/>
    <w:rsid w:val="00BD4DA4"/>
    <w:rsid w:val="00BD4DE9"/>
    <w:rsid w:val="00BD54BF"/>
    <w:rsid w:val="00BD67C7"/>
    <w:rsid w:val="00BE0C50"/>
    <w:rsid w:val="00BE30E7"/>
    <w:rsid w:val="00BE4158"/>
    <w:rsid w:val="00BF4C4F"/>
    <w:rsid w:val="00C0019C"/>
    <w:rsid w:val="00C067B0"/>
    <w:rsid w:val="00C11DFF"/>
    <w:rsid w:val="00C26482"/>
    <w:rsid w:val="00C30849"/>
    <w:rsid w:val="00C31D3B"/>
    <w:rsid w:val="00C37D20"/>
    <w:rsid w:val="00C4085A"/>
    <w:rsid w:val="00C41416"/>
    <w:rsid w:val="00C45ED3"/>
    <w:rsid w:val="00C47487"/>
    <w:rsid w:val="00C50E8F"/>
    <w:rsid w:val="00C5474D"/>
    <w:rsid w:val="00C55D1E"/>
    <w:rsid w:val="00C56C00"/>
    <w:rsid w:val="00C60AAE"/>
    <w:rsid w:val="00C66BD0"/>
    <w:rsid w:val="00C72EF5"/>
    <w:rsid w:val="00C74CD0"/>
    <w:rsid w:val="00C76010"/>
    <w:rsid w:val="00C80236"/>
    <w:rsid w:val="00C823A7"/>
    <w:rsid w:val="00C87E0D"/>
    <w:rsid w:val="00C94A29"/>
    <w:rsid w:val="00C97856"/>
    <w:rsid w:val="00CA724E"/>
    <w:rsid w:val="00CB1A6F"/>
    <w:rsid w:val="00CB225C"/>
    <w:rsid w:val="00CB2E93"/>
    <w:rsid w:val="00CB501E"/>
    <w:rsid w:val="00CB7DA4"/>
    <w:rsid w:val="00CC009C"/>
    <w:rsid w:val="00CC0D36"/>
    <w:rsid w:val="00CC5ADD"/>
    <w:rsid w:val="00CC6584"/>
    <w:rsid w:val="00CC6E97"/>
    <w:rsid w:val="00CC76C8"/>
    <w:rsid w:val="00CC7722"/>
    <w:rsid w:val="00CD1F9C"/>
    <w:rsid w:val="00CD2659"/>
    <w:rsid w:val="00CD48E5"/>
    <w:rsid w:val="00CE2614"/>
    <w:rsid w:val="00CE7BBD"/>
    <w:rsid w:val="00CF0FDE"/>
    <w:rsid w:val="00CF297B"/>
    <w:rsid w:val="00CF3187"/>
    <w:rsid w:val="00CF3DA1"/>
    <w:rsid w:val="00D06DF4"/>
    <w:rsid w:val="00D0789A"/>
    <w:rsid w:val="00D14537"/>
    <w:rsid w:val="00D1468C"/>
    <w:rsid w:val="00D20578"/>
    <w:rsid w:val="00D22DAB"/>
    <w:rsid w:val="00D23EB8"/>
    <w:rsid w:val="00D31480"/>
    <w:rsid w:val="00D32F34"/>
    <w:rsid w:val="00D34B1D"/>
    <w:rsid w:val="00D36B28"/>
    <w:rsid w:val="00D3704E"/>
    <w:rsid w:val="00D45151"/>
    <w:rsid w:val="00D50F6C"/>
    <w:rsid w:val="00D52510"/>
    <w:rsid w:val="00D5251D"/>
    <w:rsid w:val="00D52D86"/>
    <w:rsid w:val="00D53095"/>
    <w:rsid w:val="00D5405A"/>
    <w:rsid w:val="00D55283"/>
    <w:rsid w:val="00D57F37"/>
    <w:rsid w:val="00D64DE3"/>
    <w:rsid w:val="00D6746B"/>
    <w:rsid w:val="00D6793C"/>
    <w:rsid w:val="00D76473"/>
    <w:rsid w:val="00D77BCC"/>
    <w:rsid w:val="00D805F6"/>
    <w:rsid w:val="00D838AE"/>
    <w:rsid w:val="00D90750"/>
    <w:rsid w:val="00D9106C"/>
    <w:rsid w:val="00DA1BC8"/>
    <w:rsid w:val="00DA4D27"/>
    <w:rsid w:val="00DB2E39"/>
    <w:rsid w:val="00DB7386"/>
    <w:rsid w:val="00DC3B01"/>
    <w:rsid w:val="00DD35C6"/>
    <w:rsid w:val="00DD5CC2"/>
    <w:rsid w:val="00DD7B79"/>
    <w:rsid w:val="00DE093B"/>
    <w:rsid w:val="00DE2B08"/>
    <w:rsid w:val="00DE2D3D"/>
    <w:rsid w:val="00DE4613"/>
    <w:rsid w:val="00DF07B8"/>
    <w:rsid w:val="00DF103F"/>
    <w:rsid w:val="00DF2ACF"/>
    <w:rsid w:val="00DF31AB"/>
    <w:rsid w:val="00DF5E14"/>
    <w:rsid w:val="00DF7179"/>
    <w:rsid w:val="00E00BB3"/>
    <w:rsid w:val="00E04845"/>
    <w:rsid w:val="00E0708A"/>
    <w:rsid w:val="00E07D34"/>
    <w:rsid w:val="00E11626"/>
    <w:rsid w:val="00E11DC6"/>
    <w:rsid w:val="00E134F5"/>
    <w:rsid w:val="00E1398A"/>
    <w:rsid w:val="00E14648"/>
    <w:rsid w:val="00E220D5"/>
    <w:rsid w:val="00E22B09"/>
    <w:rsid w:val="00E23E08"/>
    <w:rsid w:val="00E30A31"/>
    <w:rsid w:val="00E34124"/>
    <w:rsid w:val="00E34137"/>
    <w:rsid w:val="00E34E2B"/>
    <w:rsid w:val="00E36083"/>
    <w:rsid w:val="00E408B1"/>
    <w:rsid w:val="00E441F4"/>
    <w:rsid w:val="00E45E0F"/>
    <w:rsid w:val="00E504BA"/>
    <w:rsid w:val="00E521C5"/>
    <w:rsid w:val="00E5419A"/>
    <w:rsid w:val="00E55707"/>
    <w:rsid w:val="00E56C05"/>
    <w:rsid w:val="00E6105C"/>
    <w:rsid w:val="00E629B0"/>
    <w:rsid w:val="00E63FFD"/>
    <w:rsid w:val="00E65BEA"/>
    <w:rsid w:val="00E66759"/>
    <w:rsid w:val="00E669FA"/>
    <w:rsid w:val="00E71B3A"/>
    <w:rsid w:val="00E768B5"/>
    <w:rsid w:val="00E802E9"/>
    <w:rsid w:val="00E84709"/>
    <w:rsid w:val="00E86AB8"/>
    <w:rsid w:val="00E86DEF"/>
    <w:rsid w:val="00E87AE0"/>
    <w:rsid w:val="00E96AFE"/>
    <w:rsid w:val="00EA08D4"/>
    <w:rsid w:val="00EA2FD9"/>
    <w:rsid w:val="00EA516D"/>
    <w:rsid w:val="00EA765A"/>
    <w:rsid w:val="00EB0424"/>
    <w:rsid w:val="00EB39E5"/>
    <w:rsid w:val="00EB3D6F"/>
    <w:rsid w:val="00EB54EA"/>
    <w:rsid w:val="00EB64AE"/>
    <w:rsid w:val="00EB6869"/>
    <w:rsid w:val="00EC01AA"/>
    <w:rsid w:val="00EC3DA0"/>
    <w:rsid w:val="00EC70B2"/>
    <w:rsid w:val="00ED3736"/>
    <w:rsid w:val="00ED52DD"/>
    <w:rsid w:val="00ED56AA"/>
    <w:rsid w:val="00ED5E26"/>
    <w:rsid w:val="00ED6E24"/>
    <w:rsid w:val="00ED716C"/>
    <w:rsid w:val="00EE0626"/>
    <w:rsid w:val="00EE0FE2"/>
    <w:rsid w:val="00EE3E2A"/>
    <w:rsid w:val="00EE4910"/>
    <w:rsid w:val="00EE6447"/>
    <w:rsid w:val="00EF67DA"/>
    <w:rsid w:val="00F00043"/>
    <w:rsid w:val="00F01295"/>
    <w:rsid w:val="00F020E0"/>
    <w:rsid w:val="00F05CC1"/>
    <w:rsid w:val="00F15F0F"/>
    <w:rsid w:val="00F200FD"/>
    <w:rsid w:val="00F2764F"/>
    <w:rsid w:val="00F27EDD"/>
    <w:rsid w:val="00F32C7E"/>
    <w:rsid w:val="00F34C29"/>
    <w:rsid w:val="00F36F0C"/>
    <w:rsid w:val="00F5000C"/>
    <w:rsid w:val="00F61F2A"/>
    <w:rsid w:val="00F6305F"/>
    <w:rsid w:val="00F657B2"/>
    <w:rsid w:val="00F65980"/>
    <w:rsid w:val="00F6682F"/>
    <w:rsid w:val="00F70FF1"/>
    <w:rsid w:val="00F72D0A"/>
    <w:rsid w:val="00F73217"/>
    <w:rsid w:val="00F75C02"/>
    <w:rsid w:val="00F801AD"/>
    <w:rsid w:val="00F81A11"/>
    <w:rsid w:val="00F83D77"/>
    <w:rsid w:val="00F84824"/>
    <w:rsid w:val="00F8708F"/>
    <w:rsid w:val="00F948EA"/>
    <w:rsid w:val="00F966D5"/>
    <w:rsid w:val="00FA04F8"/>
    <w:rsid w:val="00FA16A8"/>
    <w:rsid w:val="00FA7637"/>
    <w:rsid w:val="00FB1A03"/>
    <w:rsid w:val="00FB3E86"/>
    <w:rsid w:val="00FB65B2"/>
    <w:rsid w:val="00FB731E"/>
    <w:rsid w:val="00FB7A83"/>
    <w:rsid w:val="00FC216E"/>
    <w:rsid w:val="00FC5C66"/>
    <w:rsid w:val="00FC5EAB"/>
    <w:rsid w:val="00FC6372"/>
    <w:rsid w:val="00FC78B8"/>
    <w:rsid w:val="00FD00C8"/>
    <w:rsid w:val="00FD1021"/>
    <w:rsid w:val="00FD5912"/>
    <w:rsid w:val="00FD6A11"/>
    <w:rsid w:val="00FE04C2"/>
    <w:rsid w:val="00FE273B"/>
    <w:rsid w:val="00FE2A7F"/>
    <w:rsid w:val="00FE2C8A"/>
    <w:rsid w:val="00FE609F"/>
    <w:rsid w:val="00FF38D2"/>
    <w:rsid w:val="00FF3B8F"/>
    <w:rsid w:val="00FF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F201C6"/>
  <w15:docId w15:val="{05B1B081-BBE9-46B5-A93D-E92AF8C1B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4EE9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verflowPunct w:val="0"/>
      <w:autoSpaceDE w:val="0"/>
      <w:autoSpaceDN w:val="0"/>
      <w:adjustRightInd w:val="0"/>
      <w:textAlignment w:val="baseline"/>
    </w:pPr>
    <w:rPr>
      <w:color w:val="000000"/>
    </w:rPr>
  </w:style>
  <w:style w:type="paragraph" w:styleId="Heading2">
    <w:name w:val="heading 2"/>
    <w:basedOn w:val="Normal"/>
    <w:next w:val="Normal"/>
    <w:qFormat/>
    <w:rsid w:val="004C70F1"/>
    <w:p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9360"/>
      </w:tabs>
      <w:overflowPunct/>
      <w:autoSpaceDE/>
      <w:autoSpaceDN/>
      <w:adjustRightInd/>
      <w:spacing w:before="120"/>
      <w:textAlignment w:val="auto"/>
      <w:outlineLvl w:val="1"/>
    </w:pPr>
    <w:rPr>
      <w:rFonts w:ascii="Arial" w:hAnsi="Arial" w:cs="Arial"/>
      <w:b/>
      <w:bCs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534EE9"/>
    <w:pPr>
      <w:tabs>
        <w:tab w:val="clear" w:pos="720"/>
        <w:tab w:val="clear" w:pos="1440"/>
        <w:tab w:val="clear" w:pos="2160"/>
        <w:tab w:val="clear" w:pos="2880"/>
        <w:tab w:val="clear" w:pos="3600"/>
        <w:tab w:val="clear" w:pos="5040"/>
        <w:tab w:val="clear" w:pos="5760"/>
        <w:tab w:val="clear" w:pos="6480"/>
        <w:tab w:val="clear" w:pos="7200"/>
        <w:tab w:val="clear" w:pos="7920"/>
        <w:tab w:val="clear" w:pos="9360"/>
        <w:tab w:val="center" w:pos="4320"/>
        <w:tab w:val="right" w:pos="8640"/>
      </w:tabs>
    </w:pPr>
  </w:style>
  <w:style w:type="paragraph" w:customStyle="1" w:styleId="Body">
    <w:name w:val="Body"/>
    <w:basedOn w:val="Normal"/>
    <w:rsid w:val="00534EE9"/>
    <w:pPr>
      <w:tabs>
        <w:tab w:val="left" w:pos="360"/>
        <w:tab w:val="right" w:pos="9144"/>
      </w:tabs>
      <w:ind w:firstLine="360"/>
    </w:pPr>
    <w:rPr>
      <w:rFonts w:ascii="Arial" w:hAnsi="Arial"/>
      <w:sz w:val="22"/>
    </w:rPr>
  </w:style>
  <w:style w:type="paragraph" w:customStyle="1" w:styleId="BodyCenter">
    <w:name w:val="BodyCenter"/>
    <w:basedOn w:val="Normal"/>
    <w:rsid w:val="00534EE9"/>
    <w:pPr>
      <w:jc w:val="center"/>
    </w:pPr>
    <w:rPr>
      <w:rFonts w:ascii="Arial" w:hAnsi="Arial"/>
      <w:sz w:val="22"/>
    </w:rPr>
  </w:style>
  <w:style w:type="paragraph" w:customStyle="1" w:styleId="BodyHeading">
    <w:name w:val="BodyHeading"/>
    <w:basedOn w:val="Normal"/>
    <w:rsid w:val="00534EE9"/>
    <w:pPr>
      <w:keepNext/>
      <w:tabs>
        <w:tab w:val="center" w:pos="5040"/>
        <w:tab w:val="right" w:pos="9360"/>
      </w:tabs>
      <w:spacing w:line="260" w:lineRule="atLeast"/>
    </w:pPr>
    <w:rPr>
      <w:rFonts w:ascii="Arial" w:hAnsi="Arial"/>
      <w:sz w:val="22"/>
    </w:rPr>
  </w:style>
  <w:style w:type="paragraph" w:customStyle="1" w:styleId="BodyNoindent">
    <w:name w:val="BodyNoindent"/>
    <w:basedOn w:val="Normal"/>
    <w:rsid w:val="00534EE9"/>
    <w:pPr>
      <w:tabs>
        <w:tab w:val="left" w:pos="3672"/>
        <w:tab w:val="right" w:pos="9360"/>
      </w:tabs>
    </w:pPr>
    <w:rPr>
      <w:rFonts w:ascii="Arial" w:hAnsi="Arial"/>
      <w:sz w:val="22"/>
    </w:rPr>
  </w:style>
  <w:style w:type="paragraph" w:customStyle="1" w:styleId="CellCenter">
    <w:name w:val="CellCenter"/>
    <w:basedOn w:val="Normal"/>
    <w:rsid w:val="00534EE9"/>
    <w:pPr>
      <w:tabs>
        <w:tab w:val="left" w:pos="360"/>
        <w:tab w:val="right" w:pos="9144"/>
      </w:tabs>
      <w:ind w:firstLine="360"/>
      <w:jc w:val="center"/>
    </w:pPr>
    <w:rPr>
      <w:sz w:val="22"/>
    </w:rPr>
  </w:style>
  <w:style w:type="paragraph" w:customStyle="1" w:styleId="Figure">
    <w:name w:val="Figure"/>
    <w:basedOn w:val="Normal"/>
    <w:rsid w:val="00534EE9"/>
    <w:pPr>
      <w:tabs>
        <w:tab w:val="left" w:pos="432"/>
      </w:tabs>
      <w:spacing w:before="520" w:line="260" w:lineRule="atLeast"/>
      <w:ind w:left="288" w:hanging="288"/>
    </w:pPr>
    <w:rPr>
      <w:rFonts w:ascii="Arial" w:hAnsi="Arial"/>
      <w:sz w:val="22"/>
    </w:rPr>
  </w:style>
  <w:style w:type="paragraph" w:customStyle="1" w:styleId="Heading1">
    <w:name w:val="Heading1"/>
    <w:basedOn w:val="Normal"/>
    <w:rsid w:val="00534EE9"/>
    <w:pPr>
      <w:keepNext/>
      <w:spacing w:before="260" w:after="80"/>
    </w:pPr>
    <w:rPr>
      <w:rFonts w:ascii="Arial" w:hAnsi="Arial"/>
      <w:b/>
      <w:caps/>
      <w:sz w:val="22"/>
    </w:rPr>
  </w:style>
  <w:style w:type="paragraph" w:customStyle="1" w:styleId="Reference">
    <w:name w:val="Reference"/>
    <w:basedOn w:val="Normal"/>
    <w:qFormat/>
    <w:rsid w:val="00534EE9"/>
    <w:pPr>
      <w:tabs>
        <w:tab w:val="left" w:pos="432"/>
      </w:tabs>
      <w:ind w:left="288" w:hanging="288"/>
    </w:pPr>
    <w:rPr>
      <w:rFonts w:ascii="Arial" w:hAnsi="Arial"/>
      <w:sz w:val="22"/>
    </w:rPr>
  </w:style>
  <w:style w:type="paragraph" w:styleId="Title">
    <w:name w:val="Title"/>
    <w:basedOn w:val="Normal"/>
    <w:qFormat/>
    <w:rsid w:val="00534EE9"/>
    <w:pPr>
      <w:keepNext/>
      <w:spacing w:before="280" w:after="140" w:line="300" w:lineRule="atLeast"/>
      <w:jc w:val="center"/>
    </w:pPr>
    <w:rPr>
      <w:rFonts w:ascii="Arial" w:hAnsi="Arial"/>
      <w:b/>
      <w:caps/>
      <w:sz w:val="22"/>
    </w:rPr>
  </w:style>
  <w:style w:type="character" w:customStyle="1" w:styleId="Bold">
    <w:name w:val="Bold"/>
    <w:rsid w:val="00534EE9"/>
    <w:rPr>
      <w:rFonts w:ascii="Arial" w:hAnsi="Arial"/>
      <w:b/>
      <w:color w:val="000000"/>
      <w:sz w:val="22"/>
    </w:rPr>
  </w:style>
  <w:style w:type="character" w:customStyle="1" w:styleId="HeadingBold">
    <w:name w:val="HeadingBold"/>
    <w:rsid w:val="00534EE9"/>
    <w:rPr>
      <w:rFonts w:ascii="Arial" w:hAnsi="Arial"/>
      <w:b/>
      <w:caps/>
      <w:color w:val="000000"/>
      <w:sz w:val="22"/>
    </w:rPr>
  </w:style>
  <w:style w:type="character" w:customStyle="1" w:styleId="Italics">
    <w:name w:val="Italics"/>
    <w:rsid w:val="00534EE9"/>
    <w:rPr>
      <w:rFonts w:ascii="Arial" w:hAnsi="Arial"/>
      <w:i/>
      <w:color w:val="000000"/>
      <w:sz w:val="22"/>
    </w:rPr>
  </w:style>
  <w:style w:type="character" w:customStyle="1" w:styleId="superscript">
    <w:name w:val="superscript"/>
    <w:rsid w:val="00534EE9"/>
    <w:rPr>
      <w:rFonts w:ascii="Arial" w:hAnsi="Arial"/>
      <w:color w:val="000000"/>
      <w:sz w:val="22"/>
      <w:vertAlign w:val="superscript"/>
    </w:rPr>
  </w:style>
  <w:style w:type="character" w:styleId="PageNumber">
    <w:name w:val="page number"/>
    <w:basedOn w:val="DefaultParagraphFont"/>
    <w:rsid w:val="00534EE9"/>
  </w:style>
  <w:style w:type="paragraph" w:customStyle="1" w:styleId="HeadingTOC1">
    <w:name w:val="HeadingTOC1"/>
    <w:basedOn w:val="Normal"/>
    <w:rsid w:val="00781EA6"/>
    <w:p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decimal" w:leader="dot" w:pos="9360"/>
      </w:tabs>
      <w:spacing w:after="80"/>
      <w:ind w:left="619" w:hanging="619"/>
    </w:pPr>
    <w:rPr>
      <w:sz w:val="22"/>
    </w:rPr>
  </w:style>
  <w:style w:type="paragraph" w:customStyle="1" w:styleId="HeadingTOC2">
    <w:name w:val="HeadingTOC2"/>
    <w:basedOn w:val="Normal"/>
    <w:rsid w:val="00781EA6"/>
    <w:p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decimal" w:leader="dot" w:pos="9360"/>
      </w:tabs>
      <w:spacing w:after="80"/>
      <w:ind w:left="1008" w:hanging="576"/>
    </w:pPr>
    <w:rPr>
      <w:sz w:val="22"/>
    </w:rPr>
  </w:style>
  <w:style w:type="paragraph" w:styleId="Header">
    <w:name w:val="header"/>
    <w:basedOn w:val="Normal"/>
    <w:rsid w:val="00F6682F"/>
    <w:pPr>
      <w:tabs>
        <w:tab w:val="clear" w:pos="720"/>
        <w:tab w:val="clear" w:pos="1440"/>
        <w:tab w:val="clear" w:pos="2160"/>
        <w:tab w:val="clear" w:pos="2880"/>
        <w:tab w:val="clear" w:pos="3600"/>
        <w:tab w:val="clear" w:pos="5040"/>
        <w:tab w:val="clear" w:pos="5760"/>
        <w:tab w:val="clear" w:pos="6480"/>
        <w:tab w:val="clear" w:pos="7200"/>
        <w:tab w:val="clear" w:pos="7920"/>
        <w:tab w:val="clear" w:pos="9360"/>
        <w:tab w:val="center" w:pos="4320"/>
        <w:tab w:val="right" w:pos="8640"/>
      </w:tabs>
    </w:pPr>
  </w:style>
  <w:style w:type="character" w:styleId="Hyperlink">
    <w:name w:val="Hyperlink"/>
    <w:rsid w:val="007D0BD1"/>
    <w:rPr>
      <w:color w:val="0000FF"/>
      <w:u w:val="single"/>
    </w:rPr>
  </w:style>
  <w:style w:type="paragraph" w:customStyle="1" w:styleId="Address1">
    <w:name w:val="Address 1"/>
    <w:basedOn w:val="Normal"/>
    <w:rsid w:val="009C540C"/>
    <w:pPr>
      <w:tabs>
        <w:tab w:val="clear" w:pos="9360"/>
      </w:tabs>
      <w:spacing w:after="160"/>
      <w:jc w:val="both"/>
    </w:pPr>
    <w:rPr>
      <w:rFonts w:ascii="Arial" w:hAnsi="Arial"/>
      <w:sz w:val="14"/>
    </w:rPr>
  </w:style>
  <w:style w:type="paragraph" w:styleId="BodyText">
    <w:name w:val="Body Text"/>
    <w:basedOn w:val="Normal"/>
    <w:rsid w:val="009C540C"/>
    <w:pPr>
      <w:tabs>
        <w:tab w:val="clear" w:pos="9360"/>
      </w:tabs>
      <w:spacing w:after="160" w:line="320" w:lineRule="atLeast"/>
    </w:pPr>
    <w:rPr>
      <w:rFonts w:ascii="Arial" w:hAnsi="Arial"/>
    </w:rPr>
  </w:style>
  <w:style w:type="paragraph" w:customStyle="1" w:styleId="Name">
    <w:name w:val="Name"/>
    <w:basedOn w:val="Normal"/>
    <w:rsid w:val="009C540C"/>
    <w:p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9360"/>
        <w:tab w:val="left" w:pos="518"/>
        <w:tab w:val="left" w:pos="1238"/>
        <w:tab w:val="left" w:pos="7358"/>
      </w:tabs>
      <w:jc w:val="center"/>
    </w:pPr>
    <w:rPr>
      <w:rFonts w:ascii="Arial" w:hAnsi="Arial"/>
      <w:b/>
    </w:rPr>
  </w:style>
  <w:style w:type="paragraph" w:customStyle="1" w:styleId="ref">
    <w:name w:val="ref"/>
    <w:basedOn w:val="Normal"/>
    <w:rsid w:val="004C70F1"/>
    <w:p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9360"/>
      </w:tabs>
      <w:overflowPunct/>
      <w:autoSpaceDE/>
      <w:autoSpaceDN/>
      <w:adjustRightInd/>
      <w:ind w:left="360" w:hanging="360"/>
      <w:textAlignment w:val="auto"/>
    </w:pPr>
    <w:rPr>
      <w:rFonts w:ascii="Times" w:hAnsi="Times" w:cs="Times"/>
      <w:color w:val="auto"/>
      <w:sz w:val="22"/>
      <w:szCs w:val="22"/>
    </w:rPr>
  </w:style>
  <w:style w:type="paragraph" w:customStyle="1" w:styleId="Head3">
    <w:name w:val="Head3"/>
    <w:basedOn w:val="Normal"/>
    <w:rsid w:val="004C70F1"/>
    <w:pPr>
      <w:tabs>
        <w:tab w:val="clear" w:pos="9360"/>
      </w:tabs>
      <w:overflowPunct/>
      <w:autoSpaceDE/>
      <w:autoSpaceDN/>
      <w:adjustRightInd/>
      <w:spacing w:before="120" w:line="260" w:lineRule="atLeast"/>
      <w:textAlignment w:val="auto"/>
    </w:pPr>
    <w:rPr>
      <w:rFonts w:ascii="Palatino" w:hAnsi="Palatino" w:cs="Palatino"/>
      <w:b/>
      <w:bCs/>
      <w:sz w:val="22"/>
      <w:szCs w:val="22"/>
    </w:rPr>
  </w:style>
  <w:style w:type="table" w:styleId="TableGrid">
    <w:name w:val="Table Grid"/>
    <w:basedOn w:val="TableNormal"/>
    <w:rsid w:val="003B1E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97340A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477185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DC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F297B"/>
    <w:pPr>
      <w:widowControl w:val="0"/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9360"/>
      </w:tabs>
      <w:overflowPunct/>
      <w:autoSpaceDE/>
      <w:autoSpaceDN/>
      <w:adjustRightInd/>
      <w:spacing w:line="240" w:lineRule="atLeast"/>
      <w:ind w:left="720"/>
      <w:contextualSpacing/>
      <w:textAlignment w:val="auto"/>
    </w:pPr>
    <w:rPr>
      <w:rFonts w:ascii="Palatino" w:hAnsi="Palatino"/>
      <w:color w:val="auto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0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16/j.watres.2022.118173" TargetMode="External"/><Relationship Id="rId18" Type="http://schemas.openxmlformats.org/officeDocument/2006/relationships/hyperlink" Target="https://doi.org/10.1039/c8em00336j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doi.org/10.1080/01490451.2016.1204376" TargetMode="External"/><Relationship Id="rId7" Type="http://schemas.openxmlformats.org/officeDocument/2006/relationships/hyperlink" Target="https://www.researchgate.net/profile/Charles-Cravotta" TargetMode="External"/><Relationship Id="rId12" Type="http://schemas.openxmlformats.org/officeDocument/2006/relationships/hyperlink" Target="https://doi.org/10.1016/j.scitotenv.2024.174266" TargetMode="External"/><Relationship Id="rId17" Type="http://schemas.openxmlformats.org/officeDocument/2006/relationships/hyperlink" Target="https://pubs.acs.org/doi/pdf/10.1021/acs.est.9b00453" TargetMode="External"/><Relationship Id="rId25" Type="http://schemas.openxmlformats.org/officeDocument/2006/relationships/hyperlink" Target="http://dx.doi.org/10.1016/j.apgeochem.2012.07.017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i.org/10.1016/j.apgeochem.2020.104540" TargetMode="External"/><Relationship Id="rId20" Type="http://schemas.openxmlformats.org/officeDocument/2006/relationships/hyperlink" Target="http://dx.doi.org/10.1016/j.apgeochem.2016.12.019" TargetMode="External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16/j.scitotenv.2024.174681" TargetMode="External"/><Relationship Id="rId24" Type="http://schemas.openxmlformats.org/officeDocument/2006/relationships/hyperlink" Target="http://dx.doi.org/10.1002/hyp.9885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oi.org/10.1016/j.apgeochem.2020.104845" TargetMode="External"/><Relationship Id="rId23" Type="http://schemas.openxmlformats.org/officeDocument/2006/relationships/hyperlink" Target="http://dx.doi.org/10.1016/j.apgeochem.2015.03.001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doi.org/10.1016/%20j.chemosphere.2023.140475" TargetMode="External"/><Relationship Id="rId19" Type="http://schemas.openxmlformats.org/officeDocument/2006/relationships/hyperlink" Target="https://doi.org/10.1016/j.apgeochem.2018.10.011" TargetMode="External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coal.2024.104547" TargetMode="External"/><Relationship Id="rId14" Type="http://schemas.openxmlformats.org/officeDocument/2006/relationships/hyperlink" Target="http://dx.doi.org/10.1016/j.scitotenv.2021.152672" TargetMode="External"/><Relationship Id="rId22" Type="http://schemas.openxmlformats.org/officeDocument/2006/relationships/hyperlink" Target="http://dx.doi.org/10.1016/j.apgeochem.2015.02.010" TargetMode="External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hyperlink" Target="https://doi.org/10.1016/j.apgeochem.2025.1063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1225</Words>
  <Characters>9253</Characters>
  <Application>Microsoft Office Word</Application>
  <DocSecurity>0</DocSecurity>
  <Lines>77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MEASUREMENT AND MODELING OF SURFACE-WATER AND GROUND-WATER INTERACTIONS IN THE UPPER SCHUYLKILL RIVER WATERSHED,</vt:lpstr>
    </vt:vector>
  </TitlesOfParts>
  <Company>Schuylkill County</Company>
  <LinksUpToDate>false</LinksUpToDate>
  <CharactersWithSpaces>10458</CharactersWithSpaces>
  <SharedDoc>false</SharedDoc>
  <HLinks>
    <vt:vector size="78" baseType="variant">
      <vt:variant>
        <vt:i4>1441854</vt:i4>
      </vt:variant>
      <vt:variant>
        <vt:i4>36</vt:i4>
      </vt:variant>
      <vt:variant>
        <vt:i4>0</vt:i4>
      </vt:variant>
      <vt:variant>
        <vt:i4>5</vt:i4>
      </vt:variant>
      <vt:variant>
        <vt:lpwstr>http://www.imwa.info/docs/imwa_2010/IMWA2010_CravottaIII_403.pdf</vt:lpwstr>
      </vt:variant>
      <vt:variant>
        <vt:lpwstr/>
      </vt:variant>
      <vt:variant>
        <vt:i4>4915224</vt:i4>
      </vt:variant>
      <vt:variant>
        <vt:i4>33</vt:i4>
      </vt:variant>
      <vt:variant>
        <vt:i4>0</vt:i4>
      </vt:variant>
      <vt:variant>
        <vt:i4>5</vt:i4>
      </vt:variant>
      <vt:variant>
        <vt:lpwstr>http://www.springerlink.com/content/766l1p4r081v1076/fulltext.pdf</vt:lpwstr>
      </vt:variant>
      <vt:variant>
        <vt:lpwstr/>
      </vt:variant>
      <vt:variant>
        <vt:i4>1704027</vt:i4>
      </vt:variant>
      <vt:variant>
        <vt:i4>30</vt:i4>
      </vt:variant>
      <vt:variant>
        <vt:i4>0</vt:i4>
      </vt:variant>
      <vt:variant>
        <vt:i4>5</vt:i4>
      </vt:variant>
      <vt:variant>
        <vt:lpwstr>http://www.springerlink.com/content/v10k65pr7kv21104/fulltext.pdf</vt:lpwstr>
      </vt:variant>
      <vt:variant>
        <vt:lpwstr/>
      </vt:variant>
      <vt:variant>
        <vt:i4>3211342</vt:i4>
      </vt:variant>
      <vt:variant>
        <vt:i4>27</vt:i4>
      </vt:variant>
      <vt:variant>
        <vt:i4>0</vt:i4>
      </vt:variant>
      <vt:variant>
        <vt:i4>5</vt:i4>
      </vt:variant>
      <vt:variant>
        <vt:lpwstr>http://www.sciencedirect.com/science?_ob=MImg&amp;_imagekey=B6VDG-4T6CTM2-2-H&amp;_cdi=5982&amp;_user=696292&amp;_pii=S0883292708002801&amp;_origin=search&amp;_zone=rslt_list_item&amp;_coverDate=12%2F31%2F2008&amp;_sk=999769987&amp;wchp=dGLbVzz-zSkzk&amp;md5=0e6bf38fd25e7b74a605bbe2a5d44941&amp;ie=/sdarticle.pdf</vt:lpwstr>
      </vt:variant>
      <vt:variant>
        <vt:lpwstr/>
      </vt:variant>
      <vt:variant>
        <vt:i4>5767226</vt:i4>
      </vt:variant>
      <vt:variant>
        <vt:i4>24</vt:i4>
      </vt:variant>
      <vt:variant>
        <vt:i4>0</vt:i4>
      </vt:variant>
      <vt:variant>
        <vt:i4>5</vt:i4>
      </vt:variant>
      <vt:variant>
        <vt:lpwstr>http://www.sciencedirect.com/science?_ob=MImg&amp;_imagekey=B6VDG-4PV949V-2-16&amp;_cdi=5982&amp;_user=696292&amp;_pii=S0883292707002788&amp;_origin=search&amp;_zone=rslt_list_item&amp;_coverDate=02%2F29%2F2008&amp;_sk=999769997&amp;wchp=dGLbVzz-zSkzk&amp;md5=f70792563867bb35f09f0f8a548d0597&amp;ie=/sdarticle.pdf</vt:lpwstr>
      </vt:variant>
      <vt:variant>
        <vt:lpwstr/>
      </vt:variant>
      <vt:variant>
        <vt:i4>7995496</vt:i4>
      </vt:variant>
      <vt:variant>
        <vt:i4>21</vt:i4>
      </vt:variant>
      <vt:variant>
        <vt:i4>0</vt:i4>
      </vt:variant>
      <vt:variant>
        <vt:i4>5</vt:i4>
      </vt:variant>
      <vt:variant>
        <vt:lpwstr>http://www.sciencedirect.com/science?_ob=MImg&amp;_imagekey=B6VDG-4PYGVVG-1-8&amp;_cdi=5982&amp;_user=696292&amp;_pii=S0883292707002776&amp;_origin=search&amp;_coverDate=02%2F29%2F2008&amp;_sk=999769997&amp;view=c&amp;wchp=dGLzVtb-zSkzS&amp;md5=76937fd31929dad911ba71185e13beae&amp;ie=/sdarticle.pdf</vt:lpwstr>
      </vt:variant>
      <vt:variant>
        <vt:lpwstr/>
      </vt:variant>
      <vt:variant>
        <vt:i4>7995438</vt:i4>
      </vt:variant>
      <vt:variant>
        <vt:i4>18</vt:i4>
      </vt:variant>
      <vt:variant>
        <vt:i4>0</vt:i4>
      </vt:variant>
      <vt:variant>
        <vt:i4>5</vt:i4>
      </vt:variant>
      <vt:variant>
        <vt:lpwstr>http://dx.doi.org/10.1007/s10230-007-0002-8</vt:lpwstr>
      </vt:variant>
      <vt:variant>
        <vt:lpwstr/>
      </vt:variant>
      <vt:variant>
        <vt:i4>655431</vt:i4>
      </vt:variant>
      <vt:variant>
        <vt:i4>15</vt:i4>
      </vt:variant>
      <vt:variant>
        <vt:i4>0</vt:i4>
      </vt:variant>
      <vt:variant>
        <vt:i4>5</vt:i4>
      </vt:variant>
      <vt:variant>
        <vt:lpwstr>http://pubs.water.usgs.gov/sir2004-5291/)</vt:lpwstr>
      </vt:variant>
      <vt:variant>
        <vt:lpwstr/>
      </vt:variant>
      <vt:variant>
        <vt:i4>5374075</vt:i4>
      </vt:variant>
      <vt:variant>
        <vt:i4>12</vt:i4>
      </vt:variant>
      <vt:variant>
        <vt:i4>0</vt:i4>
      </vt:variant>
      <vt:variant>
        <vt:i4>5</vt:i4>
      </vt:variant>
      <vt:variant>
        <vt:lpwstr>http://www.sciencedirect.com/science?_ob=MImg&amp;_imagekey=B6VDG-4H4T32V-2-36&amp;_cdi=5982&amp;_user=696292&amp;_pii=S0883292705001381&amp;_origin=search&amp;_zone=rslt_list_item&amp;_coverDate=10%2F31%2F2005&amp;_sk=999799989&amp;wchp=dGLbVzz-zSkzk&amp;md5=f23e310a3a86dafca83c03f57c7c8135&amp;ie=/sdarticle.pdf</vt:lpwstr>
      </vt:variant>
      <vt:variant>
        <vt:lpwstr/>
      </vt:variant>
      <vt:variant>
        <vt:i4>458771</vt:i4>
      </vt:variant>
      <vt:variant>
        <vt:i4>9</vt:i4>
      </vt:variant>
      <vt:variant>
        <vt:i4>0</vt:i4>
      </vt:variant>
      <vt:variant>
        <vt:i4>5</vt:i4>
      </vt:variant>
      <vt:variant>
        <vt:lpwstr>https://www.agronomy.org/publications/jeq/pdfs/32/4/1277</vt:lpwstr>
      </vt:variant>
      <vt:variant>
        <vt:lpwstr/>
      </vt:variant>
      <vt:variant>
        <vt:i4>3014703</vt:i4>
      </vt:variant>
      <vt:variant>
        <vt:i4>6</vt:i4>
      </vt:variant>
      <vt:variant>
        <vt:i4>0</vt:i4>
      </vt:variant>
      <vt:variant>
        <vt:i4>5</vt:i4>
      </vt:variant>
      <vt:variant>
        <vt:lpwstr>http://geea.geoscienceworld.org/cgi/reprint/1/1/33</vt:lpwstr>
      </vt:variant>
      <vt:variant>
        <vt:lpwstr/>
      </vt:variant>
      <vt:variant>
        <vt:i4>1441854</vt:i4>
      </vt:variant>
      <vt:variant>
        <vt:i4>3</vt:i4>
      </vt:variant>
      <vt:variant>
        <vt:i4>0</vt:i4>
      </vt:variant>
      <vt:variant>
        <vt:i4>5</vt:i4>
      </vt:variant>
      <vt:variant>
        <vt:lpwstr>http://www.sciencedirect.com/science?_ob=MImg&amp;_imagekey=B6VDG-3WCYDF3-H-1C&amp;_cdi=5982&amp;_user=696292&amp;_pii=S0883292798000663&amp;_origin=search&amp;_zone=rslt_list_item&amp;_coverDate=07%2F31%2F1999&amp;_sk=999859994&amp;wchp=dGLbVzz-zSkzk&amp;md5=869daa4fdb05bad4af87d8d166ec5758&amp;ie=/sdarticle.pdf</vt:lpwstr>
      </vt:variant>
      <vt:variant>
        <vt:lpwstr/>
      </vt:variant>
      <vt:variant>
        <vt:i4>4915281</vt:i4>
      </vt:variant>
      <vt:variant>
        <vt:i4>0</vt:i4>
      </vt:variant>
      <vt:variant>
        <vt:i4>0</vt:i4>
      </vt:variant>
      <vt:variant>
        <vt:i4>5</vt:i4>
      </vt:variant>
      <vt:variant>
        <vt:lpwstr>http://onlinelibrary.wiley.com/doi/10.1111/j.1745-6584.1998.tb01061.x/pdf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MEASUREMENT AND MODELING OF SURFACE-WATER AND GROUND-WATER INTERACTIONS IN THE UPPER SCHUYLKILL RIVER WATERSHED,</dc:title>
  <dc:creator>Tom Davidock</dc:creator>
  <cp:lastModifiedBy>Charles Cravotta</cp:lastModifiedBy>
  <cp:revision>17</cp:revision>
  <cp:lastPrinted>2021-01-29T00:46:00Z</cp:lastPrinted>
  <dcterms:created xsi:type="dcterms:W3CDTF">2025-05-08T17:29:00Z</dcterms:created>
  <dcterms:modified xsi:type="dcterms:W3CDTF">2025-10-10T18:41:00Z</dcterms:modified>
</cp:coreProperties>
</file>