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68DFF" w14:textId="77777777" w:rsidR="00C34223" w:rsidRDefault="008327E6">
      <w:pPr>
        <w:jc w:val="center"/>
      </w:pPr>
    </w:p>
    <w:p w14:paraId="46A243EE" w14:textId="1D9DDAF1" w:rsidR="00C34223" w:rsidRDefault="000A767E">
      <w:r>
        <w:rPr>
          <w:noProof/>
        </w:rPr>
        <mc:AlternateContent>
          <mc:Choice Requires="wps">
            <w:drawing>
              <wp:anchor distT="0" distB="0" distL="114300" distR="114300" simplePos="0" relativeHeight="251657728" behindDoc="0" locked="0" layoutInCell="1" allowOverlap="1" wp14:anchorId="06DF7A89" wp14:editId="143DB037">
                <wp:simplePos x="0" y="0"/>
                <wp:positionH relativeFrom="column">
                  <wp:align>center</wp:align>
                </wp:positionH>
                <wp:positionV relativeFrom="paragraph">
                  <wp:posOffset>55245</wp:posOffset>
                </wp:positionV>
                <wp:extent cx="2882900" cy="635000"/>
                <wp:effectExtent l="24130" t="276225" r="150495" b="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82900" cy="635000"/>
                        </a:xfrm>
                        <a:prstGeom prst="rect">
                          <a:avLst/>
                        </a:prstGeom>
                        <a:extLst>
                          <a:ext uri="{AF507438-7753-43E0-B8FC-AC1667EBCBE1}">
                            <a14:hiddenEffects xmlns:a14="http://schemas.microsoft.com/office/drawing/2010/main">
                              <a:effectLst/>
                            </a14:hiddenEffects>
                          </a:ext>
                        </a:extLst>
                      </wps:spPr>
                      <wps:txbx>
                        <w:txbxContent>
                          <w:p w14:paraId="71ECDDBF" w14:textId="77777777" w:rsidR="000A767E" w:rsidRDefault="000A767E" w:rsidP="000A767E">
                            <w:pPr>
                              <w:jc w:val="center"/>
                              <w:rPr>
                                <w:szCs w:val="24"/>
                              </w:rPr>
                            </w:pPr>
                            <w:r>
                              <w:rPr>
                                <w:rFonts w:ascii="Lucida Calligraphy" w:hAnsi="Lucida Calligraphy"/>
                                <w:color w:val="FFFF00"/>
                                <w:sz w:val="72"/>
                                <w:szCs w:val="72"/>
                                <w14:textOutline w14:w="9525" w14:cap="flat" w14:cmpd="sng" w14:algn="ctr">
                                  <w14:solidFill>
                                    <w14:srgbClr w14:val="000000"/>
                                  </w14:solidFill>
                                  <w14:prstDash w14:val="solid"/>
                                  <w14:round/>
                                </w14:textOutline>
                              </w:rPr>
                              <w:t>A Recipe For:</w:t>
                            </w: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DF7A89" id="_x0000_t202" coordsize="21600,21600" o:spt="202" path="m,l,21600r21600,l21600,xe">
                <v:stroke joinstyle="miter"/>
                <v:path gradientshapeok="t" o:connecttype="rect"/>
              </v:shapetype>
              <v:shape id="WordArt 2" o:spid="_x0000_s1026" type="#_x0000_t202" style="position:absolute;margin-left:0;margin-top:4.35pt;width:227pt;height:50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" filled="f" stroked="f">
                <o:lock v:ext="edit" shapetype="t"/>
                <v:textbox style="mso-fit-shape-to-text:t">
                  <w:txbxContent>
                    <w:p w14:paraId="71ECDDBF" w14:textId="77777777" w:rsidR="000A767E" w:rsidRDefault="000A767E" w:rsidP="000A767E">
                      <w:pPr>
                        <w:jc w:val="center"/>
                        <w:rPr>
                          <w:szCs w:val="24"/>
                        </w:rPr>
                      </w:pPr>
                      <w:r>
                        <w:rPr>
                          <w:rFonts w:ascii="Lucida Calligraphy" w:hAnsi="Lucida Calligraphy"/>
                          <w:color w:val="FFFF00"/>
                          <w:sz w:val="72"/>
                          <w:szCs w:val="72"/>
                          <w14:textOutline w14:w="9525" w14:cap="flat" w14:cmpd="sng" w14:algn="ctr">
                            <w14:solidFill>
                              <w14:srgbClr w14:val="000000"/>
                            </w14:solidFill>
                            <w14:prstDash w14:val="solid"/>
                            <w14:round/>
                          </w14:textOutline>
                        </w:rPr>
                        <w:t>A Recipe For:</w:t>
                      </w:r>
                    </w:p>
                  </w:txbxContent>
                </v:textbox>
              </v:shape>
            </w:pict>
          </mc:Fallback>
        </mc:AlternateContent>
      </w:r>
    </w:p>
    <w:p w14:paraId="5A14E890" w14:textId="77777777" w:rsidR="00C34223" w:rsidRDefault="008327E6"/>
    <w:p w14:paraId="6F2AB3C0" w14:textId="77777777" w:rsidR="00C34223" w:rsidRDefault="008C6E68" w:rsidP="00C34223">
      <w:r>
        <w:t xml:space="preserve">   </w:t>
      </w:r>
      <w:r>
        <w:tab/>
      </w:r>
      <w:r>
        <w:tab/>
      </w:r>
      <w:r>
        <w:tab/>
      </w:r>
      <w:r>
        <w:tab/>
      </w:r>
      <w:r>
        <w:tab/>
        <w:t xml:space="preserve">     </w:t>
      </w:r>
      <w:r w:rsidR="006A6352">
        <w:tab/>
        <w:t xml:space="preserve">    </w:t>
      </w:r>
      <w:r w:rsidR="009A6F4A">
        <w:t xml:space="preserve">            </w:t>
      </w:r>
      <w:r w:rsidR="006A6352">
        <w:t xml:space="preserve">  </w:t>
      </w:r>
      <w:r>
        <w:t xml:space="preserve">   </w:t>
      </w:r>
    </w:p>
    <w:p w14:paraId="543ECBFA" w14:textId="77777777" w:rsidR="00C34223" w:rsidRDefault="008327E6"/>
    <w:p w14:paraId="08242026" w14:textId="0F723484" w:rsidR="0017168C" w:rsidRDefault="00525C75">
      <w:r>
        <w:rPr>
          <w:rFonts w:ascii="Verdana" w:hAnsi="Verdana"/>
          <w:noProof/>
          <w:color w:val="003AA5"/>
          <w:sz w:val="17"/>
          <w:szCs w:val="17"/>
        </w:rPr>
        <w:drawing>
          <wp:inline distT="0" distB="0" distL="0" distR="0" wp14:anchorId="074BC590" wp14:editId="76BB6DDA">
            <wp:extent cx="783183" cy="996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707" cy="999991"/>
                    </a:xfrm>
                    <a:prstGeom prst="rect">
                      <a:avLst/>
                    </a:prstGeom>
                    <a:noFill/>
                    <a:ln>
                      <a:noFill/>
                    </a:ln>
                  </pic:spPr>
                </pic:pic>
              </a:graphicData>
            </a:graphic>
          </wp:inline>
        </w:drawing>
      </w:r>
      <w:r w:rsidR="005D113B">
        <w:tab/>
      </w:r>
      <w:r w:rsidR="005D113B">
        <w:tab/>
      </w:r>
      <w:r w:rsidR="005D113B">
        <w:tab/>
      </w:r>
      <w:r w:rsidR="005D113B">
        <w:tab/>
      </w:r>
      <w:r w:rsidR="005D113B">
        <w:tab/>
      </w:r>
      <w:r w:rsidR="005D113B">
        <w:tab/>
      </w:r>
      <w:r w:rsidR="005D113B">
        <w:tab/>
      </w:r>
      <w:r w:rsidR="005D113B">
        <w:tab/>
      </w:r>
      <w:r>
        <w:tab/>
      </w:r>
      <w:r w:rsidR="005D113B">
        <w:tab/>
      </w:r>
      <w:r>
        <w:rPr>
          <w:rFonts w:ascii="Verdana" w:hAnsi="Verdana"/>
          <w:noProof/>
          <w:color w:val="003AA5"/>
          <w:sz w:val="17"/>
          <w:szCs w:val="17"/>
        </w:rPr>
        <w:drawing>
          <wp:inline distT="0" distB="0" distL="0" distR="0" wp14:anchorId="0BF4E777" wp14:editId="6580D3BF">
            <wp:extent cx="823784" cy="10484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1339" cy="1058067"/>
                    </a:xfrm>
                    <a:prstGeom prst="rect">
                      <a:avLst/>
                    </a:prstGeom>
                    <a:noFill/>
                    <a:ln>
                      <a:noFill/>
                    </a:ln>
                  </pic:spPr>
                </pic:pic>
              </a:graphicData>
            </a:graphic>
          </wp:inline>
        </w:drawing>
      </w:r>
    </w:p>
    <w:p w14:paraId="6CF1FB9D" w14:textId="77777777" w:rsidR="0017168C" w:rsidRDefault="0017168C"/>
    <w:p w14:paraId="1A4E9D84" w14:textId="0280569C" w:rsidR="00C34223" w:rsidRPr="00C55652" w:rsidRDefault="00094451">
      <w:pPr>
        <w:pStyle w:val="Heading1"/>
        <w:rPr>
          <w:rFonts w:ascii="Textile" w:hAnsi="Textile"/>
          <w:b/>
          <w:bCs/>
          <w:szCs w:val="36"/>
        </w:rPr>
      </w:pPr>
      <w:r w:rsidRPr="00C55652">
        <w:rPr>
          <w:rFonts w:ascii="Textile" w:hAnsi="Textile"/>
          <w:b/>
          <w:bCs/>
          <w:szCs w:val="36"/>
        </w:rPr>
        <w:t>Broccoli Chicken Fettuccine Alfredo</w:t>
      </w:r>
    </w:p>
    <w:p w14:paraId="54FD7E95" w14:textId="77777777" w:rsidR="00C34223" w:rsidRPr="009A6F4A" w:rsidRDefault="008327E6"/>
    <w:p w14:paraId="164479C6" w14:textId="51EA54F4" w:rsidR="00C34223" w:rsidRPr="000A767E" w:rsidRDefault="008C6E68">
      <w:pPr>
        <w:spacing w:line="360" w:lineRule="auto"/>
        <w:rPr>
          <w:rFonts w:ascii="Comic Sans MS" w:hAnsi="Comic Sans MS"/>
          <w:b/>
          <w:sz w:val="22"/>
          <w:szCs w:val="22"/>
        </w:rPr>
      </w:pPr>
      <w:r w:rsidRPr="00C55652">
        <w:rPr>
          <w:rFonts w:ascii="Comic Sans MS" w:hAnsi="Comic Sans MS"/>
          <w:b/>
          <w:szCs w:val="24"/>
        </w:rPr>
        <w:t>From the Kitchen of:</w:t>
      </w:r>
      <w:r>
        <w:rPr>
          <w:rFonts w:ascii="Comic Sans MS" w:hAnsi="Comic Sans MS"/>
          <w:b/>
          <w:sz w:val="28"/>
        </w:rPr>
        <w:t xml:space="preserve"> </w:t>
      </w:r>
      <w:r w:rsidR="000A767E" w:rsidRPr="00C55652">
        <w:rPr>
          <w:rFonts w:ascii="Palatino Linotype" w:hAnsi="Palatino Linotype"/>
          <w:sz w:val="21"/>
          <w:szCs w:val="21"/>
        </w:rPr>
        <w:t>Michelle</w:t>
      </w:r>
    </w:p>
    <w:p w14:paraId="5C0051EE" w14:textId="77777777" w:rsidR="00C34223" w:rsidRPr="000A767E" w:rsidRDefault="008C6E68">
      <w:pPr>
        <w:spacing w:line="360" w:lineRule="auto"/>
        <w:rPr>
          <w:rFonts w:ascii="Palatino" w:hAnsi="Palatino"/>
          <w:sz w:val="22"/>
          <w:szCs w:val="22"/>
        </w:rPr>
      </w:pPr>
      <w:r w:rsidRPr="00C55652">
        <w:rPr>
          <w:rFonts w:ascii="Comic Sans MS" w:hAnsi="Comic Sans MS"/>
          <w:b/>
          <w:szCs w:val="24"/>
        </w:rPr>
        <w:t>Servings:</w:t>
      </w:r>
      <w:r>
        <w:rPr>
          <w:rFonts w:ascii="Comic Sans MS" w:hAnsi="Comic Sans MS"/>
          <w:b/>
          <w:sz w:val="28"/>
        </w:rPr>
        <w:t xml:space="preserve"> </w:t>
      </w:r>
      <w:r w:rsidR="005D113B" w:rsidRPr="00C55652">
        <w:rPr>
          <w:rFonts w:ascii="Palatino" w:hAnsi="Palatino"/>
          <w:sz w:val="21"/>
          <w:szCs w:val="21"/>
        </w:rPr>
        <w:t>4</w:t>
      </w:r>
    </w:p>
    <w:p w14:paraId="13540FB9" w14:textId="7FE01110" w:rsidR="00C34223" w:rsidRPr="00A93040" w:rsidRDefault="008C6E68">
      <w:pPr>
        <w:tabs>
          <w:tab w:val="left" w:pos="2880"/>
          <w:tab w:val="left" w:pos="5760"/>
        </w:tabs>
        <w:spacing w:line="360" w:lineRule="auto"/>
        <w:rPr>
          <w:rFonts w:ascii="Comic Sans MS" w:hAnsi="Comic Sans MS"/>
        </w:rPr>
      </w:pPr>
      <w:r w:rsidRPr="00C55652">
        <w:rPr>
          <w:rFonts w:ascii="Comic Sans MS" w:hAnsi="Comic Sans MS"/>
          <w:b/>
          <w:szCs w:val="24"/>
        </w:rPr>
        <w:t>Prep Time:</w:t>
      </w:r>
      <w:r>
        <w:rPr>
          <w:rFonts w:ascii="Palatino" w:hAnsi="Palatino"/>
          <w:b/>
        </w:rPr>
        <w:t xml:space="preserve"> </w:t>
      </w:r>
      <w:r w:rsidR="00094451" w:rsidRPr="00C55652">
        <w:rPr>
          <w:rFonts w:ascii="Palatino" w:hAnsi="Palatino"/>
          <w:sz w:val="21"/>
          <w:szCs w:val="21"/>
        </w:rPr>
        <w:t xml:space="preserve">5 </w:t>
      </w:r>
      <w:r w:rsidR="00523D7D" w:rsidRPr="00C55652">
        <w:rPr>
          <w:rFonts w:ascii="Palatino" w:hAnsi="Palatino"/>
          <w:sz w:val="21"/>
          <w:szCs w:val="21"/>
        </w:rPr>
        <w:t>minutes</w:t>
      </w:r>
      <w:r>
        <w:rPr>
          <w:rFonts w:ascii="Comic Sans MS" w:hAnsi="Comic Sans MS"/>
          <w:sz w:val="28"/>
        </w:rPr>
        <w:tab/>
      </w:r>
      <w:r w:rsidRPr="00C55652">
        <w:rPr>
          <w:rFonts w:ascii="Comic Sans MS" w:hAnsi="Comic Sans MS"/>
          <w:b/>
          <w:szCs w:val="24"/>
        </w:rPr>
        <w:t>Bake Time:</w:t>
      </w:r>
      <w:r w:rsidR="009C7BFC">
        <w:rPr>
          <w:rFonts w:ascii="Comic Sans MS" w:hAnsi="Comic Sans MS"/>
          <w:b/>
          <w:sz w:val="28"/>
        </w:rPr>
        <w:t xml:space="preserve"> </w:t>
      </w:r>
      <w:r w:rsidR="00094451" w:rsidRPr="00C55652">
        <w:rPr>
          <w:rFonts w:ascii="Palatino Linotype" w:hAnsi="Palatino Linotype"/>
          <w:bCs/>
          <w:sz w:val="21"/>
          <w:szCs w:val="21"/>
        </w:rPr>
        <w:t>2</w:t>
      </w:r>
      <w:r w:rsidR="0017168C" w:rsidRPr="00C55652">
        <w:rPr>
          <w:rFonts w:ascii="Palatino Linotype" w:hAnsi="Palatino Linotype"/>
          <w:bCs/>
          <w:sz w:val="21"/>
          <w:szCs w:val="21"/>
        </w:rPr>
        <w:t>0</w:t>
      </w:r>
      <w:r w:rsidR="000A767E" w:rsidRPr="00C55652">
        <w:rPr>
          <w:rFonts w:ascii="Palatino Linotype" w:hAnsi="Palatino Linotype"/>
          <w:bCs/>
          <w:sz w:val="21"/>
          <w:szCs w:val="21"/>
        </w:rPr>
        <w:t xml:space="preserve"> </w:t>
      </w:r>
      <w:r w:rsidR="009C7BFC" w:rsidRPr="00C55652">
        <w:rPr>
          <w:rFonts w:ascii="Palatino Linotype" w:hAnsi="Palatino Linotype"/>
          <w:bCs/>
          <w:sz w:val="21"/>
          <w:szCs w:val="21"/>
        </w:rPr>
        <w:t>minutes</w:t>
      </w:r>
      <w:r w:rsidR="009C7BFC">
        <w:rPr>
          <w:rFonts w:ascii="Palatino Linotype" w:hAnsi="Palatino Linotype"/>
          <w:szCs w:val="24"/>
        </w:rPr>
        <w:t xml:space="preserve">  </w:t>
      </w:r>
      <w:r w:rsidR="005C48C4">
        <w:rPr>
          <w:rFonts w:ascii="Palatino Linotype" w:hAnsi="Palatino Linotype"/>
          <w:szCs w:val="24"/>
        </w:rPr>
        <w:t xml:space="preserve"> </w:t>
      </w:r>
      <w:r w:rsidR="005C48C4">
        <w:rPr>
          <w:rFonts w:ascii="Palatino Linotype" w:hAnsi="Palatino Linotype"/>
          <w:szCs w:val="24"/>
        </w:rPr>
        <w:tab/>
      </w:r>
      <w:r w:rsidRPr="00C55652">
        <w:rPr>
          <w:rFonts w:ascii="Comic Sans MS" w:hAnsi="Comic Sans MS"/>
          <w:b/>
          <w:szCs w:val="24"/>
        </w:rPr>
        <w:t>Bake Temp:</w:t>
      </w:r>
      <w:r>
        <w:rPr>
          <w:rFonts w:ascii="Comic Sans MS" w:hAnsi="Comic Sans MS"/>
          <w:b/>
          <w:sz w:val="28"/>
        </w:rPr>
        <w:t xml:space="preserve"> </w:t>
      </w:r>
    </w:p>
    <w:p w14:paraId="1AEBF424" w14:textId="77777777" w:rsidR="00C34223" w:rsidRPr="00C55652" w:rsidRDefault="008C6E68">
      <w:pPr>
        <w:rPr>
          <w:rFonts w:ascii="Comic Sans MS" w:hAnsi="Comic Sans MS"/>
          <w:b/>
          <w:szCs w:val="24"/>
        </w:rPr>
      </w:pPr>
      <w:r w:rsidRPr="00C55652">
        <w:rPr>
          <w:rFonts w:ascii="Comic Sans MS" w:hAnsi="Comic Sans MS"/>
          <w:b/>
          <w:szCs w:val="24"/>
        </w:rPr>
        <w:t>Ingredients:</w:t>
      </w:r>
    </w:p>
    <w:p w14:paraId="683FF0FA" w14:textId="77777777" w:rsidR="00094451" w:rsidRPr="00C55652" w:rsidRDefault="00094451" w:rsidP="00C34223">
      <w:pPr>
        <w:numPr>
          <w:ilvl w:val="0"/>
          <w:numId w:val="4"/>
        </w:numPr>
        <w:rPr>
          <w:rFonts w:ascii="Palatino" w:hAnsi="Palatino"/>
          <w:sz w:val="20"/>
        </w:rPr>
      </w:pPr>
      <w:r w:rsidRPr="00C55652">
        <w:rPr>
          <w:rFonts w:ascii="Palatino" w:hAnsi="Palatino"/>
          <w:sz w:val="20"/>
        </w:rPr>
        <w:t>1 lb fettuccine pasta</w:t>
      </w:r>
    </w:p>
    <w:p w14:paraId="04D34C6E" w14:textId="2A1B6DE9" w:rsidR="00993AA6" w:rsidRPr="00C55652" w:rsidRDefault="00094451" w:rsidP="00C34223">
      <w:pPr>
        <w:numPr>
          <w:ilvl w:val="0"/>
          <w:numId w:val="4"/>
        </w:numPr>
        <w:rPr>
          <w:rFonts w:ascii="Palatino" w:hAnsi="Palatino"/>
          <w:sz w:val="20"/>
        </w:rPr>
      </w:pPr>
      <w:r w:rsidRPr="00C55652">
        <w:rPr>
          <w:rFonts w:ascii="Palatino" w:hAnsi="Palatino"/>
          <w:sz w:val="20"/>
        </w:rPr>
        <w:t>2 heads broccoli, chopped, about 3-4 cups</w:t>
      </w:r>
    </w:p>
    <w:p w14:paraId="72ED155E" w14:textId="77777777" w:rsidR="00094451" w:rsidRPr="00C55652" w:rsidRDefault="00094451" w:rsidP="000A767E">
      <w:pPr>
        <w:numPr>
          <w:ilvl w:val="0"/>
          <w:numId w:val="4"/>
        </w:numPr>
        <w:rPr>
          <w:rFonts w:ascii="Comic Sans MS" w:hAnsi="Comic Sans MS"/>
          <w:b/>
          <w:bCs/>
          <w:sz w:val="20"/>
        </w:rPr>
      </w:pPr>
      <w:r w:rsidRPr="00C55652">
        <w:rPr>
          <w:rFonts w:ascii="Palatino" w:hAnsi="Palatino"/>
          <w:sz w:val="20"/>
        </w:rPr>
        <w:t>4</w:t>
      </w:r>
      <w:r w:rsidR="000A767E" w:rsidRPr="00C55652">
        <w:rPr>
          <w:rFonts w:ascii="Palatino" w:hAnsi="Palatino"/>
          <w:sz w:val="20"/>
        </w:rPr>
        <w:t xml:space="preserve"> boneless skinless chicken breast</w:t>
      </w:r>
      <w:r w:rsidRPr="00C55652">
        <w:rPr>
          <w:rFonts w:ascii="Palatino" w:hAnsi="Palatino"/>
          <w:sz w:val="20"/>
        </w:rPr>
        <w:t>s, cut into 1” cubes</w:t>
      </w:r>
    </w:p>
    <w:p w14:paraId="4207EAA0" w14:textId="4BD8EFE0" w:rsidR="00094451" w:rsidRPr="00C55652" w:rsidRDefault="00094451" w:rsidP="000A767E">
      <w:pPr>
        <w:pStyle w:val="ListParagraph"/>
        <w:numPr>
          <w:ilvl w:val="0"/>
          <w:numId w:val="6"/>
        </w:numPr>
        <w:rPr>
          <w:rFonts w:ascii="Palatino" w:hAnsi="Palatino"/>
          <w:sz w:val="20"/>
        </w:rPr>
      </w:pPr>
      <w:r w:rsidRPr="00C55652">
        <w:rPr>
          <w:rFonts w:ascii="Palatino" w:hAnsi="Palatino"/>
          <w:sz w:val="20"/>
        </w:rPr>
        <w:t xml:space="preserve">4 </w:t>
      </w:r>
      <w:r w:rsidR="00FD06BA">
        <w:rPr>
          <w:rFonts w:ascii="Palatino" w:hAnsi="Palatino" w:hint="cs"/>
          <w:sz w:val="20"/>
        </w:rPr>
        <w:t>Tbsp</w:t>
      </w:r>
      <w:r w:rsidRPr="00C55652">
        <w:rPr>
          <w:rFonts w:ascii="Palatino" w:hAnsi="Palatino"/>
          <w:sz w:val="20"/>
        </w:rPr>
        <w:t xml:space="preserve"> butter</w:t>
      </w:r>
    </w:p>
    <w:p w14:paraId="4368E8BF" w14:textId="77777777" w:rsidR="00094451" w:rsidRPr="00C55652" w:rsidRDefault="00094451" w:rsidP="000A767E">
      <w:pPr>
        <w:pStyle w:val="ListParagraph"/>
        <w:numPr>
          <w:ilvl w:val="0"/>
          <w:numId w:val="6"/>
        </w:numPr>
        <w:rPr>
          <w:rFonts w:ascii="Palatino" w:hAnsi="Palatino"/>
          <w:sz w:val="20"/>
        </w:rPr>
      </w:pPr>
      <w:r w:rsidRPr="00C55652">
        <w:rPr>
          <w:rFonts w:ascii="Palatino" w:hAnsi="Palatino"/>
          <w:sz w:val="20"/>
        </w:rPr>
        <w:t>2 cloves of garlic, grated or finely minced</w:t>
      </w:r>
    </w:p>
    <w:p w14:paraId="5848EE02" w14:textId="77777777" w:rsidR="00094451" w:rsidRPr="00C55652" w:rsidRDefault="00094451" w:rsidP="000A767E">
      <w:pPr>
        <w:pStyle w:val="ListParagraph"/>
        <w:numPr>
          <w:ilvl w:val="0"/>
          <w:numId w:val="6"/>
        </w:numPr>
        <w:rPr>
          <w:rFonts w:ascii="Palatino" w:hAnsi="Palatino"/>
          <w:sz w:val="20"/>
        </w:rPr>
      </w:pPr>
      <w:r w:rsidRPr="00C55652">
        <w:rPr>
          <w:rFonts w:ascii="Palatino" w:hAnsi="Palatino"/>
          <w:sz w:val="20"/>
        </w:rPr>
        <w:t>2 cups heavy cream</w:t>
      </w:r>
    </w:p>
    <w:p w14:paraId="056D4150" w14:textId="77777777" w:rsidR="00094451" w:rsidRPr="00C55652" w:rsidRDefault="00094451" w:rsidP="000A767E">
      <w:pPr>
        <w:pStyle w:val="ListParagraph"/>
        <w:numPr>
          <w:ilvl w:val="0"/>
          <w:numId w:val="6"/>
        </w:numPr>
        <w:rPr>
          <w:rFonts w:ascii="Palatino" w:hAnsi="Palatino"/>
          <w:sz w:val="20"/>
        </w:rPr>
      </w:pPr>
      <w:r w:rsidRPr="00C55652">
        <w:rPr>
          <w:rFonts w:ascii="Palatino" w:hAnsi="Palatino"/>
          <w:sz w:val="20"/>
        </w:rPr>
        <w:t>1 cup grated parmesan cheese, plus mor for garnish</w:t>
      </w:r>
    </w:p>
    <w:p w14:paraId="6C1D73A5" w14:textId="1F5B6188" w:rsidR="00094451" w:rsidRPr="00C55652" w:rsidRDefault="00094451" w:rsidP="000A767E">
      <w:pPr>
        <w:pStyle w:val="ListParagraph"/>
        <w:numPr>
          <w:ilvl w:val="0"/>
          <w:numId w:val="6"/>
        </w:numPr>
        <w:rPr>
          <w:rFonts w:ascii="Palatino" w:hAnsi="Palatino"/>
          <w:sz w:val="20"/>
        </w:rPr>
      </w:pPr>
      <w:r w:rsidRPr="00C55652">
        <w:rPr>
          <w:rFonts w:ascii="Palatino" w:hAnsi="Palatino"/>
          <w:sz w:val="20"/>
        </w:rPr>
        <w:t xml:space="preserve">2 </w:t>
      </w:r>
      <w:r w:rsidR="00FD06BA">
        <w:rPr>
          <w:rFonts w:ascii="Palatino" w:hAnsi="Palatino" w:hint="cs"/>
          <w:sz w:val="20"/>
        </w:rPr>
        <w:t>Tbsp</w:t>
      </w:r>
      <w:r w:rsidRPr="00C55652">
        <w:rPr>
          <w:rFonts w:ascii="Palatino" w:hAnsi="Palatino"/>
          <w:sz w:val="20"/>
        </w:rPr>
        <w:t xml:space="preserve"> olive oil</w:t>
      </w:r>
    </w:p>
    <w:p w14:paraId="71272C68" w14:textId="4059589C" w:rsidR="0017168C" w:rsidRPr="00C55652" w:rsidRDefault="00094451" w:rsidP="000A767E">
      <w:pPr>
        <w:pStyle w:val="ListParagraph"/>
        <w:numPr>
          <w:ilvl w:val="0"/>
          <w:numId w:val="6"/>
        </w:numPr>
        <w:rPr>
          <w:rFonts w:ascii="Palatino" w:hAnsi="Palatino"/>
          <w:sz w:val="20"/>
        </w:rPr>
      </w:pPr>
      <w:r w:rsidRPr="00C55652">
        <w:rPr>
          <w:rFonts w:ascii="Palatino" w:hAnsi="Palatino"/>
          <w:sz w:val="20"/>
        </w:rPr>
        <w:t>Salt and pepper</w:t>
      </w:r>
    </w:p>
    <w:p w14:paraId="1041C9AB" w14:textId="3D02F58B" w:rsidR="000A767E" w:rsidRPr="00C55652" w:rsidRDefault="00094451" w:rsidP="000A767E">
      <w:pPr>
        <w:rPr>
          <w:rFonts w:ascii="Comic Sans MS" w:hAnsi="Comic Sans MS"/>
          <w:b/>
          <w:bCs/>
          <w:szCs w:val="24"/>
        </w:rPr>
      </w:pPr>
      <w:r w:rsidRPr="00C55652">
        <w:rPr>
          <w:rFonts w:ascii="Comic Sans MS" w:hAnsi="Comic Sans MS"/>
          <w:b/>
          <w:bCs/>
          <w:szCs w:val="24"/>
        </w:rPr>
        <w:t>Instructions:</w:t>
      </w:r>
    </w:p>
    <w:p w14:paraId="51778A07" w14:textId="1F0718D6" w:rsidR="000A767E" w:rsidRPr="00C55652" w:rsidRDefault="00094451" w:rsidP="000A767E">
      <w:pPr>
        <w:pStyle w:val="ListParagraph"/>
        <w:numPr>
          <w:ilvl w:val="0"/>
          <w:numId w:val="8"/>
        </w:numPr>
        <w:rPr>
          <w:rFonts w:ascii="Palatino Linotype" w:hAnsi="Palatino Linotype"/>
          <w:sz w:val="20"/>
        </w:rPr>
      </w:pPr>
      <w:r w:rsidRPr="00C55652">
        <w:rPr>
          <w:rFonts w:ascii="Palatino Linotype" w:hAnsi="Palatino Linotype"/>
          <w:sz w:val="20"/>
        </w:rPr>
        <w:t>Bring a large pot of water to a boil.  Season the water with salt.</w:t>
      </w:r>
    </w:p>
    <w:p w14:paraId="6E507B91" w14:textId="01FB56AA" w:rsidR="00094451" w:rsidRPr="00C55652" w:rsidRDefault="00094451" w:rsidP="000A767E">
      <w:pPr>
        <w:pStyle w:val="ListParagraph"/>
        <w:numPr>
          <w:ilvl w:val="0"/>
          <w:numId w:val="8"/>
        </w:numPr>
        <w:rPr>
          <w:rFonts w:ascii="Palatino Linotype" w:hAnsi="Palatino Linotype"/>
          <w:sz w:val="20"/>
        </w:rPr>
      </w:pPr>
      <w:r w:rsidRPr="00C55652">
        <w:rPr>
          <w:rFonts w:ascii="Palatino Linotype" w:hAnsi="Palatino Linotype"/>
          <w:sz w:val="20"/>
        </w:rPr>
        <w:t>While waiting for the water to boil, heat a cast iron skillet (or any large skillet) over medium high heat with 1 tablespoon olive oil.  Add the broccoli, season with a pinch of salt and pepper and cook the broccoli uncovered for 4 minutes until bright green.  Add in ¼ cup water and cook uncovered until the water has evaporated and the broccoli is crisp tender.  Transfer the cooked broccoli to a medium size bowl.</w:t>
      </w:r>
    </w:p>
    <w:p w14:paraId="223862C5" w14:textId="296AC08F" w:rsidR="00094451" w:rsidRPr="00C55652" w:rsidRDefault="00094451" w:rsidP="000A767E">
      <w:pPr>
        <w:pStyle w:val="ListParagraph"/>
        <w:numPr>
          <w:ilvl w:val="0"/>
          <w:numId w:val="8"/>
        </w:numPr>
        <w:rPr>
          <w:rFonts w:ascii="Palatino Linotype" w:hAnsi="Palatino Linotype"/>
          <w:sz w:val="20"/>
        </w:rPr>
      </w:pPr>
      <w:r w:rsidRPr="00C55652">
        <w:rPr>
          <w:rFonts w:ascii="Palatino Linotype" w:hAnsi="Palatino Linotype"/>
          <w:sz w:val="20"/>
        </w:rPr>
        <w:t xml:space="preserve">Add fettuccine to the boiling water and cook according to </w:t>
      </w:r>
      <w:proofErr w:type="spellStart"/>
      <w:r w:rsidRPr="00C55652">
        <w:rPr>
          <w:rFonts w:ascii="Palatino Linotype" w:hAnsi="Palatino Linotype"/>
          <w:sz w:val="20"/>
        </w:rPr>
        <w:t>manufacturers</w:t>
      </w:r>
      <w:proofErr w:type="spellEnd"/>
      <w:r w:rsidRPr="00C55652">
        <w:rPr>
          <w:rFonts w:ascii="Palatino Linotype" w:hAnsi="Palatino Linotype"/>
          <w:sz w:val="20"/>
        </w:rPr>
        <w:t xml:space="preserve"> instructions.</w:t>
      </w:r>
    </w:p>
    <w:p w14:paraId="7F6A04F0" w14:textId="164E1583" w:rsidR="00094451" w:rsidRPr="00C55652" w:rsidRDefault="00094451" w:rsidP="000A767E">
      <w:pPr>
        <w:pStyle w:val="ListParagraph"/>
        <w:numPr>
          <w:ilvl w:val="0"/>
          <w:numId w:val="8"/>
        </w:numPr>
        <w:rPr>
          <w:rFonts w:ascii="Palatino Linotype" w:hAnsi="Palatino Linotype"/>
          <w:sz w:val="20"/>
        </w:rPr>
      </w:pPr>
      <w:r w:rsidRPr="00C55652">
        <w:rPr>
          <w:rFonts w:ascii="Palatino Linotype" w:hAnsi="Palatino Linotype"/>
          <w:sz w:val="20"/>
        </w:rPr>
        <w:t>In the same skillet you cooked the broccoli, heat another tablespoon of olive oil and cook the chicken in an even layer.  Season with salt and pepper.  Cook about 5-7 minutes or until the chicken is golden brown and cooked thru, turning the chicken several times.  Transfer the cooked chicken to the same bowl as the broccoli</w:t>
      </w:r>
      <w:r w:rsidR="00C55652" w:rsidRPr="00C55652">
        <w:rPr>
          <w:rFonts w:ascii="Palatino Linotype" w:hAnsi="Palatino Linotype"/>
          <w:sz w:val="20"/>
        </w:rPr>
        <w:t>.</w:t>
      </w:r>
    </w:p>
    <w:p w14:paraId="4C9BF8D6" w14:textId="6ACB85BD" w:rsidR="00C55652" w:rsidRPr="00C55652" w:rsidRDefault="00C55652" w:rsidP="000A767E">
      <w:pPr>
        <w:pStyle w:val="ListParagraph"/>
        <w:numPr>
          <w:ilvl w:val="0"/>
          <w:numId w:val="8"/>
        </w:numPr>
        <w:rPr>
          <w:rFonts w:ascii="Palatino Linotype" w:hAnsi="Palatino Linotype"/>
          <w:sz w:val="20"/>
        </w:rPr>
      </w:pPr>
      <w:r w:rsidRPr="00C55652">
        <w:rPr>
          <w:rFonts w:ascii="Palatino Linotype" w:hAnsi="Palatino Linotype"/>
          <w:sz w:val="20"/>
        </w:rPr>
        <w:t>In the same skillet, melt the butter, then cook the garlic for 30 seconds or until fragrant.  Then add the heavy cream and scrape up any brown bits from the bottom of the skillet.  Add the grated parmesan cheese and cook until melted and just starting to bubble.  Turn the heat to low.</w:t>
      </w:r>
    </w:p>
    <w:p w14:paraId="1B4A0798" w14:textId="5D76BE58" w:rsidR="00C55652" w:rsidRPr="00C55652" w:rsidRDefault="00C55652" w:rsidP="00C55652">
      <w:pPr>
        <w:pStyle w:val="ListParagraph"/>
        <w:numPr>
          <w:ilvl w:val="0"/>
          <w:numId w:val="8"/>
        </w:numPr>
        <w:rPr>
          <w:rFonts w:ascii="Palatino Linotype" w:hAnsi="Palatino Linotype"/>
          <w:sz w:val="20"/>
        </w:rPr>
      </w:pPr>
      <w:r w:rsidRPr="00C55652">
        <w:rPr>
          <w:rFonts w:ascii="Palatino Linotype" w:hAnsi="Palatino Linotype"/>
          <w:sz w:val="20"/>
        </w:rPr>
        <w:t>When the pasta is done cooking, reserve 1 cup of the pasta cooking water.  Drain the pasta from the water, then add the cooked pasta to the skillet with the sauce and toss to coat the noodles.  Add in the cooked chicken and broccoli, toss to combine.  If necessary, add in pasta water to thin the sauce to desired consistency.</w:t>
      </w:r>
    </w:p>
    <w:p w14:paraId="2F711DE5" w14:textId="374D84A8" w:rsidR="00C55652" w:rsidRPr="00C55652" w:rsidRDefault="00C55652" w:rsidP="00C55652">
      <w:pPr>
        <w:pStyle w:val="ListParagraph"/>
        <w:numPr>
          <w:ilvl w:val="0"/>
          <w:numId w:val="8"/>
        </w:numPr>
        <w:rPr>
          <w:rFonts w:ascii="Palatino Linotype" w:hAnsi="Palatino Linotype"/>
          <w:sz w:val="20"/>
        </w:rPr>
      </w:pPr>
      <w:r w:rsidRPr="00C55652">
        <w:rPr>
          <w:rFonts w:ascii="Palatino Linotype" w:hAnsi="Palatino Linotype"/>
          <w:sz w:val="20"/>
        </w:rPr>
        <w:t>Serve warm, topped with grated parmesan cheese.</w:t>
      </w:r>
    </w:p>
    <w:sectPr w:rsidR="00C55652" w:rsidRPr="00C55652"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76B2B"/>
    <w:multiLevelType w:val="hybridMultilevel"/>
    <w:tmpl w:val="29843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8AE5660"/>
    <w:multiLevelType w:val="hybridMultilevel"/>
    <w:tmpl w:val="F788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453B7"/>
    <w:multiLevelType w:val="hybridMultilevel"/>
    <w:tmpl w:val="D71CD66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70A00620"/>
    <w:multiLevelType w:val="hybridMultilevel"/>
    <w:tmpl w:val="6A48DAC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DC"/>
    <w:rsid w:val="00094451"/>
    <w:rsid w:val="000A767E"/>
    <w:rsid w:val="0017168C"/>
    <w:rsid w:val="00266CF9"/>
    <w:rsid w:val="002A6F61"/>
    <w:rsid w:val="0032568C"/>
    <w:rsid w:val="003A0C8B"/>
    <w:rsid w:val="004C21DC"/>
    <w:rsid w:val="00516F17"/>
    <w:rsid w:val="00523D7D"/>
    <w:rsid w:val="00525C75"/>
    <w:rsid w:val="005530C5"/>
    <w:rsid w:val="0056375E"/>
    <w:rsid w:val="005A5064"/>
    <w:rsid w:val="005C48C4"/>
    <w:rsid w:val="005D113B"/>
    <w:rsid w:val="005E32D9"/>
    <w:rsid w:val="00604963"/>
    <w:rsid w:val="006A6352"/>
    <w:rsid w:val="008327E6"/>
    <w:rsid w:val="008C58ED"/>
    <w:rsid w:val="008C6E68"/>
    <w:rsid w:val="00993AA6"/>
    <w:rsid w:val="009A6F4A"/>
    <w:rsid w:val="009C7BFC"/>
    <w:rsid w:val="00A574A8"/>
    <w:rsid w:val="00A93040"/>
    <w:rsid w:val="00A96E82"/>
    <w:rsid w:val="00B325F6"/>
    <w:rsid w:val="00C015C7"/>
    <w:rsid w:val="00C55652"/>
    <w:rsid w:val="00D51006"/>
    <w:rsid w:val="00D53410"/>
    <w:rsid w:val="00D54C47"/>
    <w:rsid w:val="00D615AC"/>
    <w:rsid w:val="00EB0AE3"/>
    <w:rsid w:val="00F6007A"/>
    <w:rsid w:val="00F85614"/>
    <w:rsid w:val="00FD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A9E9F66"/>
  <w15:docId w15:val="{FF77DB9B-7F85-4E5C-9732-D0AC65C5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 w:type="paragraph" w:styleId="ListParagraph">
    <w:name w:val="List Paragraph"/>
    <w:basedOn w:val="Normal"/>
    <w:uiPriority w:val="34"/>
    <w:qFormat/>
    <w:rsid w:val="0056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88962-AB65-4B70-A5D0-32296AD2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2053</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6</cp:revision>
  <cp:lastPrinted>2011-11-21T02:16:00Z</cp:lastPrinted>
  <dcterms:created xsi:type="dcterms:W3CDTF">2020-08-15T21:49:00Z</dcterms:created>
  <dcterms:modified xsi:type="dcterms:W3CDTF">2020-11-26T17:55:00Z</dcterms:modified>
</cp:coreProperties>
</file>