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2" w:rsidRDefault="00803E94">
      <w:pPr>
        <w:jc w:val="center"/>
      </w:pPr>
    </w:p>
    <w:p w:rsidR="002F1D22" w:rsidRDefault="00A8772E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12143636" descr="http://thumbs.dreamstime.com/thumbimg_460/1260581044HF6vb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143636" descr="http://thumbs.dreamstime.com/thumbimg_460/1260581044HF6vb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29D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;mso-position-horizontal-relative:text;mso-position-vertical-relative:text" fillcolor="green">
            <v:shadow color="#868686"/>
            <v:textpath style="font-family:&quot;Lucida Calligraphy&quot;" fitshape="t" trim="t" string="A Recipe For:"/>
          </v:shape>
        </w:pict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4" name="thumb12143636" descr="http://thumbs.dreamstime.com/thumbimg_460/1260581044HF6vb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143636" descr="http://thumbs.dreamstime.com/thumbimg_460/1260581044HF6vb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22" w:rsidRDefault="00803E94"/>
    <w:p w:rsidR="002F1D22" w:rsidRDefault="00811E18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Chili</w:t>
      </w:r>
    </w:p>
    <w:p w:rsidR="002F1D22" w:rsidRDefault="00803E94"/>
    <w:p w:rsidR="002F1D22" w:rsidRDefault="00803E94"/>
    <w:p w:rsidR="002F1D22" w:rsidRDefault="00110AD0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AA2E7D">
        <w:rPr>
          <w:rFonts w:ascii="Palatino" w:hAnsi="Palatino"/>
        </w:rPr>
        <w:t>Grandma Young</w:t>
      </w:r>
    </w:p>
    <w:p w:rsidR="002F1D22" w:rsidRPr="00A45D63" w:rsidRDefault="00110AD0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803E94">
        <w:rPr>
          <w:rFonts w:ascii="Palatino" w:hAnsi="Palatino"/>
        </w:rPr>
        <w:t>8</w:t>
      </w:r>
    </w:p>
    <w:p w:rsidR="002F1D22" w:rsidRDefault="00110AD0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AA2E7D">
        <w:rPr>
          <w:rFonts w:ascii="Palatino" w:hAnsi="Palatino"/>
        </w:rPr>
        <w:t>all day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811E18">
        <w:rPr>
          <w:rFonts w:ascii="Palatino" w:hAnsi="Palatino"/>
        </w:rPr>
        <w:t>Simmer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Default="00803E94">
      <w:pPr>
        <w:rPr>
          <w:rFonts w:ascii="Comic Sans MS" w:hAnsi="Comic Sans MS"/>
          <w:b/>
          <w:sz w:val="28"/>
        </w:rPr>
      </w:pPr>
    </w:p>
    <w:p w:rsidR="002F1D22" w:rsidRDefault="00110AD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1D22" w:rsidRDefault="00803E94">
      <w:pPr>
        <w:rPr>
          <w:rFonts w:ascii="Comic Sans MS" w:hAnsi="Comic Sans MS"/>
          <w:b/>
          <w:sz w:val="28"/>
        </w:rPr>
      </w:pPr>
    </w:p>
    <w:p w:rsidR="00803E94" w:rsidRDefault="00803E94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salad oil</w:t>
      </w:r>
    </w:p>
    <w:p w:rsidR="00AA2E7D" w:rsidRDefault="00AA2E7D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½ cup thinly sliced onion</w:t>
      </w:r>
    </w:p>
    <w:p w:rsidR="00AA2E7D" w:rsidRDefault="00803E94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diced</w:t>
      </w:r>
      <w:r w:rsidR="00AA2E7D">
        <w:rPr>
          <w:rFonts w:ascii="Palatino" w:hAnsi="Palatino"/>
        </w:rPr>
        <w:t xml:space="preserve"> green pepper </w:t>
      </w:r>
    </w:p>
    <w:p w:rsidR="002F1D22" w:rsidRDefault="00803E94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½ </w:t>
      </w:r>
      <w:r w:rsidR="00811E18">
        <w:rPr>
          <w:rFonts w:ascii="Palatino" w:hAnsi="Palatino"/>
        </w:rPr>
        <w:t xml:space="preserve"> lb. Hamburger</w:t>
      </w:r>
      <w:r>
        <w:rPr>
          <w:rFonts w:ascii="Palatino" w:hAnsi="Palatino"/>
        </w:rPr>
        <w:t xml:space="preserve"> </w:t>
      </w:r>
    </w:p>
    <w:p w:rsidR="00803E94" w:rsidRDefault="00803E94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½ cup boiling water</w:t>
      </w:r>
    </w:p>
    <w:p w:rsidR="00803E94" w:rsidRDefault="00803E94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½ cup tomato juice</w:t>
      </w:r>
    </w:p>
    <w:p w:rsidR="00803E94" w:rsidRDefault="00803E94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½ Tbsp chili powder mixed with 2 Tbsp cold water</w:t>
      </w:r>
    </w:p>
    <w:p w:rsidR="00811E18" w:rsidRDefault="00AA2E7D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3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flour</w:t>
      </w:r>
    </w:p>
    <w:p w:rsidR="00AA2E7D" w:rsidRDefault="00AA2E7D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½ tsp salt</w:t>
      </w:r>
    </w:p>
    <w:p w:rsidR="00AA2E7D" w:rsidRDefault="00AA2E7D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teas sugar</w:t>
      </w:r>
    </w:p>
    <w:p w:rsidR="00AA2E7D" w:rsidRDefault="00AA2E7D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½ teas minced garlic</w:t>
      </w:r>
      <w:r w:rsidR="00803E94">
        <w:rPr>
          <w:rFonts w:ascii="Palatino" w:hAnsi="Palatino"/>
        </w:rPr>
        <w:t xml:space="preserve"> </w:t>
      </w:r>
    </w:p>
    <w:p w:rsidR="00803E94" w:rsidRDefault="00803E94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Hot peppers to taste</w:t>
      </w:r>
    </w:p>
    <w:p w:rsidR="00AA2E7D" w:rsidRDefault="00803E94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</w:t>
      </w:r>
      <w:r w:rsidR="00AA2E7D">
        <w:rPr>
          <w:rFonts w:ascii="Palatino" w:hAnsi="Palatino"/>
        </w:rPr>
        <w:t xml:space="preserve"> can</w:t>
      </w:r>
      <w:r>
        <w:rPr>
          <w:rFonts w:ascii="Palatino" w:hAnsi="Palatino"/>
        </w:rPr>
        <w:t>s</w:t>
      </w:r>
      <w:r w:rsidR="00AA2E7D">
        <w:rPr>
          <w:rFonts w:ascii="Palatino" w:hAnsi="Palatino"/>
        </w:rPr>
        <w:t xml:space="preserve"> chili beans</w:t>
      </w:r>
    </w:p>
    <w:p w:rsidR="002F1D22" w:rsidRDefault="00803E94" w:rsidP="002F1D22">
      <w:pPr>
        <w:rPr>
          <w:rFonts w:ascii="Palatino" w:hAnsi="Palatino"/>
        </w:rPr>
      </w:pPr>
    </w:p>
    <w:p w:rsidR="00AA2E7D" w:rsidRPr="00A45D63" w:rsidRDefault="00AA2E7D" w:rsidP="002F1D22">
      <w:pPr>
        <w:rPr>
          <w:rFonts w:ascii="Palatino" w:hAnsi="Palatino"/>
        </w:rPr>
      </w:pPr>
    </w:p>
    <w:p w:rsidR="002F1D22" w:rsidRPr="00803E94" w:rsidRDefault="00AA2E7D" w:rsidP="00803E94">
      <w:r>
        <w:t xml:space="preserve">Simmer together meat, onion, green pepper and garlic until meat is browned.  Add flour and stir until mixed in.  Add </w:t>
      </w:r>
      <w:r w:rsidR="00803E94">
        <w:t>boiling water, tomato juice</w:t>
      </w:r>
      <w:r>
        <w:t xml:space="preserve">, chili powder mix and seasonings. </w:t>
      </w:r>
      <w:r w:rsidR="00803E94">
        <w:t>Simmer about 1 ½ hours.  Add beans.  Heat and serve.</w:t>
      </w:r>
      <w:r>
        <w:t xml:space="preserve"> </w:t>
      </w:r>
    </w:p>
    <w:sectPr w:rsidR="002F1D22" w:rsidRPr="00803E94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01029D"/>
    <w:rsid w:val="00110AD0"/>
    <w:rsid w:val="00203D03"/>
    <w:rsid w:val="004C21DC"/>
    <w:rsid w:val="005946DA"/>
    <w:rsid w:val="005B52A7"/>
    <w:rsid w:val="00803E94"/>
    <w:rsid w:val="00811E18"/>
    <w:rsid w:val="00A8772E"/>
    <w:rsid w:val="00AA2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DA"/>
    <w:rPr>
      <w:sz w:val="24"/>
    </w:rPr>
  </w:style>
  <w:style w:type="paragraph" w:styleId="Heading1">
    <w:name w:val="heading 1"/>
    <w:basedOn w:val="Normal"/>
    <w:next w:val="Normal"/>
    <w:qFormat/>
    <w:rsid w:val="005946DA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2E7D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-chili-image121436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2009-02-07T19:06:00Z</cp:lastPrinted>
  <dcterms:created xsi:type="dcterms:W3CDTF">2011-09-17T17:09:00Z</dcterms:created>
  <dcterms:modified xsi:type="dcterms:W3CDTF">2011-09-17T17:09:00Z</dcterms:modified>
</cp:coreProperties>
</file>