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5D" w:rsidRDefault="004237DF">
      <w:pPr>
        <w:jc w:val="center"/>
      </w:pPr>
      <w:r>
        <w:tab/>
      </w:r>
      <w:r>
        <w:tab/>
      </w:r>
    </w:p>
    <w:p w:rsidR="0086595D" w:rsidRPr="00B501E5" w:rsidRDefault="00DA6594">
      <w:pPr>
        <w:rPr>
          <w:color w:val="993300"/>
        </w:rPr>
      </w:pPr>
      <w:r w:rsidRPr="00DA6594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6595D" w:rsidRDefault="005174AC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4210447" descr="image photo : Cook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210447" descr="image photo : Cook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  <w:t xml:space="preserve">            </w:t>
      </w:r>
      <w:r w:rsidR="004237DF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14210447" descr="image photo : Cook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210447" descr="image photo : Cook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5D" w:rsidRDefault="004237DF">
      <w:pPr>
        <w:pStyle w:val="Heading1"/>
      </w:pPr>
      <w:r>
        <w:t xml:space="preserve">                          </w:t>
      </w:r>
    </w:p>
    <w:p w:rsidR="0086595D" w:rsidRDefault="009C4532"/>
    <w:p w:rsidR="0086595D" w:rsidRDefault="005174A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Ranger ‘Wheaties’</w:t>
      </w:r>
      <w:r w:rsidR="004237DF">
        <w:rPr>
          <w:rFonts w:ascii="Textile" w:hAnsi="Textile"/>
          <w:sz w:val="40"/>
        </w:rPr>
        <w:t>Cookies</w:t>
      </w:r>
    </w:p>
    <w:p w:rsidR="0086595D" w:rsidRDefault="009C4532"/>
    <w:p w:rsidR="0086595D" w:rsidRDefault="009C4532"/>
    <w:p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5174AC">
        <w:rPr>
          <w:rFonts w:ascii="Palatino" w:hAnsi="Palatino"/>
        </w:rPr>
        <w:t xml:space="preserve">Elaine </w:t>
      </w:r>
      <w:proofErr w:type="spellStart"/>
      <w:r w:rsidR="005174AC">
        <w:rPr>
          <w:rFonts w:ascii="Palatino" w:hAnsi="Palatino"/>
        </w:rPr>
        <w:t>Rumler</w:t>
      </w:r>
      <w:proofErr w:type="spellEnd"/>
      <w:r>
        <w:rPr>
          <w:rFonts w:ascii="Comic Sans MS" w:hAnsi="Comic Sans MS"/>
          <w:b/>
          <w:sz w:val="28"/>
        </w:rPr>
        <w:t xml:space="preserve"> </w:t>
      </w:r>
    </w:p>
    <w:p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174AC">
        <w:rPr>
          <w:rFonts w:ascii="Palatino" w:hAnsi="Palatino"/>
        </w:rPr>
        <w:t>4 dozen</w:t>
      </w:r>
    </w:p>
    <w:p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10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</w:t>
      </w:r>
      <w:r w:rsidR="005174AC">
        <w:rPr>
          <w:rFonts w:ascii="Palatino" w:hAnsi="Palatino"/>
        </w:rPr>
        <w:t>50</w:t>
      </w:r>
      <w:r>
        <w:rPr>
          <w:rFonts w:ascii="Comic Sans MS" w:hAnsi="Comic Sans MS"/>
          <w:b/>
          <w:sz w:val="28"/>
        </w:rPr>
        <w:t xml:space="preserve"> </w:t>
      </w:r>
    </w:p>
    <w:p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6595D" w:rsidRDefault="009C4532">
      <w:pPr>
        <w:rPr>
          <w:rFonts w:ascii="Comic Sans MS" w:hAnsi="Comic Sans MS"/>
          <w:b/>
          <w:sz w:val="28"/>
        </w:rPr>
      </w:pPr>
    </w:p>
    <w:p w:rsidR="0086595D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</w:t>
      </w:r>
      <w:r w:rsidR="004237DF">
        <w:rPr>
          <w:rFonts w:ascii="Palatino" w:hAnsi="Palatino"/>
        </w:rPr>
        <w:t xml:space="preserve"> cup butter</w:t>
      </w:r>
      <w:r>
        <w:rPr>
          <w:rFonts w:ascii="Palatino" w:hAnsi="Palatino"/>
        </w:rPr>
        <w:t xml:space="preserve"> softened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</w:p>
    <w:p w:rsidR="004237DF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</w:t>
      </w:r>
      <w:r w:rsidR="004237DF">
        <w:rPr>
          <w:rFonts w:ascii="Palatino" w:hAnsi="Palatino"/>
        </w:rPr>
        <w:t xml:space="preserve">up </w:t>
      </w:r>
      <w:r>
        <w:rPr>
          <w:rFonts w:ascii="Palatino" w:hAnsi="Palatino"/>
        </w:rPr>
        <w:t>sugar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brown sugar packed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½ cups flour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½ cups oatmeal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3 cups </w:t>
      </w:r>
      <w:proofErr w:type="spellStart"/>
      <w:r>
        <w:rPr>
          <w:rFonts w:ascii="Palatino" w:hAnsi="Palatino"/>
        </w:rPr>
        <w:t>Wheaties</w:t>
      </w:r>
      <w:proofErr w:type="spellEnd"/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eggs</w:t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soda</w:t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tsp. baking powder</w:t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</w:t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vanilla</w:t>
      </w:r>
    </w:p>
    <w:p w:rsidR="005174AC" w:rsidRDefault="005174A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coco</w:t>
      </w:r>
      <w:r w:rsidR="009C4532">
        <w:rPr>
          <w:rFonts w:ascii="Palatino" w:hAnsi="Palatino"/>
        </w:rPr>
        <w:t>n</w:t>
      </w:r>
      <w:r>
        <w:rPr>
          <w:rFonts w:ascii="Palatino" w:hAnsi="Palatino"/>
        </w:rPr>
        <w:t>ut</w:t>
      </w:r>
    </w:p>
    <w:p w:rsidR="0086595D" w:rsidRPr="004237DF" w:rsidRDefault="009C4532" w:rsidP="004237DF">
      <w:pPr>
        <w:ind w:left="1080"/>
        <w:rPr>
          <w:rFonts w:ascii="Palatino" w:hAnsi="Palatino"/>
        </w:rPr>
      </w:pPr>
    </w:p>
    <w:p w:rsidR="0086595D" w:rsidRPr="00A45D63" w:rsidRDefault="005174AC" w:rsidP="0086595D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Cream butter and sugars.</w:t>
      </w:r>
      <w:proofErr w:type="gramEnd"/>
      <w:r>
        <w:rPr>
          <w:rFonts w:ascii="Palatino" w:hAnsi="Palatino"/>
        </w:rPr>
        <w:t xml:space="preserve">  Add eggs and rest of ingredients (all but the </w:t>
      </w:r>
      <w:proofErr w:type="spellStart"/>
      <w:r>
        <w:rPr>
          <w:rFonts w:ascii="Palatino" w:hAnsi="Palatino"/>
        </w:rPr>
        <w:t>Wheaties</w:t>
      </w:r>
      <w:proofErr w:type="spellEnd"/>
      <w:r>
        <w:rPr>
          <w:rFonts w:ascii="Palatino" w:hAnsi="Palatino"/>
        </w:rPr>
        <w:t xml:space="preserve">).  Mix well.  Dough will be stiff.  Add the </w:t>
      </w:r>
      <w:proofErr w:type="spellStart"/>
      <w:r>
        <w:rPr>
          <w:rFonts w:ascii="Palatino" w:hAnsi="Palatino"/>
        </w:rPr>
        <w:t>Wheaties</w:t>
      </w:r>
      <w:proofErr w:type="spellEnd"/>
      <w:r>
        <w:rPr>
          <w:rFonts w:ascii="Palatino" w:hAnsi="Palatino"/>
        </w:rPr>
        <w:t xml:space="preserve"> and drop by teaspoonful on ungreased cookie sheet.  Bake 350 until golden brown.</w:t>
      </w:r>
    </w:p>
    <w:sectPr w:rsidR="0086595D" w:rsidRPr="00A45D63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4237DF"/>
    <w:rsid w:val="004C21DC"/>
    <w:rsid w:val="005174AC"/>
    <w:rsid w:val="00926723"/>
    <w:rsid w:val="009C4532"/>
    <w:rsid w:val="00DA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23"/>
    <w:rPr>
      <w:sz w:val="24"/>
    </w:rPr>
  </w:style>
  <w:style w:type="paragraph" w:styleId="Heading1">
    <w:name w:val="heading 1"/>
    <w:basedOn w:val="Normal"/>
    <w:next w:val="Normal"/>
    <w:qFormat/>
    <w:rsid w:val="0092672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graphy-cookies-image142104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627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2008-12-04T03:34:00Z</cp:lastPrinted>
  <dcterms:created xsi:type="dcterms:W3CDTF">2011-11-20T02:13:00Z</dcterms:created>
  <dcterms:modified xsi:type="dcterms:W3CDTF">2011-11-20T02:22:00Z</dcterms:modified>
</cp:coreProperties>
</file>