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1AAD" w14:textId="77777777" w:rsidR="00704CC1" w:rsidRPr="00704CC1" w:rsidRDefault="00704CC1" w:rsidP="00704C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aps/>
          <w:color w:val="594C68"/>
          <w:sz w:val="24"/>
          <w:szCs w:val="24"/>
        </w:rPr>
      </w:pPr>
      <w:r w:rsidRPr="00704CC1">
        <w:rPr>
          <w:rFonts w:ascii="Times New Roman" w:eastAsia="Times New Roman" w:hAnsi="Times New Roman" w:cs="Times New Roman"/>
          <w:caps/>
          <w:color w:val="594C68"/>
          <w:sz w:val="24"/>
          <w:szCs w:val="24"/>
        </w:rPr>
        <w:t>SHAMROCK WONTON CRACKERS</w:t>
      </w:r>
    </w:p>
    <w:p w14:paraId="0C5A6173" w14:textId="77777777" w:rsidR="00704CC1" w:rsidRPr="00704CC1" w:rsidRDefault="00704CC1" w:rsidP="00704CC1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 </w:t>
      </w:r>
    </w:p>
    <w:p w14:paraId="02594356" w14:textId="6AFF3293" w:rsidR="00704CC1" w:rsidRPr="00704CC1" w:rsidRDefault="00704CC1" w:rsidP="00704CC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noProof/>
          <w:color w:val="5E5E5E"/>
          <w:sz w:val="26"/>
          <w:szCs w:val="26"/>
        </w:rPr>
        <w:drawing>
          <wp:inline distT="0" distB="0" distL="0" distR="0" wp14:anchorId="2E6A43BC" wp14:editId="3031365C">
            <wp:extent cx="1950720" cy="1950720"/>
            <wp:effectExtent l="0" t="0" r="0" b="0"/>
            <wp:docPr id="2" name="Picture 2" descr="https://bellyfull.net/wp-content/uploads/2018/02/Shamrock-Wonton-Crackers-blog-32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ellyfull.net/wp-content/uploads/2018/02/Shamrock-Wonton-Crackers-blog-320x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E374" w14:textId="77777777" w:rsidR="00704CC1" w:rsidRPr="00704CC1" w:rsidRDefault="00704CC1" w:rsidP="00704CC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E5E5E"/>
          <w:sz w:val="26"/>
          <w:szCs w:val="26"/>
        </w:rPr>
      </w:pPr>
      <w:hyperlink r:id="rId6" w:tgtFrame="_blank" w:history="1">
        <w:r w:rsidRPr="00704CC1">
          <w:rPr>
            <w:rFonts w:ascii="Helvetica" w:eastAsia="Times New Roman" w:hAnsi="Helvetica" w:cs="Helvetica"/>
            <w:caps/>
            <w:color w:val="5E5E5E"/>
            <w:spacing w:val="15"/>
            <w:sz w:val="17"/>
            <w:szCs w:val="17"/>
            <w:u w:val="single"/>
            <w:bdr w:val="none" w:sz="0" w:space="0" w:color="auto" w:frame="1"/>
            <w:shd w:val="clear" w:color="auto" w:fill="CCCCCC"/>
          </w:rPr>
          <w:t>PRINT</w:t>
        </w:r>
      </w:hyperlink>
    </w:p>
    <w:p w14:paraId="79BAAF3B" w14:textId="77777777" w:rsidR="00704CC1" w:rsidRPr="00704CC1" w:rsidRDefault="00704CC1" w:rsidP="00704CC1">
      <w:pPr>
        <w:shd w:val="clear" w:color="auto" w:fill="FFFFFF"/>
        <w:spacing w:after="60" w:line="240" w:lineRule="auto"/>
        <w:jc w:val="center"/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  <w:t>PREP TIME</w:t>
      </w:r>
    </w:p>
    <w:p w14:paraId="09E17654" w14:textId="77777777" w:rsidR="00704CC1" w:rsidRPr="00704CC1" w:rsidRDefault="00704CC1" w:rsidP="00704CC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color w:val="5E5E5E"/>
          <w:sz w:val="24"/>
          <w:szCs w:val="24"/>
        </w:rPr>
        <w:t>15 minutes</w:t>
      </w:r>
    </w:p>
    <w:p w14:paraId="29852CCA" w14:textId="77777777" w:rsidR="00704CC1" w:rsidRPr="00704CC1" w:rsidRDefault="00704CC1" w:rsidP="00704CC1">
      <w:pPr>
        <w:shd w:val="clear" w:color="auto" w:fill="FFFFFF"/>
        <w:spacing w:after="60" w:line="240" w:lineRule="auto"/>
        <w:jc w:val="center"/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  <w:t>COOK TIME</w:t>
      </w:r>
    </w:p>
    <w:p w14:paraId="751404AA" w14:textId="77777777" w:rsidR="00704CC1" w:rsidRPr="00704CC1" w:rsidRDefault="00704CC1" w:rsidP="00704CC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color w:val="5E5E5E"/>
          <w:sz w:val="24"/>
          <w:szCs w:val="24"/>
        </w:rPr>
        <w:t>8 minutes</w:t>
      </w:r>
    </w:p>
    <w:p w14:paraId="1C03F24F" w14:textId="77777777" w:rsidR="00704CC1" w:rsidRPr="00704CC1" w:rsidRDefault="00704CC1" w:rsidP="00704CC1">
      <w:pPr>
        <w:shd w:val="clear" w:color="auto" w:fill="FFFFFF"/>
        <w:spacing w:after="60" w:line="240" w:lineRule="auto"/>
        <w:jc w:val="center"/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b/>
          <w:bCs/>
          <w:caps/>
          <w:color w:val="5E5E5E"/>
          <w:sz w:val="24"/>
          <w:szCs w:val="24"/>
        </w:rPr>
        <w:t>TOTAL TIME</w:t>
      </w:r>
    </w:p>
    <w:p w14:paraId="5E73809D" w14:textId="77777777" w:rsidR="00704CC1" w:rsidRPr="00704CC1" w:rsidRDefault="00704CC1" w:rsidP="00704CC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color w:val="5E5E5E"/>
          <w:sz w:val="24"/>
          <w:szCs w:val="24"/>
        </w:rPr>
        <w:t>23 minutes</w:t>
      </w:r>
    </w:p>
    <w:p w14:paraId="1019DE8E" w14:textId="77777777" w:rsidR="00704CC1" w:rsidRPr="00704CC1" w:rsidRDefault="00704CC1" w:rsidP="00704CC1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color w:val="5E5E5E"/>
          <w:sz w:val="24"/>
          <w:szCs w:val="24"/>
        </w:rPr>
        <w:t> </w:t>
      </w:r>
    </w:p>
    <w:p w14:paraId="4B7BA70E" w14:textId="77777777" w:rsidR="00704CC1" w:rsidRPr="00704CC1" w:rsidRDefault="00704CC1" w:rsidP="00704C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E5E5E"/>
          <w:sz w:val="24"/>
          <w:szCs w:val="24"/>
        </w:rPr>
      </w:pPr>
      <w:r w:rsidRPr="00704CC1">
        <w:rPr>
          <w:rFonts w:ascii="Helvetica" w:eastAsia="Times New Roman" w:hAnsi="Helvetica" w:cs="Helvetica"/>
          <w:color w:val="5E5E5E"/>
          <w:sz w:val="24"/>
          <w:szCs w:val="24"/>
        </w:rPr>
        <w:t>These Shamrock Wonton Crackers are a fun, delicious and healthy 3-ingredient snack for St. Patrick’s Day, without any green dye!</w:t>
      </w:r>
    </w:p>
    <w:p w14:paraId="61C4AA23" w14:textId="77777777" w:rsidR="00704CC1" w:rsidRPr="00704CC1" w:rsidRDefault="00704CC1" w:rsidP="00704C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Serves: makes 60</w:t>
      </w:r>
    </w:p>
    <w:p w14:paraId="50BFE9B0" w14:textId="77777777" w:rsidR="00704CC1" w:rsidRPr="00704CC1" w:rsidRDefault="00704CC1" w:rsidP="00704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aps/>
          <w:color w:val="5E5E5E"/>
          <w:sz w:val="26"/>
          <w:szCs w:val="26"/>
        </w:rPr>
        <w:t>INGREDIENTS</w:t>
      </w:r>
    </w:p>
    <w:p w14:paraId="6D74F122" w14:textId="77777777" w:rsidR="00704CC1" w:rsidRPr="00704CC1" w:rsidRDefault="00704CC1" w:rsidP="00704CC1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• 1 package (12 ounce) square wonton wrappers</w:t>
      </w:r>
    </w:p>
    <w:p w14:paraId="3A538A48" w14:textId="77777777" w:rsidR="00704CC1" w:rsidRPr="00704CC1" w:rsidRDefault="00704CC1" w:rsidP="00704CC1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• 1/2 cup pesto (store bought or </w:t>
      </w:r>
      <w:hyperlink r:id="rId7" w:tgtFrame="_blank" w:history="1">
        <w:r w:rsidRPr="00704CC1">
          <w:rPr>
            <w:rFonts w:ascii="Helvetica" w:eastAsia="Times New Roman" w:hAnsi="Helvetica" w:cs="Helvetica"/>
            <w:color w:val="F9A846"/>
            <w:sz w:val="26"/>
            <w:szCs w:val="26"/>
            <w:u w:val="single"/>
          </w:rPr>
          <w:t>homemade</w:t>
        </w:r>
      </w:hyperlink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)</w:t>
      </w:r>
    </w:p>
    <w:p w14:paraId="31ECB969" w14:textId="77777777" w:rsidR="00704CC1" w:rsidRPr="00704CC1" w:rsidRDefault="00704CC1" w:rsidP="00704CC1">
      <w:pPr>
        <w:numPr>
          <w:ilvl w:val="0"/>
          <w:numId w:val="1"/>
        </w:numPr>
        <w:shd w:val="clear" w:color="auto" w:fill="FFFFFF"/>
        <w:spacing w:after="150" w:line="240" w:lineRule="auto"/>
        <w:ind w:left="1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• salt</w:t>
      </w:r>
    </w:p>
    <w:p w14:paraId="6191AF09" w14:textId="77777777" w:rsidR="00704CC1" w:rsidRPr="00704CC1" w:rsidRDefault="00704CC1" w:rsidP="00704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aps/>
          <w:color w:val="5E5E5E"/>
          <w:sz w:val="26"/>
          <w:szCs w:val="26"/>
        </w:rPr>
        <w:t>DIRECTIONS</w:t>
      </w:r>
    </w:p>
    <w:p w14:paraId="2CF4C775" w14:textId="77777777" w:rsidR="00704CC1" w:rsidRPr="00704CC1" w:rsidRDefault="00704CC1" w:rsidP="00704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5A5"/>
          <w:sz w:val="26"/>
          <w:szCs w:val="26"/>
        </w:rPr>
      </w:pPr>
      <w:r w:rsidRPr="00704CC1">
        <w:rPr>
          <w:rFonts w:ascii="Helvetica" w:eastAsia="Times New Roman" w:hAnsi="Helvetica" w:cs="Helvetica"/>
          <w:color w:val="A5A5A5"/>
          <w:sz w:val="26"/>
          <w:szCs w:val="26"/>
        </w:rPr>
        <w:t>Report this ad</w:t>
      </w:r>
    </w:p>
    <w:p w14:paraId="4594AF84" w14:textId="61B896CB" w:rsidR="00704CC1" w:rsidRPr="00704CC1" w:rsidRDefault="00704CC1" w:rsidP="00704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5A5"/>
          <w:sz w:val="26"/>
          <w:szCs w:val="26"/>
        </w:rPr>
      </w:pPr>
      <w:r w:rsidRPr="00704CC1">
        <w:rPr>
          <w:rFonts w:ascii="Helvetica" w:eastAsia="Times New Roman" w:hAnsi="Helvetica" w:cs="Helvetica"/>
          <w:noProof/>
          <w:color w:val="A5A5A5"/>
          <w:sz w:val="26"/>
          <w:szCs w:val="26"/>
        </w:rPr>
        <w:drawing>
          <wp:inline distT="0" distB="0" distL="0" distR="0" wp14:anchorId="3DB55C63" wp14:editId="42A8D322">
            <wp:extent cx="784860" cy="99060"/>
            <wp:effectExtent l="0" t="0" r="0" b="0"/>
            <wp:docPr id="1" name="Picture 1" descr="https://d2cgumzzqhgmdu.cloudfront.net/assets/small-dd798fdf2451742a7f2a814cbed52a99fedef028b8a1ced99c1e856a2206286c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cgumzzqhgmdu.cloudfront.net/assets/small-dd798fdf2451742a7f2a814cbed52a99fedef028b8a1ced99c1e856a2206286c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36E3" w14:textId="77777777" w:rsidR="00704CC1" w:rsidRPr="00704CC1" w:rsidRDefault="00704CC1" w:rsidP="00704CC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Preheat oven to 350 degrees. Line baking sheets with parchment paper.</w:t>
      </w:r>
    </w:p>
    <w:p w14:paraId="462C9DCC" w14:textId="77777777" w:rsidR="00704CC1" w:rsidRPr="00704CC1" w:rsidRDefault="00704CC1" w:rsidP="00704CC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Using a 2 1/2-inch shamrock cookie cutter, punch out shapes from each wonton wrapper. Place on the baking sheets; brush with pesto and sprinkle with a pinch of salt.</w:t>
      </w:r>
    </w:p>
    <w:p w14:paraId="38AE745A" w14:textId="77777777" w:rsidR="00704CC1" w:rsidRPr="00704CC1" w:rsidRDefault="00704CC1" w:rsidP="00704CC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rPr>
          <w:rFonts w:ascii="Helvetica" w:eastAsia="Times New Roman" w:hAnsi="Helvetica" w:cs="Helvetica"/>
          <w:color w:val="5E5E5E"/>
          <w:sz w:val="26"/>
          <w:szCs w:val="26"/>
        </w:rPr>
      </w:pPr>
      <w:r w:rsidRPr="00704CC1">
        <w:rPr>
          <w:rFonts w:ascii="Helvetica" w:eastAsia="Times New Roman" w:hAnsi="Helvetica" w:cs="Helvetica"/>
          <w:color w:val="5E5E5E"/>
          <w:sz w:val="26"/>
          <w:szCs w:val="26"/>
        </w:rPr>
        <w:t>Bake for about 8 minutes or until edges are golden brown. Let cool and enjoy!</w:t>
      </w:r>
    </w:p>
    <w:p w14:paraId="33CE3FF2" w14:textId="77777777" w:rsidR="00C946B1" w:rsidRDefault="00C946B1">
      <w:bookmarkStart w:id="0" w:name="_GoBack"/>
      <w:bookmarkEnd w:id="0"/>
    </w:p>
    <w:sectPr w:rsidR="00C9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D313C"/>
    <w:multiLevelType w:val="multilevel"/>
    <w:tmpl w:val="12BA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D0970"/>
    <w:multiLevelType w:val="multilevel"/>
    <w:tmpl w:val="8592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1"/>
    <w:rsid w:val="00704CC1"/>
    <w:rsid w:val="009E711C"/>
    <w:rsid w:val="00C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732E"/>
  <w15:chartTrackingRefBased/>
  <w15:docId w15:val="{3DC0DB55-8429-4D7D-8186-85A9CC17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sprintbtnspan">
    <w:name w:val="ersprintbtnspan"/>
    <w:basedOn w:val="DefaultParagraphFont"/>
    <w:rsid w:val="00704CC1"/>
  </w:style>
  <w:style w:type="character" w:styleId="Hyperlink">
    <w:name w:val="Hyperlink"/>
    <w:basedOn w:val="DefaultParagraphFont"/>
    <w:uiPriority w:val="99"/>
    <w:semiHidden/>
    <w:unhideWhenUsed/>
    <w:rsid w:val="00704CC1"/>
    <w:rPr>
      <w:color w:val="0000FF"/>
      <w:u w:val="single"/>
    </w:rPr>
  </w:style>
  <w:style w:type="character" w:customStyle="1" w:styleId="ui-button-text">
    <w:name w:val="ui-button-text"/>
    <w:basedOn w:val="DefaultParagraphFont"/>
    <w:rsid w:val="00704CC1"/>
  </w:style>
  <w:style w:type="paragraph" w:styleId="BalloonText">
    <w:name w:val="Balloon Text"/>
    <w:basedOn w:val="Normal"/>
    <w:link w:val="BalloonTextChar"/>
    <w:uiPriority w:val="99"/>
    <w:semiHidden/>
    <w:unhideWhenUsed/>
    <w:rsid w:val="00704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9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2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5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1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0633">
          <w:marLeft w:val="0"/>
          <w:marRight w:val="0"/>
          <w:marTop w:val="300"/>
          <w:marBottom w:val="150"/>
          <w:divBdr>
            <w:top w:val="single" w:sz="12" w:space="0" w:color="594C6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523">
          <w:marLeft w:val="0"/>
          <w:marRight w:val="0"/>
          <w:marTop w:val="300"/>
          <w:marBottom w:val="150"/>
          <w:divBdr>
            <w:top w:val="single" w:sz="12" w:space="0" w:color="594C6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v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lyfull.net/2016/12/14/classic-basil-pes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lyfull.net/easyrecipe-print/18461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1</cp:revision>
  <cp:lastPrinted>2018-03-05T20:46:00Z</cp:lastPrinted>
  <dcterms:created xsi:type="dcterms:W3CDTF">2018-03-05T20:32:00Z</dcterms:created>
  <dcterms:modified xsi:type="dcterms:W3CDTF">2018-03-05T20:46:00Z</dcterms:modified>
</cp:coreProperties>
</file>