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165DC" w14:textId="2EAA2C08" w:rsidR="00C20E02" w:rsidRPr="00BA7369" w:rsidRDefault="00BA7369" w:rsidP="00EA2885">
      <w:pPr>
        <w:spacing w:after="0" w:line="240" w:lineRule="auto"/>
        <w:rPr>
          <w:rFonts w:ascii="SFTT1095" w:hAnsi="SFTT1095" w:cs="SFTT1095"/>
          <w:b/>
          <w:bCs/>
          <w:color w:val="000000"/>
        </w:rPr>
      </w:pPr>
      <w:r w:rsidRPr="00BA7369">
        <w:rPr>
          <w:rFonts w:ascii="SFTT1095" w:hAnsi="SFTT1095" w:cs="SFTT1095"/>
          <w:b/>
          <w:bCs/>
          <w:color w:val="000000"/>
        </w:rPr>
        <w:t>COESSING 2020</w:t>
      </w:r>
    </w:p>
    <w:p w14:paraId="5167EF58" w14:textId="4E7ACA22" w:rsidR="00BA7369" w:rsidRPr="00BA7369" w:rsidRDefault="00BA7369" w:rsidP="00EA2885">
      <w:pPr>
        <w:spacing w:after="0" w:line="240" w:lineRule="auto"/>
        <w:rPr>
          <w:rFonts w:ascii="SFTT1095" w:hAnsi="SFTT1095" w:cs="SFTT1095"/>
          <w:b/>
          <w:bCs/>
          <w:color w:val="000000"/>
        </w:rPr>
      </w:pPr>
      <w:r w:rsidRPr="00BA7369">
        <w:rPr>
          <w:rFonts w:ascii="SFTT1095" w:hAnsi="SFTT1095" w:cs="SFTT1095"/>
          <w:b/>
          <w:bCs/>
          <w:color w:val="000000"/>
        </w:rPr>
        <w:t>Satellite Oceanography Lab</w:t>
      </w:r>
    </w:p>
    <w:p w14:paraId="3E805103" w14:textId="566535A0" w:rsidR="00C20E02" w:rsidRDefault="00C20E02" w:rsidP="00EA2885">
      <w:pPr>
        <w:spacing w:after="0" w:line="240" w:lineRule="auto"/>
        <w:rPr>
          <w:rFonts w:ascii="SFTT1095" w:hAnsi="SFTT1095" w:cs="SFTT1095"/>
          <w:color w:val="000000"/>
        </w:rPr>
      </w:pPr>
    </w:p>
    <w:p w14:paraId="03C71079" w14:textId="16BFD8F2" w:rsidR="0062247C" w:rsidRPr="006C3164" w:rsidRDefault="0062247C" w:rsidP="00EA2885">
      <w:pPr>
        <w:spacing w:after="0" w:line="240" w:lineRule="auto"/>
        <w:rPr>
          <w:rFonts w:ascii="Calibri" w:hAnsi="Calibri" w:cs="Calibri"/>
          <w:color w:val="FF0000"/>
        </w:rPr>
      </w:pPr>
      <w:r w:rsidRPr="006C3164">
        <w:rPr>
          <w:rFonts w:ascii="Calibri" w:hAnsi="Calibri" w:cs="Calibri"/>
          <w:color w:val="FF0000"/>
        </w:rPr>
        <w:t>To count this lab</w:t>
      </w:r>
      <w:r w:rsidR="00D815A2">
        <w:rPr>
          <w:rFonts w:ascii="Calibri" w:hAnsi="Calibri" w:cs="Calibri"/>
          <w:color w:val="FF0000"/>
        </w:rPr>
        <w:t xml:space="preserve"> exercise</w:t>
      </w:r>
      <w:r w:rsidRPr="006C3164">
        <w:rPr>
          <w:rFonts w:ascii="Calibri" w:hAnsi="Calibri" w:cs="Calibri"/>
          <w:color w:val="FF0000"/>
        </w:rPr>
        <w:t xml:space="preserve"> towards your COESSING certificate, please take a screenshot </w:t>
      </w:r>
      <w:r w:rsidR="003A5F0B" w:rsidRPr="006C3164">
        <w:rPr>
          <w:rFonts w:ascii="Calibri" w:hAnsi="Calibri" w:cs="Calibri"/>
          <w:color w:val="FF0000"/>
        </w:rPr>
        <w:t xml:space="preserve">of the plot completed </w:t>
      </w:r>
      <w:r w:rsidR="003A5F0B">
        <w:rPr>
          <w:rFonts w:ascii="Calibri" w:hAnsi="Calibri" w:cs="Calibri"/>
          <w:color w:val="FF0000"/>
        </w:rPr>
        <w:t xml:space="preserve">(or the saved </w:t>
      </w:r>
      <w:r w:rsidR="005B329F">
        <w:rPr>
          <w:rFonts w:ascii="Calibri" w:hAnsi="Calibri" w:cs="Calibri"/>
          <w:color w:val="FF0000"/>
        </w:rPr>
        <w:t>figure</w:t>
      </w:r>
      <w:r w:rsidR="003A5F0B">
        <w:rPr>
          <w:rFonts w:ascii="Calibri" w:hAnsi="Calibri" w:cs="Calibri"/>
          <w:color w:val="FF0000"/>
        </w:rPr>
        <w:t xml:space="preserve"> : </w:t>
      </w:r>
      <w:r w:rsidR="003A5F0B">
        <w:rPr>
          <w:rFonts w:ascii="LMMono10-Regular" w:hAnsi="LMMono10-Regular" w:cs="LMMono10-Regular"/>
          <w:color w:val="BB2121"/>
        </w:rPr>
        <w:t>Fig_SSS_JanAug_SeasAnom_TimeSeries.tif</w:t>
      </w:r>
      <w:r w:rsidR="003A5F0B">
        <w:rPr>
          <w:rFonts w:ascii="LMMono10-Regular" w:hAnsi="LMMono10-Regular" w:cs="LMMono10-Regular"/>
          <w:color w:val="BB2121"/>
        </w:rPr>
        <w:t xml:space="preserve">) </w:t>
      </w:r>
      <w:r w:rsidRPr="006C3164">
        <w:rPr>
          <w:rFonts w:ascii="Calibri" w:hAnsi="Calibri" w:cs="Calibri"/>
          <w:color w:val="FF0000"/>
        </w:rPr>
        <w:t xml:space="preserve">and send it via direct message to </w:t>
      </w:r>
      <w:r w:rsidR="00BB785F">
        <w:rPr>
          <w:rFonts w:ascii="Calibri" w:hAnsi="Calibri" w:cs="Calibri"/>
          <w:color w:val="FF0000"/>
        </w:rPr>
        <w:t>Eben Nyadjro</w:t>
      </w:r>
      <w:r w:rsidRPr="006C3164">
        <w:rPr>
          <w:rFonts w:ascii="Calibri" w:hAnsi="Calibri" w:cs="Calibri"/>
          <w:color w:val="FF0000"/>
        </w:rPr>
        <w:t>. </w:t>
      </w:r>
    </w:p>
    <w:p w14:paraId="35D07CC7" w14:textId="1A4FB117" w:rsidR="0062247C" w:rsidRDefault="0062247C" w:rsidP="00EA2885">
      <w:pPr>
        <w:spacing w:after="0" w:line="240" w:lineRule="auto"/>
        <w:rPr>
          <w:rFonts w:ascii="Calibri" w:hAnsi="Calibri" w:cs="Calibri"/>
        </w:rPr>
      </w:pPr>
    </w:p>
    <w:p w14:paraId="7E498E2D" w14:textId="66383D2A" w:rsidR="0062247C" w:rsidRDefault="0062247C" w:rsidP="00EA2885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------------------------- ----------------------------- ------------------------------------------------------------ ---------------------- ----------</w:t>
      </w:r>
    </w:p>
    <w:p w14:paraId="2757FFEF" w14:textId="69D60831" w:rsidR="00C20E02" w:rsidRDefault="00A8433B" w:rsidP="00EA2885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Ocean s</w:t>
      </w:r>
      <w:r w:rsidR="00B434A5">
        <w:rPr>
          <w:rFonts w:ascii="SFTT1095" w:hAnsi="SFTT1095" w:cs="SFTT1095"/>
          <w:color w:val="000000"/>
        </w:rPr>
        <w:t xml:space="preserve">alinity plays an important role </w:t>
      </w:r>
      <w:r>
        <w:rPr>
          <w:rFonts w:ascii="SFTT1095" w:hAnsi="SFTT1095" w:cs="SFTT1095"/>
          <w:color w:val="000000"/>
        </w:rPr>
        <w:t>in the hydrological cycle, density and water mass formation, ocean circulation and air-sea interactions.</w:t>
      </w:r>
    </w:p>
    <w:p w14:paraId="0240972E" w14:textId="09F1BFAA" w:rsidR="00A8433B" w:rsidRDefault="00A8433B" w:rsidP="00EA2885">
      <w:pPr>
        <w:spacing w:after="0" w:line="240" w:lineRule="auto"/>
        <w:rPr>
          <w:rFonts w:ascii="SFTT1095" w:hAnsi="SFTT1095" w:cs="SFTT1095"/>
          <w:color w:val="000000"/>
        </w:rPr>
      </w:pPr>
    </w:p>
    <w:p w14:paraId="1A529FF9" w14:textId="3C922A88" w:rsidR="00A8433B" w:rsidRDefault="00A8433B" w:rsidP="00EA2885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Changes in </w:t>
      </w:r>
      <w:r w:rsidR="00E57AD1">
        <w:rPr>
          <w:rFonts w:ascii="SFTT1095" w:hAnsi="SFTT1095" w:cs="SFTT1095"/>
          <w:color w:val="000000"/>
        </w:rPr>
        <w:t>sea surface</w:t>
      </w:r>
      <w:r>
        <w:rPr>
          <w:rFonts w:ascii="SFTT1095" w:hAnsi="SFTT1095" w:cs="SFTT1095"/>
          <w:color w:val="000000"/>
        </w:rPr>
        <w:t xml:space="preserve"> </w:t>
      </w:r>
      <w:r w:rsidR="00A53487">
        <w:rPr>
          <w:rFonts w:ascii="SFTT1095" w:hAnsi="SFTT1095" w:cs="SFTT1095"/>
          <w:color w:val="000000"/>
        </w:rPr>
        <w:t xml:space="preserve">salinity </w:t>
      </w:r>
      <w:r w:rsidR="00E57AD1">
        <w:rPr>
          <w:rFonts w:ascii="SFTT1095" w:hAnsi="SFTT1095" w:cs="SFTT1095"/>
          <w:color w:val="000000"/>
        </w:rPr>
        <w:t xml:space="preserve">(SSS) </w:t>
      </w:r>
      <w:r w:rsidR="00A53487">
        <w:rPr>
          <w:rFonts w:ascii="SFTT1095" w:hAnsi="SFTT1095" w:cs="SFTT1095"/>
          <w:color w:val="000000"/>
        </w:rPr>
        <w:t xml:space="preserve">are caused by variations in evaporation (E), precipitation (P) and river runoff (R) into the ocean. When </w:t>
      </w:r>
      <w:r w:rsidR="00E57AD1">
        <w:rPr>
          <w:rFonts w:ascii="SFTT1095" w:hAnsi="SFTT1095" w:cs="SFTT1095"/>
          <w:color w:val="000000"/>
        </w:rPr>
        <w:t xml:space="preserve">E is greater than P+R, SSS goes higher. Likewise, when P+R is greater than E, the SSS becomes lower. </w:t>
      </w:r>
    </w:p>
    <w:p w14:paraId="4E7683FD" w14:textId="33B25FEC" w:rsidR="00E57AD1" w:rsidRDefault="00E57AD1" w:rsidP="00EA2885">
      <w:pPr>
        <w:spacing w:after="0" w:line="240" w:lineRule="auto"/>
        <w:rPr>
          <w:rFonts w:ascii="SFTT1095" w:hAnsi="SFTT1095" w:cs="SFTT1095"/>
          <w:color w:val="000000"/>
        </w:rPr>
      </w:pPr>
    </w:p>
    <w:p w14:paraId="5D16A07F" w14:textId="219E3AA2" w:rsidR="00E57AD1" w:rsidRDefault="00E57AD1" w:rsidP="00EA2885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In this lab</w:t>
      </w:r>
      <w:r w:rsidR="009F6C4E">
        <w:rPr>
          <w:rFonts w:ascii="SFTT1095" w:hAnsi="SFTT1095" w:cs="SFTT1095"/>
          <w:color w:val="000000"/>
        </w:rPr>
        <w:t xml:space="preserve"> exercise</w:t>
      </w:r>
      <w:r>
        <w:rPr>
          <w:rFonts w:ascii="SFTT1095" w:hAnsi="SFTT1095" w:cs="SFTT1095"/>
          <w:color w:val="000000"/>
        </w:rPr>
        <w:t xml:space="preserve">, we will be plotting SSS in the </w:t>
      </w:r>
      <w:r w:rsidR="000D4D09">
        <w:rPr>
          <w:rFonts w:ascii="SFTT1095" w:hAnsi="SFTT1095" w:cs="SFTT1095"/>
          <w:color w:val="000000"/>
        </w:rPr>
        <w:t xml:space="preserve">Equatorial Atlantic Ocean and the </w:t>
      </w:r>
      <w:r>
        <w:rPr>
          <w:rFonts w:ascii="SFTT1095" w:hAnsi="SFTT1095" w:cs="SFTT1095"/>
          <w:color w:val="000000"/>
        </w:rPr>
        <w:t xml:space="preserve">Gulf of Guinea (GoG) during </w:t>
      </w:r>
      <w:r w:rsidR="00113809">
        <w:rPr>
          <w:rFonts w:ascii="SFTT1095" w:hAnsi="SFTT1095" w:cs="SFTT1095"/>
          <w:color w:val="000000"/>
        </w:rPr>
        <w:t xml:space="preserve">the winter </w:t>
      </w:r>
      <w:r w:rsidR="00896A8D">
        <w:rPr>
          <w:rFonts w:ascii="SFTT1095" w:hAnsi="SFTT1095" w:cs="SFTT1095"/>
          <w:color w:val="000000"/>
        </w:rPr>
        <w:t>season</w:t>
      </w:r>
      <w:r w:rsidR="00113809">
        <w:rPr>
          <w:rFonts w:ascii="SFTT1095" w:hAnsi="SFTT1095" w:cs="SFTT1095"/>
          <w:color w:val="000000"/>
        </w:rPr>
        <w:t xml:space="preserve"> (January) and summer season (August) using the </w:t>
      </w:r>
      <w:r w:rsidR="00D71427">
        <w:rPr>
          <w:rFonts w:ascii="SFTT1095" w:hAnsi="SFTT1095" w:cs="SFTT1095"/>
          <w:color w:val="000000"/>
        </w:rPr>
        <w:t>Python</w:t>
      </w:r>
      <w:r w:rsidR="00113809">
        <w:rPr>
          <w:rFonts w:ascii="SFTT1095" w:hAnsi="SFTT1095" w:cs="SFTT1095"/>
          <w:color w:val="000000"/>
        </w:rPr>
        <w:t xml:space="preserve"> program. </w:t>
      </w:r>
      <w:r w:rsidR="003A39F5">
        <w:rPr>
          <w:rFonts w:ascii="SFTT1095" w:hAnsi="SFTT1095" w:cs="SFTT1095"/>
          <w:color w:val="000000"/>
        </w:rPr>
        <w:t xml:space="preserve">The SSS data is from the Soil Moisture Active Passive (SMAP) satellite. </w:t>
      </w:r>
      <w:r w:rsidR="00230FF6">
        <w:rPr>
          <w:rFonts w:ascii="SFTT1095" w:hAnsi="SFTT1095" w:cs="SFTT1095"/>
          <w:color w:val="000000"/>
        </w:rPr>
        <w:t>We will then discuss the possible causes</w:t>
      </w:r>
      <w:r w:rsidR="000563F2">
        <w:rPr>
          <w:rFonts w:ascii="SFTT1095" w:hAnsi="SFTT1095" w:cs="SFTT1095"/>
          <w:color w:val="000000"/>
        </w:rPr>
        <w:t xml:space="preserve"> of</w:t>
      </w:r>
      <w:r w:rsidR="00230FF6">
        <w:rPr>
          <w:rFonts w:ascii="SFTT1095" w:hAnsi="SFTT1095" w:cs="SFTT1095"/>
          <w:color w:val="000000"/>
        </w:rPr>
        <w:t xml:space="preserve"> the differences in SSS during the seasons. </w:t>
      </w:r>
    </w:p>
    <w:p w14:paraId="42EAEE49" w14:textId="49C43A97" w:rsidR="00827C24" w:rsidRDefault="00827C24" w:rsidP="00EA2885">
      <w:pPr>
        <w:spacing w:after="0" w:line="240" w:lineRule="auto"/>
        <w:rPr>
          <w:rFonts w:ascii="SFTT1095" w:hAnsi="SFTT1095" w:cs="SFTT1095"/>
          <w:color w:val="000000"/>
        </w:rPr>
      </w:pPr>
    </w:p>
    <w:p w14:paraId="0808850E" w14:textId="1B4F7E0A" w:rsidR="00827C24" w:rsidRDefault="00827C24" w:rsidP="00EA2885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An extensive lesson on salinity in the GoG is available in </w:t>
      </w:r>
      <w:r w:rsidRPr="00827C24">
        <w:rPr>
          <w:rFonts w:ascii="SFTT1095" w:hAnsi="SFTT1095" w:cs="SFTT1095"/>
          <w:color w:val="FF0000"/>
        </w:rPr>
        <w:t>#</w:t>
      </w:r>
      <w:r w:rsidRPr="00827C24">
        <w:rPr>
          <w:rFonts w:ascii="SFTT1095" w:hAnsi="SFTT1095" w:cs="SFTT1095"/>
          <w:color w:val="FF0000"/>
        </w:rPr>
        <w:t>proj-remote-sensing-salt</w:t>
      </w:r>
      <w:r w:rsidRPr="00827C24">
        <w:rPr>
          <w:rFonts w:ascii="SFTT1095" w:hAnsi="SFTT1095" w:cs="SFTT1095"/>
          <w:color w:val="FF0000"/>
        </w:rPr>
        <w:t xml:space="preserve"> </w:t>
      </w:r>
      <w:r>
        <w:rPr>
          <w:rFonts w:ascii="SFTT1095" w:hAnsi="SFTT1095" w:cs="SFTT1095"/>
          <w:color w:val="000000"/>
        </w:rPr>
        <w:t xml:space="preserve">folder on the Slack platform. </w:t>
      </w:r>
    </w:p>
    <w:p w14:paraId="78DE2463" w14:textId="3BE05A2C" w:rsidR="00C20E02" w:rsidRDefault="00C20E02" w:rsidP="00EA2885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------------------------- ----------------------------- ------------------------------------------------------------ ----------------------</w:t>
      </w:r>
      <w:r w:rsidR="00400AE6">
        <w:rPr>
          <w:rFonts w:ascii="SFTT1095" w:hAnsi="SFTT1095" w:cs="SFTT1095"/>
          <w:color w:val="000000"/>
        </w:rPr>
        <w:t xml:space="preserve"> ----------</w:t>
      </w:r>
    </w:p>
    <w:p w14:paraId="6AE74A24" w14:textId="3A85E609" w:rsidR="005D12CA" w:rsidRDefault="005D12CA" w:rsidP="005D12CA">
      <w:pPr>
        <w:pStyle w:val="ListParagraph"/>
        <w:numPr>
          <w:ilvl w:val="0"/>
          <w:numId w:val="1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Open your pyt</w:t>
      </w:r>
      <w:r w:rsidR="00A73EBD">
        <w:rPr>
          <w:rFonts w:ascii="SFTT1095" w:hAnsi="SFTT1095" w:cs="SFTT1095"/>
          <w:color w:val="000000"/>
        </w:rPr>
        <w:t>h</w:t>
      </w:r>
      <w:r>
        <w:rPr>
          <w:rFonts w:ascii="SFTT1095" w:hAnsi="SFTT1095" w:cs="SFTT1095"/>
          <w:color w:val="000000"/>
        </w:rPr>
        <w:t>on program</w:t>
      </w:r>
    </w:p>
    <w:p w14:paraId="022D9052" w14:textId="2BC01F3A" w:rsidR="00DD60C6" w:rsidRDefault="00DD60C6" w:rsidP="005D12CA">
      <w:pPr>
        <w:pStyle w:val="ListParagraph"/>
        <w:numPr>
          <w:ilvl w:val="0"/>
          <w:numId w:val="1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Change the first line to point to your directory where the data is stored on your computer</w:t>
      </w:r>
      <w:r w:rsidR="0087723F">
        <w:rPr>
          <w:rFonts w:ascii="SFTT1095" w:hAnsi="SFTT1095" w:cs="SFTT1095"/>
          <w:color w:val="000000"/>
        </w:rPr>
        <w:t xml:space="preserve">. </w:t>
      </w:r>
    </w:p>
    <w:p w14:paraId="63D88F56" w14:textId="28171AFF" w:rsidR="0087723F" w:rsidRPr="0087723F" w:rsidRDefault="0087723F" w:rsidP="0087723F">
      <w:pPr>
        <w:pStyle w:val="ListParagraph"/>
        <w:spacing w:after="0" w:line="240" w:lineRule="auto"/>
        <w:rPr>
          <w:rFonts w:ascii="SFTT1095" w:hAnsi="SFTT1095" w:cs="SFTT1095"/>
          <w:color w:val="FF0000"/>
        </w:rPr>
      </w:pPr>
      <w:r w:rsidRPr="0087723F">
        <w:rPr>
          <w:rFonts w:ascii="SFTT1095" w:hAnsi="SFTT1095" w:cs="SFTT1095"/>
          <w:color w:val="FF0000"/>
        </w:rPr>
        <w:t>datadir=r'</w:t>
      </w:r>
      <w:r w:rsidR="00861722">
        <w:rPr>
          <w:rFonts w:ascii="SFTT1095" w:hAnsi="SFTT1095" w:cs="SFTT1095"/>
          <w:color w:val="FF0000"/>
        </w:rPr>
        <w:t>PASTE YOUR DIRECTORY PATH ON THIS LINE/</w:t>
      </w:r>
      <w:r w:rsidRPr="0087723F">
        <w:rPr>
          <w:rFonts w:ascii="SFTT1095" w:hAnsi="SFTT1095" w:cs="SFTT1095"/>
          <w:color w:val="FF0000"/>
        </w:rPr>
        <w:t>'</w:t>
      </w:r>
    </w:p>
    <w:p w14:paraId="1F946BF2" w14:textId="77777777" w:rsidR="00706ACB" w:rsidRDefault="00D64D95" w:rsidP="005D12CA">
      <w:pPr>
        <w:pStyle w:val="ListParagraph"/>
        <w:numPr>
          <w:ilvl w:val="0"/>
          <w:numId w:val="1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first set of </w:t>
      </w:r>
      <w:r w:rsidR="00737DD5">
        <w:rPr>
          <w:rFonts w:ascii="SFTT1095" w:hAnsi="SFTT1095" w:cs="SFTT1095"/>
          <w:color w:val="000000"/>
        </w:rPr>
        <w:t xml:space="preserve">command </w:t>
      </w:r>
      <w:r>
        <w:rPr>
          <w:rFonts w:ascii="SFTT1095" w:hAnsi="SFTT1095" w:cs="SFTT1095"/>
          <w:color w:val="000000"/>
        </w:rPr>
        <w:t>lines load the data</w:t>
      </w:r>
      <w:r w:rsidR="00737DD5">
        <w:rPr>
          <w:rFonts w:ascii="SFTT1095" w:hAnsi="SFTT1095" w:cs="SFTT1095"/>
          <w:color w:val="000000"/>
        </w:rPr>
        <w:t xml:space="preserve">. </w:t>
      </w:r>
    </w:p>
    <w:p w14:paraId="7949701E" w14:textId="77777777" w:rsidR="00706ACB" w:rsidRDefault="00737DD5" w:rsidP="00706ACB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second set of command lines plots the January SSS. </w:t>
      </w:r>
    </w:p>
    <w:p w14:paraId="0D119970" w14:textId="77777777" w:rsidR="00706ACB" w:rsidRDefault="00737DD5" w:rsidP="00706ACB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third set of command lines plots the August SSS. </w:t>
      </w:r>
    </w:p>
    <w:p w14:paraId="337A83E6" w14:textId="21A0E8C7" w:rsidR="00497247" w:rsidRDefault="00737DD5" w:rsidP="00706ACB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The fourth set of command lines plots the time series of the seasonal anomalies</w:t>
      </w:r>
      <w:r w:rsidR="00816278">
        <w:rPr>
          <w:rFonts w:ascii="SFTT1095" w:hAnsi="SFTT1095" w:cs="SFTT1095"/>
          <w:color w:val="000000"/>
        </w:rPr>
        <w:t xml:space="preserve"> in the Gulf of Guinea</w:t>
      </w:r>
      <w:r>
        <w:rPr>
          <w:rFonts w:ascii="SFTT1095" w:hAnsi="SFTT1095" w:cs="SFTT1095"/>
          <w:color w:val="000000"/>
        </w:rPr>
        <w:t xml:space="preserve">. </w:t>
      </w:r>
    </w:p>
    <w:p w14:paraId="7E36B182" w14:textId="77777777" w:rsidR="00135936" w:rsidRDefault="00135936" w:rsidP="00706ACB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</w:p>
    <w:p w14:paraId="6C5A6567" w14:textId="70F561D6" w:rsidR="005D12CA" w:rsidRDefault="00737DD5" w:rsidP="00706ACB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Seasonal anomalies are gotten by removing the annual mean from the monthly values. We </w:t>
      </w:r>
      <w:r w:rsidR="00BB5A85">
        <w:rPr>
          <w:rFonts w:ascii="SFTT1095" w:hAnsi="SFTT1095" w:cs="SFTT1095"/>
          <w:color w:val="000000"/>
        </w:rPr>
        <w:t xml:space="preserve">do this </w:t>
      </w:r>
      <w:r>
        <w:rPr>
          <w:rFonts w:ascii="SFTT1095" w:hAnsi="SFTT1095" w:cs="SFTT1095"/>
          <w:color w:val="000000"/>
        </w:rPr>
        <w:t xml:space="preserve">to see how the monthly values differ with respect to the annual mean. A positive number means the value for that month is higher than the annual mean. A negative number means the value for that month is lower than the annual mean. A zero means the value for that month is the same as the annual mean. </w:t>
      </w:r>
    </w:p>
    <w:p w14:paraId="10B73998" w14:textId="31E506B7" w:rsidR="005F501B" w:rsidRDefault="007A7A1B" w:rsidP="007A7A1B">
      <w:pPr>
        <w:pStyle w:val="ListParagraph"/>
        <w:numPr>
          <w:ilvl w:val="0"/>
          <w:numId w:val="1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last line in the set of commands saves the figure you just made in your directory. </w:t>
      </w:r>
    </w:p>
    <w:p w14:paraId="3A3F620A" w14:textId="54DB225F" w:rsidR="007A7A1B" w:rsidRDefault="007A7A1B" w:rsidP="007A7A1B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i.e. </w:t>
      </w:r>
      <w:r>
        <w:rPr>
          <w:rFonts w:ascii="LMMono10-Regular" w:hAnsi="LMMono10-Regular" w:cs="LMMono10-Regular"/>
          <w:color w:val="BB2121"/>
        </w:rPr>
        <w:t>Fig_SSS_JanAug_SeasAnom_TimeSeries.tif</w:t>
      </w:r>
    </w:p>
    <w:p w14:paraId="0162445B" w14:textId="77777777" w:rsidR="007A7A1B" w:rsidRDefault="007A7A1B" w:rsidP="00706ACB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</w:p>
    <w:p w14:paraId="5AAEE37D" w14:textId="77777777" w:rsidR="00297862" w:rsidRDefault="00297862" w:rsidP="00297862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------------------------- ----------------------------- ------------------------------------------------------------ ---------------------- ----------</w:t>
      </w:r>
    </w:p>
    <w:p w14:paraId="273A0FC9" w14:textId="5F716236" w:rsidR="005F501B" w:rsidRDefault="005F501B" w:rsidP="00297862">
      <w:pPr>
        <w:pStyle w:val="ListParagraph"/>
        <w:spacing w:after="0" w:line="240" w:lineRule="auto"/>
        <w:ind w:left="0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Please answer the following questions</w:t>
      </w:r>
      <w:r w:rsidR="0003081B">
        <w:rPr>
          <w:rFonts w:ascii="SFTT1095" w:hAnsi="SFTT1095" w:cs="SFTT1095"/>
          <w:color w:val="000000"/>
        </w:rPr>
        <w:t>.</w:t>
      </w:r>
    </w:p>
    <w:p w14:paraId="1BD1A04A" w14:textId="56B6211B" w:rsidR="0003081B" w:rsidRDefault="0003081B" w:rsidP="00297862">
      <w:pPr>
        <w:pStyle w:val="ListParagraph"/>
        <w:spacing w:after="0" w:line="240" w:lineRule="auto"/>
        <w:ind w:left="0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In the figure you just plotted, the </w:t>
      </w:r>
      <w:r w:rsidR="00C15932">
        <w:rPr>
          <w:rFonts w:ascii="SFTT1095" w:hAnsi="SFTT1095" w:cs="SFTT1095"/>
          <w:color w:val="000000"/>
        </w:rPr>
        <w:t>redder</w:t>
      </w:r>
      <w:r>
        <w:rPr>
          <w:rFonts w:ascii="SFTT1095" w:hAnsi="SFTT1095" w:cs="SFTT1095"/>
          <w:color w:val="000000"/>
        </w:rPr>
        <w:t xml:space="preserve"> the color, the </w:t>
      </w:r>
      <w:r w:rsidR="005E6FDE">
        <w:rPr>
          <w:rFonts w:ascii="SFTT1095" w:hAnsi="SFTT1095" w:cs="SFTT1095"/>
          <w:color w:val="000000"/>
        </w:rPr>
        <w:t>saltier</w:t>
      </w:r>
      <w:r>
        <w:rPr>
          <w:rFonts w:ascii="SFTT1095" w:hAnsi="SFTT1095" w:cs="SFTT1095"/>
          <w:color w:val="000000"/>
        </w:rPr>
        <w:t xml:space="preserve"> the water is. The </w:t>
      </w:r>
      <w:r w:rsidR="00C15932">
        <w:rPr>
          <w:rFonts w:ascii="SFTT1095" w:hAnsi="SFTT1095" w:cs="SFTT1095"/>
          <w:color w:val="000000"/>
        </w:rPr>
        <w:t>bluer</w:t>
      </w:r>
      <w:r>
        <w:rPr>
          <w:rFonts w:ascii="SFTT1095" w:hAnsi="SFTT1095" w:cs="SFTT1095"/>
          <w:color w:val="000000"/>
        </w:rPr>
        <w:t xml:space="preserve"> the color, the </w:t>
      </w:r>
      <w:r w:rsidR="00573095">
        <w:rPr>
          <w:rFonts w:ascii="SFTT1095" w:hAnsi="SFTT1095" w:cs="SFTT1095"/>
          <w:color w:val="000000"/>
        </w:rPr>
        <w:t>fresher</w:t>
      </w:r>
      <w:r>
        <w:rPr>
          <w:rFonts w:ascii="SFTT1095" w:hAnsi="SFTT1095" w:cs="SFTT1095"/>
          <w:color w:val="000000"/>
        </w:rPr>
        <w:t xml:space="preserve"> the water is.</w:t>
      </w:r>
    </w:p>
    <w:p w14:paraId="50CD35FB" w14:textId="77777777" w:rsidR="0003081B" w:rsidRDefault="0003081B" w:rsidP="00297862">
      <w:pPr>
        <w:pStyle w:val="ListParagraph"/>
        <w:spacing w:after="0" w:line="240" w:lineRule="auto"/>
        <w:ind w:left="0"/>
        <w:rPr>
          <w:rFonts w:ascii="SFTT1095" w:hAnsi="SFTT1095" w:cs="SFTT1095"/>
          <w:color w:val="000000"/>
        </w:rPr>
      </w:pPr>
    </w:p>
    <w:p w14:paraId="31D73942" w14:textId="4AC10C48" w:rsidR="007668E7" w:rsidRDefault="00377A90" w:rsidP="007668E7">
      <w:pPr>
        <w:pStyle w:val="ListParagraph"/>
        <w:numPr>
          <w:ilvl w:val="0"/>
          <w:numId w:val="2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What are the differences between the SSS in January and </w:t>
      </w:r>
      <w:r w:rsidR="009F1690">
        <w:rPr>
          <w:rFonts w:ascii="SFTT1095" w:hAnsi="SFTT1095" w:cs="SFTT1095"/>
          <w:color w:val="000000"/>
        </w:rPr>
        <w:t>August</w:t>
      </w:r>
      <w:r w:rsidR="00395E45">
        <w:rPr>
          <w:rFonts w:ascii="SFTT1095" w:hAnsi="SFTT1095" w:cs="SFTT1095"/>
          <w:color w:val="000000"/>
        </w:rPr>
        <w:t>, especially in the region between latitude 10N and 10S</w:t>
      </w:r>
      <w:r>
        <w:rPr>
          <w:rFonts w:ascii="SFTT1095" w:hAnsi="SFTT1095" w:cs="SFTT1095"/>
          <w:color w:val="000000"/>
        </w:rPr>
        <w:t xml:space="preserve">? </w:t>
      </w:r>
      <w:r w:rsidR="00AF4759">
        <w:rPr>
          <w:rFonts w:ascii="SFTT1095" w:hAnsi="SFTT1095" w:cs="SFTT1095"/>
          <w:color w:val="000000"/>
        </w:rPr>
        <w:t xml:space="preserve">The latitude is the vertical (x-axis) and the longitude is the horizontal (y-axis). </w:t>
      </w:r>
    </w:p>
    <w:p w14:paraId="5206DF45" w14:textId="0FFDF046" w:rsidR="0003081B" w:rsidRDefault="0003081B" w:rsidP="007668E7">
      <w:pPr>
        <w:pStyle w:val="ListParagraph"/>
        <w:numPr>
          <w:ilvl w:val="0"/>
          <w:numId w:val="2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What could be the possible reasons for the lower SSS in the Congo region </w:t>
      </w:r>
      <w:r w:rsidR="00612442">
        <w:rPr>
          <w:rFonts w:ascii="SFTT1095" w:hAnsi="SFTT1095" w:cs="SFTT1095"/>
          <w:color w:val="000000"/>
        </w:rPr>
        <w:t>during January?</w:t>
      </w:r>
    </w:p>
    <w:p w14:paraId="1BF7566B" w14:textId="48F9E4A6" w:rsidR="00612442" w:rsidRPr="005D12CA" w:rsidRDefault="00C3372D" w:rsidP="007668E7">
      <w:pPr>
        <w:pStyle w:val="ListParagraph"/>
        <w:numPr>
          <w:ilvl w:val="0"/>
          <w:numId w:val="2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Plot (c) </w:t>
      </w:r>
      <w:r w:rsidR="00A70EA4">
        <w:rPr>
          <w:rFonts w:ascii="SFTT1095" w:hAnsi="SFTT1095" w:cs="SFTT1095"/>
          <w:color w:val="000000"/>
        </w:rPr>
        <w:t xml:space="preserve">shows the seasonal anomalies. This is a box average </w:t>
      </w:r>
      <w:r w:rsidR="003A02B8">
        <w:rPr>
          <w:rFonts w:ascii="SFTT1095" w:hAnsi="SFTT1095" w:cs="SFTT1095"/>
          <w:color w:val="000000"/>
        </w:rPr>
        <w:t>of SSS anomalies in</w:t>
      </w:r>
      <w:r w:rsidR="00A70EA4">
        <w:rPr>
          <w:rFonts w:ascii="SFTT1095" w:hAnsi="SFTT1095" w:cs="SFTT1095"/>
          <w:color w:val="000000"/>
        </w:rPr>
        <w:t xml:space="preserve"> the region bordering from approximately Ivory Coast to Benin. </w:t>
      </w:r>
      <w:r w:rsidR="004B512D">
        <w:rPr>
          <w:rFonts w:ascii="SFTT1095" w:hAnsi="SFTT1095" w:cs="SFTT1095"/>
          <w:color w:val="000000"/>
        </w:rPr>
        <w:t xml:space="preserve">What are the possible causes for the low salinity during the summer months of June-September? </w:t>
      </w:r>
      <w:r w:rsidR="006E0251">
        <w:rPr>
          <w:rFonts w:ascii="SFTT1095" w:hAnsi="SFTT1095" w:cs="SFTT1095"/>
          <w:color w:val="000000"/>
        </w:rPr>
        <w:t xml:space="preserve">(Hint- upwelling). </w:t>
      </w:r>
    </w:p>
    <w:p w14:paraId="628D1D8E" w14:textId="28F00C26" w:rsidR="00C20E02" w:rsidRDefault="00C20E02" w:rsidP="00C20E02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------------------------- ----------------------------- ------------------------------------------------------------ ----------------------</w:t>
      </w:r>
      <w:r w:rsidR="00400AE6">
        <w:rPr>
          <w:rFonts w:ascii="SFTT1095" w:hAnsi="SFTT1095" w:cs="SFTT1095"/>
          <w:color w:val="000000"/>
        </w:rPr>
        <w:t xml:space="preserve"> ----------</w:t>
      </w:r>
    </w:p>
    <w:p w14:paraId="5A56B555" w14:textId="77777777" w:rsidR="00C20E02" w:rsidRDefault="00C20E02" w:rsidP="00EA2885">
      <w:pPr>
        <w:spacing w:after="0" w:line="240" w:lineRule="auto"/>
        <w:rPr>
          <w:rFonts w:ascii="SFTT1095" w:hAnsi="SFTT1095" w:cs="SFTT1095"/>
          <w:color w:val="000000"/>
        </w:rPr>
      </w:pPr>
    </w:p>
    <w:p w14:paraId="57EBF1B4" w14:textId="77777777" w:rsidR="00495CA5" w:rsidRDefault="00495CA5" w:rsidP="00EA2885">
      <w:pPr>
        <w:spacing w:after="0" w:line="240" w:lineRule="auto"/>
        <w:rPr>
          <w:rFonts w:ascii="SFTT1095" w:hAnsi="SFTT1095" w:cs="SFTT1095"/>
          <w:color w:val="000000"/>
        </w:rPr>
      </w:pPr>
    </w:p>
    <w:p w14:paraId="49B70B50" w14:textId="77D2CEA1" w:rsidR="00F06800" w:rsidRDefault="00D02724" w:rsidP="00EA2885">
      <w:pPr>
        <w:spacing w:after="0" w:line="240" w:lineRule="auto"/>
        <w:rPr>
          <w:rFonts w:ascii="SFTT1095" w:hAnsi="SFTT1095" w:cs="SFTT1095"/>
          <w:color w:val="BB2121"/>
        </w:rPr>
      </w:pPr>
      <w:r>
        <w:rPr>
          <w:rFonts w:ascii="SFTT1095" w:hAnsi="SFTT1095" w:cs="SFTT1095"/>
          <w:color w:val="000000"/>
        </w:rPr>
        <w:lastRenderedPageBreak/>
        <w:t xml:space="preserve">datadir </w:t>
      </w:r>
      <w:r>
        <w:rPr>
          <w:rFonts w:ascii="SFTT1095" w:hAnsi="SFTT1095" w:cs="SFTT1095"/>
          <w:color w:val="666666"/>
        </w:rPr>
        <w:t xml:space="preserve">= </w:t>
      </w:r>
      <w:r>
        <w:rPr>
          <w:rFonts w:ascii="SFTT1095" w:hAnsi="SFTT1095" w:cs="SFTT1095"/>
          <w:color w:val="BB2121"/>
        </w:rPr>
        <w:t>r'</w:t>
      </w:r>
      <w:r w:rsidR="00190117" w:rsidRPr="00190117">
        <w:rPr>
          <w:rFonts w:ascii="SFTT1095" w:hAnsi="SFTT1095" w:cs="SFTT1095"/>
          <w:color w:val="BB2121"/>
        </w:rPr>
        <w:t>C:\Users\enyad\Documents\MyEdu\SummerSch\UG2020\lab\SatLabEx_Py</w:t>
      </w:r>
      <w:r>
        <w:rPr>
          <w:rFonts w:ascii="SFTT1095" w:hAnsi="SFTT1095" w:cs="SFTT1095"/>
          <w:color w:val="BB2121"/>
        </w:rPr>
        <w:t>/'</w:t>
      </w:r>
    </w:p>
    <w:p w14:paraId="1183AC5D" w14:textId="77777777" w:rsidR="001B0DAE" w:rsidRDefault="001B0DAE" w:rsidP="001B0DA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666666"/>
        </w:rPr>
        <w:t>%</w:t>
      </w:r>
      <w:r>
        <w:rPr>
          <w:rFonts w:ascii="LMMonoLt10-Bold" w:hAnsi="LMMonoLt10-Bold" w:cs="LMMonoLt10-Bold"/>
          <w:b/>
          <w:bCs/>
          <w:color w:val="008000"/>
        </w:rPr>
        <w:t xml:space="preserve">matplotlib </w:t>
      </w:r>
      <w:r>
        <w:rPr>
          <w:rFonts w:ascii="LMMono10-Regular" w:hAnsi="LMMono10-Regular" w:cs="LMMono10-Regular"/>
          <w:color w:val="000000"/>
        </w:rPr>
        <w:t>inline</w:t>
      </w:r>
    </w:p>
    <w:p w14:paraId="037835E5" w14:textId="77777777" w:rsidR="001B0DAE" w:rsidRDefault="001B0DAE" w:rsidP="001B0DAE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FF"/>
        </w:rPr>
      </w:pPr>
      <w:r>
        <w:rPr>
          <w:rFonts w:ascii="LMMonoLt10-Bold" w:hAnsi="LMMonoLt10-Bold" w:cs="LMMonoLt10-Bold"/>
          <w:b/>
          <w:bCs/>
          <w:color w:val="008000"/>
        </w:rPr>
        <w:t xml:space="preserve">import </w:t>
      </w:r>
      <w:r>
        <w:rPr>
          <w:rFonts w:ascii="LMMonoLt10-Bold" w:hAnsi="LMMonoLt10-Bold" w:cs="LMMonoLt10-Bold"/>
          <w:b/>
          <w:bCs/>
          <w:color w:val="0000FF"/>
        </w:rPr>
        <w:t xml:space="preserve">numpy </w:t>
      </w:r>
      <w:r>
        <w:rPr>
          <w:rFonts w:ascii="LMMonoLt10-Bold" w:hAnsi="LMMonoLt10-Bold" w:cs="LMMonoLt10-Bold"/>
          <w:b/>
          <w:bCs/>
          <w:color w:val="008000"/>
        </w:rPr>
        <w:t xml:space="preserve">as </w:t>
      </w:r>
      <w:r>
        <w:rPr>
          <w:rFonts w:ascii="LMMonoLt10-Bold" w:hAnsi="LMMonoLt10-Bold" w:cs="LMMonoLt10-Bold"/>
          <w:b/>
          <w:bCs/>
          <w:color w:val="0000FF"/>
        </w:rPr>
        <w:t>np</w:t>
      </w:r>
    </w:p>
    <w:p w14:paraId="35B837F5" w14:textId="77777777" w:rsidR="001B0DAE" w:rsidRDefault="001B0DAE" w:rsidP="001B0DAE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FF"/>
        </w:rPr>
      </w:pPr>
      <w:r>
        <w:rPr>
          <w:rFonts w:ascii="LMMonoLt10-Bold" w:hAnsi="LMMonoLt10-Bold" w:cs="LMMonoLt10-Bold"/>
          <w:b/>
          <w:bCs/>
          <w:color w:val="008000"/>
        </w:rPr>
        <w:t xml:space="preserve">import </w:t>
      </w:r>
      <w:r>
        <w:rPr>
          <w:rFonts w:ascii="LMMonoLt10-Bold" w:hAnsi="LMMonoLt10-Bold" w:cs="LMMonoLt10-Bold"/>
          <w:b/>
          <w:bCs/>
          <w:color w:val="0000FF"/>
        </w:rPr>
        <w:t xml:space="preserve">matplotlib.pyplot </w:t>
      </w:r>
      <w:r>
        <w:rPr>
          <w:rFonts w:ascii="LMMonoLt10-Bold" w:hAnsi="LMMonoLt10-Bold" w:cs="LMMonoLt10-Bold"/>
          <w:b/>
          <w:bCs/>
          <w:color w:val="008000"/>
        </w:rPr>
        <w:t xml:space="preserve">as </w:t>
      </w:r>
      <w:r>
        <w:rPr>
          <w:rFonts w:ascii="LMMonoLt10-Bold" w:hAnsi="LMMonoLt10-Bold" w:cs="LMMonoLt10-Bold"/>
          <w:b/>
          <w:bCs/>
          <w:color w:val="0000FF"/>
        </w:rPr>
        <w:t>plt</w:t>
      </w:r>
    </w:p>
    <w:p w14:paraId="243206C7" w14:textId="0C31CD26" w:rsidR="00EA2885" w:rsidRDefault="001B0DAE" w:rsidP="001B0DAE">
      <w:pPr>
        <w:spacing w:after="0" w:line="240" w:lineRule="auto"/>
        <w:rPr>
          <w:rFonts w:ascii="LMMonoLt10-Bold" w:hAnsi="LMMonoLt10-Bold" w:cs="LMMonoLt10-Bold"/>
          <w:b/>
          <w:bCs/>
          <w:color w:val="0000FF"/>
        </w:rPr>
      </w:pPr>
      <w:r>
        <w:rPr>
          <w:rFonts w:ascii="LMMonoLt10-Bold" w:hAnsi="LMMonoLt10-Bold" w:cs="LMMonoLt10-Bold"/>
          <w:b/>
          <w:bCs/>
          <w:color w:val="008000"/>
        </w:rPr>
        <w:t xml:space="preserve">import </w:t>
      </w:r>
      <w:r>
        <w:rPr>
          <w:rFonts w:ascii="LMMonoLt10-Bold" w:hAnsi="LMMonoLt10-Bold" w:cs="LMMonoLt10-Bold"/>
          <w:b/>
          <w:bCs/>
          <w:color w:val="0000FF"/>
        </w:rPr>
        <w:t xml:space="preserve">pandas </w:t>
      </w:r>
      <w:r>
        <w:rPr>
          <w:rFonts w:ascii="LMMonoLt10-Bold" w:hAnsi="LMMonoLt10-Bold" w:cs="LMMonoLt10-Bold"/>
          <w:b/>
          <w:bCs/>
          <w:color w:val="008000"/>
        </w:rPr>
        <w:t xml:space="preserve">as </w:t>
      </w:r>
      <w:r>
        <w:rPr>
          <w:rFonts w:ascii="LMMonoLt10-Bold" w:hAnsi="LMMonoLt10-Bold" w:cs="LMMonoLt10-Bold"/>
          <w:b/>
          <w:bCs/>
          <w:color w:val="0000FF"/>
        </w:rPr>
        <w:t>pd</w:t>
      </w:r>
    </w:p>
    <w:p w14:paraId="6D97DAFB" w14:textId="798F0D54" w:rsidR="001B0DAE" w:rsidRDefault="00C529A1" w:rsidP="001B0DAE">
      <w:pPr>
        <w:spacing w:after="0" w:line="240" w:lineRule="auto"/>
        <w:rPr>
          <w:color w:val="000000"/>
        </w:rPr>
      </w:pPr>
      <w:r>
        <w:rPr>
          <w:color w:val="000000"/>
        </w:rPr>
        <w:t>lon = pd.read_csv(datadir+'smap.atl.lon.dat',header=None)</w:t>
      </w:r>
    </w:p>
    <w:p w14:paraId="7FFF3D48" w14:textId="77A5FE0E" w:rsidR="0011235A" w:rsidRDefault="0011235A" w:rsidP="001B0DAE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lat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pd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read_csv(datadir+</w:t>
      </w:r>
      <w:r>
        <w:rPr>
          <w:rFonts w:ascii="LMMono10-Regular" w:hAnsi="LMMono10-Regular" w:cs="LMMono10-Regular"/>
          <w:color w:val="BB2121"/>
        </w:rPr>
        <w:t>'smap.atl.lat.dat'</w:t>
      </w:r>
      <w:r>
        <w:rPr>
          <w:rFonts w:ascii="LMMono10-Regular" w:hAnsi="LMMono10-Regular" w:cs="LMMono10-Regular"/>
          <w:color w:val="000000"/>
        </w:rPr>
        <w:t>,header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Lt10-Bold" w:hAnsi="LMMonoLt10-Bold" w:cs="LMMonoLt10-Bold"/>
          <w:b/>
          <w:bCs/>
          <w:color w:val="008000"/>
        </w:rPr>
        <w:t>None</w:t>
      </w:r>
      <w:r>
        <w:rPr>
          <w:rFonts w:ascii="LMMono10-Regular" w:hAnsi="LMMono10-Regular" w:cs="LMMono10-Regular"/>
          <w:color w:val="000000"/>
        </w:rPr>
        <w:t>)</w:t>
      </w:r>
    </w:p>
    <w:p w14:paraId="36105626" w14:textId="02668BD3" w:rsidR="00F006EA" w:rsidRDefault="00EE04AF" w:rsidP="001B0DAE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tjan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pd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read_csv(datadir+</w:t>
      </w:r>
      <w:r>
        <w:rPr>
          <w:rFonts w:ascii="LMMono10-Regular" w:hAnsi="LMMono10-Regular" w:cs="LMMono10-Regular"/>
          <w:color w:val="BB2121"/>
        </w:rPr>
        <w:t>'smap.atl.sss.Jan2017.dat'</w:t>
      </w:r>
      <w:r>
        <w:rPr>
          <w:rFonts w:ascii="LMMono10-Regular" w:hAnsi="LMMono10-Regular" w:cs="LMMono10-Regular"/>
          <w:color w:val="000000"/>
        </w:rPr>
        <w:t>,header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Lt10-Bold" w:hAnsi="LMMonoLt10-Bold" w:cs="LMMonoLt10-Bold"/>
          <w:b/>
          <w:bCs/>
          <w:color w:val="008000"/>
        </w:rPr>
        <w:t>None</w:t>
      </w:r>
      <w:r>
        <w:rPr>
          <w:rFonts w:ascii="LMMono10-Regular" w:hAnsi="LMMono10-Regular" w:cs="LMMono10-Regular"/>
          <w:color w:val="000000"/>
        </w:rPr>
        <w:t>)</w:t>
      </w:r>
    </w:p>
    <w:p w14:paraId="330ECE48" w14:textId="3A617548" w:rsidR="00D66956" w:rsidRDefault="00D66956" w:rsidP="001B0DAE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taug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pd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read_csv(datadir+</w:t>
      </w:r>
      <w:r>
        <w:rPr>
          <w:rFonts w:ascii="LMMono10-Regular" w:hAnsi="LMMono10-Regular" w:cs="LMMono10-Regular"/>
          <w:color w:val="BB2121"/>
        </w:rPr>
        <w:t>'smap.atl.sss.Aug2017.dat'</w:t>
      </w:r>
      <w:r>
        <w:rPr>
          <w:rFonts w:ascii="LMMono10-Regular" w:hAnsi="LMMono10-Regular" w:cs="LMMono10-Regular"/>
          <w:color w:val="000000"/>
        </w:rPr>
        <w:t>,header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Lt10-Bold" w:hAnsi="LMMonoLt10-Bold" w:cs="LMMonoLt10-Bold"/>
          <w:b/>
          <w:bCs/>
          <w:color w:val="008000"/>
        </w:rPr>
        <w:t>None</w:t>
      </w:r>
      <w:r>
        <w:rPr>
          <w:rFonts w:ascii="LMMono10-Regular" w:hAnsi="LMMono10-Regular" w:cs="LMMono10-Regular"/>
          <w:color w:val="000000"/>
        </w:rPr>
        <w:t>)</w:t>
      </w:r>
    </w:p>
    <w:p w14:paraId="674AA80B" w14:textId="4A4BFEA2" w:rsidR="00873DAB" w:rsidRDefault="00873DAB" w:rsidP="00873DAB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data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pd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read_csv(datadir+</w:t>
      </w:r>
      <w:r>
        <w:rPr>
          <w:rFonts w:ascii="LMMono10-Regular" w:hAnsi="LMMono10-Regular" w:cs="LMMono10-Regular"/>
          <w:color w:val="BB2121"/>
        </w:rPr>
        <w:t>'smap.nwgog.sss.Jan16Dec18.TimeSeries.SeasAnom.dat'</w:t>
      </w:r>
      <w:r>
        <w:rPr>
          <w:rFonts w:ascii="LMMono10-Regular" w:hAnsi="LMMono10-Regular" w:cs="LMMono10-Regular"/>
          <w:color w:val="000000"/>
        </w:rPr>
        <w:t>,header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Lt10-Bold" w:hAnsi="LMMonoLt10-Bold" w:cs="LMMonoLt10-Bold"/>
          <w:b/>
          <w:bCs/>
          <w:color w:val="008000"/>
        </w:rPr>
        <w:t>None</w:t>
      </w:r>
      <w:r>
        <w:rPr>
          <w:rFonts w:ascii="LMMono10-Regular" w:hAnsi="LMMono10-Regular" w:cs="LMMono10-Regular"/>
          <w:color w:val="000000"/>
        </w:rPr>
        <w:t>)</w:t>
      </w:r>
    </w:p>
    <w:p w14:paraId="2B077BF2" w14:textId="361DA9C7" w:rsidR="00D66956" w:rsidRDefault="00873DAB" w:rsidP="00873DAB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data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data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drop(columns</w:t>
      </w:r>
      <w:r>
        <w:rPr>
          <w:rFonts w:ascii="LMMono10-Regular" w:hAnsi="LMMono10-Regular" w:cs="LMMono10-Regular"/>
          <w:color w:val="666666"/>
        </w:rPr>
        <w:t>=0</w:t>
      </w:r>
      <w:r>
        <w:rPr>
          <w:rFonts w:ascii="LMMono10-Regular" w:hAnsi="LMMono10-Regular" w:cs="LMMono10-Regular"/>
          <w:color w:val="000000"/>
        </w:rPr>
        <w:t>)</w:t>
      </w:r>
    </w:p>
    <w:p w14:paraId="54C2560D" w14:textId="1C3B038B" w:rsidR="00D66956" w:rsidRDefault="00032107" w:rsidP="001B0DAE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ctime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np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arange(</w:t>
      </w:r>
      <w:r>
        <w:rPr>
          <w:rFonts w:ascii="LMMono10-Regular" w:hAnsi="LMMono10-Regular" w:cs="LMMono10-Regular"/>
          <w:color w:val="666666"/>
        </w:rPr>
        <w:t>12</w:t>
      </w:r>
      <w:r>
        <w:rPr>
          <w:rFonts w:ascii="LMMono10-Regular" w:hAnsi="LMMono10-Regular" w:cs="LMMono10-Regular"/>
          <w:color w:val="000000"/>
        </w:rPr>
        <w:t>)</w:t>
      </w:r>
    </w:p>
    <w:p w14:paraId="3F2AB809" w14:textId="70E55D3A" w:rsidR="00032107" w:rsidRDefault="00032107" w:rsidP="001B0DAE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2A3680A5" w14:textId="77777777" w:rsidR="00981E4F" w:rsidRDefault="00981E4F" w:rsidP="001B0DAE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6CEDCC49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figure(figsize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000000"/>
        </w:rPr>
        <w:t>(</w:t>
      </w:r>
      <w:r>
        <w:rPr>
          <w:rFonts w:ascii="LMMono10-Regular" w:hAnsi="LMMono10-Regular" w:cs="LMMono10-Regular"/>
          <w:color w:val="666666"/>
        </w:rPr>
        <w:t>12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8</w:t>
      </w:r>
      <w:r>
        <w:rPr>
          <w:rFonts w:ascii="LMMono10-Regular" w:hAnsi="LMMono10-Regular" w:cs="LMMono10-Regular"/>
          <w:color w:val="000000"/>
        </w:rPr>
        <w:t>))</w:t>
      </w:r>
    </w:p>
    <w:p w14:paraId="79C2FD49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subplot(</w:t>
      </w:r>
      <w:r>
        <w:rPr>
          <w:rFonts w:ascii="LMMono10-Regular" w:hAnsi="LMMono10-Regular" w:cs="LMMono10-Regular"/>
          <w:color w:val="666666"/>
        </w:rPr>
        <w:t>221</w:t>
      </w:r>
      <w:r>
        <w:rPr>
          <w:rFonts w:ascii="LMMono10-Regular" w:hAnsi="LMMono10-Regular" w:cs="LMMono10-Regular"/>
          <w:color w:val="000000"/>
        </w:rPr>
        <w:t>)</w:t>
      </w:r>
    </w:p>
    <w:p w14:paraId="487BC198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X,Y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np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meshgrid(lon,lat)</w:t>
      </w:r>
    </w:p>
    <w:p w14:paraId="4EBEC999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pcolor(X,Y,tjan,cmap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'jet'</w:t>
      </w:r>
      <w:r>
        <w:rPr>
          <w:rFonts w:ascii="LMMono10-Regular" w:hAnsi="LMMono10-Regular" w:cs="LMMono10-Regular"/>
          <w:color w:val="000000"/>
        </w:rPr>
        <w:t>,vmin</w:t>
      </w:r>
      <w:r>
        <w:rPr>
          <w:rFonts w:ascii="LMMono10-Regular" w:hAnsi="LMMono10-Regular" w:cs="LMMono10-Regular"/>
          <w:color w:val="666666"/>
        </w:rPr>
        <w:t>=32</w:t>
      </w:r>
      <w:r>
        <w:rPr>
          <w:rFonts w:ascii="LMMono10-Regular" w:hAnsi="LMMono10-Regular" w:cs="LMMono10-Regular"/>
          <w:color w:val="000000"/>
        </w:rPr>
        <w:t>,vmax</w:t>
      </w:r>
      <w:r>
        <w:rPr>
          <w:rFonts w:ascii="LMMono10-Regular" w:hAnsi="LMMono10-Regular" w:cs="LMMono10-Regular"/>
          <w:color w:val="666666"/>
        </w:rPr>
        <w:t>=38</w:t>
      </w:r>
      <w:r>
        <w:rPr>
          <w:rFonts w:ascii="LMMono10-Regular" w:hAnsi="LMMono10-Regular" w:cs="LMMono10-Regular"/>
          <w:color w:val="000000"/>
        </w:rPr>
        <w:t>)</w:t>
      </w:r>
    </w:p>
    <w:p w14:paraId="0848C335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6A758CD0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xticks(FontSize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3AA7E91F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-55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-15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'(a)'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56D7743C" w14:textId="60E1333C" w:rsidR="004C4537" w:rsidRDefault="004C4537" w:rsidP="004C4537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15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'Jan'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118A5879" w14:textId="77777777" w:rsidR="009479B1" w:rsidRDefault="009479B1" w:rsidP="009479B1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colorbar()</w:t>
      </w:r>
    </w:p>
    <w:p w14:paraId="3127CE36" w14:textId="5F1EC6DB" w:rsidR="00981E4F" w:rsidRDefault="00981E4F" w:rsidP="001B0DAE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3ABFA636" w14:textId="77777777" w:rsidR="00981E4F" w:rsidRDefault="00981E4F" w:rsidP="001B0DAE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22E064CE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subplot(</w:t>
      </w:r>
      <w:r>
        <w:rPr>
          <w:rFonts w:ascii="LMMono10-Regular" w:hAnsi="LMMono10-Regular" w:cs="LMMono10-Regular"/>
          <w:color w:val="666666"/>
        </w:rPr>
        <w:t>222</w:t>
      </w:r>
      <w:r>
        <w:rPr>
          <w:rFonts w:ascii="LMMono10-Regular" w:hAnsi="LMMono10-Regular" w:cs="LMMono10-Regular"/>
          <w:color w:val="000000"/>
        </w:rPr>
        <w:t>)</w:t>
      </w:r>
    </w:p>
    <w:p w14:paraId="1587F287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pcolor(X,Y,taug,cmap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'jet'</w:t>
      </w:r>
      <w:r>
        <w:rPr>
          <w:rFonts w:ascii="LMMono10-Regular" w:hAnsi="LMMono10-Regular" w:cs="LMMono10-Regular"/>
          <w:color w:val="000000"/>
        </w:rPr>
        <w:t>,vmin</w:t>
      </w:r>
      <w:r>
        <w:rPr>
          <w:rFonts w:ascii="LMMono10-Regular" w:hAnsi="LMMono10-Regular" w:cs="LMMono10-Regular"/>
          <w:color w:val="666666"/>
        </w:rPr>
        <w:t>=32</w:t>
      </w:r>
      <w:r>
        <w:rPr>
          <w:rFonts w:ascii="LMMono10-Regular" w:hAnsi="LMMono10-Regular" w:cs="LMMono10-Regular"/>
          <w:color w:val="000000"/>
        </w:rPr>
        <w:t>,vmax</w:t>
      </w:r>
      <w:r>
        <w:rPr>
          <w:rFonts w:ascii="LMMono10-Regular" w:hAnsi="LMMono10-Regular" w:cs="LMMono10-Regular"/>
          <w:color w:val="666666"/>
        </w:rPr>
        <w:t>=38</w:t>
      </w:r>
      <w:r>
        <w:rPr>
          <w:rFonts w:ascii="LMMono10-Regular" w:hAnsi="LMMono10-Regular" w:cs="LMMono10-Regular"/>
          <w:color w:val="000000"/>
        </w:rPr>
        <w:t>)</w:t>
      </w:r>
    </w:p>
    <w:p w14:paraId="1B6FE7A8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2F16DDDE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xticks(FontSize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1B4A4C37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-55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-15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'(b)'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0C5AA729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15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'Aug'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0CCB86D2" w14:textId="61D313E6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colorbar()</w:t>
      </w:r>
    </w:p>
    <w:p w14:paraId="37FC3E9D" w14:textId="6558399C" w:rsidR="00A500F2" w:rsidRDefault="00A500F2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04A70744" w14:textId="77777777" w:rsidR="00981E4F" w:rsidRDefault="00981E4F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76FFDF3B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subplot(</w:t>
      </w:r>
      <w:r>
        <w:rPr>
          <w:rFonts w:ascii="LMMono10-Regular" w:hAnsi="LMMono10-Regular" w:cs="LMMono10-Regular"/>
          <w:color w:val="666666"/>
        </w:rPr>
        <w:t>2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2</w:t>
      </w:r>
      <w:r>
        <w:rPr>
          <w:rFonts w:ascii="LMMono10-Regular" w:hAnsi="LMMono10-Regular" w:cs="LMMono10-Regular"/>
          <w:color w:val="000000"/>
        </w:rPr>
        <w:t>,(</w:t>
      </w:r>
      <w:r>
        <w:rPr>
          <w:rFonts w:ascii="LMMono10-Regular" w:hAnsi="LMMono10-Regular" w:cs="LMMono10-Regular"/>
          <w:color w:val="666666"/>
        </w:rPr>
        <w:t>3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4</w:t>
      </w:r>
      <w:r>
        <w:rPr>
          <w:rFonts w:ascii="LMMono10-Regular" w:hAnsi="LMMono10-Regular" w:cs="LMMono10-Regular"/>
          <w:color w:val="000000"/>
        </w:rPr>
        <w:t>))</w:t>
      </w:r>
    </w:p>
    <w:p w14:paraId="5123DC6F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plot(ctime,data,LineWidth</w:t>
      </w:r>
      <w:r>
        <w:rPr>
          <w:rFonts w:ascii="LMMono10-Regular" w:hAnsi="LMMono10-Regular" w:cs="LMMono10-Regular"/>
          <w:color w:val="666666"/>
        </w:rPr>
        <w:t>=4</w:t>
      </w:r>
      <w:r>
        <w:rPr>
          <w:rFonts w:ascii="LMMono10-Regular" w:hAnsi="LMMono10-Regular" w:cs="LMMono10-Regular"/>
          <w:color w:val="000000"/>
        </w:rPr>
        <w:t>,color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'k'</w:t>
      </w:r>
      <w:r>
        <w:rPr>
          <w:rFonts w:ascii="LMMono10-Regular" w:hAnsi="LMMono10-Regular" w:cs="LMMono10-Regular"/>
          <w:color w:val="000000"/>
        </w:rPr>
        <w:t>)</w:t>
      </w:r>
    </w:p>
    <w:p w14:paraId="67CC6DDB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axhline(</w:t>
      </w:r>
      <w:r>
        <w:rPr>
          <w:rFonts w:ascii="LMMono10-Regular" w:hAnsi="LMMono10-Regular" w:cs="LMMono10-Regular"/>
          <w:color w:val="666666"/>
        </w:rPr>
        <w:t>0</w:t>
      </w:r>
      <w:r>
        <w:rPr>
          <w:rFonts w:ascii="LMMono10-Regular" w:hAnsi="LMMono10-Regular" w:cs="LMMono10-Regular"/>
          <w:color w:val="000000"/>
        </w:rPr>
        <w:t>,LineStyle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'dashed'</w:t>
      </w:r>
      <w:r>
        <w:rPr>
          <w:rFonts w:ascii="LMMono10-Regular" w:hAnsi="LMMono10-Regular" w:cs="LMMono10-Regular"/>
          <w:color w:val="000000"/>
        </w:rPr>
        <w:t>,color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'grey'</w:t>
      </w:r>
      <w:r>
        <w:rPr>
          <w:rFonts w:ascii="LMMono10-Regular" w:hAnsi="LMMono10-Regular" w:cs="LMMono10-Regular"/>
          <w:color w:val="000000"/>
        </w:rPr>
        <w:t>)</w:t>
      </w:r>
    </w:p>
    <w:p w14:paraId="289F5B1A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grid()</w:t>
      </w:r>
    </w:p>
    <w:p w14:paraId="0476C78B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ylim(</w:t>
      </w:r>
      <w:r>
        <w:rPr>
          <w:rFonts w:ascii="LMMono10-Regular" w:hAnsi="LMMono10-Regular" w:cs="LMMono10-Regular"/>
          <w:color w:val="666666"/>
        </w:rPr>
        <w:t>-0.8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0.8</w:t>
      </w:r>
      <w:r>
        <w:rPr>
          <w:rFonts w:ascii="LMMono10-Regular" w:hAnsi="LMMono10-Regular" w:cs="LMMono10-Regular"/>
          <w:color w:val="000000"/>
        </w:rPr>
        <w:t>)</w:t>
      </w:r>
    </w:p>
    <w:p w14:paraId="5BD1E3D4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xlabels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[</w:t>
      </w:r>
      <w:r>
        <w:rPr>
          <w:rFonts w:ascii="LMMono10-Regular" w:hAnsi="LMMono10-Regular" w:cs="LMMono10-Regular"/>
          <w:color w:val="BB2121"/>
        </w:rPr>
        <w:t>'Jan'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'Feb'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'Mar'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'Apr'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'May'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'Jun'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'Jul'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'Aug'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'Sep'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'Oct'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'Nov'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'Dec'</w:t>
      </w:r>
      <w:r>
        <w:rPr>
          <w:rFonts w:ascii="LMMono10-Regular" w:hAnsi="LMMono10-Regular" w:cs="LMMono10-Regular"/>
          <w:color w:val="000000"/>
        </w:rPr>
        <w:t>]</w:t>
      </w:r>
    </w:p>
    <w:p w14:paraId="1E1E2F08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xticks(np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arange(</w:t>
      </w:r>
      <w:r>
        <w:rPr>
          <w:rFonts w:ascii="LMMono10-Regular" w:hAnsi="LMMono10-Regular" w:cs="LMMono10-Regular"/>
          <w:color w:val="666666"/>
        </w:rPr>
        <w:t>12</w:t>
      </w:r>
      <w:r>
        <w:rPr>
          <w:rFonts w:ascii="LMMono10-Regular" w:hAnsi="LMMono10-Regular" w:cs="LMMono10-Regular"/>
          <w:color w:val="000000"/>
        </w:rPr>
        <w:t>),xlabels,FontSize</w:t>
      </w:r>
      <w:r>
        <w:rPr>
          <w:rFonts w:ascii="LMMono10-Regular" w:hAnsi="LMMono10-Regular" w:cs="LMMono10-Regular"/>
          <w:color w:val="666666"/>
        </w:rPr>
        <w:t>=14</w:t>
      </w:r>
      <w:r>
        <w:rPr>
          <w:rFonts w:ascii="LMMono10-Regular" w:hAnsi="LMMono10-Regular" w:cs="LMMono10-Regular"/>
          <w:color w:val="000000"/>
        </w:rPr>
        <w:t>)</w:t>
      </w:r>
    </w:p>
    <w:p w14:paraId="06FF18C8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xlim(</w:t>
      </w:r>
      <w:r>
        <w:rPr>
          <w:rFonts w:ascii="LMMono10-Regular" w:hAnsi="LMMono10-Regular" w:cs="LMMono10-Regular"/>
          <w:color w:val="666666"/>
        </w:rPr>
        <w:t>0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11</w:t>
      </w:r>
      <w:r>
        <w:rPr>
          <w:rFonts w:ascii="LMMono10-Regular" w:hAnsi="LMMono10-Regular" w:cs="LMMono10-Regular"/>
          <w:color w:val="000000"/>
        </w:rPr>
        <w:t>)</w:t>
      </w:r>
    </w:p>
    <w:p w14:paraId="03666017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09810503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ylabel(</w:t>
      </w:r>
      <w:r>
        <w:rPr>
          <w:rFonts w:ascii="LMMono10-Regular" w:hAnsi="LMMono10-Regular" w:cs="LMMono10-Regular"/>
          <w:color w:val="BB2121"/>
        </w:rPr>
        <w:t>'SSS (psu)'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=14</w:t>
      </w:r>
      <w:r>
        <w:rPr>
          <w:rFonts w:ascii="LMMono10-Regular" w:hAnsi="LMMono10-Regular" w:cs="LMMono10-Regular"/>
          <w:color w:val="000000"/>
        </w:rPr>
        <w:t>)</w:t>
      </w:r>
    </w:p>
    <w:p w14:paraId="35A9EF79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0.5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.6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'Seas Anom'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5354D550" w14:textId="77777777" w:rsidR="004C4537" w:rsidRDefault="004C4537" w:rsidP="004C453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0.3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-.75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'(c)'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60F09D8B" w14:textId="46D3FA9B" w:rsidR="004C4537" w:rsidRDefault="004C4537" w:rsidP="004C4537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savefig(</w:t>
      </w:r>
      <w:r w:rsidR="00DE2A49">
        <w:rPr>
          <w:rFonts w:ascii="LMMono10-Regular" w:hAnsi="LMMono10-Regular" w:cs="LMMono10-Regular"/>
          <w:color w:val="000000"/>
        </w:rPr>
        <w:t>datadir+</w:t>
      </w:r>
      <w:r>
        <w:rPr>
          <w:rFonts w:ascii="LMMono10-Regular" w:hAnsi="LMMono10-Regular" w:cs="LMMono10-Regular"/>
          <w:color w:val="BB2121"/>
        </w:rPr>
        <w:t>'Fig_SSS_JanAug_SeasAnom_TimeSeries.tif'</w:t>
      </w:r>
      <w:r>
        <w:rPr>
          <w:rFonts w:ascii="LMMono10-Regular" w:hAnsi="LMMono10-Regular" w:cs="LMMono10-Regular"/>
          <w:color w:val="000000"/>
        </w:rPr>
        <w:t>)</w:t>
      </w:r>
    </w:p>
    <w:p w14:paraId="191ED099" w14:textId="4E35322E" w:rsidR="004C4537" w:rsidRDefault="004C4537" w:rsidP="001B0DAE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sectPr w:rsidR="004C4537" w:rsidSect="001757D8">
      <w:footerReference w:type="default" r:id="rId7"/>
      <w:pgSz w:w="12240" w:h="15840"/>
      <w:pgMar w:top="1080" w:right="1080" w:bottom="108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18CBB" w14:textId="77777777" w:rsidR="00CD7F13" w:rsidRDefault="00CD7F13" w:rsidP="000C5EC3">
      <w:pPr>
        <w:spacing w:after="0" w:line="240" w:lineRule="auto"/>
      </w:pPr>
      <w:r>
        <w:separator/>
      </w:r>
    </w:p>
  </w:endnote>
  <w:endnote w:type="continuationSeparator" w:id="0">
    <w:p w14:paraId="627777DF" w14:textId="77777777" w:rsidR="00CD7F13" w:rsidRDefault="00CD7F13" w:rsidP="000C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141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65F33" w14:textId="084513F9" w:rsidR="000C5EC3" w:rsidRDefault="000C5E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1C87E" w14:textId="77777777" w:rsidR="000C5EC3" w:rsidRDefault="000C5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13A27" w14:textId="77777777" w:rsidR="00CD7F13" w:rsidRDefault="00CD7F13" w:rsidP="000C5EC3">
      <w:pPr>
        <w:spacing w:after="0" w:line="240" w:lineRule="auto"/>
      </w:pPr>
      <w:r>
        <w:separator/>
      </w:r>
    </w:p>
  </w:footnote>
  <w:footnote w:type="continuationSeparator" w:id="0">
    <w:p w14:paraId="0AA3DE4D" w14:textId="77777777" w:rsidR="00CD7F13" w:rsidRDefault="00CD7F13" w:rsidP="000C5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11D88"/>
    <w:multiLevelType w:val="hybridMultilevel"/>
    <w:tmpl w:val="E4E0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45B"/>
    <w:multiLevelType w:val="hybridMultilevel"/>
    <w:tmpl w:val="8BE8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24"/>
    <w:rsid w:val="0003081B"/>
    <w:rsid w:val="00032107"/>
    <w:rsid w:val="00052EDA"/>
    <w:rsid w:val="000563F2"/>
    <w:rsid w:val="00066654"/>
    <w:rsid w:val="000C5EC3"/>
    <w:rsid w:val="000D4D09"/>
    <w:rsid w:val="0011235A"/>
    <w:rsid w:val="00113809"/>
    <w:rsid w:val="00135936"/>
    <w:rsid w:val="001757D8"/>
    <w:rsid w:val="00190117"/>
    <w:rsid w:val="00192130"/>
    <w:rsid w:val="001B0DAE"/>
    <w:rsid w:val="001B19CF"/>
    <w:rsid w:val="001C0FAB"/>
    <w:rsid w:val="0021211F"/>
    <w:rsid w:val="00230FF6"/>
    <w:rsid w:val="00242C5C"/>
    <w:rsid w:val="00277839"/>
    <w:rsid w:val="00297862"/>
    <w:rsid w:val="002A7008"/>
    <w:rsid w:val="002D4F5C"/>
    <w:rsid w:val="002F1ECF"/>
    <w:rsid w:val="00377A90"/>
    <w:rsid w:val="00395E45"/>
    <w:rsid w:val="003A02B8"/>
    <w:rsid w:val="003A39F5"/>
    <w:rsid w:val="003A5F0B"/>
    <w:rsid w:val="003D0F45"/>
    <w:rsid w:val="003E35ED"/>
    <w:rsid w:val="00400AE6"/>
    <w:rsid w:val="00495CA5"/>
    <w:rsid w:val="00497247"/>
    <w:rsid w:val="004B47EC"/>
    <w:rsid w:val="004B512D"/>
    <w:rsid w:val="004C4537"/>
    <w:rsid w:val="00573095"/>
    <w:rsid w:val="005A0DBB"/>
    <w:rsid w:val="005B329F"/>
    <w:rsid w:val="005D12CA"/>
    <w:rsid w:val="005E6FDE"/>
    <w:rsid w:val="005F501B"/>
    <w:rsid w:val="00603ADF"/>
    <w:rsid w:val="00612442"/>
    <w:rsid w:val="0062247C"/>
    <w:rsid w:val="006C3164"/>
    <w:rsid w:val="006E0251"/>
    <w:rsid w:val="00706ACB"/>
    <w:rsid w:val="00737DD5"/>
    <w:rsid w:val="007668E7"/>
    <w:rsid w:val="007A7A1B"/>
    <w:rsid w:val="007B1E1D"/>
    <w:rsid w:val="007C0467"/>
    <w:rsid w:val="00815F45"/>
    <w:rsid w:val="00816278"/>
    <w:rsid w:val="00827C24"/>
    <w:rsid w:val="00861722"/>
    <w:rsid w:val="00873DAB"/>
    <w:rsid w:val="0087723F"/>
    <w:rsid w:val="00896A8D"/>
    <w:rsid w:val="009479B1"/>
    <w:rsid w:val="00963C0B"/>
    <w:rsid w:val="00981E4F"/>
    <w:rsid w:val="009F0590"/>
    <w:rsid w:val="009F1690"/>
    <w:rsid w:val="009F6C4E"/>
    <w:rsid w:val="00A27A31"/>
    <w:rsid w:val="00A30994"/>
    <w:rsid w:val="00A500F2"/>
    <w:rsid w:val="00A53487"/>
    <w:rsid w:val="00A57856"/>
    <w:rsid w:val="00A70EA4"/>
    <w:rsid w:val="00A73EBD"/>
    <w:rsid w:val="00A8433B"/>
    <w:rsid w:val="00AF4759"/>
    <w:rsid w:val="00B434A5"/>
    <w:rsid w:val="00B449E1"/>
    <w:rsid w:val="00B65247"/>
    <w:rsid w:val="00B71A88"/>
    <w:rsid w:val="00BA7369"/>
    <w:rsid w:val="00BB5A85"/>
    <w:rsid w:val="00BB785F"/>
    <w:rsid w:val="00C15932"/>
    <w:rsid w:val="00C20E02"/>
    <w:rsid w:val="00C3181C"/>
    <w:rsid w:val="00C3372D"/>
    <w:rsid w:val="00C529A1"/>
    <w:rsid w:val="00CD7F13"/>
    <w:rsid w:val="00D02724"/>
    <w:rsid w:val="00D64D95"/>
    <w:rsid w:val="00D66956"/>
    <w:rsid w:val="00D71427"/>
    <w:rsid w:val="00D815A2"/>
    <w:rsid w:val="00DA1D8B"/>
    <w:rsid w:val="00DA6339"/>
    <w:rsid w:val="00DA74E7"/>
    <w:rsid w:val="00DD244F"/>
    <w:rsid w:val="00DD40AB"/>
    <w:rsid w:val="00DD60C6"/>
    <w:rsid w:val="00DE2A49"/>
    <w:rsid w:val="00E57AD1"/>
    <w:rsid w:val="00E63538"/>
    <w:rsid w:val="00EA2574"/>
    <w:rsid w:val="00EA2885"/>
    <w:rsid w:val="00EC7495"/>
    <w:rsid w:val="00EE04AF"/>
    <w:rsid w:val="00F006EA"/>
    <w:rsid w:val="00F5319E"/>
    <w:rsid w:val="00F95BAE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1C21B"/>
  <w15:chartTrackingRefBased/>
  <w15:docId w15:val="{7E4D431B-DF5F-4CEC-B468-F5CAF975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C3"/>
  </w:style>
  <w:style w:type="paragraph" w:styleId="Footer">
    <w:name w:val="footer"/>
    <w:basedOn w:val="Normal"/>
    <w:link w:val="FooterChar"/>
    <w:uiPriority w:val="99"/>
    <w:unhideWhenUsed/>
    <w:rsid w:val="000C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4895</TotalTime>
  <Pages>2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nyadjro</dc:creator>
  <cp:keywords/>
  <dc:description/>
  <cp:lastModifiedBy>ebenezer nyadjro</cp:lastModifiedBy>
  <cp:revision>979</cp:revision>
  <cp:lastPrinted>2020-07-31T17:31:00Z</cp:lastPrinted>
  <dcterms:created xsi:type="dcterms:W3CDTF">2019-07-25T02:33:00Z</dcterms:created>
  <dcterms:modified xsi:type="dcterms:W3CDTF">2020-07-31T17:32:00Z</dcterms:modified>
</cp:coreProperties>
</file>