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02" w:rsidRDefault="00624D49">
      <w:r>
        <w:t>My Submissions:</w:t>
      </w:r>
    </w:p>
    <w:p w:rsidR="00624D49" w:rsidRDefault="00624D49">
      <w:r>
        <w:t>Details – aim server info</w:t>
      </w:r>
    </w:p>
    <w:p w:rsidR="00624D49" w:rsidRDefault="00624D49"/>
    <w:p w:rsidR="00624D49" w:rsidRDefault="00624D49">
      <w:r>
        <w:t xml:space="preserve">Add </w:t>
      </w:r>
      <w:r w:rsidR="009D62DA">
        <w:t>“</w:t>
      </w:r>
      <w:r>
        <w:t>under construction</w:t>
      </w:r>
      <w:r w:rsidR="009D62DA">
        <w:t>”</w:t>
      </w:r>
      <w:r>
        <w:t xml:space="preserve"> – risk type</w:t>
      </w:r>
      <w:r w:rsidR="009D62DA">
        <w:t xml:space="preserve"> for options that were still working on</w:t>
      </w:r>
    </w:p>
    <w:p w:rsidR="009D62DA" w:rsidRDefault="009D62DA"/>
    <w:p w:rsidR="00624D49" w:rsidRDefault="00624D49">
      <w:r>
        <w:t>Annual blanket</w:t>
      </w:r>
    </w:p>
    <w:p w:rsidR="00624D49" w:rsidRDefault="00153D87">
      <w:r>
        <w:t>-Remove short film</w:t>
      </w:r>
    </w:p>
    <w:p w:rsidR="00153D87" w:rsidRDefault="00153D87"/>
    <w:p w:rsidR="00624D49" w:rsidRDefault="00624D49">
      <w:r>
        <w:t>Annual spec film</w:t>
      </w:r>
    </w:p>
    <w:p w:rsidR="00624D49" w:rsidRDefault="00153D87">
      <w:r>
        <w:t>-Remove short film</w:t>
      </w:r>
    </w:p>
    <w:p w:rsidR="00153D87" w:rsidRDefault="00153D87"/>
    <w:p w:rsidR="00153D87" w:rsidRDefault="00624D49">
      <w:r>
        <w:t>Short term film project</w:t>
      </w:r>
    </w:p>
    <w:p w:rsidR="00153D87" w:rsidRDefault="009D62DA">
      <w:r>
        <w:t>-</w:t>
      </w:r>
      <w:r w:rsidR="00153D87">
        <w:t>Add adult film</w:t>
      </w:r>
    </w:p>
    <w:p w:rsidR="00624D49" w:rsidRDefault="00624D49"/>
    <w:p w:rsidR="001B332A" w:rsidRDefault="001B332A"/>
    <w:p w:rsidR="00EC4A3C" w:rsidRDefault="00EC4A3C">
      <w:r>
        <w:t xml:space="preserve">NOAL </w:t>
      </w:r>
      <w:proofErr w:type="gramStart"/>
      <w:r>
        <w:t>non owned</w:t>
      </w:r>
      <w:proofErr w:type="gramEnd"/>
      <w:r>
        <w:t xml:space="preserve"> auto liability – 1,000,000</w:t>
      </w:r>
      <w:r w:rsidR="009D62DA">
        <w:t xml:space="preserve"> limit</w:t>
      </w:r>
    </w:p>
    <w:p w:rsidR="00EC4A3C" w:rsidRDefault="009D62DA">
      <w:r>
        <w:t>-</w:t>
      </w:r>
      <w:r w:rsidR="00EC4A3C">
        <w:t>Total cost of hire ^</w:t>
      </w:r>
      <w:r>
        <w:t xml:space="preserve"> (add to calculate premium)</w:t>
      </w:r>
    </w:p>
    <w:p w:rsidR="00EC4A3C" w:rsidRDefault="00EC4A3C"/>
    <w:p w:rsidR="00020BDD" w:rsidRDefault="00020BDD">
      <w:r>
        <w:t>NOHA – part of entertainment coverage</w:t>
      </w:r>
      <w:bookmarkStart w:id="0" w:name="_GoBack"/>
      <w:bookmarkEnd w:id="0"/>
    </w:p>
    <w:p w:rsidR="00EC4A3C" w:rsidRDefault="00EC4A3C"/>
    <w:p w:rsidR="008B1CD9" w:rsidRDefault="008B1CD9">
      <w:r>
        <w:t>PIP5 add cast option if cast insurance is chosen</w:t>
      </w:r>
    </w:p>
    <w:p w:rsidR="008B1CD9" w:rsidRDefault="008B1CD9"/>
    <w:p w:rsidR="00153D87" w:rsidRDefault="00153D87"/>
    <w:sectPr w:rsidR="0015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9"/>
    <w:rsid w:val="00020BDD"/>
    <w:rsid w:val="00153D87"/>
    <w:rsid w:val="001B332A"/>
    <w:rsid w:val="00384EF4"/>
    <w:rsid w:val="00624D49"/>
    <w:rsid w:val="008B1CD9"/>
    <w:rsid w:val="009D62DA"/>
    <w:rsid w:val="00D66060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811B"/>
  <w15:chartTrackingRefBased/>
  <w15:docId w15:val="{F5107A7F-37C7-4532-A5E8-C1B8C3B5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1</cp:revision>
  <dcterms:created xsi:type="dcterms:W3CDTF">2016-11-02T16:54:00Z</dcterms:created>
  <dcterms:modified xsi:type="dcterms:W3CDTF">2016-11-03T05:25:00Z</dcterms:modified>
</cp:coreProperties>
</file>