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5ea30b2d662849c8" Type="http://schemas.microsoft.com/office/2006/relationships/ui/extensibility" Target="customUI/customUI.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9204" w14:textId="18D5F88D" w:rsidR="001546DF" w:rsidRPr="008339C9" w:rsidRDefault="00183057" w:rsidP="0019239F">
      <w:pPr>
        <w:pStyle w:val="Title"/>
        <w:spacing w:after="480"/>
      </w:pPr>
      <w:r>
        <w:t xml:space="preserve">Instructions for </w:t>
      </w:r>
      <w:r w:rsidR="0033407A">
        <w:t>T</w:t>
      </w:r>
      <w:r w:rsidRPr="00E97463">
        <w:t>ypesetting</w:t>
      </w:r>
      <w:r>
        <w:t xml:space="preserve"> </w:t>
      </w:r>
      <w:r w:rsidR="0033407A">
        <w:t>M</w:t>
      </w:r>
      <w:r>
        <w:t>anuscripts</w:t>
      </w:r>
      <w:r>
        <w:br/>
      </w:r>
      <w:r w:rsidR="00F61537">
        <w:t>U</w:t>
      </w:r>
      <w:r>
        <w:t>sing MS</w:t>
      </w:r>
      <w:r>
        <w:rPr>
          <w:caps/>
        </w:rPr>
        <w:t xml:space="preserve"> W</w:t>
      </w:r>
      <w:r>
        <w:t>ord</w:t>
      </w:r>
      <w:r w:rsidR="001546DF">
        <w:rPr>
          <w:rStyle w:val="FootnoteReference"/>
          <w:b w:val="0"/>
          <w:caps/>
        </w:rPr>
        <w:footnoteReference w:id="1"/>
      </w:r>
    </w:p>
    <w:p w14:paraId="0621665E" w14:textId="77777777" w:rsidR="001546DF" w:rsidRDefault="002D7170" w:rsidP="001546DF">
      <w:pPr>
        <w:pStyle w:val="Author"/>
      </w:pPr>
      <w:r>
        <w:t>First</w:t>
      </w:r>
      <w:r w:rsidR="009C21E0">
        <w:t xml:space="preserve"> </w:t>
      </w:r>
      <w:r>
        <w:t>Author</w:t>
      </w:r>
      <w:r w:rsidR="001546DF">
        <w:rPr>
          <w:b/>
          <w:caps/>
          <w:vertAlign w:val="superscript"/>
        </w:rPr>
        <w:footnoteReference w:id="2"/>
      </w:r>
    </w:p>
    <w:p w14:paraId="4A60DF7E" w14:textId="77777777" w:rsidR="001546DF" w:rsidRDefault="001546DF" w:rsidP="001546DF">
      <w:pPr>
        <w:pStyle w:val="Affiliation"/>
      </w:pPr>
      <w:r>
        <w:t>University Department, University Name, Address</w:t>
      </w:r>
      <w:r>
        <w:br/>
        <w:t>City, State ZIP/Zone, Country</w:t>
      </w:r>
      <w:r>
        <w:rPr>
          <w:i w:val="0"/>
          <w:vertAlign w:val="superscript"/>
        </w:rPr>
        <w:footnoteReference w:id="3"/>
      </w:r>
      <w:r>
        <w:br/>
        <w:t>first_author@university.edu</w:t>
      </w:r>
    </w:p>
    <w:p w14:paraId="016AB939" w14:textId="77777777" w:rsidR="001546DF" w:rsidRPr="002D7170" w:rsidRDefault="002D7170" w:rsidP="002D7170">
      <w:pPr>
        <w:pStyle w:val="Author"/>
      </w:pPr>
      <w:r w:rsidRPr="002D7170">
        <w:t>Second Author</w:t>
      </w:r>
    </w:p>
    <w:p w14:paraId="76506804" w14:textId="77777777" w:rsidR="001546DF" w:rsidRDefault="001546DF" w:rsidP="001546DF">
      <w:pPr>
        <w:pStyle w:val="Affiliation"/>
      </w:pPr>
      <w:r>
        <w:t>Group, Laboratory, Address</w:t>
      </w:r>
      <w:r>
        <w:br/>
        <w:t>City, State ZIP/Zone, Country</w:t>
      </w:r>
      <w:r>
        <w:br/>
        <w:t>second_author@group.com</w:t>
      </w:r>
    </w:p>
    <w:p w14:paraId="05B35705" w14:textId="6AE4035C" w:rsidR="001546DF" w:rsidRDefault="001546DF" w:rsidP="00D3429A">
      <w:pPr>
        <w:pStyle w:val="History"/>
      </w:pPr>
      <w:r>
        <w:t>Received (Day Month Year)</w:t>
      </w:r>
      <w:r>
        <w:br/>
        <w:t>Revised (Day Month Year)</w:t>
      </w:r>
      <w:r w:rsidR="00F61537">
        <w:br/>
        <w:t>Accepted (Day Month Year)</w:t>
      </w:r>
      <w:r w:rsidR="00F61537">
        <w:br/>
        <w:t>Published (Day Month Year)</w:t>
      </w:r>
    </w:p>
    <w:p w14:paraId="4C1E19AE" w14:textId="77777777" w:rsidR="001546DF" w:rsidRDefault="001546DF" w:rsidP="00F41E4A">
      <w:pPr>
        <w:pStyle w:val="Abstract"/>
        <w:spacing w:after="0"/>
      </w:pPr>
      <w:r>
        <w:t xml:space="preserve">The abstract should summarize the context, content and conclusions of the paper in less than 200 words. It should not contain any references or displayed equations. Typeset the abstract in 8 pt Times </w:t>
      </w:r>
      <w:r w:rsidR="00BF170E">
        <w:t>R</w:t>
      </w:r>
      <w:r>
        <w:t xml:space="preserve">oman with </w:t>
      </w:r>
      <w:r w:rsidR="00BF170E">
        <w:t>interline space</w:t>
      </w:r>
      <w:r>
        <w:t xml:space="preserve"> of 10 pt, making an indentation of 1.5 pica on the left and right margins.</w:t>
      </w:r>
    </w:p>
    <w:p w14:paraId="39CC1143" w14:textId="77777777" w:rsidR="00330C72" w:rsidRDefault="007B00D6" w:rsidP="007B00D6">
      <w:pPr>
        <w:pStyle w:val="Keywords"/>
        <w:sectPr w:rsidR="00330C72" w:rsidSect="006A464C">
          <w:headerReference w:type="even" r:id="rId9"/>
          <w:headerReference w:type="default" r:id="rId10"/>
          <w:headerReference w:type="first" r:id="rId11"/>
          <w:footerReference w:type="first" r:id="rId12"/>
          <w:footnotePr>
            <w:numFmt w:val="chicago"/>
          </w:footnotePr>
          <w:type w:val="continuous"/>
          <w:pgSz w:w="11909" w:h="16834" w:code="9"/>
          <w:pgMar w:top="2664" w:right="2362" w:bottom="2650" w:left="2347" w:header="2664" w:footer="2189" w:gutter="0"/>
          <w:cols w:space="720"/>
          <w:titlePg/>
          <w:docGrid w:linePitch="360"/>
        </w:sectPr>
      </w:pPr>
      <w:r>
        <w:rPr>
          <w:i/>
        </w:rPr>
        <w:t>Keywords:</w:t>
      </w:r>
      <w:r>
        <w:t xml:space="preserve"> </w:t>
      </w:r>
      <w:r w:rsidR="001546DF">
        <w:t>Keyword1; Keyword2; Keyword3.</w:t>
      </w:r>
    </w:p>
    <w:p w14:paraId="64BF0424" w14:textId="77777777" w:rsidR="001546DF" w:rsidRDefault="001546DF" w:rsidP="009D3EFE">
      <w:pPr>
        <w:pStyle w:val="Heading1"/>
      </w:pPr>
      <w:bookmarkStart w:id="0" w:name="_Toc474835048"/>
      <w:bookmarkStart w:id="1" w:name="_Toc474843030"/>
      <w:r w:rsidRPr="009D3EFE">
        <w:t>General</w:t>
      </w:r>
      <w:r>
        <w:t xml:space="preserve"> Appearance</w:t>
      </w:r>
      <w:bookmarkEnd w:id="0"/>
      <w:bookmarkEnd w:id="1"/>
    </w:p>
    <w:p w14:paraId="0F0EB9E4" w14:textId="3A9614E0" w:rsidR="001546DF" w:rsidRDefault="001546DF" w:rsidP="001546DF">
      <w:pPr>
        <w:pStyle w:val="Text"/>
      </w:pPr>
      <w:r>
        <w:t xml:space="preserve">Contributions to </w:t>
      </w:r>
      <w:r w:rsidR="009F6458" w:rsidRPr="009F6458">
        <w:rPr>
          <w:i/>
        </w:rPr>
        <w:t>International Journal of Asian Language Processing</w:t>
      </w:r>
      <w:r>
        <w:t xml:space="preserve"> are to be in American English. Authors are encouraged to have their contribution checked for grammar. American spelling should be used. Abbreviations are allowed but should be spe</w:t>
      </w:r>
      <w:r w:rsidR="007A5A48">
        <w:t>lled</w:t>
      </w:r>
      <w:r>
        <w:t xml:space="preserve"> out in </w:t>
      </w:r>
      <w:proofErr w:type="gramStart"/>
      <w:r>
        <w:t>full</w:t>
      </w:r>
      <w:proofErr w:type="gramEnd"/>
      <w:r>
        <w:t xml:space="preserve"> when first used. </w:t>
      </w:r>
      <w:proofErr w:type="gramStart"/>
      <w:r>
        <w:t>Integers ten</w:t>
      </w:r>
      <w:proofErr w:type="gramEnd"/>
      <w:r>
        <w:t xml:space="preserve"> and below are to be spel</w:t>
      </w:r>
      <w:r w:rsidR="007A5A48">
        <w:t>led</w:t>
      </w:r>
      <w:r>
        <w:t xml:space="preserve"> out. Italicize foreign language phrases (e.g. Latin, French). Upon acceptance, authors are required to submit their data source file including postscript files for figures.</w:t>
      </w:r>
    </w:p>
    <w:p w14:paraId="42FE0704" w14:textId="77777777" w:rsidR="001546DF" w:rsidRDefault="001546DF" w:rsidP="001546DF">
      <w:pPr>
        <w:pStyle w:val="TextIndent"/>
      </w:pPr>
      <w:r>
        <w:t>The text is to be typeset in 1</w:t>
      </w:r>
      <w:r w:rsidR="00456988">
        <w:t>0</w:t>
      </w:r>
      <w:r>
        <w:t xml:space="preserve"> pt Times </w:t>
      </w:r>
      <w:r w:rsidR="003640B5">
        <w:t>R</w:t>
      </w:r>
      <w:r>
        <w:t xml:space="preserve">oman, single spaced with </w:t>
      </w:r>
      <w:r w:rsidR="00637C8B">
        <w:t>interline space</w:t>
      </w:r>
      <w:r>
        <w:t xml:space="preserve"> of 1</w:t>
      </w:r>
      <w:r w:rsidR="00456988">
        <w:t>3</w:t>
      </w:r>
      <w:r>
        <w:t xml:space="preserve"> pt. </w:t>
      </w:r>
      <w:r w:rsidR="005A1A4A">
        <w:t>Text area is 5 inches in width and the height is 8 inches (including running head).</w:t>
      </w:r>
      <w:r>
        <w:t xml:space="preserve"> Final pagination and insertion of running titles will be done by the publisher.</w:t>
      </w:r>
    </w:p>
    <w:p w14:paraId="265FFE38" w14:textId="77777777" w:rsidR="001546DF" w:rsidRDefault="001546DF" w:rsidP="00750FB2">
      <w:pPr>
        <w:pStyle w:val="Heading1"/>
      </w:pPr>
      <w:bookmarkStart w:id="2" w:name="_Toc474835049"/>
      <w:bookmarkStart w:id="3" w:name="_Toc474843031"/>
      <w:r w:rsidRPr="00C703A9">
        <w:lastRenderedPageBreak/>
        <w:t>Major</w:t>
      </w:r>
      <w:r>
        <w:t xml:space="preserve"> Headings</w:t>
      </w:r>
      <w:bookmarkEnd w:id="2"/>
      <w:bookmarkEnd w:id="3"/>
    </w:p>
    <w:p w14:paraId="4BA8750C" w14:textId="77777777" w:rsidR="001546DF" w:rsidRDefault="001546DF" w:rsidP="00EC3DDE">
      <w:pPr>
        <w:pStyle w:val="Text"/>
      </w:pPr>
      <w:r>
        <w:t xml:space="preserve">Major </w:t>
      </w:r>
      <w:r w:rsidRPr="00EC3DDE">
        <w:t>headings</w:t>
      </w:r>
      <w:r>
        <w:t xml:space="preserve"> should be typeset in boldface with the first letter of important words capitalized.</w:t>
      </w:r>
    </w:p>
    <w:p w14:paraId="189F2ADF" w14:textId="77777777" w:rsidR="001546DF" w:rsidRDefault="001546DF" w:rsidP="00750FB2">
      <w:pPr>
        <w:pStyle w:val="Heading2"/>
      </w:pPr>
      <w:r>
        <w:t>Sub-</w:t>
      </w:r>
      <w:r w:rsidRPr="00C703A9">
        <w:t>headings</w:t>
      </w:r>
    </w:p>
    <w:p w14:paraId="2D3C7ADD" w14:textId="22A22106" w:rsidR="001546DF" w:rsidRDefault="001546DF" w:rsidP="001546DF">
      <w:pPr>
        <w:pStyle w:val="Text"/>
      </w:pPr>
      <w:r>
        <w:t>Sub-headings should be typeset in boldface italic and capitalize the first letter of the first word only. Section number</w:t>
      </w:r>
      <w:r w:rsidR="00E13B17">
        <w:t>s</w:t>
      </w:r>
      <w:r>
        <w:t xml:space="preserve"> to be in boldface </w:t>
      </w:r>
      <w:r w:rsidR="003B2ABE">
        <w:t>R</w:t>
      </w:r>
      <w:r>
        <w:t>oman.</w:t>
      </w:r>
    </w:p>
    <w:p w14:paraId="04423F90" w14:textId="77777777" w:rsidR="001546DF" w:rsidRDefault="001546DF" w:rsidP="00750FB2">
      <w:pPr>
        <w:pStyle w:val="Heading3"/>
      </w:pPr>
      <w:r>
        <w:t>Sub-</w:t>
      </w:r>
      <w:r w:rsidRPr="008C73BA">
        <w:t>subheadings</w:t>
      </w:r>
    </w:p>
    <w:p w14:paraId="7C8D3187" w14:textId="77777777" w:rsidR="001546DF" w:rsidRDefault="001546DF" w:rsidP="001546DF">
      <w:pPr>
        <w:pStyle w:val="Text"/>
      </w:pPr>
      <w:r>
        <w:t xml:space="preserve">Typeset sub-subheadings in medium face italic and capitalize the first letter of the first word only. Section numbers to be in </w:t>
      </w:r>
      <w:r w:rsidR="003B2ABE">
        <w:t>R</w:t>
      </w:r>
      <w:r>
        <w:t>oman.</w:t>
      </w:r>
    </w:p>
    <w:p w14:paraId="4FB20D6A" w14:textId="79C8566B" w:rsidR="001546DF" w:rsidRDefault="001546DF" w:rsidP="00750FB2">
      <w:pPr>
        <w:pStyle w:val="Heading1"/>
      </w:pPr>
      <w:r>
        <w:t xml:space="preserve">Numbering and </w:t>
      </w:r>
      <w:r w:rsidR="00E13B17">
        <w:t>S</w:t>
      </w:r>
      <w:r>
        <w:t>pacing</w:t>
      </w:r>
    </w:p>
    <w:p w14:paraId="7CB981A2" w14:textId="77777777" w:rsidR="001546DF" w:rsidRDefault="001546DF" w:rsidP="001546DF">
      <w:pPr>
        <w:pStyle w:val="Text"/>
      </w:pPr>
      <w:r>
        <w:t xml:space="preserve">Sections, sub-sections and sub-subsections are numbered in Arabic numerals. Use double spacing before all section headings and single spacing after section headings. Flush left all paragraphs that </w:t>
      </w:r>
      <w:proofErr w:type="gramStart"/>
      <w:r>
        <w:t>follow after</w:t>
      </w:r>
      <w:proofErr w:type="gramEnd"/>
      <w:r>
        <w:t xml:space="preserve"> section headings.</w:t>
      </w:r>
    </w:p>
    <w:p w14:paraId="73AF13CB" w14:textId="21C145B5" w:rsidR="001546DF" w:rsidRDefault="001546DF" w:rsidP="00B80514">
      <w:pPr>
        <w:pStyle w:val="Heading1"/>
      </w:pPr>
      <w:r>
        <w:t xml:space="preserve">Lists of </w:t>
      </w:r>
      <w:r w:rsidR="00F47D1D">
        <w:t>I</w:t>
      </w:r>
      <w:r>
        <w:t>tems</w:t>
      </w:r>
    </w:p>
    <w:p w14:paraId="1E973AF9" w14:textId="2A12248F" w:rsidR="001546DF" w:rsidRDefault="001546DF" w:rsidP="001546DF">
      <w:pPr>
        <w:pStyle w:val="Text"/>
      </w:pPr>
      <w:r>
        <w:t xml:space="preserve">Lists may be laid out with each item marked by a </w:t>
      </w:r>
      <w:r w:rsidR="00E13B17">
        <w:t>bulle</w:t>
      </w:r>
      <w:r>
        <w:t>t:</w:t>
      </w:r>
    </w:p>
    <w:p w14:paraId="2ABE2F69" w14:textId="77777777" w:rsidR="001546DF" w:rsidRDefault="001546DF" w:rsidP="00467B0E">
      <w:pPr>
        <w:pStyle w:val="BulletList"/>
        <w:numPr>
          <w:ilvl w:val="0"/>
          <w:numId w:val="13"/>
        </w:numPr>
      </w:pPr>
      <w:r>
        <w:t>item one,</w:t>
      </w:r>
    </w:p>
    <w:p w14:paraId="5D2D9786" w14:textId="77777777" w:rsidR="001546DF" w:rsidRDefault="001546DF" w:rsidP="00467B0E">
      <w:pPr>
        <w:pStyle w:val="BulletList"/>
        <w:numPr>
          <w:ilvl w:val="0"/>
          <w:numId w:val="13"/>
        </w:numPr>
      </w:pPr>
      <w:r>
        <w:t>item two,</w:t>
      </w:r>
    </w:p>
    <w:p w14:paraId="391ADB5A" w14:textId="77777777" w:rsidR="001546DF" w:rsidRDefault="001546DF" w:rsidP="00467B0E">
      <w:pPr>
        <w:pStyle w:val="BulletList"/>
        <w:numPr>
          <w:ilvl w:val="0"/>
          <w:numId w:val="13"/>
        </w:numPr>
      </w:pPr>
      <w:r>
        <w:t>item three.</w:t>
      </w:r>
    </w:p>
    <w:p w14:paraId="565DE635" w14:textId="77777777" w:rsidR="001546DF" w:rsidRDefault="001546DF" w:rsidP="001546DF">
      <w:pPr>
        <w:pStyle w:val="Text"/>
      </w:pPr>
      <w:r>
        <w:t>Items may also be numbered in lowercase Roman numerals:</w:t>
      </w:r>
    </w:p>
    <w:p w14:paraId="6B556946" w14:textId="77777777" w:rsidR="001546DF" w:rsidRDefault="001546DF" w:rsidP="00105CCC">
      <w:pPr>
        <w:pStyle w:val="ArabicList"/>
      </w:pPr>
      <w:r>
        <w:t>item one</w:t>
      </w:r>
    </w:p>
    <w:p w14:paraId="46B4A375" w14:textId="77777777" w:rsidR="001546DF" w:rsidRDefault="001546DF" w:rsidP="00105CCC">
      <w:pPr>
        <w:pStyle w:val="ArabicList"/>
      </w:pPr>
      <w:r>
        <w:t>item two</w:t>
      </w:r>
    </w:p>
    <w:p w14:paraId="1AEF9141" w14:textId="77777777" w:rsidR="001546DF" w:rsidRDefault="001546DF" w:rsidP="007D381E">
      <w:pPr>
        <w:pStyle w:val="ArabicList"/>
        <w:numPr>
          <w:ilvl w:val="1"/>
          <w:numId w:val="10"/>
        </w:numPr>
      </w:pPr>
      <w:r>
        <w:t xml:space="preserve">Lists within lists can be numbered with lowercase </w:t>
      </w:r>
      <w:r w:rsidR="003B2ABE">
        <w:t>R</w:t>
      </w:r>
      <w:r>
        <w:t>oman letters,</w:t>
      </w:r>
    </w:p>
    <w:p w14:paraId="73A4249B" w14:textId="77777777" w:rsidR="001546DF" w:rsidRDefault="001546DF" w:rsidP="007D381E">
      <w:pPr>
        <w:pStyle w:val="ArabicList"/>
        <w:numPr>
          <w:ilvl w:val="1"/>
          <w:numId w:val="10"/>
        </w:numPr>
      </w:pPr>
      <w:r>
        <w:t>second item.</w:t>
      </w:r>
    </w:p>
    <w:p w14:paraId="7B1D3EC6" w14:textId="1F9561E9" w:rsidR="00B769D5" w:rsidRDefault="00B769D5" w:rsidP="00105CCC">
      <w:pPr>
        <w:pStyle w:val="ArabicList"/>
      </w:pPr>
      <w:r>
        <w:t xml:space="preserve">item </w:t>
      </w:r>
      <w:r w:rsidR="00E13B17">
        <w:t>three.</w:t>
      </w:r>
    </w:p>
    <w:p w14:paraId="2BFE247F" w14:textId="77777777" w:rsidR="001546DF" w:rsidRDefault="001546DF" w:rsidP="00C703A9">
      <w:pPr>
        <w:pStyle w:val="Heading1"/>
      </w:pPr>
      <w:bookmarkStart w:id="4" w:name="_Toc474835050"/>
      <w:bookmarkStart w:id="5" w:name="_Toc474843032"/>
      <w:r>
        <w:t>Equations</w:t>
      </w:r>
      <w:bookmarkEnd w:id="4"/>
      <w:bookmarkEnd w:id="5"/>
    </w:p>
    <w:p w14:paraId="4FCAEBA3" w14:textId="77777777" w:rsidR="001546DF" w:rsidRDefault="001546DF" w:rsidP="001546DF">
      <w:pPr>
        <w:pStyle w:val="Text"/>
      </w:pPr>
      <w:r>
        <w:t>Displayed equations should be numbered consecutively in each section, with the number set flush right and enclosed in parentheses.</w:t>
      </w:r>
    </w:p>
    <w:p w14:paraId="36BE9B57" w14:textId="25153882" w:rsidR="001546DF" w:rsidRPr="0044506A" w:rsidRDefault="001546DF" w:rsidP="000B3994">
      <w:pPr>
        <w:pStyle w:val="Equation"/>
      </w:pPr>
      <w:r>
        <w:lastRenderedPageBreak/>
        <w:tab/>
      </w:r>
      <w:r w:rsidR="003571B0" w:rsidRPr="00D4716B">
        <w:rPr>
          <w:position w:val="-38"/>
        </w:rPr>
        <w:object w:dxaOrig="2820" w:dyaOrig="820" w14:anchorId="71E76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5pt;height:42pt" o:ole="" fillcolor="window">
            <v:imagedata r:id="rId13" o:title=""/>
          </v:shape>
          <o:OLEObject Type="Embed" ProgID="Equation.DSMT4" ShapeID="_x0000_i1025" DrawAspect="Content" ObjectID="_1790150023" r:id="rId14"/>
        </w:object>
      </w:r>
      <w:r>
        <w:tab/>
      </w:r>
      <w:r w:rsidR="0044506A">
        <w:t>(</w:t>
      </w:r>
      <w:fldSimple w:instr=" SEQ &quot;equation&quot; \n \* MERGEFORMAT ">
        <w:r w:rsidR="004E7E1B">
          <w:rPr>
            <w:noProof/>
          </w:rPr>
          <w:t>1</w:t>
        </w:r>
      </w:fldSimple>
      <w:r w:rsidR="0044506A">
        <w:t>)</w:t>
      </w:r>
    </w:p>
    <w:p w14:paraId="495A2B40" w14:textId="2CAF4662" w:rsidR="001546DF" w:rsidRDefault="001546DF" w:rsidP="001546DF">
      <w:pPr>
        <w:pStyle w:val="Text"/>
      </w:pPr>
      <w:r>
        <w:t>Equations should be referred to in abbreviated form, e.g. “Eq. (1)” or “(2)”. In multiple-line equations, the number should be given on the last line.</w:t>
      </w:r>
    </w:p>
    <w:p w14:paraId="233A1D81" w14:textId="77777777" w:rsidR="001546DF" w:rsidRDefault="001546DF" w:rsidP="001546DF">
      <w:pPr>
        <w:pStyle w:val="TextIndent"/>
      </w:pPr>
      <w:r>
        <w:t xml:space="preserve">Displayed equations are to be centered on the page width. Standard English letters like x are to appear as </w:t>
      </w:r>
      <w:r>
        <w:rPr>
          <w:i/>
        </w:rPr>
        <w:t>x</w:t>
      </w:r>
      <w:r>
        <w:t xml:space="preserve"> (italicized) in the text if they are used as mathematical symbols. Punctuation marks are used at the end of equations as if they appeared directly in the text.</w:t>
      </w:r>
    </w:p>
    <w:p w14:paraId="078A9CE2" w14:textId="77777777" w:rsidR="001546DF" w:rsidRDefault="001546DF" w:rsidP="001546DF">
      <w:pPr>
        <w:pStyle w:val="Text"/>
      </w:pPr>
    </w:p>
    <w:p w14:paraId="6BB1345C" w14:textId="3D1765E2" w:rsidR="008E6C3C" w:rsidRDefault="008E6C3C" w:rsidP="008E6C3C">
      <w:pPr>
        <w:pStyle w:val="Text"/>
      </w:pPr>
      <w:r>
        <w:rPr>
          <w:b/>
        </w:rPr>
        <w:t>Theorem 1.</w:t>
      </w:r>
      <w:r>
        <w:t>  </w:t>
      </w:r>
      <w:r>
        <w:rPr>
          <w:i/>
          <w:iCs/>
        </w:rPr>
        <w:t>Theorems are set on a separate paragraph</w:t>
      </w:r>
      <w:r>
        <w:t>,</w:t>
      </w:r>
      <w:r>
        <w:rPr>
          <w:i/>
          <w:iCs/>
        </w:rPr>
        <w:t xml:space="preserve"> with extra 1 line space above and below. They are to be numbered consecutively within the contribution.</w:t>
      </w:r>
    </w:p>
    <w:p w14:paraId="08329859" w14:textId="77777777" w:rsidR="008E6C3C" w:rsidRPr="008F1E76" w:rsidRDefault="008E6C3C" w:rsidP="008E6C3C">
      <w:pPr>
        <w:pStyle w:val="Text"/>
      </w:pPr>
    </w:p>
    <w:p w14:paraId="180B499A" w14:textId="024E36B6" w:rsidR="008E6C3C" w:rsidRDefault="008E6C3C" w:rsidP="008E6C3C">
      <w:pPr>
        <w:pStyle w:val="Text"/>
        <w:rPr>
          <w:i/>
          <w:iCs/>
        </w:rPr>
      </w:pPr>
      <w:r>
        <w:rPr>
          <w:b/>
        </w:rPr>
        <w:t>Lemma 1.</w:t>
      </w:r>
      <w:r>
        <w:t>  </w:t>
      </w:r>
      <w:r>
        <w:rPr>
          <w:i/>
          <w:iCs/>
        </w:rPr>
        <w:t>Lemmas are set on a separate paragraph</w:t>
      </w:r>
      <w:r>
        <w:t>,</w:t>
      </w:r>
      <w:r>
        <w:rPr>
          <w:i/>
          <w:iCs/>
        </w:rPr>
        <w:t xml:space="preserve"> with extra 1 line space above and below. They are to be numbered consecutively within the contribution.</w:t>
      </w:r>
    </w:p>
    <w:p w14:paraId="0413666D" w14:textId="77777777" w:rsidR="008E6C3C" w:rsidRDefault="008E6C3C" w:rsidP="008E6C3C">
      <w:pPr>
        <w:pStyle w:val="Text"/>
      </w:pPr>
    </w:p>
    <w:p w14:paraId="774D1007" w14:textId="3C5BD11F" w:rsidR="001546DF" w:rsidRDefault="008E6C3C" w:rsidP="008E6C3C">
      <w:pPr>
        <w:pStyle w:val="Text"/>
      </w:pPr>
      <w:r>
        <w:rPr>
          <w:b/>
        </w:rPr>
        <w:t>Theorem 2 (Wong, 1989).</w:t>
      </w:r>
      <w:r>
        <w:t>  </w:t>
      </w:r>
      <w:r>
        <w:rPr>
          <w:i/>
          <w:iCs/>
        </w:rPr>
        <w:t>Theorems are set on a separate paragraph</w:t>
      </w:r>
      <w:r>
        <w:t>,</w:t>
      </w:r>
      <w:r>
        <w:rPr>
          <w:i/>
          <w:iCs/>
        </w:rPr>
        <w:t xml:space="preserve"> with extra 1 line space above and below. They are to be numbered consecutively within the contribution.</w:t>
      </w:r>
    </w:p>
    <w:p w14:paraId="626CD1BB" w14:textId="77777777" w:rsidR="001546DF" w:rsidRDefault="001546DF" w:rsidP="001546DF">
      <w:pPr>
        <w:pStyle w:val="Text"/>
      </w:pPr>
    </w:p>
    <w:p w14:paraId="03B6D013" w14:textId="77777777" w:rsidR="001546DF" w:rsidRDefault="001546DF" w:rsidP="001546DF">
      <w:pPr>
        <w:pStyle w:val="Text"/>
      </w:pPr>
      <w:r>
        <w:rPr>
          <w:noProof/>
        </w:rPr>
        <mc:AlternateContent>
          <mc:Choice Requires="wps">
            <w:drawing>
              <wp:anchor distT="0" distB="0" distL="114300" distR="114300" simplePos="0" relativeHeight="251659264" behindDoc="0" locked="0" layoutInCell="0" allowOverlap="1" wp14:anchorId="545E9E9C" wp14:editId="4CF7A681">
                <wp:simplePos x="0" y="0"/>
                <wp:positionH relativeFrom="column">
                  <wp:posOffset>4462780</wp:posOffset>
                </wp:positionH>
                <wp:positionV relativeFrom="paragraph">
                  <wp:posOffset>78105</wp:posOffset>
                </wp:positionV>
                <wp:extent cx="73025" cy="73025"/>
                <wp:effectExtent l="9525" t="6350" r="12700" b="63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73025"/>
                        </a:xfrm>
                        <a:prstGeom prst="rect">
                          <a:avLst/>
                        </a:prstGeom>
                        <a:solidFill>
                          <a:srgbClr val="FFFFFF"/>
                        </a:solidFill>
                        <a:ln w="9525">
                          <a:solidFill>
                            <a:srgbClr val="000000"/>
                          </a:solidFill>
                          <a:miter lim="800000"/>
                          <a:headEnd/>
                          <a:tailEnd/>
                        </a:ln>
                      </wps:spPr>
                      <wps:txbx>
                        <w:txbxContent>
                          <w:p w14:paraId="7F9062D7" w14:textId="77777777" w:rsidR="002D26B5" w:rsidRDefault="002D26B5" w:rsidP="001546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E9E9C" id="_x0000_t202" coordsize="21600,21600" o:spt="202" path="m,l,21600r21600,l21600,xe">
                <v:stroke joinstyle="miter"/>
                <v:path gradientshapeok="t" o:connecttype="rect"/>
              </v:shapetype>
              <v:shape id="Text Box 29" o:spid="_x0000_s1026" type="#_x0000_t202" style="position:absolute;left:0;text-align:left;margin-left:351.4pt;margin-top:6.15pt;width:5.7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3bDgIAACgEAAAOAAAAZHJzL2Uyb0RvYy54bWysU81u2zAMvg/YOwi6L3ayZG2NOEWXLsOA&#10;7gfo9gCyLNvCZFGjlNjd04+S0zTohh2G6SCQIvWR/Eiur8fesINCr8GWfD7LOVNWQq1tW/JvX3ev&#10;LjnzQdhaGLCq5A/K8+vNyxfrwRVqAR2YWiEjEOuLwZW8C8EVWeZlp3rhZ+CUJWMD2ItAKrZZjWIg&#10;9N5kizx/kw2AtUOQynt6vZ2MfJPwm0bJ8LlpvArMlJxyC+nGdFfxzjZrUbQoXKflMQ3xD1n0QlsK&#10;eoK6FUGwPerfoHotETw0YSahz6BptFSpBqpmnj+r5r4TTqVaiBzvTjT5/wcrPx3u3RdkYXwLIzUw&#10;FeHdHcjvnlnYdsK26gYRhk6JmgLPI2XZ4Hxx/Bqp9oWPINXwEWpqstgHSEBjg31khepkhE4NeDiR&#10;rsbAJD1evM4XK84kWSYx4ovi8atDH94r6FkUSo7U0QQtDnc+TK6PLjGSB6PrnTYmKdhWW4PsIKj7&#10;u3RS9s/cjGVDya9WlMbfIfJ0/gTR60BjbHRf8suTkygiZ+9snYYsCG0mmaoz9khi5G1iMIzVSI6R&#10;zArqB6ITYRpXWi8SOsCfnA00qiX3P/YCFWfmg6WWXM2XyzjbSVmuLhak4LmlOrcIKwmq5IGzSdyG&#10;aR/2DnXbUaRpCCzcUBsbnUh+yuqYN41jatNxdeK8n+vJ62nBN78AAAD//wMAUEsDBBQABgAIAAAA&#10;IQCFpqWD3wAAAAkBAAAPAAAAZHJzL2Rvd25yZXYueG1sTI/BTsMwEETvSPyDtUhcEHWaVE0IcSqE&#10;BIJbKQiubrxNIuJ1sN00/D3LCW6zmtHM22oz20FM6EPvSMFykYBAapzpqVXw9vpwXYAIUZPRgyNU&#10;8I0BNvX5WaVL4070gtMutoJLKJRaQRfjWEoZmg6tDgs3IrF3cN7qyKdvpfH6xOV2kGmSrKXVPfFC&#10;p0e877D53B2tgmL1NH2E52z73qwPw028yqfHL6/U5cV8dwsi4hz/wvCLz+hQM9PeHckEMSjIk5TR&#10;IxtpBoID+XLFYq8gzQqQdSX/f1D/AAAA//8DAFBLAQItABQABgAIAAAAIQC2gziS/gAAAOEBAAAT&#10;AAAAAAAAAAAAAAAAAAAAAABbQ29udGVudF9UeXBlc10ueG1sUEsBAi0AFAAGAAgAAAAhADj9If/W&#10;AAAAlAEAAAsAAAAAAAAAAAAAAAAALwEAAF9yZWxzLy5yZWxzUEsBAi0AFAAGAAgAAAAhAI4eDdsO&#10;AgAAKAQAAA4AAAAAAAAAAAAAAAAALgIAAGRycy9lMm9Eb2MueG1sUEsBAi0AFAAGAAgAAAAhAIWm&#10;pYPfAAAACQEAAA8AAAAAAAAAAAAAAAAAaAQAAGRycy9kb3ducmV2LnhtbFBLBQYAAAAABAAEAPMA&#10;AAB0BQAAAAA=&#10;" o:allowincell="f">
                <v:textbox>
                  <w:txbxContent>
                    <w:p w14:paraId="7F9062D7" w14:textId="77777777" w:rsidR="002D26B5" w:rsidRDefault="002D26B5" w:rsidP="001546DF"/>
                  </w:txbxContent>
                </v:textbox>
              </v:shape>
            </w:pict>
          </mc:Fallback>
        </mc:AlternateContent>
      </w:r>
      <w:r>
        <w:rPr>
          <w:b/>
        </w:rPr>
        <w:t>Proof.</w:t>
      </w:r>
      <w:r>
        <w:t>  Proofs should end with a box.</w:t>
      </w:r>
    </w:p>
    <w:p w14:paraId="175913EA" w14:textId="77777777" w:rsidR="001546DF" w:rsidRDefault="001546DF" w:rsidP="00C703A9">
      <w:pPr>
        <w:pStyle w:val="Heading1"/>
      </w:pPr>
      <w:bookmarkStart w:id="6" w:name="_Toc474835051"/>
      <w:bookmarkStart w:id="7" w:name="_Toc474843033"/>
      <w:r w:rsidRPr="00415073">
        <w:t>Illustrations</w:t>
      </w:r>
      <w:r>
        <w:t xml:space="preserve"> and Photographs</w:t>
      </w:r>
      <w:bookmarkEnd w:id="6"/>
      <w:bookmarkEnd w:id="7"/>
    </w:p>
    <w:p w14:paraId="4F5DB586" w14:textId="77777777" w:rsidR="001546DF" w:rsidRDefault="001546DF" w:rsidP="001546DF">
      <w:pPr>
        <w:pStyle w:val="Text"/>
      </w:pPr>
      <w:r>
        <w:t>Figures are to be inserted in the text nearest their first reference. If the author requires the publisher to reduce the figures, ensure that the figures (including letterings and numbers) are large enough to be clearly seen after reduction.</w:t>
      </w:r>
    </w:p>
    <w:p w14:paraId="5909B463" w14:textId="77777777" w:rsidR="001546DF" w:rsidRDefault="001546DF" w:rsidP="001546DF">
      <w:pPr>
        <w:pStyle w:val="Text"/>
      </w:pPr>
    </w:p>
    <w:p w14:paraId="645A2A95" w14:textId="77777777" w:rsidR="001546DF" w:rsidRDefault="001546DF" w:rsidP="00AF31B7">
      <w:pPr>
        <w:pStyle w:val="Figure"/>
        <w:rPr>
          <w:sz w:val="16"/>
        </w:rPr>
      </w:pPr>
      <w:r>
        <w:rPr>
          <w:noProof/>
        </w:rPr>
        <w:drawing>
          <wp:inline distT="0" distB="0" distL="0" distR="0" wp14:anchorId="53BB88EA" wp14:editId="5C8061FB">
            <wp:extent cx="1624753" cy="146308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screen">
                      <a:extLst>
                        <a:ext uri="{28A0092B-C50C-407E-A947-70E740481C1C}">
                          <a14:useLocalDpi xmlns:a14="http://schemas.microsoft.com/office/drawing/2010/main" val="0"/>
                        </a:ext>
                      </a:extLst>
                    </a:blip>
                    <a:srcRect/>
                    <a:stretch>
                      <a:fillRect/>
                    </a:stretch>
                  </pic:blipFill>
                  <pic:spPr bwMode="auto">
                    <a:xfrm>
                      <a:off x="0" y="0"/>
                      <a:ext cx="1631146" cy="1468843"/>
                    </a:xfrm>
                    <a:prstGeom prst="rect">
                      <a:avLst/>
                    </a:prstGeom>
                    <a:noFill/>
                    <a:ln>
                      <a:noFill/>
                    </a:ln>
                  </pic:spPr>
                </pic:pic>
              </a:graphicData>
            </a:graphic>
          </wp:inline>
        </w:drawing>
      </w:r>
    </w:p>
    <w:p w14:paraId="72207031" w14:textId="77777777" w:rsidR="001546DF" w:rsidRDefault="001546DF" w:rsidP="00AC0047">
      <w:pPr>
        <w:pStyle w:val="FigureCaption"/>
        <w:jc w:val="both"/>
      </w:pPr>
      <w:r>
        <w:t>Fig. 1.  </w:t>
      </w:r>
      <w:r w:rsidR="001462E8" w:rsidRPr="0013042F">
        <w:t>By</w:t>
      </w:r>
      <w:r w:rsidR="001462E8">
        <w:t xml:space="preserve"> </w:t>
      </w:r>
      <w:r w:rsidR="001462E8" w:rsidRPr="00864600">
        <w:t>default, figure captions are justified to the text width. Center this text if caption does not run for more than one line.</w:t>
      </w:r>
    </w:p>
    <w:p w14:paraId="617CEE60" w14:textId="5D32B973" w:rsidR="001546DF" w:rsidRDefault="001546DF" w:rsidP="001546DF">
      <w:pPr>
        <w:pStyle w:val="TextIndent"/>
      </w:pPr>
      <w:r>
        <w:t xml:space="preserve">Figures are to be sequentially numbered in Arabic numerals. The caption must be placed below the figure. For those figures with multiple parts which appear on different </w:t>
      </w:r>
      <w:r>
        <w:lastRenderedPageBreak/>
        <w:t xml:space="preserve">pages, it is best to place the full caption below the first </w:t>
      </w:r>
      <w:proofErr w:type="gramStart"/>
      <w:r>
        <w:t>part, and</w:t>
      </w:r>
      <w:proofErr w:type="gramEnd"/>
      <w:r>
        <w:t xml:space="preserve"> have e.g. “Fig. 1. (</w:t>
      </w:r>
      <w:r>
        <w:rPr>
          <w:i/>
        </w:rPr>
        <w:t>Continue</w:t>
      </w:r>
      <w:r w:rsidRPr="00EC6A2F">
        <w:rPr>
          <w:i/>
          <w:spacing w:val="20"/>
        </w:rPr>
        <w:t>d</w:t>
      </w:r>
      <w:r>
        <w:t xml:space="preserve">)” below the last part. Typeset in 8 pt Times Roman with </w:t>
      </w:r>
      <w:r w:rsidR="00637C8B">
        <w:t>interline space</w:t>
      </w:r>
      <w:r>
        <w:t xml:space="preserve"> of 10</w:t>
      </w:r>
      <w:r w:rsidR="00EC6A2F">
        <w:t> </w:t>
      </w:r>
      <w:r>
        <w:t>pt. Use double spacing between a caption and the text that follows immediately.</w:t>
      </w:r>
    </w:p>
    <w:p w14:paraId="10D1CC58" w14:textId="77777777" w:rsidR="001546DF" w:rsidRDefault="001546DF" w:rsidP="001546DF">
      <w:pPr>
        <w:pStyle w:val="TextIndent"/>
      </w:pPr>
      <w:r>
        <w:t>Previously published material must be accompanied by written permission from the author and publisher.</w:t>
      </w:r>
    </w:p>
    <w:p w14:paraId="5B98FBEC" w14:textId="77777777" w:rsidR="001546DF" w:rsidRDefault="001546DF" w:rsidP="00C703A9">
      <w:pPr>
        <w:pStyle w:val="Heading1"/>
      </w:pPr>
      <w:bookmarkStart w:id="8" w:name="_Toc474835054"/>
      <w:bookmarkStart w:id="9" w:name="_Toc474843034"/>
      <w:r>
        <w:t>Tables</w:t>
      </w:r>
      <w:bookmarkEnd w:id="8"/>
      <w:bookmarkEnd w:id="9"/>
    </w:p>
    <w:p w14:paraId="1705702B" w14:textId="77777777" w:rsidR="001546DF" w:rsidRDefault="001546DF" w:rsidP="001546DF">
      <w:pPr>
        <w:pStyle w:val="Text"/>
      </w:pPr>
      <w:r>
        <w:t xml:space="preserve">Tables should be inserted in the text as close to the point of reference as possible. Some space should be left above and below the table. Tables should be numbered sequentially in the text in Arabic numerals. Captions are to be centralized above the tables. Typeset tables and captions in 8 pt Times </w:t>
      </w:r>
      <w:r w:rsidR="00182039">
        <w:t>R</w:t>
      </w:r>
      <w:r>
        <w:t xml:space="preserve">oman with </w:t>
      </w:r>
      <w:r w:rsidR="00637C8B">
        <w:t>interline space</w:t>
      </w:r>
      <w:r>
        <w:t xml:space="preserve"> of 10 pt.</w:t>
      </w:r>
    </w:p>
    <w:p w14:paraId="46ACD685" w14:textId="77777777" w:rsidR="001546DF" w:rsidRDefault="001546DF" w:rsidP="002776F5">
      <w:pPr>
        <w:pStyle w:val="TableCaption"/>
        <w:ind w:left="1890" w:right="1890"/>
        <w:jc w:val="both"/>
      </w:pPr>
      <w:r>
        <w:t>Table 1.  </w:t>
      </w:r>
      <w:r w:rsidR="00A04EED" w:rsidRPr="00CA3C77">
        <w:t xml:space="preserve"> Single</w:t>
      </w:r>
      <w:r w:rsidR="00A04EED">
        <w:t xml:space="preserve"> lined table captions are centered to the table width. Long captions are justified to the table width manually.</w:t>
      </w:r>
    </w:p>
    <w:tbl>
      <w:tblPr>
        <w:tblW w:w="0" w:type="auto"/>
        <w:jc w:val="center"/>
        <w:tblLayout w:type="fixed"/>
        <w:tblLook w:val="0000" w:firstRow="0" w:lastRow="0" w:firstColumn="0" w:lastColumn="0" w:noHBand="0" w:noVBand="0"/>
      </w:tblPr>
      <w:tblGrid>
        <w:gridCol w:w="480"/>
        <w:gridCol w:w="480"/>
        <w:gridCol w:w="600"/>
        <w:gridCol w:w="600"/>
        <w:gridCol w:w="654"/>
        <w:gridCol w:w="693"/>
      </w:tblGrid>
      <w:tr w:rsidR="00A04EED" w:rsidRPr="00BC36B0" w14:paraId="16BC2E6E" w14:textId="77777777" w:rsidTr="006B0CDD">
        <w:trPr>
          <w:cantSplit/>
          <w:jc w:val="center"/>
        </w:trPr>
        <w:tc>
          <w:tcPr>
            <w:tcW w:w="3507" w:type="dxa"/>
            <w:gridSpan w:val="6"/>
            <w:tcBorders>
              <w:top w:val="single" w:sz="2" w:space="0" w:color="auto"/>
            </w:tcBorders>
          </w:tcPr>
          <w:p w14:paraId="6FAE8F4B" w14:textId="77777777" w:rsidR="00A04EED" w:rsidRPr="00BC36B0" w:rsidRDefault="00A04EED" w:rsidP="006B0CDD">
            <w:pPr>
              <w:pStyle w:val="Table"/>
              <w:jc w:val="center"/>
            </w:pPr>
            <w:r w:rsidRPr="00BC36B0">
              <w:t>NP</w:t>
            </w:r>
          </w:p>
        </w:tc>
      </w:tr>
      <w:tr w:rsidR="00A04EED" w:rsidRPr="00BC36B0" w14:paraId="042C66EB" w14:textId="77777777" w:rsidTr="006B0CDD">
        <w:trPr>
          <w:trHeight w:val="200"/>
          <w:jc w:val="center"/>
        </w:trPr>
        <w:tc>
          <w:tcPr>
            <w:tcW w:w="480" w:type="dxa"/>
            <w:tcBorders>
              <w:top w:val="single" w:sz="4" w:space="0" w:color="auto"/>
              <w:bottom w:val="single" w:sz="4" w:space="0" w:color="auto"/>
            </w:tcBorders>
            <w:vAlign w:val="bottom"/>
          </w:tcPr>
          <w:p w14:paraId="4C4DE0F1" w14:textId="77777777" w:rsidR="00A04EED" w:rsidRPr="00BC36B0" w:rsidRDefault="00A04EED" w:rsidP="006B0CDD">
            <w:pPr>
              <w:pStyle w:val="Table"/>
              <w:rPr>
                <w:snapToGrid w:val="0"/>
              </w:rPr>
            </w:pPr>
          </w:p>
        </w:tc>
        <w:tc>
          <w:tcPr>
            <w:tcW w:w="480" w:type="dxa"/>
            <w:tcBorders>
              <w:top w:val="single" w:sz="4" w:space="0" w:color="auto"/>
              <w:bottom w:val="single" w:sz="4" w:space="0" w:color="auto"/>
            </w:tcBorders>
            <w:vAlign w:val="bottom"/>
          </w:tcPr>
          <w:p w14:paraId="62BB531E" w14:textId="77777777" w:rsidR="00A04EED" w:rsidRPr="00BC36B0" w:rsidRDefault="00A04EED" w:rsidP="006B0CDD">
            <w:pPr>
              <w:pStyle w:val="Table"/>
              <w:rPr>
                <w:snapToGrid w:val="0"/>
              </w:rPr>
            </w:pPr>
          </w:p>
        </w:tc>
        <w:tc>
          <w:tcPr>
            <w:tcW w:w="600" w:type="dxa"/>
            <w:tcBorders>
              <w:top w:val="single" w:sz="4" w:space="0" w:color="auto"/>
              <w:bottom w:val="single" w:sz="4" w:space="0" w:color="auto"/>
            </w:tcBorders>
            <w:vAlign w:val="bottom"/>
          </w:tcPr>
          <w:p w14:paraId="4770905F" w14:textId="77777777" w:rsidR="00A04EED" w:rsidRPr="00BC36B0" w:rsidRDefault="00A04EED" w:rsidP="006B0CDD">
            <w:pPr>
              <w:pStyle w:val="Table"/>
              <w:rPr>
                <w:snapToGrid w:val="0"/>
              </w:rPr>
            </w:pPr>
            <w:r w:rsidRPr="00BC36B0">
              <w:rPr>
                <w:snapToGrid w:val="0"/>
              </w:rPr>
              <w:t>3</w:t>
            </w:r>
          </w:p>
        </w:tc>
        <w:tc>
          <w:tcPr>
            <w:tcW w:w="600" w:type="dxa"/>
            <w:tcBorders>
              <w:top w:val="single" w:sz="4" w:space="0" w:color="auto"/>
              <w:bottom w:val="single" w:sz="4" w:space="0" w:color="auto"/>
            </w:tcBorders>
            <w:vAlign w:val="bottom"/>
          </w:tcPr>
          <w:p w14:paraId="445F6A9F" w14:textId="77777777" w:rsidR="00A04EED" w:rsidRPr="00BC36B0" w:rsidRDefault="00A04EED" w:rsidP="006B0CDD">
            <w:pPr>
              <w:pStyle w:val="Table"/>
              <w:rPr>
                <w:snapToGrid w:val="0"/>
              </w:rPr>
            </w:pPr>
            <w:r w:rsidRPr="00BC36B0">
              <w:rPr>
                <w:snapToGrid w:val="0"/>
              </w:rPr>
              <w:t>4</w:t>
            </w:r>
          </w:p>
        </w:tc>
        <w:tc>
          <w:tcPr>
            <w:tcW w:w="654" w:type="dxa"/>
            <w:tcBorders>
              <w:top w:val="single" w:sz="4" w:space="0" w:color="auto"/>
              <w:bottom w:val="single" w:sz="4" w:space="0" w:color="auto"/>
            </w:tcBorders>
            <w:vAlign w:val="bottom"/>
          </w:tcPr>
          <w:p w14:paraId="1B8A3500" w14:textId="77777777" w:rsidR="00A04EED" w:rsidRPr="00BC36B0" w:rsidRDefault="00A04EED" w:rsidP="006B0CDD">
            <w:pPr>
              <w:pStyle w:val="Table"/>
              <w:rPr>
                <w:snapToGrid w:val="0"/>
              </w:rPr>
            </w:pPr>
            <w:r w:rsidRPr="00BC36B0">
              <w:rPr>
                <w:snapToGrid w:val="0"/>
              </w:rPr>
              <w:t>8</w:t>
            </w:r>
          </w:p>
        </w:tc>
        <w:tc>
          <w:tcPr>
            <w:tcW w:w="693" w:type="dxa"/>
            <w:tcBorders>
              <w:top w:val="single" w:sz="4" w:space="0" w:color="auto"/>
              <w:bottom w:val="single" w:sz="4" w:space="0" w:color="auto"/>
            </w:tcBorders>
            <w:vAlign w:val="bottom"/>
          </w:tcPr>
          <w:p w14:paraId="201FEF4F" w14:textId="77777777" w:rsidR="00A04EED" w:rsidRPr="00BC36B0" w:rsidRDefault="00A04EED" w:rsidP="006B0CDD">
            <w:pPr>
              <w:pStyle w:val="Table"/>
              <w:rPr>
                <w:snapToGrid w:val="0"/>
              </w:rPr>
            </w:pPr>
            <w:r w:rsidRPr="00BC36B0">
              <w:rPr>
                <w:snapToGrid w:val="0"/>
              </w:rPr>
              <w:t>10</w:t>
            </w:r>
          </w:p>
        </w:tc>
      </w:tr>
      <w:tr w:rsidR="00A04EED" w:rsidRPr="00BC36B0" w14:paraId="4BCA851A" w14:textId="77777777" w:rsidTr="006B0CDD">
        <w:trPr>
          <w:trHeight w:val="200"/>
          <w:jc w:val="center"/>
        </w:trPr>
        <w:tc>
          <w:tcPr>
            <w:tcW w:w="480" w:type="dxa"/>
            <w:vAlign w:val="bottom"/>
          </w:tcPr>
          <w:p w14:paraId="36750835" w14:textId="77777777" w:rsidR="00A04EED" w:rsidRPr="00BC36B0" w:rsidRDefault="00A04EED" w:rsidP="006B0CDD">
            <w:pPr>
              <w:pStyle w:val="Table"/>
              <w:rPr>
                <w:snapToGrid w:val="0"/>
              </w:rPr>
            </w:pPr>
          </w:p>
        </w:tc>
        <w:tc>
          <w:tcPr>
            <w:tcW w:w="480" w:type="dxa"/>
            <w:vAlign w:val="bottom"/>
          </w:tcPr>
          <w:p w14:paraId="42C8B3FE" w14:textId="77777777" w:rsidR="00A04EED" w:rsidRPr="00BC36B0" w:rsidRDefault="00A04EED" w:rsidP="006B0CDD">
            <w:pPr>
              <w:pStyle w:val="Table"/>
              <w:rPr>
                <w:snapToGrid w:val="0"/>
              </w:rPr>
            </w:pPr>
            <w:r w:rsidRPr="00BC36B0">
              <w:rPr>
                <w:snapToGrid w:val="0"/>
              </w:rPr>
              <w:t>3</w:t>
            </w:r>
          </w:p>
        </w:tc>
        <w:tc>
          <w:tcPr>
            <w:tcW w:w="600" w:type="dxa"/>
            <w:vAlign w:val="bottom"/>
          </w:tcPr>
          <w:p w14:paraId="28ADEFD7" w14:textId="77777777" w:rsidR="00A04EED" w:rsidRPr="00BC36B0" w:rsidRDefault="00A04EED" w:rsidP="006B0CDD">
            <w:pPr>
              <w:pStyle w:val="Table"/>
              <w:rPr>
                <w:snapToGrid w:val="0"/>
              </w:rPr>
            </w:pPr>
            <w:r w:rsidRPr="00BC36B0">
              <w:rPr>
                <w:snapToGrid w:val="0"/>
              </w:rPr>
              <w:t>1200</w:t>
            </w:r>
          </w:p>
        </w:tc>
        <w:tc>
          <w:tcPr>
            <w:tcW w:w="600" w:type="dxa"/>
            <w:vAlign w:val="bottom"/>
          </w:tcPr>
          <w:p w14:paraId="33D6D968" w14:textId="77777777" w:rsidR="00A04EED" w:rsidRPr="00BC36B0" w:rsidRDefault="00A04EED" w:rsidP="006B0CDD">
            <w:pPr>
              <w:pStyle w:val="Table"/>
              <w:rPr>
                <w:snapToGrid w:val="0"/>
              </w:rPr>
            </w:pPr>
            <w:r w:rsidRPr="00BC36B0">
              <w:rPr>
                <w:snapToGrid w:val="0"/>
              </w:rPr>
              <w:t>2000</w:t>
            </w:r>
          </w:p>
        </w:tc>
        <w:tc>
          <w:tcPr>
            <w:tcW w:w="654" w:type="dxa"/>
            <w:vAlign w:val="bottom"/>
          </w:tcPr>
          <w:p w14:paraId="545F3D80" w14:textId="77777777" w:rsidR="00A04EED" w:rsidRPr="00BC36B0" w:rsidRDefault="00A04EED" w:rsidP="006B0CDD">
            <w:pPr>
              <w:pStyle w:val="Table"/>
              <w:rPr>
                <w:snapToGrid w:val="0"/>
              </w:rPr>
            </w:pPr>
            <w:r w:rsidRPr="00BC36B0">
              <w:rPr>
                <w:snapToGrid w:val="0"/>
              </w:rPr>
              <w:t>2500</w:t>
            </w:r>
          </w:p>
        </w:tc>
        <w:tc>
          <w:tcPr>
            <w:tcW w:w="693" w:type="dxa"/>
            <w:vAlign w:val="bottom"/>
          </w:tcPr>
          <w:p w14:paraId="64C745B8" w14:textId="77777777" w:rsidR="00A04EED" w:rsidRPr="00BC36B0" w:rsidRDefault="00A04EED" w:rsidP="006B0CDD">
            <w:pPr>
              <w:pStyle w:val="Table"/>
              <w:rPr>
                <w:snapToGrid w:val="0"/>
              </w:rPr>
            </w:pPr>
            <w:r w:rsidRPr="00BC36B0">
              <w:rPr>
                <w:snapToGrid w:val="0"/>
              </w:rPr>
              <w:t>3000</w:t>
            </w:r>
          </w:p>
        </w:tc>
      </w:tr>
      <w:tr w:rsidR="00A04EED" w:rsidRPr="00BC36B0" w14:paraId="73E83D04" w14:textId="77777777" w:rsidTr="006B0CDD">
        <w:trPr>
          <w:trHeight w:val="200"/>
          <w:jc w:val="center"/>
        </w:trPr>
        <w:tc>
          <w:tcPr>
            <w:tcW w:w="480" w:type="dxa"/>
            <w:vAlign w:val="bottom"/>
          </w:tcPr>
          <w:p w14:paraId="33610772" w14:textId="77777777" w:rsidR="00A04EED" w:rsidRPr="00BC36B0" w:rsidRDefault="00A04EED" w:rsidP="006B0CDD">
            <w:pPr>
              <w:pStyle w:val="Table"/>
              <w:rPr>
                <w:snapToGrid w:val="0"/>
              </w:rPr>
            </w:pPr>
            <w:r w:rsidRPr="00BC36B0">
              <w:rPr>
                <w:snapToGrid w:val="0"/>
              </w:rPr>
              <w:t>NC</w:t>
            </w:r>
          </w:p>
        </w:tc>
        <w:tc>
          <w:tcPr>
            <w:tcW w:w="480" w:type="dxa"/>
            <w:vAlign w:val="bottom"/>
          </w:tcPr>
          <w:p w14:paraId="2C676174" w14:textId="77777777" w:rsidR="00A04EED" w:rsidRPr="00BC36B0" w:rsidRDefault="00A04EED" w:rsidP="006B0CDD">
            <w:pPr>
              <w:pStyle w:val="Table"/>
              <w:rPr>
                <w:snapToGrid w:val="0"/>
              </w:rPr>
            </w:pPr>
            <w:r w:rsidRPr="00BC36B0">
              <w:rPr>
                <w:snapToGrid w:val="0"/>
              </w:rPr>
              <w:t>5</w:t>
            </w:r>
          </w:p>
        </w:tc>
        <w:tc>
          <w:tcPr>
            <w:tcW w:w="600" w:type="dxa"/>
            <w:vAlign w:val="bottom"/>
          </w:tcPr>
          <w:p w14:paraId="15126C18" w14:textId="77777777" w:rsidR="00A04EED" w:rsidRPr="00BC36B0" w:rsidRDefault="00A04EED" w:rsidP="006B0CDD">
            <w:pPr>
              <w:pStyle w:val="Table"/>
              <w:rPr>
                <w:snapToGrid w:val="0"/>
              </w:rPr>
            </w:pPr>
            <w:r w:rsidRPr="00BC36B0">
              <w:rPr>
                <w:snapToGrid w:val="0"/>
              </w:rPr>
              <w:t>2000</w:t>
            </w:r>
          </w:p>
        </w:tc>
        <w:tc>
          <w:tcPr>
            <w:tcW w:w="600" w:type="dxa"/>
            <w:vAlign w:val="bottom"/>
          </w:tcPr>
          <w:p w14:paraId="7EC99D19" w14:textId="77777777" w:rsidR="00A04EED" w:rsidRPr="00BC36B0" w:rsidRDefault="00A04EED" w:rsidP="006B0CDD">
            <w:pPr>
              <w:pStyle w:val="Table"/>
              <w:rPr>
                <w:snapToGrid w:val="0"/>
              </w:rPr>
            </w:pPr>
            <w:r w:rsidRPr="00BC36B0">
              <w:rPr>
                <w:snapToGrid w:val="0"/>
              </w:rPr>
              <w:t>2200</w:t>
            </w:r>
          </w:p>
        </w:tc>
        <w:tc>
          <w:tcPr>
            <w:tcW w:w="654" w:type="dxa"/>
            <w:vAlign w:val="bottom"/>
          </w:tcPr>
          <w:p w14:paraId="179CB3C2" w14:textId="77777777" w:rsidR="00A04EED" w:rsidRPr="00BC36B0" w:rsidRDefault="00A04EED" w:rsidP="006B0CDD">
            <w:pPr>
              <w:pStyle w:val="Table"/>
              <w:rPr>
                <w:snapToGrid w:val="0"/>
              </w:rPr>
            </w:pPr>
            <w:r w:rsidRPr="00BC36B0">
              <w:rPr>
                <w:snapToGrid w:val="0"/>
              </w:rPr>
              <w:t>2700</w:t>
            </w:r>
          </w:p>
        </w:tc>
        <w:tc>
          <w:tcPr>
            <w:tcW w:w="693" w:type="dxa"/>
            <w:vAlign w:val="bottom"/>
          </w:tcPr>
          <w:p w14:paraId="71A8CDB3" w14:textId="77777777" w:rsidR="00A04EED" w:rsidRPr="00BC36B0" w:rsidRDefault="00A04EED" w:rsidP="006B0CDD">
            <w:pPr>
              <w:pStyle w:val="Table"/>
              <w:rPr>
                <w:snapToGrid w:val="0"/>
              </w:rPr>
            </w:pPr>
            <w:r w:rsidRPr="00BC36B0">
              <w:rPr>
                <w:snapToGrid w:val="0"/>
              </w:rPr>
              <w:t>3400</w:t>
            </w:r>
          </w:p>
        </w:tc>
      </w:tr>
      <w:tr w:rsidR="00A04EED" w:rsidRPr="00BC36B0" w14:paraId="6595672A" w14:textId="77777777" w:rsidTr="006B0CDD">
        <w:trPr>
          <w:trHeight w:val="200"/>
          <w:jc w:val="center"/>
        </w:trPr>
        <w:tc>
          <w:tcPr>
            <w:tcW w:w="480" w:type="dxa"/>
            <w:vAlign w:val="bottom"/>
          </w:tcPr>
          <w:p w14:paraId="2F79BF5C" w14:textId="77777777" w:rsidR="00A04EED" w:rsidRPr="00BC36B0" w:rsidRDefault="00A04EED" w:rsidP="006B0CDD">
            <w:pPr>
              <w:pStyle w:val="Table"/>
              <w:rPr>
                <w:snapToGrid w:val="0"/>
              </w:rPr>
            </w:pPr>
          </w:p>
        </w:tc>
        <w:tc>
          <w:tcPr>
            <w:tcW w:w="480" w:type="dxa"/>
            <w:vAlign w:val="bottom"/>
          </w:tcPr>
          <w:p w14:paraId="6CAEFE77" w14:textId="77777777" w:rsidR="00A04EED" w:rsidRPr="00BC36B0" w:rsidRDefault="00A04EED" w:rsidP="006B0CDD">
            <w:pPr>
              <w:pStyle w:val="Table"/>
              <w:rPr>
                <w:snapToGrid w:val="0"/>
              </w:rPr>
            </w:pPr>
            <w:r w:rsidRPr="00BC36B0">
              <w:rPr>
                <w:snapToGrid w:val="0"/>
              </w:rPr>
              <w:t>8</w:t>
            </w:r>
          </w:p>
        </w:tc>
        <w:tc>
          <w:tcPr>
            <w:tcW w:w="600" w:type="dxa"/>
            <w:vAlign w:val="bottom"/>
          </w:tcPr>
          <w:p w14:paraId="10651777" w14:textId="77777777" w:rsidR="00A04EED" w:rsidRPr="00BC36B0" w:rsidRDefault="00A04EED" w:rsidP="006B0CDD">
            <w:pPr>
              <w:pStyle w:val="Table"/>
              <w:rPr>
                <w:snapToGrid w:val="0"/>
              </w:rPr>
            </w:pPr>
            <w:r w:rsidRPr="00BC36B0">
              <w:rPr>
                <w:snapToGrid w:val="0"/>
              </w:rPr>
              <w:t>2500</w:t>
            </w:r>
          </w:p>
        </w:tc>
        <w:tc>
          <w:tcPr>
            <w:tcW w:w="600" w:type="dxa"/>
            <w:vAlign w:val="bottom"/>
          </w:tcPr>
          <w:p w14:paraId="1141EA01" w14:textId="77777777" w:rsidR="00A04EED" w:rsidRPr="00BC36B0" w:rsidRDefault="00A04EED" w:rsidP="006B0CDD">
            <w:pPr>
              <w:pStyle w:val="Table"/>
              <w:rPr>
                <w:snapToGrid w:val="0"/>
              </w:rPr>
            </w:pPr>
            <w:r w:rsidRPr="00BC36B0">
              <w:rPr>
                <w:snapToGrid w:val="0"/>
              </w:rPr>
              <w:t>2700</w:t>
            </w:r>
          </w:p>
        </w:tc>
        <w:tc>
          <w:tcPr>
            <w:tcW w:w="654" w:type="dxa"/>
            <w:vAlign w:val="bottom"/>
          </w:tcPr>
          <w:p w14:paraId="28BADD90" w14:textId="77777777" w:rsidR="00A04EED" w:rsidRPr="00BC36B0" w:rsidRDefault="00A04EED" w:rsidP="006B0CDD">
            <w:pPr>
              <w:pStyle w:val="Table"/>
              <w:rPr>
                <w:snapToGrid w:val="0"/>
              </w:rPr>
            </w:pPr>
            <w:r w:rsidRPr="00BC36B0">
              <w:rPr>
                <w:snapToGrid w:val="0"/>
              </w:rPr>
              <w:t>16000</w:t>
            </w:r>
          </w:p>
        </w:tc>
        <w:tc>
          <w:tcPr>
            <w:tcW w:w="693" w:type="dxa"/>
            <w:vAlign w:val="bottom"/>
          </w:tcPr>
          <w:p w14:paraId="23D2B5CE" w14:textId="77777777" w:rsidR="00A04EED" w:rsidRPr="00BC36B0" w:rsidRDefault="00A04EED" w:rsidP="006B0CDD">
            <w:pPr>
              <w:pStyle w:val="Table"/>
              <w:rPr>
                <w:snapToGrid w:val="0"/>
              </w:rPr>
            </w:pPr>
            <w:r w:rsidRPr="00BC36B0">
              <w:rPr>
                <w:snapToGrid w:val="0"/>
              </w:rPr>
              <w:t>22000</w:t>
            </w:r>
          </w:p>
        </w:tc>
      </w:tr>
      <w:tr w:rsidR="00A04EED" w:rsidRPr="00BC36B0" w14:paraId="6F1FB3BD" w14:textId="77777777" w:rsidTr="006B0CDD">
        <w:trPr>
          <w:trHeight w:val="200"/>
          <w:jc w:val="center"/>
        </w:trPr>
        <w:tc>
          <w:tcPr>
            <w:tcW w:w="480" w:type="dxa"/>
            <w:tcBorders>
              <w:bottom w:val="single" w:sz="4" w:space="0" w:color="auto"/>
            </w:tcBorders>
            <w:vAlign w:val="bottom"/>
          </w:tcPr>
          <w:p w14:paraId="2FA3B377" w14:textId="77777777" w:rsidR="00A04EED" w:rsidRPr="00BC36B0" w:rsidRDefault="00A04EED" w:rsidP="006B0CDD">
            <w:pPr>
              <w:pStyle w:val="Table"/>
              <w:rPr>
                <w:snapToGrid w:val="0"/>
              </w:rPr>
            </w:pPr>
          </w:p>
        </w:tc>
        <w:tc>
          <w:tcPr>
            <w:tcW w:w="480" w:type="dxa"/>
            <w:tcBorders>
              <w:bottom w:val="single" w:sz="4" w:space="0" w:color="auto"/>
            </w:tcBorders>
            <w:vAlign w:val="bottom"/>
          </w:tcPr>
          <w:p w14:paraId="3628A3B7" w14:textId="77777777" w:rsidR="00A04EED" w:rsidRPr="00BC36B0" w:rsidRDefault="00A04EED" w:rsidP="006B0CDD">
            <w:pPr>
              <w:pStyle w:val="Table"/>
              <w:rPr>
                <w:snapToGrid w:val="0"/>
              </w:rPr>
            </w:pPr>
            <w:r w:rsidRPr="00BC36B0">
              <w:rPr>
                <w:snapToGrid w:val="0"/>
              </w:rPr>
              <w:t>10</w:t>
            </w:r>
          </w:p>
        </w:tc>
        <w:tc>
          <w:tcPr>
            <w:tcW w:w="600" w:type="dxa"/>
            <w:tcBorders>
              <w:bottom w:val="single" w:sz="4" w:space="0" w:color="auto"/>
            </w:tcBorders>
            <w:vAlign w:val="bottom"/>
          </w:tcPr>
          <w:p w14:paraId="501D61E5" w14:textId="77777777" w:rsidR="00A04EED" w:rsidRPr="00BC36B0" w:rsidRDefault="00A04EED" w:rsidP="006B0CDD">
            <w:pPr>
              <w:pStyle w:val="Table"/>
              <w:rPr>
                <w:snapToGrid w:val="0"/>
              </w:rPr>
            </w:pPr>
            <w:r w:rsidRPr="00BC36B0">
              <w:rPr>
                <w:snapToGrid w:val="0"/>
              </w:rPr>
              <w:t>3000</w:t>
            </w:r>
          </w:p>
        </w:tc>
        <w:tc>
          <w:tcPr>
            <w:tcW w:w="600" w:type="dxa"/>
            <w:tcBorders>
              <w:bottom w:val="single" w:sz="4" w:space="0" w:color="auto"/>
            </w:tcBorders>
            <w:vAlign w:val="bottom"/>
          </w:tcPr>
          <w:p w14:paraId="124173CC" w14:textId="77777777" w:rsidR="00A04EED" w:rsidRPr="00BC36B0" w:rsidRDefault="00A04EED" w:rsidP="006B0CDD">
            <w:pPr>
              <w:pStyle w:val="Table"/>
              <w:rPr>
                <w:snapToGrid w:val="0"/>
              </w:rPr>
            </w:pPr>
            <w:r w:rsidRPr="00BC36B0">
              <w:rPr>
                <w:snapToGrid w:val="0"/>
              </w:rPr>
              <w:t>3400</w:t>
            </w:r>
          </w:p>
        </w:tc>
        <w:tc>
          <w:tcPr>
            <w:tcW w:w="654" w:type="dxa"/>
            <w:tcBorders>
              <w:bottom w:val="single" w:sz="4" w:space="0" w:color="auto"/>
            </w:tcBorders>
            <w:vAlign w:val="bottom"/>
          </w:tcPr>
          <w:p w14:paraId="74041845" w14:textId="77777777" w:rsidR="00A04EED" w:rsidRPr="00BC36B0" w:rsidRDefault="00A04EED" w:rsidP="006B0CDD">
            <w:pPr>
              <w:pStyle w:val="Table"/>
              <w:rPr>
                <w:snapToGrid w:val="0"/>
              </w:rPr>
            </w:pPr>
            <w:r w:rsidRPr="00BC36B0">
              <w:rPr>
                <w:snapToGrid w:val="0"/>
              </w:rPr>
              <w:t>22000</w:t>
            </w:r>
          </w:p>
        </w:tc>
        <w:tc>
          <w:tcPr>
            <w:tcW w:w="693" w:type="dxa"/>
            <w:tcBorders>
              <w:bottom w:val="single" w:sz="4" w:space="0" w:color="auto"/>
            </w:tcBorders>
            <w:vAlign w:val="bottom"/>
          </w:tcPr>
          <w:p w14:paraId="5C2413FD" w14:textId="77777777" w:rsidR="00A04EED" w:rsidRPr="00BC36B0" w:rsidRDefault="00A04EED" w:rsidP="006B0CDD">
            <w:pPr>
              <w:pStyle w:val="Table"/>
              <w:rPr>
                <w:snapToGrid w:val="0"/>
              </w:rPr>
            </w:pPr>
            <w:r w:rsidRPr="00BC36B0">
              <w:rPr>
                <w:snapToGrid w:val="0"/>
              </w:rPr>
              <w:t>28000</w:t>
            </w:r>
          </w:p>
        </w:tc>
      </w:tr>
    </w:tbl>
    <w:p w14:paraId="2E3F49E7" w14:textId="77777777" w:rsidR="001546DF" w:rsidRDefault="001546DF" w:rsidP="00194CA5">
      <w:pPr>
        <w:pStyle w:val="TextIndent"/>
        <w:spacing w:before="240"/>
      </w:pPr>
      <w:r>
        <w:t>If tables need to extend over to a second page, the continuation of the table should be preceded by a caption, e.g. “</w:t>
      </w:r>
      <w:r>
        <w:rPr>
          <w:i/>
        </w:rPr>
        <w:t xml:space="preserve">Table </w:t>
      </w:r>
      <w:r w:rsidR="0036383A">
        <w:rPr>
          <w:i/>
        </w:rPr>
        <w:t>1</w:t>
      </w:r>
      <w:r>
        <w:rPr>
          <w:i/>
        </w:rPr>
        <w:t xml:space="preserve">. </w:t>
      </w:r>
      <w:r>
        <w:t>(</w:t>
      </w:r>
      <w:r>
        <w:rPr>
          <w:i/>
        </w:rPr>
        <w:t>Continue</w:t>
      </w:r>
      <w:r w:rsidRPr="00EC6A2F">
        <w:rPr>
          <w:i/>
          <w:spacing w:val="20"/>
        </w:rPr>
        <w:t>d</w:t>
      </w:r>
      <w:r>
        <w:t>)”</w:t>
      </w:r>
    </w:p>
    <w:p w14:paraId="4D0300A7" w14:textId="77777777" w:rsidR="00011D39" w:rsidRDefault="00011D39" w:rsidP="00C703A9">
      <w:pPr>
        <w:pStyle w:val="Heading1"/>
      </w:pPr>
      <w:bookmarkStart w:id="10" w:name="_Toc474835055"/>
      <w:bookmarkStart w:id="11" w:name="_Toc474843035"/>
      <w:r>
        <w:t>Running Heads</w:t>
      </w:r>
    </w:p>
    <w:p w14:paraId="073CE96D" w14:textId="77777777" w:rsidR="00011D39" w:rsidRDefault="00011D39" w:rsidP="00011D39">
      <w:pPr>
        <w:pStyle w:val="Text"/>
      </w:pPr>
      <w:r>
        <w:t xml:space="preserve">Please provide a shortened </w:t>
      </w:r>
      <w:r w:rsidR="00A27F10">
        <w:t>running head</w:t>
      </w:r>
      <w:r>
        <w:t xml:space="preserve"> (not more than eight words) for the title of your paper. This will appear on the top right-hand side of your paper.</w:t>
      </w:r>
    </w:p>
    <w:p w14:paraId="46D3BD82" w14:textId="77777777" w:rsidR="001546DF" w:rsidRDefault="001546DF" w:rsidP="00C703A9">
      <w:pPr>
        <w:pStyle w:val="Heading1"/>
      </w:pPr>
      <w:r>
        <w:t>Footnotes</w:t>
      </w:r>
      <w:bookmarkEnd w:id="10"/>
      <w:bookmarkEnd w:id="11"/>
    </w:p>
    <w:p w14:paraId="441A05EF" w14:textId="77777777" w:rsidR="001546DF" w:rsidRDefault="001546DF" w:rsidP="001546DF">
      <w:pPr>
        <w:pStyle w:val="Text"/>
      </w:pPr>
      <w:r>
        <w:t xml:space="preserve">Footnotes </w:t>
      </w:r>
      <w:r w:rsidR="00BE09CF">
        <w:t xml:space="preserve">in the body text </w:t>
      </w:r>
      <w:r>
        <w:t xml:space="preserve">should be numbered sequentially in superscript lowercase </w:t>
      </w:r>
      <w:r w:rsidR="0010250F">
        <w:t>R</w:t>
      </w:r>
      <w:r>
        <w:t>oman letters.</w:t>
      </w:r>
      <w:r w:rsidR="00A365A7">
        <w:rPr>
          <w:rStyle w:val="FootnoteReference"/>
        </w:rPr>
        <w:footnoteReference w:id="4"/>
      </w:r>
    </w:p>
    <w:p w14:paraId="35627645" w14:textId="77777777" w:rsidR="001546DF" w:rsidRDefault="006A66B3" w:rsidP="00C703A9">
      <w:pPr>
        <w:pStyle w:val="Heading1"/>
      </w:pPr>
      <w:bookmarkStart w:id="12" w:name="_Toc474835056"/>
      <w:bookmarkStart w:id="13" w:name="_Toc474843036"/>
      <w:r>
        <w:t xml:space="preserve">Citations and </w:t>
      </w:r>
      <w:r w:rsidR="001546DF">
        <w:t>References</w:t>
      </w:r>
      <w:bookmarkEnd w:id="12"/>
      <w:bookmarkEnd w:id="13"/>
    </w:p>
    <w:p w14:paraId="515EA932" w14:textId="77777777" w:rsidR="004C74CE" w:rsidRDefault="004C74CE" w:rsidP="004C74CE">
      <w:pPr>
        <w:pStyle w:val="Text"/>
      </w:pPr>
      <w:r>
        <w:t>Reference citations in the text are to be numbered consecutively in Arabic numerals, in the order of first appearance. They are to be typed in superscripts after punctuation marks, e.g.,</w:t>
      </w:r>
    </w:p>
    <w:p w14:paraId="5281E495" w14:textId="77777777" w:rsidR="004C74CE" w:rsidRDefault="004C74CE" w:rsidP="004C74CE">
      <w:pPr>
        <w:pStyle w:val="NList"/>
        <w:numPr>
          <w:ilvl w:val="0"/>
          <w:numId w:val="14"/>
        </w:numPr>
      </w:pPr>
      <w:r>
        <w:lastRenderedPageBreak/>
        <w:t>“…in the statement.</w:t>
      </w:r>
      <w:r>
        <w:rPr>
          <w:vertAlign w:val="superscript"/>
        </w:rPr>
        <w:t>1</w:t>
      </w:r>
      <w:r>
        <w:t>”</w:t>
      </w:r>
    </w:p>
    <w:p w14:paraId="5C2B088F" w14:textId="77777777" w:rsidR="004C74CE" w:rsidRDefault="004C74CE" w:rsidP="004C74CE">
      <w:pPr>
        <w:pStyle w:val="NList"/>
        <w:numPr>
          <w:ilvl w:val="0"/>
          <w:numId w:val="14"/>
        </w:numPr>
      </w:pPr>
      <w:r>
        <w:t>“…have proven</w:t>
      </w:r>
      <w:r>
        <w:rPr>
          <w:vertAlign w:val="superscript"/>
        </w:rPr>
        <w:t>2</w:t>
      </w:r>
      <w:r>
        <w:t xml:space="preserve"> that this equation…”</w:t>
      </w:r>
    </w:p>
    <w:p w14:paraId="79F44D62" w14:textId="77777777" w:rsidR="004C74CE" w:rsidRDefault="004C74CE" w:rsidP="004C74CE">
      <w:pPr>
        <w:pStyle w:val="Text"/>
      </w:pPr>
    </w:p>
    <w:p w14:paraId="2C4996F9" w14:textId="77777777" w:rsidR="004C74CE" w:rsidRDefault="004C74CE" w:rsidP="00357C4D">
      <w:pPr>
        <w:pStyle w:val="Text"/>
      </w:pPr>
      <w:r>
        <w:t>When the reference forms part of the sentence, it should not be typed in superscripts, e.g.,</w:t>
      </w:r>
    </w:p>
    <w:p w14:paraId="1E31975D" w14:textId="77777777" w:rsidR="004C74CE" w:rsidRDefault="004C74CE" w:rsidP="004C74CE">
      <w:pPr>
        <w:pStyle w:val="Text"/>
      </w:pPr>
    </w:p>
    <w:p w14:paraId="6F889A82" w14:textId="77777777" w:rsidR="004C74CE" w:rsidRDefault="004C74CE" w:rsidP="004C74CE">
      <w:pPr>
        <w:pStyle w:val="NList"/>
        <w:numPr>
          <w:ilvl w:val="0"/>
          <w:numId w:val="15"/>
        </w:numPr>
      </w:pPr>
      <w:r>
        <w:t xml:space="preserve">“One can </w:t>
      </w:r>
      <w:proofErr w:type="spellStart"/>
      <w:r>
        <w:t>deduce</w:t>
      </w:r>
      <w:proofErr w:type="spellEnd"/>
      <w:r>
        <w:t xml:space="preserve"> from Ref. 3 that…”</w:t>
      </w:r>
    </w:p>
    <w:p w14:paraId="1D6003BE" w14:textId="669C5141" w:rsidR="001546DF" w:rsidRPr="0021535F" w:rsidRDefault="004C74CE" w:rsidP="0021535F">
      <w:pPr>
        <w:pStyle w:val="NList"/>
        <w:numPr>
          <w:ilvl w:val="0"/>
          <w:numId w:val="15"/>
        </w:numPr>
        <w:rPr>
          <w:bCs/>
        </w:rPr>
      </w:pPr>
      <w:r>
        <w:t>“See Refs. 1–3, 5 and 7 for more details.”</w:t>
      </w:r>
    </w:p>
    <w:p w14:paraId="077C5F3A" w14:textId="77777777" w:rsidR="001546DF" w:rsidRDefault="001546DF" w:rsidP="00B42D15">
      <w:pPr>
        <w:pStyle w:val="Heading1"/>
        <w:numPr>
          <w:ilvl w:val="0"/>
          <w:numId w:val="0"/>
        </w:numPr>
        <w:ind w:left="346" w:hanging="346"/>
        <w:contextualSpacing w:val="0"/>
      </w:pPr>
      <w:bookmarkStart w:id="14" w:name="_Toc474835057"/>
      <w:bookmarkStart w:id="15" w:name="_Toc474843037"/>
      <w:r>
        <w:t>Acknowledgments</w:t>
      </w:r>
      <w:bookmarkEnd w:id="14"/>
      <w:bookmarkEnd w:id="15"/>
    </w:p>
    <w:p w14:paraId="495DE752" w14:textId="77777777" w:rsidR="001546DF" w:rsidRDefault="001546DF" w:rsidP="001546DF">
      <w:pPr>
        <w:pStyle w:val="Text"/>
      </w:pPr>
      <w:r>
        <w:t xml:space="preserve">This section should come before the </w:t>
      </w:r>
      <w:r w:rsidR="004F624C">
        <w:t>Appendices</w:t>
      </w:r>
      <w:r>
        <w:t>. Funding information may also be included here.</w:t>
      </w:r>
    </w:p>
    <w:p w14:paraId="134B6EBC" w14:textId="35EB775E" w:rsidR="00EC6A2F" w:rsidRPr="00EC6A2F" w:rsidRDefault="00EC6A2F" w:rsidP="00B42D15">
      <w:pPr>
        <w:pStyle w:val="ListParagraph"/>
        <w:spacing w:before="420" w:after="240"/>
        <w:ind w:left="0" w:firstLine="0"/>
        <w:contextualSpacing w:val="0"/>
        <w:rPr>
          <w:b/>
          <w:bCs/>
        </w:rPr>
      </w:pPr>
      <w:r w:rsidRPr="00EC6A2F">
        <w:rPr>
          <w:b/>
          <w:bCs/>
        </w:rPr>
        <w:t>ORCID</w:t>
      </w:r>
    </w:p>
    <w:p w14:paraId="4FE3ED26" w14:textId="06670AED" w:rsidR="00EC6A2F" w:rsidRPr="00EC6A2F" w:rsidRDefault="00EC6A2F" w:rsidP="00EC6A2F">
      <w:pPr>
        <w:pStyle w:val="ListParagraph"/>
        <w:ind w:left="0" w:firstLine="0"/>
      </w:pPr>
      <w:r w:rsidRPr="00EC6A2F">
        <w:t xml:space="preserve">You are encouraged to include in your user information the ORCID </w:t>
      </w:r>
      <w:proofErr w:type="gramStart"/>
      <w:r w:rsidRPr="00EC6A2F">
        <w:t>(https://orcid.org</w:t>
      </w:r>
      <w:r>
        <w:t>/</w:t>
      </w:r>
      <w:r w:rsidRPr="00EC6A2F">
        <w:t>) or register for one if you don't have it.</w:t>
      </w:r>
      <w:proofErr w:type="gramEnd"/>
      <w:r w:rsidRPr="00EC6A2F">
        <w:t xml:space="preserve"> This ID will help to identify you in the </w:t>
      </w:r>
      <w:proofErr w:type="gramStart"/>
      <w:r w:rsidRPr="00EC6A2F">
        <w:t>researcher</w:t>
      </w:r>
      <w:proofErr w:type="gramEnd"/>
      <w:r w:rsidRPr="00EC6A2F">
        <w:t xml:space="preserve"> community and make it easier to keep track of all your publications.</w:t>
      </w:r>
    </w:p>
    <w:p w14:paraId="760DB640" w14:textId="77777777" w:rsidR="00EC6A2F" w:rsidRPr="00EC6A2F" w:rsidRDefault="00EC6A2F" w:rsidP="00EC6A2F">
      <w:pPr>
        <w:pStyle w:val="ListParagraph"/>
        <w:ind w:left="0" w:firstLine="0"/>
      </w:pPr>
      <w:r w:rsidRPr="00EC6A2F">
        <w:t>Please provide a valid ORCID here, e.g.,</w:t>
      </w:r>
    </w:p>
    <w:p w14:paraId="0715A13A" w14:textId="77777777" w:rsidR="00EC6A2F" w:rsidRPr="00EC6A2F" w:rsidRDefault="00EC6A2F" w:rsidP="00EC6A2F">
      <w:pPr>
        <w:pStyle w:val="ListParagraph"/>
        <w:ind w:left="0" w:firstLine="0"/>
      </w:pPr>
    </w:p>
    <w:p w14:paraId="63D6D7CE" w14:textId="12A62A99" w:rsidR="00EC6A2F" w:rsidRPr="00EC6A2F" w:rsidRDefault="00EC6A2F" w:rsidP="00EC6A2F">
      <w:pPr>
        <w:pStyle w:val="ListParagraph"/>
        <w:ind w:left="0" w:firstLine="0"/>
      </w:pPr>
      <w:r w:rsidRPr="00EC6A2F">
        <w:t>Josiah Carberry - https://orcid.org/0000-0002-1825-0097</w:t>
      </w:r>
    </w:p>
    <w:p w14:paraId="0C05ADD1" w14:textId="658B5719" w:rsidR="00B42D15" w:rsidRDefault="00EC6A2F" w:rsidP="00EC6A2F">
      <w:pPr>
        <w:ind w:firstLine="0"/>
      </w:pPr>
      <w:r w:rsidRPr="00EC6A2F">
        <w:t xml:space="preserve">Rajesh Babu - </w:t>
      </w:r>
      <w:hyperlink r:id="rId16" w:history="1">
        <w:r w:rsidR="00B42D15" w:rsidRPr="0032285F">
          <w:rPr>
            <w:rStyle w:val="Hyperlink"/>
          </w:rPr>
          <w:t>https://orcid.org/0009-0006-0415-6880</w:t>
        </w:r>
      </w:hyperlink>
      <w:bookmarkStart w:id="16" w:name="_Toc474835058"/>
      <w:bookmarkStart w:id="17" w:name="_Toc474843038"/>
    </w:p>
    <w:bookmarkEnd w:id="16"/>
    <w:bookmarkEnd w:id="17"/>
    <w:p w14:paraId="136BDF36" w14:textId="77777777" w:rsidR="00B42D15" w:rsidRDefault="00B42D15" w:rsidP="00B42D15">
      <w:pPr>
        <w:pStyle w:val="Appendix1"/>
        <w:spacing w:line="260" w:lineRule="exact"/>
        <w:contextualSpacing w:val="0"/>
      </w:pPr>
      <w:r>
        <w:t>Appendices</w:t>
      </w:r>
    </w:p>
    <w:p w14:paraId="7722781F" w14:textId="48450821" w:rsidR="001546DF" w:rsidRDefault="001546DF" w:rsidP="00B32954">
      <w:pPr>
        <w:pStyle w:val="Text"/>
      </w:pPr>
      <w:r>
        <w:t xml:space="preserve">Appendices should be used only when </w:t>
      </w:r>
      <w:proofErr w:type="gramStart"/>
      <w:r>
        <w:t>absolutely necessary</w:t>
      </w:r>
      <w:proofErr w:type="gramEnd"/>
      <w:r>
        <w:t xml:space="preserve">. They should come </w:t>
      </w:r>
      <w:r w:rsidR="004F624C">
        <w:t>before</w:t>
      </w:r>
      <w:r>
        <w:t xml:space="preserve"> the References. If there is more than one appendix, number them alphabetically. Number displayed equations occurring in the Appendix in this way, e.g. (A.1), (A.2), etc.</w:t>
      </w:r>
    </w:p>
    <w:p w14:paraId="006730BB" w14:textId="7DE071D4" w:rsidR="001546DF" w:rsidRDefault="001546DF" w:rsidP="00357C4D">
      <w:pPr>
        <w:pStyle w:val="Equation"/>
        <w:spacing w:before="100" w:after="100"/>
      </w:pPr>
      <w:r>
        <w:tab/>
      </w:r>
      <w:r w:rsidR="000B5794" w:rsidRPr="005D6F66">
        <w:rPr>
          <w:position w:val="-38"/>
        </w:rPr>
        <w:object w:dxaOrig="2820" w:dyaOrig="820" w14:anchorId="443BC661">
          <v:shape id="_x0000_i1026" type="#_x0000_t75" style="width:139.25pt;height:42pt" o:ole="" fillcolor="window">
            <v:imagedata r:id="rId17" o:title=""/>
          </v:shape>
          <o:OLEObject Type="Embed" ProgID="Equation.DSMT4" ShapeID="_x0000_i1026" DrawAspect="Content" ObjectID="_1790150024" r:id="rId18"/>
        </w:object>
      </w:r>
      <w:r>
        <w:tab/>
        <w:t>(A.1)</w:t>
      </w:r>
    </w:p>
    <w:p w14:paraId="5AAA2254" w14:textId="77777777" w:rsidR="00354A97" w:rsidRDefault="00354A97" w:rsidP="00B42D15">
      <w:pPr>
        <w:pStyle w:val="Heading1"/>
        <w:numPr>
          <w:ilvl w:val="0"/>
          <w:numId w:val="0"/>
        </w:numPr>
        <w:contextualSpacing w:val="0"/>
      </w:pPr>
      <w:r>
        <w:t>References</w:t>
      </w:r>
    </w:p>
    <w:p w14:paraId="4BF3E002" w14:textId="72434FFC" w:rsidR="00354A97" w:rsidRDefault="00354A97" w:rsidP="00354A97">
      <w:pPr>
        <w:pStyle w:val="Text"/>
      </w:pPr>
      <w:r>
        <w:t xml:space="preserve">The references section should be labeled “References” and should appear at the end of </w:t>
      </w:r>
      <w:r w:rsidR="00357C4D">
        <w:br/>
      </w:r>
      <w:r>
        <w:t>the paper.</w:t>
      </w:r>
      <w:r w:rsidRPr="002C5A2A">
        <w:t xml:space="preserve"> </w:t>
      </w:r>
      <w:r>
        <w:t>For journal names, use the standard abbreviations. Typeset references in 9</w:t>
      </w:r>
      <w:r w:rsidR="00357C4D">
        <w:t> </w:t>
      </w:r>
      <w:r>
        <w:t>pt Times Roman with line spacing of 11</w:t>
      </w:r>
      <w:r w:rsidR="00357C4D">
        <w:t> </w:t>
      </w:r>
      <w:r>
        <w:t>pt. List references using the style shown in the following examples.</w:t>
      </w:r>
    </w:p>
    <w:p w14:paraId="2FA6DADE" w14:textId="77777777" w:rsidR="00FF168A" w:rsidRDefault="00FF168A" w:rsidP="00357C4D">
      <w:pPr>
        <w:pStyle w:val="Heading3"/>
        <w:numPr>
          <w:ilvl w:val="0"/>
          <w:numId w:val="0"/>
        </w:numPr>
      </w:pPr>
      <w:r>
        <w:lastRenderedPageBreak/>
        <w:t>Journal paper</w:t>
      </w:r>
    </w:p>
    <w:p w14:paraId="2F274A1F" w14:textId="576BB14E" w:rsidR="00FF168A" w:rsidRPr="0047789F" w:rsidRDefault="00FF168A" w:rsidP="00FF168A">
      <w:pPr>
        <w:pStyle w:val="Reference"/>
        <w:numPr>
          <w:ilvl w:val="0"/>
          <w:numId w:val="17"/>
        </w:numPr>
        <w:spacing w:line="220" w:lineRule="exact"/>
      </w:pPr>
      <w:r w:rsidRPr="0047789F">
        <w:t xml:space="preserve">J. Callaway, </w:t>
      </w:r>
      <w:r w:rsidRPr="0047789F">
        <w:rPr>
          <w:i/>
        </w:rPr>
        <w:t>Phys. Rev. B</w:t>
      </w:r>
      <w:r w:rsidRPr="0047789F">
        <w:t xml:space="preserve"> </w:t>
      </w:r>
      <w:r w:rsidRPr="0047789F">
        <w:rPr>
          <w:b/>
        </w:rPr>
        <w:t>35</w:t>
      </w:r>
      <w:r w:rsidRPr="0047789F">
        <w:t xml:space="preserve"> (1987) 8723</w:t>
      </w:r>
      <w:r w:rsidR="00923A51">
        <w:t xml:space="preserve">, </w:t>
      </w:r>
      <w:r w:rsidR="00357C4D" w:rsidRPr="00357C4D">
        <w:t>https://doi.org/10.1103/PhysRevB.35.8723</w:t>
      </w:r>
      <w:r w:rsidRPr="0047789F">
        <w:t>.</w:t>
      </w:r>
    </w:p>
    <w:p w14:paraId="11534814" w14:textId="77777777" w:rsidR="00FF168A" w:rsidRPr="0047789F" w:rsidRDefault="00FF168A" w:rsidP="00FF168A">
      <w:pPr>
        <w:pStyle w:val="Reference"/>
        <w:numPr>
          <w:ilvl w:val="0"/>
          <w:numId w:val="17"/>
        </w:numPr>
        <w:spacing w:line="220" w:lineRule="exact"/>
      </w:pPr>
      <w:r w:rsidRPr="0047789F">
        <w:rPr>
          <w:rFonts w:eastAsia="SimSun"/>
          <w:lang w:eastAsia="zh-CN"/>
        </w:rPr>
        <w:t xml:space="preserve">M. M. Chen, C. Ortiz, G. Lim, R. Sigsbee and G. Castillo, </w:t>
      </w:r>
      <w:r w:rsidRPr="0047789F">
        <w:rPr>
          <w:rFonts w:eastAsia="SimSun"/>
          <w:i/>
          <w:lang w:eastAsia="zh-CN"/>
        </w:rPr>
        <w:t>IEEE Trans</w:t>
      </w:r>
      <w:r>
        <w:rPr>
          <w:rFonts w:eastAsia="SimSun"/>
          <w:i/>
          <w:lang w:eastAsia="zh-CN"/>
        </w:rPr>
        <w:t>.</w:t>
      </w:r>
      <w:r w:rsidRPr="0047789F">
        <w:rPr>
          <w:rFonts w:eastAsia="SimSun"/>
          <w:i/>
          <w:lang w:eastAsia="zh-CN"/>
        </w:rPr>
        <w:t xml:space="preserve"> Magnetics</w:t>
      </w:r>
      <w:r w:rsidRPr="0047789F">
        <w:rPr>
          <w:rFonts w:eastAsia="SimSun"/>
          <w:lang w:eastAsia="zh-CN"/>
        </w:rPr>
        <w:t xml:space="preserve"> </w:t>
      </w:r>
      <w:r w:rsidRPr="0047789F">
        <w:rPr>
          <w:rFonts w:eastAsia="SimSun"/>
          <w:b/>
          <w:lang w:eastAsia="zh-CN"/>
        </w:rPr>
        <w:t>23</w:t>
      </w:r>
      <w:r w:rsidRPr="0047789F">
        <w:rPr>
          <w:rFonts w:eastAsia="SimSun"/>
          <w:lang w:eastAsia="zh-CN"/>
        </w:rPr>
        <w:t xml:space="preserve"> (1987) 3423.</w:t>
      </w:r>
    </w:p>
    <w:p w14:paraId="4300DF50" w14:textId="17CDA664" w:rsidR="00FF168A" w:rsidRPr="0047789F" w:rsidRDefault="00357C4D" w:rsidP="00FA3578">
      <w:pPr>
        <w:pStyle w:val="Reference"/>
        <w:numPr>
          <w:ilvl w:val="0"/>
          <w:numId w:val="17"/>
        </w:numPr>
        <w:spacing w:line="220" w:lineRule="exact"/>
      </w:pPr>
      <w:r w:rsidRPr="00357C4D">
        <w:t>R</w:t>
      </w:r>
      <w:r>
        <w:t>.</w:t>
      </w:r>
      <w:r w:rsidRPr="00357C4D">
        <w:t xml:space="preserve"> J.</w:t>
      </w:r>
      <w:r>
        <w:t xml:space="preserve"> </w:t>
      </w:r>
      <w:r w:rsidRPr="00357C4D">
        <w:t>Lorentz</w:t>
      </w:r>
      <w:r>
        <w:t xml:space="preserve"> and </w:t>
      </w:r>
      <w:r w:rsidRPr="00357C4D">
        <w:t>D</w:t>
      </w:r>
      <w:r>
        <w:t>.</w:t>
      </w:r>
      <w:r w:rsidRPr="00357C4D">
        <w:t xml:space="preserve"> B.</w:t>
      </w:r>
      <w:r>
        <w:t xml:space="preserve"> </w:t>
      </w:r>
      <w:r w:rsidRPr="00357C4D">
        <w:t>Benson</w:t>
      </w:r>
      <w:r w:rsidR="00FF168A" w:rsidRPr="0047789F">
        <w:t xml:space="preserve">, </w:t>
      </w:r>
      <w:r w:rsidRPr="00357C4D">
        <w:rPr>
          <w:lang w:val="en-SG"/>
        </w:rPr>
        <w:t>Deterministic and nondeterministic flowchart interpretations</w:t>
      </w:r>
      <w:r w:rsidR="00FF168A" w:rsidRPr="0047789F">
        <w:t xml:space="preserve">, </w:t>
      </w:r>
      <w:r w:rsidR="00FF168A" w:rsidRPr="00357C4D">
        <w:rPr>
          <w:i/>
        </w:rPr>
        <w:t xml:space="preserve">J. </w:t>
      </w:r>
      <w:proofErr w:type="spellStart"/>
      <w:r w:rsidR="00FF168A" w:rsidRPr="00357C4D">
        <w:rPr>
          <w:i/>
        </w:rPr>
        <w:t>Comput</w:t>
      </w:r>
      <w:proofErr w:type="spellEnd"/>
      <w:r w:rsidR="00FF168A" w:rsidRPr="00357C4D">
        <w:rPr>
          <w:i/>
        </w:rPr>
        <w:t>. Syst. Sci.</w:t>
      </w:r>
      <w:r w:rsidR="00FF168A" w:rsidRPr="0047789F">
        <w:t xml:space="preserve"> </w:t>
      </w:r>
      <w:r w:rsidR="00FF168A" w:rsidRPr="00357C4D">
        <w:rPr>
          <w:b/>
        </w:rPr>
        <w:t>27</w:t>
      </w:r>
      <w:r w:rsidR="00FF168A" w:rsidRPr="0047789F">
        <w:t xml:space="preserve"> (1983) 400–433, </w:t>
      </w:r>
      <w:r w:rsidR="006A0770" w:rsidRPr="006A0770">
        <w:t>https://doi.org/10.1016/0022-0000(83)90050-8</w:t>
      </w:r>
      <w:r w:rsidR="00FF168A" w:rsidRPr="0047789F">
        <w:t>.</w:t>
      </w:r>
    </w:p>
    <w:p w14:paraId="1383D4CF" w14:textId="77777777" w:rsidR="00FF168A" w:rsidRDefault="00FF168A" w:rsidP="00FF168A">
      <w:pPr>
        <w:pStyle w:val="Heading3"/>
        <w:numPr>
          <w:ilvl w:val="0"/>
          <w:numId w:val="0"/>
        </w:numPr>
      </w:pPr>
      <w:r>
        <w:t>Authored book</w:t>
      </w:r>
    </w:p>
    <w:p w14:paraId="4387CD62" w14:textId="77777777" w:rsidR="00FF168A" w:rsidRDefault="00FF168A" w:rsidP="00FF168A">
      <w:pPr>
        <w:pStyle w:val="Reference"/>
        <w:numPr>
          <w:ilvl w:val="0"/>
          <w:numId w:val="17"/>
        </w:numPr>
        <w:spacing w:line="220" w:lineRule="exact"/>
      </w:pPr>
      <w:r>
        <w:t xml:space="preserve">M. Tinkham, </w:t>
      </w:r>
      <w:r w:rsidRPr="00DB147C">
        <w:rPr>
          <w:i/>
        </w:rPr>
        <w:t>Group Theory and Quantum Mechanics</w:t>
      </w:r>
      <w:r>
        <w:t xml:space="preserve"> (McGraw-Hill, New York, 1964).</w:t>
      </w:r>
    </w:p>
    <w:p w14:paraId="4BDF0DAE" w14:textId="77777777" w:rsidR="00FF168A" w:rsidRPr="00253D18" w:rsidRDefault="00FF168A" w:rsidP="00FF168A">
      <w:pPr>
        <w:pStyle w:val="Reference"/>
        <w:numPr>
          <w:ilvl w:val="0"/>
          <w:numId w:val="17"/>
        </w:numPr>
        <w:spacing w:line="220" w:lineRule="exact"/>
      </w:pPr>
      <w:r w:rsidRPr="00B3008F">
        <w:rPr>
          <w:rFonts w:eastAsia="SimSun"/>
          <w:lang w:eastAsia="zh-CN"/>
        </w:rPr>
        <w:t xml:space="preserve">V. F. Kiselev and O. V. Krilov, </w:t>
      </w:r>
      <w:r w:rsidRPr="000B09E4">
        <w:rPr>
          <w:rFonts w:eastAsia="SimSun"/>
          <w:i/>
          <w:lang w:eastAsia="zh-CN"/>
        </w:rPr>
        <w:t>Electron Phenomenon in Adsorption and Catalysis on Semiconductors and Dielectrics</w:t>
      </w:r>
      <w:r w:rsidRPr="00B3008F">
        <w:rPr>
          <w:rFonts w:eastAsia="SimSun"/>
          <w:lang w:eastAsia="zh-CN"/>
        </w:rPr>
        <w:t xml:space="preserve"> (Nauka, Moscow, 1979) (in Russian).</w:t>
      </w:r>
    </w:p>
    <w:p w14:paraId="471CA753" w14:textId="364D0866" w:rsidR="00FF168A" w:rsidRDefault="00FF168A" w:rsidP="00FF168A">
      <w:pPr>
        <w:pStyle w:val="Reference"/>
        <w:numPr>
          <w:ilvl w:val="0"/>
          <w:numId w:val="17"/>
        </w:numPr>
        <w:spacing w:line="220" w:lineRule="exact"/>
      </w:pPr>
      <w:r>
        <w:t xml:space="preserve">M. J. Beeson, </w:t>
      </w:r>
      <w:r w:rsidRPr="00253D18">
        <w:rPr>
          <w:i/>
        </w:rPr>
        <w:t>Foundations of Constructive Mathematics</w:t>
      </w:r>
      <w:r>
        <w:rPr>
          <w:i/>
        </w:rPr>
        <w:t xml:space="preserve"> </w:t>
      </w:r>
      <w:r>
        <w:t>(Springer, Berlin, 1985), p. 210</w:t>
      </w:r>
      <w:r w:rsidR="00357C4D">
        <w:t xml:space="preserve">, </w:t>
      </w:r>
      <w:r w:rsidR="008530E2">
        <w:br/>
      </w:r>
      <w:r w:rsidR="00357C4D" w:rsidRPr="00357C4D">
        <w:t>https://doi.org/10.1007/978-3-642-68952-9</w:t>
      </w:r>
      <w:r w:rsidR="00357C4D">
        <w:t>.</w:t>
      </w:r>
    </w:p>
    <w:p w14:paraId="314BF032" w14:textId="515255F3" w:rsidR="00FF168A" w:rsidRDefault="00FF168A" w:rsidP="0035362B">
      <w:pPr>
        <w:pStyle w:val="Reference"/>
        <w:numPr>
          <w:ilvl w:val="0"/>
          <w:numId w:val="17"/>
        </w:numPr>
        <w:spacing w:line="220" w:lineRule="exact"/>
      </w:pPr>
      <w:r>
        <w:t xml:space="preserve">K. L. Clark, Negations as failure, in </w:t>
      </w:r>
      <w:r w:rsidRPr="008530E2">
        <w:rPr>
          <w:i/>
        </w:rPr>
        <w:t>Logic and Data Bases</w:t>
      </w:r>
      <w:r>
        <w:t xml:space="preserve">, eds. H. </w:t>
      </w:r>
      <w:proofErr w:type="spellStart"/>
      <w:r>
        <w:t>Gallaire</w:t>
      </w:r>
      <w:proofErr w:type="spellEnd"/>
      <w:r>
        <w:t xml:space="preserve"> and J. Winker (Plenum Press, New York, 1973), pp. 293–306</w:t>
      </w:r>
      <w:r w:rsidR="008530E2">
        <w:t xml:space="preserve">, </w:t>
      </w:r>
      <w:r w:rsidR="008530E2" w:rsidRPr="008530E2">
        <w:t>https://doi.org/10.1007/978-1-4684-3384-5_11</w:t>
      </w:r>
      <w:r>
        <w:t>.</w:t>
      </w:r>
    </w:p>
    <w:p w14:paraId="494A8E39" w14:textId="77777777" w:rsidR="00FF168A" w:rsidRDefault="00FF168A" w:rsidP="00FF168A">
      <w:pPr>
        <w:pStyle w:val="Heading3"/>
        <w:numPr>
          <w:ilvl w:val="0"/>
          <w:numId w:val="0"/>
        </w:numPr>
      </w:pPr>
      <w:r>
        <w:t>Edited book</w:t>
      </w:r>
    </w:p>
    <w:p w14:paraId="4C3EF54D" w14:textId="21E67744" w:rsidR="00FF168A" w:rsidRDefault="00FF168A" w:rsidP="00FF168A">
      <w:pPr>
        <w:pStyle w:val="Reference"/>
        <w:numPr>
          <w:ilvl w:val="0"/>
          <w:numId w:val="17"/>
        </w:numPr>
        <w:spacing w:line="220" w:lineRule="exact"/>
      </w:pPr>
      <w:r>
        <w:t xml:space="preserve">T. Tel, </w:t>
      </w:r>
      <w:r w:rsidRPr="00DB147C">
        <w:rPr>
          <w:i/>
        </w:rPr>
        <w:t>Experimental Study and Characterization of Chaos</w:t>
      </w:r>
      <w:r>
        <w:t>, ed. Hao Bailin (World Scientific, Singapore, 1990), p. 149</w:t>
      </w:r>
      <w:r w:rsidR="008530E2">
        <w:t xml:space="preserve">, </w:t>
      </w:r>
      <w:r w:rsidR="008530E2" w:rsidRPr="008530E2">
        <w:t>https://doi.org/10.1142/1000</w:t>
      </w:r>
      <w:r>
        <w:t>.</w:t>
      </w:r>
    </w:p>
    <w:p w14:paraId="26556796" w14:textId="77777777" w:rsidR="00FF168A" w:rsidRDefault="00FF168A" w:rsidP="00FF168A">
      <w:pPr>
        <w:pStyle w:val="Reference"/>
        <w:numPr>
          <w:ilvl w:val="0"/>
          <w:numId w:val="17"/>
        </w:numPr>
        <w:spacing w:line="220" w:lineRule="exact"/>
      </w:pPr>
      <w:r w:rsidRPr="00897CD2">
        <w:rPr>
          <w:rFonts w:eastAsia="SimSun"/>
          <w:lang w:eastAsia="zh-CN"/>
        </w:rPr>
        <w:t xml:space="preserve">J. K. Srivastava, S. C. Bhargava, P. K. Iyengar and B. V. Thosar, </w:t>
      </w:r>
      <w:r w:rsidRPr="00897CD2">
        <w:rPr>
          <w:rFonts w:eastAsia="SimSun"/>
          <w:i/>
          <w:lang w:eastAsia="zh-CN"/>
        </w:rPr>
        <w:t>Advances in Mössbauer Spectroscopy</w:t>
      </w:r>
      <w:r w:rsidRPr="003405C7">
        <w:rPr>
          <w:rFonts w:eastAsia="SimSun"/>
          <w:lang w:eastAsia="zh-CN"/>
        </w:rPr>
        <w:t>:</w:t>
      </w:r>
      <w:r w:rsidRPr="00897CD2">
        <w:rPr>
          <w:rFonts w:eastAsia="SimSun"/>
          <w:i/>
          <w:lang w:eastAsia="zh-CN"/>
        </w:rPr>
        <w:t xml:space="preserve"> Applications to Physics, Chemistry and Biology</w:t>
      </w:r>
      <w:r w:rsidRPr="00897CD2">
        <w:rPr>
          <w:rFonts w:eastAsia="SimSun"/>
          <w:lang w:eastAsia="zh-CN"/>
        </w:rPr>
        <w:t>, eds. B. V.</w:t>
      </w:r>
      <w:r>
        <w:rPr>
          <w:rFonts w:eastAsia="SimSun"/>
          <w:lang w:eastAsia="zh-CN"/>
        </w:rPr>
        <w:t xml:space="preserve"> </w:t>
      </w:r>
      <w:r w:rsidRPr="00897CD2">
        <w:rPr>
          <w:rFonts w:eastAsia="SimSun"/>
          <w:lang w:eastAsia="zh-CN"/>
        </w:rPr>
        <w:t>Thosar, P. K. Iyengar, J. K. Srivastava and S. C. Bhargava (Elsevier, Amsterdam,</w:t>
      </w:r>
      <w:r>
        <w:rPr>
          <w:rFonts w:eastAsia="SimSun"/>
          <w:lang w:eastAsia="zh-CN"/>
        </w:rPr>
        <w:t xml:space="preserve"> </w:t>
      </w:r>
      <w:r w:rsidRPr="00897CD2">
        <w:rPr>
          <w:rFonts w:eastAsia="SimSun"/>
          <w:lang w:eastAsia="zh-CN"/>
        </w:rPr>
        <w:t>1983), pp. 39</w:t>
      </w:r>
      <w:r>
        <w:rPr>
          <w:rFonts w:eastAsia="SimSun"/>
          <w:lang w:eastAsia="zh-CN"/>
        </w:rPr>
        <w:t>–</w:t>
      </w:r>
      <w:r w:rsidRPr="00897CD2">
        <w:rPr>
          <w:rFonts w:eastAsia="SimSun"/>
          <w:lang w:eastAsia="zh-CN"/>
        </w:rPr>
        <w:t>89.</w:t>
      </w:r>
    </w:p>
    <w:p w14:paraId="3573AC73" w14:textId="77777777" w:rsidR="00FF168A" w:rsidRDefault="00FF168A" w:rsidP="00FF168A">
      <w:pPr>
        <w:pStyle w:val="Heading3"/>
        <w:numPr>
          <w:ilvl w:val="0"/>
          <w:numId w:val="0"/>
        </w:numPr>
      </w:pPr>
      <w:r>
        <w:t>Proceedings</w:t>
      </w:r>
    </w:p>
    <w:p w14:paraId="31AB9224" w14:textId="444803DA" w:rsidR="00FF168A" w:rsidRPr="009554CE" w:rsidRDefault="00FF168A" w:rsidP="00FF168A">
      <w:pPr>
        <w:pStyle w:val="Reference"/>
        <w:numPr>
          <w:ilvl w:val="0"/>
          <w:numId w:val="17"/>
        </w:numPr>
        <w:spacing w:line="220" w:lineRule="exact"/>
      </w:pPr>
      <w:r>
        <w:t xml:space="preserve">A. N. </w:t>
      </w:r>
      <w:r w:rsidRPr="005C60B0">
        <w:t xml:space="preserve">Kolmogorov, </w:t>
      </w:r>
      <w:proofErr w:type="spellStart"/>
      <w:r w:rsidRPr="005C60B0">
        <w:t>Théorie</w:t>
      </w:r>
      <w:proofErr w:type="spellEnd"/>
      <w:r w:rsidRPr="005C60B0">
        <w:t xml:space="preserve"> </w:t>
      </w:r>
      <w:proofErr w:type="spellStart"/>
      <w:r w:rsidRPr="005C60B0">
        <w:t>générale</w:t>
      </w:r>
      <w:proofErr w:type="spellEnd"/>
      <w:r w:rsidRPr="005C60B0">
        <w:t xml:space="preserve"> des </w:t>
      </w:r>
      <w:proofErr w:type="spellStart"/>
      <w:r w:rsidRPr="005C60B0">
        <w:t>sytémes</w:t>
      </w:r>
      <w:proofErr w:type="spellEnd"/>
      <w:r w:rsidRPr="005C60B0">
        <w:t xml:space="preserve"> </w:t>
      </w:r>
      <w:proofErr w:type="spellStart"/>
      <w:r w:rsidRPr="005C60B0">
        <w:t>dynamiques</w:t>
      </w:r>
      <w:proofErr w:type="spellEnd"/>
      <w:r w:rsidRPr="005C60B0">
        <w:t xml:space="preserve"> et </w:t>
      </w:r>
      <w:proofErr w:type="spellStart"/>
      <w:r w:rsidRPr="005C60B0">
        <w:t>mécanique</w:t>
      </w:r>
      <w:proofErr w:type="spellEnd"/>
      <w:r w:rsidRPr="005C60B0">
        <w:t xml:space="preserve"> </w:t>
      </w:r>
      <w:proofErr w:type="spellStart"/>
      <w:r w:rsidRPr="005C60B0">
        <w:t>classique</w:t>
      </w:r>
      <w:proofErr w:type="spellEnd"/>
      <w:r w:rsidRPr="005C60B0">
        <w:t>,</w:t>
      </w:r>
      <w:r>
        <w:t xml:space="preserve"> in</w:t>
      </w:r>
      <w:r w:rsidRPr="005C60B0">
        <w:t xml:space="preserve"> </w:t>
      </w:r>
      <w:r w:rsidR="008530E2">
        <w:br/>
      </w:r>
      <w:r w:rsidRPr="005C60B0">
        <w:rPr>
          <w:i/>
        </w:rPr>
        <w:t xml:space="preserve">Proc. Int. </w:t>
      </w:r>
      <w:proofErr w:type="spellStart"/>
      <w:r w:rsidRPr="005C60B0">
        <w:rPr>
          <w:i/>
        </w:rPr>
        <w:t>Congr</w:t>
      </w:r>
      <w:proofErr w:type="spellEnd"/>
      <w:r w:rsidRPr="005C60B0">
        <w:rPr>
          <w:i/>
        </w:rPr>
        <w:t>. Mathematicians</w:t>
      </w:r>
      <w:r w:rsidRPr="005C60B0">
        <w:t>, Vol. I</w:t>
      </w:r>
      <w:r>
        <w:t>,</w:t>
      </w:r>
      <w:r w:rsidRPr="005C60B0">
        <w:t xml:space="preserve"> </w:t>
      </w:r>
      <w:smartTag w:uri="urn:schemas-microsoft-com:office:smarttags" w:element="City">
        <w:smartTag w:uri="urn:schemas-microsoft-com:office:smarttags" w:element="place">
          <w:r w:rsidRPr="005C60B0">
            <w:t>Amsterdam</w:t>
          </w:r>
        </w:smartTag>
      </w:smartTag>
      <w:r w:rsidRPr="005C60B0">
        <w:t>, 1954 (North-Holland, Amsterdam</w:t>
      </w:r>
      <w:r>
        <w:t>, 1957</w:t>
      </w:r>
      <w:r w:rsidRPr="005C60B0">
        <w:t>), pp. 315–333.</w:t>
      </w:r>
    </w:p>
    <w:p w14:paraId="1E124B2B" w14:textId="77777777" w:rsidR="00FF168A" w:rsidRDefault="00FF168A" w:rsidP="00FF168A">
      <w:pPr>
        <w:pStyle w:val="Heading3"/>
        <w:numPr>
          <w:ilvl w:val="0"/>
          <w:numId w:val="0"/>
        </w:numPr>
      </w:pPr>
      <w:r>
        <w:t>Electronic Resource</w:t>
      </w:r>
    </w:p>
    <w:p w14:paraId="3EDA6D2A" w14:textId="77777777" w:rsidR="00FF168A" w:rsidRDefault="00FF168A" w:rsidP="00FF168A">
      <w:pPr>
        <w:pStyle w:val="Reference"/>
        <w:numPr>
          <w:ilvl w:val="0"/>
          <w:numId w:val="17"/>
        </w:numPr>
        <w:spacing w:line="220" w:lineRule="exact"/>
      </w:pPr>
      <w:r>
        <w:t xml:space="preserve">J. J. </w:t>
      </w:r>
      <w:r w:rsidRPr="009554CE">
        <w:t>Dubray</w:t>
      </w:r>
      <w:r>
        <w:t xml:space="preserve">, Standards for a </w:t>
      </w:r>
      <w:proofErr w:type="gramStart"/>
      <w:r>
        <w:t>service oriented</w:t>
      </w:r>
      <w:proofErr w:type="gramEnd"/>
      <w:r>
        <w:t xml:space="preserve"> architecture (2003), </w:t>
      </w:r>
      <w:r w:rsidRPr="009554CE">
        <w:t>http://www.ebxmlfor</w:t>
      </w:r>
      <w:r>
        <w:t>u</w:t>
      </w:r>
      <w:r w:rsidRPr="009554CE">
        <w:t>m.org</w:t>
      </w:r>
      <w:r>
        <w:br/>
        <w:t>/articles/ebFor_20031109.html.</w:t>
      </w:r>
    </w:p>
    <w:p w14:paraId="5C9AB51B" w14:textId="77777777" w:rsidR="00FF168A" w:rsidRDefault="00FF168A" w:rsidP="00FF168A">
      <w:pPr>
        <w:pStyle w:val="Reference"/>
        <w:numPr>
          <w:ilvl w:val="0"/>
          <w:numId w:val="17"/>
        </w:numPr>
        <w:spacing w:line="220" w:lineRule="exact"/>
      </w:pPr>
      <w:r>
        <w:t xml:space="preserve">D. H. Akehurst, Transformations based on relations (2004), </w:t>
      </w:r>
      <w:r w:rsidRPr="00B662D4">
        <w:t>http://heim.ifi.uio.no/~janoa</w:t>
      </w:r>
      <w:r>
        <w:br/>
        <w:t>/wmdd2004/papers/akehurst.pdf.</w:t>
      </w:r>
    </w:p>
    <w:p w14:paraId="3622A646" w14:textId="77777777" w:rsidR="00FF168A" w:rsidRDefault="00FF168A" w:rsidP="00FF168A">
      <w:pPr>
        <w:pStyle w:val="Heading1"/>
        <w:numPr>
          <w:ilvl w:val="0"/>
          <w:numId w:val="0"/>
        </w:numPr>
      </w:pPr>
      <w:r>
        <w:t>References</w:t>
      </w:r>
    </w:p>
    <w:p w14:paraId="6A51A09F" w14:textId="7E7D731E" w:rsidR="00FF168A" w:rsidRPr="00AE6369" w:rsidRDefault="00FF168A" w:rsidP="00FF168A">
      <w:pPr>
        <w:pStyle w:val="Reference"/>
        <w:numPr>
          <w:ilvl w:val="0"/>
          <w:numId w:val="18"/>
        </w:numPr>
        <w:spacing w:line="220" w:lineRule="exact"/>
      </w:pPr>
      <w:r w:rsidRPr="00AE6369">
        <w:t xml:space="preserve">J. Callaway, </w:t>
      </w:r>
      <w:r w:rsidRPr="00AE6369">
        <w:rPr>
          <w:i/>
        </w:rPr>
        <w:t>Phys. Rev</w:t>
      </w:r>
      <w:r w:rsidRPr="00AE6369">
        <w:t xml:space="preserve">. </w:t>
      </w:r>
      <w:r w:rsidRPr="00AE6369">
        <w:rPr>
          <w:i/>
        </w:rPr>
        <w:t>B</w:t>
      </w:r>
      <w:r w:rsidRPr="00AE6369">
        <w:rPr>
          <w:b/>
        </w:rPr>
        <w:t xml:space="preserve"> 35</w:t>
      </w:r>
      <w:r w:rsidRPr="00AE6369">
        <w:t xml:space="preserve"> (1987) 8723</w:t>
      </w:r>
      <w:r w:rsidR="00E75398">
        <w:t xml:space="preserve">, </w:t>
      </w:r>
      <w:r w:rsidR="00E75398" w:rsidRPr="00357C4D">
        <w:t>https://doi.org/10.1103/PhysRevB.35.8723</w:t>
      </w:r>
      <w:r w:rsidRPr="00AE6369">
        <w:t>.</w:t>
      </w:r>
    </w:p>
    <w:p w14:paraId="588BE1C1" w14:textId="601C07FB" w:rsidR="00FF168A" w:rsidRPr="00AE6369" w:rsidRDefault="00FF168A" w:rsidP="00FF168A">
      <w:pPr>
        <w:pStyle w:val="Reference"/>
        <w:numPr>
          <w:ilvl w:val="0"/>
          <w:numId w:val="17"/>
        </w:numPr>
        <w:spacing w:line="220" w:lineRule="exact"/>
      </w:pPr>
      <w:r w:rsidRPr="00AE6369">
        <w:rPr>
          <w:rFonts w:eastAsia="SimSun"/>
        </w:rPr>
        <w:t xml:space="preserve">M. M. Chen, C. Ortiz, G. Lim, R. Sigsbee and G. Castillo, </w:t>
      </w:r>
      <w:r w:rsidRPr="00AE6369">
        <w:rPr>
          <w:rFonts w:eastAsia="SimSun"/>
          <w:i/>
        </w:rPr>
        <w:t>IEEE Trans</w:t>
      </w:r>
      <w:r>
        <w:rPr>
          <w:rFonts w:eastAsia="SimSun"/>
          <w:i/>
        </w:rPr>
        <w:t xml:space="preserve">. </w:t>
      </w:r>
      <w:r w:rsidRPr="00AE6369">
        <w:rPr>
          <w:rFonts w:eastAsia="SimSun"/>
          <w:i/>
        </w:rPr>
        <w:t>Magnetics</w:t>
      </w:r>
      <w:r w:rsidRPr="00AE6369">
        <w:rPr>
          <w:rFonts w:eastAsia="SimSun"/>
        </w:rPr>
        <w:t xml:space="preserve"> </w:t>
      </w:r>
      <w:r w:rsidRPr="00AE6369">
        <w:rPr>
          <w:rFonts w:eastAsia="SimSun"/>
          <w:b/>
        </w:rPr>
        <w:t>23</w:t>
      </w:r>
      <w:r w:rsidRPr="00AE6369">
        <w:rPr>
          <w:rFonts w:eastAsia="SimSun"/>
        </w:rPr>
        <w:t xml:space="preserve"> (1987) 3423</w:t>
      </w:r>
      <w:r w:rsidR="00E75398">
        <w:rPr>
          <w:rFonts w:eastAsia="SimSun"/>
        </w:rPr>
        <w:t>,</w:t>
      </w:r>
      <w:r w:rsidR="00E75398" w:rsidRPr="00E75398">
        <w:t xml:space="preserve"> </w:t>
      </w:r>
      <w:r w:rsidR="00E75398" w:rsidRPr="00E75398">
        <w:rPr>
          <w:rFonts w:eastAsia="SimSun"/>
        </w:rPr>
        <w:t>https://doi.org/10.1109/TMAG.1987.1065549</w:t>
      </w:r>
      <w:r w:rsidRPr="00AE6369">
        <w:rPr>
          <w:rFonts w:eastAsia="SimSun"/>
        </w:rPr>
        <w:t>.</w:t>
      </w:r>
    </w:p>
    <w:p w14:paraId="09609BD5" w14:textId="1FE2F9BE" w:rsidR="00FF168A" w:rsidRPr="00AE6369" w:rsidRDefault="00FF168A" w:rsidP="00FF168A">
      <w:pPr>
        <w:pStyle w:val="Reference"/>
        <w:numPr>
          <w:ilvl w:val="0"/>
          <w:numId w:val="17"/>
        </w:numPr>
        <w:spacing w:line="220" w:lineRule="exact"/>
      </w:pPr>
      <w:r w:rsidRPr="00AE6369">
        <w:t xml:space="preserve">B. Lee, </w:t>
      </w:r>
      <w:proofErr w:type="gramStart"/>
      <w:r w:rsidR="003E562E" w:rsidRPr="003E562E">
        <w:t>Deterministic</w:t>
      </w:r>
      <w:proofErr w:type="gramEnd"/>
      <w:r w:rsidR="004E7E1B">
        <w:t xml:space="preserve"> </w:t>
      </w:r>
      <w:proofErr w:type="gramStart"/>
      <w:r w:rsidR="003E562E" w:rsidRPr="003E562E">
        <w:t>and</w:t>
      </w:r>
      <w:proofErr w:type="gramEnd"/>
      <w:r w:rsidR="003E562E" w:rsidRPr="003E562E">
        <w:t xml:space="preserve"> nondeterministic flowchart interpretations</w:t>
      </w:r>
      <w:r w:rsidRPr="00AE6369">
        <w:t>,</w:t>
      </w:r>
      <w:r>
        <w:t xml:space="preserve"> </w:t>
      </w:r>
      <w:r w:rsidRPr="00AE6369">
        <w:rPr>
          <w:i/>
        </w:rPr>
        <w:t xml:space="preserve">J. </w:t>
      </w:r>
      <w:proofErr w:type="spellStart"/>
      <w:r w:rsidRPr="00AE6369">
        <w:rPr>
          <w:i/>
        </w:rPr>
        <w:t>Comput</w:t>
      </w:r>
      <w:proofErr w:type="spellEnd"/>
      <w:r w:rsidRPr="00AE6369">
        <w:rPr>
          <w:i/>
        </w:rPr>
        <w:t>. Syst</w:t>
      </w:r>
      <w:r>
        <w:rPr>
          <w:i/>
        </w:rPr>
        <w:t>.</w:t>
      </w:r>
      <w:r w:rsidRPr="00AE6369">
        <w:rPr>
          <w:i/>
        </w:rPr>
        <w:t xml:space="preserve"> Sci.</w:t>
      </w:r>
      <w:r w:rsidRPr="00AE6369">
        <w:t xml:space="preserve"> </w:t>
      </w:r>
      <w:r w:rsidRPr="00AE6369">
        <w:rPr>
          <w:b/>
        </w:rPr>
        <w:t>27</w:t>
      </w:r>
      <w:r w:rsidRPr="00AE6369">
        <w:t xml:space="preserve"> (1983) 400–433,</w:t>
      </w:r>
      <w:r w:rsidR="00D434CE">
        <w:t xml:space="preserve"> </w:t>
      </w:r>
      <w:r w:rsidR="006A0770" w:rsidRPr="006A0770">
        <w:rPr>
          <w:rFonts w:eastAsia="SimSun"/>
        </w:rPr>
        <w:t>https://doi.org/10.1016/0022-0000(83)90050-8</w:t>
      </w:r>
      <w:r w:rsidRPr="00AE6369">
        <w:t>.</w:t>
      </w:r>
    </w:p>
    <w:p w14:paraId="5A46F160" w14:textId="77777777" w:rsidR="00FF168A" w:rsidRPr="00AE6369" w:rsidRDefault="00FF168A" w:rsidP="00FF168A">
      <w:pPr>
        <w:pStyle w:val="Reference"/>
        <w:numPr>
          <w:ilvl w:val="0"/>
          <w:numId w:val="17"/>
        </w:numPr>
        <w:spacing w:line="220" w:lineRule="exact"/>
      </w:pPr>
      <w:r w:rsidRPr="00AE6369">
        <w:t xml:space="preserve">M. Tinkham, </w:t>
      </w:r>
      <w:r w:rsidRPr="00AE6369">
        <w:rPr>
          <w:i/>
        </w:rPr>
        <w:t>Group Theory and Quantum Mechanics</w:t>
      </w:r>
      <w:r w:rsidRPr="00AE6369">
        <w:t xml:space="preserve"> (McGraw-Hill, New York, 1964).</w:t>
      </w:r>
    </w:p>
    <w:p w14:paraId="6EA6D626" w14:textId="77777777" w:rsidR="00FF168A" w:rsidRPr="00061C6A" w:rsidRDefault="00FF168A" w:rsidP="00FF168A">
      <w:pPr>
        <w:pStyle w:val="Reference"/>
        <w:numPr>
          <w:ilvl w:val="0"/>
          <w:numId w:val="17"/>
        </w:numPr>
        <w:spacing w:line="220" w:lineRule="exact"/>
      </w:pPr>
      <w:r w:rsidRPr="00AE6369">
        <w:rPr>
          <w:rFonts w:eastAsia="SimSun"/>
          <w:lang w:eastAsia="zh-CN"/>
        </w:rPr>
        <w:lastRenderedPageBreak/>
        <w:t xml:space="preserve">V. F. Kiselev and O. V. Krilov, </w:t>
      </w:r>
      <w:r w:rsidRPr="003405C7">
        <w:rPr>
          <w:rFonts w:eastAsia="SimSun"/>
          <w:i/>
          <w:lang w:eastAsia="zh-CN"/>
        </w:rPr>
        <w:t>Electron Phenomenon in Adsorption and Catalysis on Semiconductors and Dielectrics</w:t>
      </w:r>
      <w:r w:rsidRPr="00AE6369">
        <w:rPr>
          <w:rFonts w:eastAsia="SimSun"/>
          <w:lang w:eastAsia="zh-CN"/>
        </w:rPr>
        <w:t xml:space="preserve"> (Nauka, Moscow, 1979) (in Russian).</w:t>
      </w:r>
    </w:p>
    <w:p w14:paraId="11726DB0" w14:textId="457FFA02" w:rsidR="00FF168A" w:rsidRDefault="00FF168A" w:rsidP="00A91519">
      <w:pPr>
        <w:pStyle w:val="Reference"/>
        <w:numPr>
          <w:ilvl w:val="0"/>
          <w:numId w:val="17"/>
        </w:numPr>
        <w:spacing w:line="220" w:lineRule="exact"/>
      </w:pPr>
      <w:r>
        <w:t xml:space="preserve">M. J. Beeson, </w:t>
      </w:r>
      <w:r w:rsidRPr="00E75398">
        <w:rPr>
          <w:i/>
        </w:rPr>
        <w:t xml:space="preserve">Foundations of Constructive Mathematics </w:t>
      </w:r>
      <w:r>
        <w:t>(Springer, Berlin, 1985), p. 210</w:t>
      </w:r>
      <w:r w:rsidR="00E75398">
        <w:t xml:space="preserve">, </w:t>
      </w:r>
      <w:r w:rsidR="00E75398">
        <w:br/>
      </w:r>
      <w:r w:rsidR="00E75398" w:rsidRPr="00357C4D">
        <w:t>https://doi.org/10.1007/978-3-642-68952-9</w:t>
      </w:r>
      <w:r w:rsidR="00E75398">
        <w:t>.</w:t>
      </w:r>
    </w:p>
    <w:p w14:paraId="6DE6B268" w14:textId="73FCB6F8" w:rsidR="00FF168A" w:rsidRPr="00AE6369" w:rsidRDefault="00FF168A" w:rsidP="00FF168A">
      <w:pPr>
        <w:pStyle w:val="Reference"/>
        <w:numPr>
          <w:ilvl w:val="0"/>
          <w:numId w:val="17"/>
        </w:numPr>
        <w:spacing w:line="220" w:lineRule="exact"/>
      </w:pPr>
      <w:r>
        <w:t xml:space="preserve">K. L. Clark, Negations as failure, in </w:t>
      </w:r>
      <w:r w:rsidRPr="00253D18">
        <w:rPr>
          <w:i/>
        </w:rPr>
        <w:t>Logic and Data Bases</w:t>
      </w:r>
      <w:r>
        <w:t xml:space="preserve">, eds. H. </w:t>
      </w:r>
      <w:proofErr w:type="spellStart"/>
      <w:r>
        <w:t>Gallaire</w:t>
      </w:r>
      <w:proofErr w:type="spellEnd"/>
      <w:r>
        <w:t xml:space="preserve"> and J. Winker (Plenum Press, New York, 1973), pp. 293–306</w:t>
      </w:r>
      <w:r w:rsidR="00E75398">
        <w:t xml:space="preserve">, </w:t>
      </w:r>
      <w:r w:rsidR="00E75398" w:rsidRPr="008530E2">
        <w:t>https://doi.org/10.1007/978-1-4684-3384-5_11</w:t>
      </w:r>
      <w:r>
        <w:t>.</w:t>
      </w:r>
    </w:p>
    <w:p w14:paraId="34778D2E" w14:textId="12ECCC7A" w:rsidR="00E75398" w:rsidRDefault="00FF168A" w:rsidP="00A63F5A">
      <w:pPr>
        <w:pStyle w:val="Reference"/>
        <w:numPr>
          <w:ilvl w:val="0"/>
          <w:numId w:val="17"/>
        </w:numPr>
        <w:spacing w:line="220" w:lineRule="exact"/>
      </w:pPr>
      <w:r w:rsidRPr="00AE6369">
        <w:t xml:space="preserve">T. Tel, </w:t>
      </w:r>
      <w:r w:rsidRPr="00E75398">
        <w:rPr>
          <w:i/>
        </w:rPr>
        <w:t>Experimental Study and Characterization of Chaos</w:t>
      </w:r>
      <w:r w:rsidRPr="00AE6369">
        <w:t>, ed. Hao Bailin (World Scientific, Singapore, 1990), p. 149</w:t>
      </w:r>
      <w:r w:rsidR="00E75398">
        <w:t xml:space="preserve">, </w:t>
      </w:r>
      <w:hyperlink r:id="rId19" w:history="1">
        <w:r w:rsidR="00E75398" w:rsidRPr="0032285F">
          <w:rPr>
            <w:rStyle w:val="Hyperlink"/>
          </w:rPr>
          <w:t>https://doi.org/10.1142/1000</w:t>
        </w:r>
      </w:hyperlink>
      <w:r w:rsidR="00E75398">
        <w:t>.</w:t>
      </w:r>
    </w:p>
    <w:p w14:paraId="18534582" w14:textId="2297CBF0" w:rsidR="00FF168A" w:rsidRPr="00AE6369" w:rsidRDefault="00FF168A" w:rsidP="00A63F5A">
      <w:pPr>
        <w:pStyle w:val="Reference"/>
        <w:numPr>
          <w:ilvl w:val="0"/>
          <w:numId w:val="17"/>
        </w:numPr>
        <w:spacing w:line="220" w:lineRule="exact"/>
      </w:pPr>
      <w:r w:rsidRPr="00E75398">
        <w:rPr>
          <w:rFonts w:eastAsia="SimSun"/>
          <w:lang w:eastAsia="zh-CN"/>
        </w:rPr>
        <w:t xml:space="preserve">J. K. Srivastava, S. C. Bhargava, P. K. Iyengar and B. V. Thosar, </w:t>
      </w:r>
      <w:r w:rsidRPr="00E75398">
        <w:rPr>
          <w:rFonts w:eastAsia="SimSun"/>
          <w:i/>
          <w:lang w:eastAsia="zh-CN"/>
        </w:rPr>
        <w:t>Advances in Mössbauer Spectroscopy</w:t>
      </w:r>
      <w:r w:rsidRPr="00E75398">
        <w:rPr>
          <w:rFonts w:eastAsia="SimSun"/>
          <w:lang w:eastAsia="zh-CN"/>
        </w:rPr>
        <w:t>:</w:t>
      </w:r>
      <w:r w:rsidRPr="00E75398">
        <w:rPr>
          <w:rFonts w:eastAsia="SimSun"/>
          <w:i/>
          <w:lang w:eastAsia="zh-CN"/>
        </w:rPr>
        <w:t xml:space="preserve"> Applications to Physics, Chemistry and Biology</w:t>
      </w:r>
      <w:r w:rsidRPr="00E75398">
        <w:rPr>
          <w:rFonts w:eastAsia="SimSun"/>
          <w:lang w:eastAsia="zh-CN"/>
        </w:rPr>
        <w:t>, eds. B. V. Thosar, P. K. Iyengar, J. K. Srivastava and S. C. Bhargava (Elsevier, Amsterdam, 1983), pp. 39–89.</w:t>
      </w:r>
    </w:p>
    <w:p w14:paraId="4D9E39A2" w14:textId="64706C28" w:rsidR="00FF168A" w:rsidRPr="00AE6369" w:rsidRDefault="00FF168A" w:rsidP="00FF168A">
      <w:pPr>
        <w:pStyle w:val="Reference"/>
        <w:numPr>
          <w:ilvl w:val="0"/>
          <w:numId w:val="17"/>
        </w:numPr>
        <w:spacing w:line="220" w:lineRule="exact"/>
      </w:pPr>
      <w:r w:rsidRPr="00AE6369">
        <w:t xml:space="preserve">A. N. Kolmogorov, </w:t>
      </w:r>
      <w:proofErr w:type="spellStart"/>
      <w:r w:rsidRPr="00AE6369">
        <w:t>Théorie</w:t>
      </w:r>
      <w:proofErr w:type="spellEnd"/>
      <w:r w:rsidRPr="00AE6369">
        <w:t xml:space="preserve"> </w:t>
      </w:r>
      <w:proofErr w:type="spellStart"/>
      <w:r w:rsidRPr="00AE6369">
        <w:t>générale</w:t>
      </w:r>
      <w:proofErr w:type="spellEnd"/>
      <w:r w:rsidRPr="00AE6369">
        <w:t xml:space="preserve"> des </w:t>
      </w:r>
      <w:proofErr w:type="spellStart"/>
      <w:r w:rsidRPr="00AE6369">
        <w:t>sytémes</w:t>
      </w:r>
      <w:proofErr w:type="spellEnd"/>
      <w:r w:rsidRPr="00AE6369">
        <w:t xml:space="preserve"> </w:t>
      </w:r>
      <w:proofErr w:type="spellStart"/>
      <w:r w:rsidRPr="00AE6369">
        <w:t>dynamiques</w:t>
      </w:r>
      <w:proofErr w:type="spellEnd"/>
      <w:r w:rsidRPr="00AE6369">
        <w:t xml:space="preserve"> et </w:t>
      </w:r>
      <w:proofErr w:type="spellStart"/>
      <w:r w:rsidRPr="00AE6369">
        <w:t>mécanique</w:t>
      </w:r>
      <w:proofErr w:type="spellEnd"/>
      <w:r w:rsidRPr="00AE6369">
        <w:t xml:space="preserve"> </w:t>
      </w:r>
      <w:proofErr w:type="spellStart"/>
      <w:r w:rsidRPr="00AE6369">
        <w:t>classique</w:t>
      </w:r>
      <w:proofErr w:type="spellEnd"/>
      <w:r w:rsidRPr="00AE6369">
        <w:t>,</w:t>
      </w:r>
      <w:r>
        <w:t xml:space="preserve"> in </w:t>
      </w:r>
      <w:r w:rsidR="00E75398">
        <w:br/>
      </w:r>
      <w:r w:rsidRPr="00AE6369">
        <w:rPr>
          <w:i/>
        </w:rPr>
        <w:t xml:space="preserve">Proc. Int. </w:t>
      </w:r>
      <w:proofErr w:type="spellStart"/>
      <w:r w:rsidRPr="00AE6369">
        <w:rPr>
          <w:i/>
        </w:rPr>
        <w:t>Congr</w:t>
      </w:r>
      <w:proofErr w:type="spellEnd"/>
      <w:r w:rsidRPr="00AE6369">
        <w:rPr>
          <w:i/>
        </w:rPr>
        <w:t>. Mathematicians</w:t>
      </w:r>
      <w:r w:rsidRPr="00AE6369">
        <w:t>, Vol. I</w:t>
      </w:r>
      <w:r>
        <w:t>,</w:t>
      </w:r>
      <w:r w:rsidRPr="00793F02">
        <w:t xml:space="preserve"> </w:t>
      </w:r>
      <w:smartTag w:uri="urn:schemas-microsoft-com:office:smarttags" w:element="City">
        <w:smartTag w:uri="urn:schemas-microsoft-com:office:smarttags" w:element="place">
          <w:r w:rsidRPr="00AE6369">
            <w:t>Amsterdam</w:t>
          </w:r>
        </w:smartTag>
      </w:smartTag>
      <w:r w:rsidRPr="00AE6369">
        <w:t>, 1954 (North-Holland, Amsterdam, 1957), pp. 315–333.</w:t>
      </w:r>
    </w:p>
    <w:p w14:paraId="4A15D88A" w14:textId="77777777" w:rsidR="00FF168A" w:rsidRPr="00AE6369" w:rsidRDefault="00FF168A" w:rsidP="00FF168A">
      <w:pPr>
        <w:pStyle w:val="Reference"/>
        <w:numPr>
          <w:ilvl w:val="0"/>
          <w:numId w:val="17"/>
        </w:numPr>
        <w:spacing w:line="220" w:lineRule="exact"/>
      </w:pPr>
      <w:r w:rsidRPr="00AE6369">
        <w:t xml:space="preserve">J. J. Dubray, Standards for a </w:t>
      </w:r>
      <w:proofErr w:type="gramStart"/>
      <w:r w:rsidRPr="00AE6369">
        <w:t>service oriented</w:t>
      </w:r>
      <w:proofErr w:type="gramEnd"/>
      <w:r w:rsidRPr="00AE6369">
        <w:t xml:space="preserve"> architecture (2003), http://www.ebxmlforum.org</w:t>
      </w:r>
      <w:r w:rsidRPr="00AE6369">
        <w:br/>
        <w:t>/articles/ebFor_20031109.html.</w:t>
      </w:r>
    </w:p>
    <w:p w14:paraId="02EF8F79" w14:textId="4320F40F" w:rsidR="008C173F" w:rsidRPr="00354A97" w:rsidRDefault="00FF168A" w:rsidP="00FF168A">
      <w:pPr>
        <w:pStyle w:val="Reference"/>
        <w:numPr>
          <w:ilvl w:val="0"/>
          <w:numId w:val="17"/>
        </w:numPr>
        <w:spacing w:line="220" w:lineRule="exact"/>
      </w:pPr>
      <w:r w:rsidRPr="00AE6369">
        <w:t>D. H. Akehurst, Transformations based on relations (2004), http://heim.ifi.uio.no/~janoa/</w:t>
      </w:r>
      <w:r>
        <w:br/>
      </w:r>
      <w:r w:rsidRPr="00AE6369">
        <w:t>wmdd2004/papers/akehurst.pdf.</w:t>
      </w:r>
    </w:p>
    <w:sectPr w:rsidR="008C173F" w:rsidRPr="00354A97" w:rsidSect="006A464C">
      <w:footnotePr>
        <w:numFmt w:val="lowerLetter"/>
        <w:numRestart w:val="eachSect"/>
      </w:footnotePr>
      <w:type w:val="continuous"/>
      <w:pgSz w:w="11909" w:h="16834" w:code="9"/>
      <w:pgMar w:top="2664" w:right="2362" w:bottom="2650" w:left="2347" w:header="2664" w:footer="2189"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5">
      <wne:acd wne:acdName="acd58"/>
    </wne:keymap>
    <wne:keymap wne:kcmPrimary="0331">
      <wne:acd wne:acdName="acd59"/>
    </wne:keymap>
    <wne:keymap wne:kcmPrimary="0332">
      <wne:acd wne:acdName="acd60"/>
    </wne:keymap>
    <wne:keymap wne:kcmPrimary="0341">
      <wne:acd wne:acdName="acd7"/>
    </wne:keymap>
    <wne:keymap wne:kcmPrimary="0343">
      <wne:acd wne:acdName="acd55"/>
    </wne:keymap>
    <wne:keymap wne:kcmPrimary="0350">
      <wne:acd wne:acdName="acd61"/>
    </wne:keymap>
    <wne:keymap wne:kcmPrimary="0431">
      <wne:acd wne:acdName="acd27"/>
    </wne:keymap>
    <wne:keymap wne:kcmPrimary="0432">
      <wne:acd wne:acdName="acd28"/>
    </wne:keymap>
    <wne:keymap wne:kcmPrimary="0433">
      <wne:acd wne:acdName="acd29"/>
    </wne:keymap>
    <wne:keymap wne:kcmPrimary="0434">
      <wne:acd wne:acdName="acd30"/>
    </wne:keymap>
    <wne:keymap wne:kcmPrimary="0441" wne:kcmSecondary="0042">
      <wne:acd wne:acdName="acd1"/>
    </wne:keymap>
    <wne:keymap wne:kcmPrimary="0441" wne:kcmSecondary="0046">
      <wne:acd wne:acdName="acd2"/>
    </wne:keymap>
    <wne:keymap wne:kcmPrimary="0441" wne:kcmSecondary="0048">
      <wne:acd wne:acdName="acd4"/>
    </wne:keymap>
    <wne:keymap wne:kcmPrimary="0441" wne:kcmSecondary="0055">
      <wne:acd wne:acdName="acd7"/>
    </wne:keymap>
    <wne:keymap wne:kcmPrimary="0443" wne:kcmSecondary="0046">
      <wne:acd wne:acdName="acd10"/>
    </wne:keymap>
    <wne:keymap wne:kcmPrimary="0443" wne:kcmSecondary="004E">
      <wne:acd wne:acdName="acd15"/>
    </wne:keymap>
    <wne:keymap wne:kcmPrimary="0443" wne:kcmSecondary="0054">
      <wne:acd wne:acdName="acd25"/>
    </wne:keymap>
    <wne:keymap wne:kcmPrimary="0445" wne:kcmSecondary="0051">
      <wne:acd wne:acdName="acd9"/>
    </wne:keymap>
    <wne:keymap wne:kcmPrimary="0446" wne:kcmSecondary="0043">
      <wne:acd wne:acdName="acd10"/>
    </wne:keymap>
    <wne:keymap wne:kcmPrimary="0446" wne:kcmSecondary="0047">
      <wne:acd wne:acdName="acd23"/>
    </wne:keymap>
    <wne:keymap wne:kcmPrimary="0446" wne:kcmSecondary="0054">
      <wne:acd wne:acdName="acd26"/>
    </wne:keymap>
    <wne:keymap wne:kcmPrimary="044A" wne:kcmSecondary="0041">
      <wne:acd wne:acdName="acd7"/>
    </wne:keymap>
    <wne:keymap wne:kcmPrimary="044A" wne:kcmSecondary="0042">
      <wne:acd wne:acdName="acd1"/>
    </wne:keymap>
    <wne:keymap wne:kcmPrimary="044A" wne:kcmSecondary="0043">
      <wne:acd wne:acdName="acd8"/>
    </wne:keymap>
    <wne:keymap wne:kcmPrimary="044A" wne:kcmSecondary="0045">
      <wne:acd wne:acdName="acd9"/>
    </wne:keymap>
    <wne:keymap wne:kcmPrimary="044A" wne:kcmSecondary="0046">
      <wne:acd wne:acdName="acd2"/>
    </wne:keymap>
    <wne:keymap wne:kcmPrimary="044A" wne:kcmSecondary="0048">
      <wne:acd wne:acdName="acd11"/>
    </wne:keymap>
    <wne:keymap wne:kcmPrimary="044A" wne:kcmSecondary="0049">
      <wne:acd wne:acdName="acd18"/>
    </wne:keymap>
    <wne:keymap wne:kcmPrimary="044A" wne:kcmSecondary="004B">
      <wne:acd wne:acdName="acd13"/>
    </wne:keymap>
    <wne:keymap wne:kcmPrimary="044A" wne:kcmSecondary="0052">
      <wne:acd wne:acdName="acd54"/>
    </wne:keymap>
    <wne:keymap wne:kcmPrimary="044A" wne:kcmSecondary="0054">
      <wne:acd wne:acdName="acd19"/>
    </wne:keymap>
    <wne:keymap wne:kcmPrimary="044A" wne:kcmSecondary="0055">
      <wne:fci wne:fciName="CssLinks" wne:swArg="0000"/>
    </wne:keymap>
    <wne:keymap wne:kcmPrimary="044A" wne:kcmSecondary="0058">
      <wne:acd wne:acdName="acd0"/>
    </wne:keymap>
    <wne:keymap wne:kcmPrimary="044C" wne:kcmSecondary="004E">
      <wne:acd wne:acdName="acd14"/>
    </wne:keymap>
    <wne:keymap wne:kcmPrimary="044E" wne:kcmSecondary="004C">
      <wne:acd wne:acdName="acd14"/>
    </wne:keymap>
    <wne:keymap wne:kcmPrimary="044E" wne:kcmSecondary="0052">
      <wne:acd wne:acdName="acd53"/>
    </wne:keymap>
    <wne:keymap wne:kcmPrimary="0452" wne:kcmSecondary="0046">
      <wne:acd wne:acdName="acd54"/>
    </wne:keymap>
    <wne:keymap wne:kcmPrimary="0452" wne:kcmSecondary="0048">
      <wne:acd wne:acdName="acd31"/>
    </wne:keymap>
    <wne:keymap wne:kcmPrimary="0454" wne:kcmSecondary="0041">
      <wne:acd wne:acdName="acd16"/>
    </wne:keymap>
    <wne:keymap wne:kcmPrimary="0454" wne:kcmSecondary="0043">
      <wne:acd wne:acdName="acd17"/>
    </wne:keymap>
    <wne:keymap wne:kcmPrimary="0454" wne:kcmSecondary="0049">
      <wne:acd wne:acdName="acd18"/>
    </wne:keymap>
    <wne:keymap wne:kcmPrimary="0454" wne:kcmSecondary="0054">
      <wne:acd wne:acdName="acd6"/>
    </wne:keymap>
    <wne:keymap wne:kcmPrimary="0454" wne:kcmSecondary="0058">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Manifest>
    <wne:toolbarData r:id="rId1"/>
  </wne:toolbars>
  <wne:acds>
    <wne:acd wne:argValue="AgBUAGUAeAB0AA==" wne:acdName="acd0" wne:fciIndexBasedOn="0065"/>
    <wne:acd wne:argValue="AgBBAGIAcwB0AHIAYQBjAHQA" wne:acdName="acd1" wne:fciIndexBasedOn="0065"/>
    <wne:acd wne:argValue="AgBBAGYAZgBpAGwAaQBhAHQAaQBvAG4A" wne:acdName="acd2" wne:fciIndexBasedOn="0065"/>
    <wne:acd wne:argValue="AgBBAEwAaQBzAHQA" wne:acdName="acd3" wne:fciIndexBasedOn="0065"/>
    <wne:acd wne:argValue="AgBBAHAAcABlAG4AZABpAHgAIAAxAA==" wne:acdName="acd4" wne:fciIndexBasedOn="0065"/>
    <wne:acd wne:argValue="AgBBAHAAcABlAG4AZABpAHgAIAAyAA==" wne:acdName="acd5" wne:fciIndexBasedOn="0065"/>
    <wne:acd wne:argValue="AgBUAGUAeAB0ACAAQQBmAHQAZQByAFQAYQBiAGwAZQAvAEYAaQBnAHUAcgBlAA==" wne:acdName="acd6" wne:fciIndexBasedOn="0065"/>
    <wne:acd wne:argValue="AgBBAHUAdABoAG8AcgA=" wne:acdName="acd7" wne:fciIndexBasedOn="0065"/>
    <wne:acd wne:argValue="AgBDAG8AZABlAA==" wne:acdName="acd8" wne:fciIndexBasedOn="0065"/>
    <wne:acd wne:argValue="AgBFAHEAdQBhAHQAaQBvAG4A" wne:acdName="acd9" wne:fciIndexBasedOn="0065"/>
    <wne:acd wne:argValue="AgBGAGkAZwB1AHIAZQAgAEMAYQBwAHQAaQBvAG4A" wne:acdName="acd10" wne:fciIndexBasedOn="0065"/>
    <wne:acd wne:argValue="AgBIAGkAcwB0AG8AcgB5AA==" wne:acdName="acd11" wne:fciIndexBasedOn="0065"/>
    <wne:acd wne:acdName="acd12" wne:fciIndexBasedOn="0065"/>
    <wne:acd wne:argValue="AgBrAGUAeQB3AG8AcgBkAHMA" wne:acdName="acd13" wne:fciIndexBasedOn="0065"/>
    <wne:acd wne:argValue="AgBOAEwAaQBzAHQA" wne:acdName="acd14" wne:fciIndexBasedOn="0065"/>
    <wne:acd wne:argValue="AgBDAGgAYQBwAHQAZQByAA==" wne:acdName="acd15" wne:fciIndexBasedOn="0065"/>
    <wne:acd wne:argValue="AgBUAGEAYgBsAGUA" wne:acdName="acd16" wne:fciIndexBasedOn="0065"/>
    <wne:acd wne:argValue="AgBUAGEAYgBsAGUAIABDAGEAcAB0AGkAbwBuAA==" wne:acdName="acd17" wne:fciIndexBasedOn="0065"/>
    <wne:acd wne:argValue="AgBUAGUAeAB0ACAASQBuAGQAZQBuAHQA" wne:acdName="acd18" wne:fciIndexBasedOn="0065"/>
    <wne:acd wne:argValue="AgBBAHIAdABpAGMAbABlACAAVABpAHQAbABlAA==" wne:acdName="acd19" wne:fciIndexBasedOn="0065"/>
    <wne:acd wne:acdName="acd20" wne:fciIndexBasedOn="0065"/>
    <wne:acd wne:acdName="acd21" wne:fciIndexBasedOn="0065"/>
    <wne:acd wne:argValue="AgBMAGkAcwB0ACwAQgBMAGkAcwB0AA==" wne:acdName="acd22" wne:fciIndexBasedOn="0065"/>
    <wne:acd wne:argValue="AgBGAGkAZwB1AHIAZQA=" wne:acdName="acd23" wne:fciIndexBasedOn="0065"/>
    <wne:acd wne:argValue="AgBDAGgAYQBwAHQAZQByACAATgBvAA==" wne:acdName="acd24" wne:fciIndexBasedOn="0065"/>
    <wne:acd wne:argValue="AgBDAGgAYQBwAHQAZQByACAAVABpAHQAbABlAA==" wne:acdName="acd25" wne:fciIndexBasedOn="0065"/>
    <wne:acd wne:argValue="AQAAAB0A" wne:acdName="acd26" wne:fciIndexBasedOn="0065"/>
    <wne:acd wne:argValue="AQAAAAEA" wne:acdName="acd27" wne:fciIndexBasedOn="0065"/>
    <wne:acd wne:argValue="AQAAAAIA" wne:acdName="acd28" wne:fciIndexBasedOn="0065"/>
    <wne:acd wne:argValue="AQAAAAMA" wne:acdName="acd29" wne:fciIndexBasedOn="0065"/>
    <wne:acd wne:argValue="AQAAAAQA" wne:acdName="acd30" wne:fciIndexBasedOn="0065"/>
    <wne:acd wne:argValue="AgBSAGUAZgBlAHIAZQBuAGMAZQAgAEgAZQBhAGQA" wne:acdName="acd31" wne:fciIndexBasedOn="0065"/>
    <wne:acd wne:argValue="AgBUAGUAeAB0ACAAQQBmAHQAZQByAFQAYQBiAGwAZQA=" wne:acdName="acd32" wne:fciIndexBasedOn="0065"/>
    <wne:acd wne:argValue="AgBQAGEAcgB0AE4AbwA=" wne:acdName="acd33" wne:fciIndexBasedOn="0065"/>
    <wne:acd wne:argValue="AgBQAGEAcgB0ACAAVABpAHQAbABlAA==" wne:acdName="acd34" wne:fciIndexBasedOn="0065"/>
    <wne:acd wne:argValue="AgByAG8AbQBhAG4AIABsAGkAcwB0AA==" wne:acdName="acd35" wne:fciIndexBasedOn="0065"/>
    <wne:acd wne:acdName="acd36" wne:fciIndexBasedOn="0065"/>
    <wne:acd wne:acdName="acd37" wne:fciIndexBasedOn="0065"/>
    <wne:acd wne:acdName="acd38" wne:fciIndexBasedOn="0065"/>
    <wne:acd wne:acdName="acd39" wne:fciIndexBasedOn="0065"/>
    <wne:acd wne:acdName="acd40" wne:fciIndexBasedOn="0065"/>
    <wne:acd wne:acdName="acd41" wne:fciIndexBasedOn="0065"/>
    <wne:acd wne:argValue="AgBSAG8AbQBhAG4AIABsAGkAcwB0AA==" wne:acdName="acd42" wne:fciIndexBasedOn="0065"/>
    <wne:acd wne:acdName="acd43" wne:fciIndexBasedOn="0065"/>
    <wne:acd wne:argValue="AgBIAGUAYQBkAA==" wne:acdName="acd44" wne:fciIndexBasedOn="0065"/>
    <wne:acd wne:acdName="acd45" wne:fciIndexBasedOn="0065"/>
    <wne:acd wne:argValue="AgBQAGEAcgB0ACAATgBvAA==" wne:acdName="acd46" wne:fciIndexBasedOn="0065"/>
    <wne:acd wne:acdName="acd47" wne:fciIndexBasedOn="0065"/>
    <wne:acd wne:acdName="acd48" wne:fciIndexBasedOn="0065"/>
    <wne:acd wne:argValue="AgBiAHUAbABsAGUAdAAgAGwAaQBzAHQA" wne:acdName="acd49" wne:fciIndexBasedOn="0065"/>
    <wne:acd wne:argValue="AgBhAGwAcABhACAAbABpAHMAdAA=" wne:acdName="acd50" wne:fciIndexBasedOn="0065"/>
    <wne:acd wne:argValue="AgBBAGwAcABhACAAbABpAHMAdAA=" wne:acdName="acd51" wne:fciIndexBasedOn="0065"/>
    <wne:acd wne:acdName="acd52" wne:fciIndexBasedOn="0065"/>
    <wne:acd wne:argValue="AgBOAHUAbQBiAGUAcgBlAGQAIABSAGUAZgBlAHIAZQBuAGMAZQBzAA==" wne:acdName="acd53" wne:fciIndexBasedOn="0065"/>
    <wne:acd wne:argValue="AgBSAGUAZgBlAHIAZQBuAGMAZQBzAA==" wne:acdName="acd54" wne:fciIndexBasedOn="0065"/>
    <wne:acd wne:argValue="AQAAAAAA" wne:acdName="acd55" wne:fciIndexBasedOn="0065"/>
    <wne:acd wne:acdName="acd56" wne:fciIndexBasedOn="0065"/>
    <wne:acd wne:acdName="acd57" wne:fciIndexBasedOn="0065"/>
    <wne:acd wne:argValue="AQAAAAUA" wne:acdName="acd58" wne:fciIndexBasedOn="0065"/>
    <wne:acd wne:argValue="AgBoAGUAYQBkAGkAbgBnADEA" wne:acdName="acd59" wne:fciIndexBasedOn="0065"/>
    <wne:acd wne:argValue="AgBoAGUAYQBkAGkAbgBnADIA" wne:acdName="acd60" wne:fciIndexBasedOn="0065"/>
    <wne:acd wne:argValue="AgBQAHIAbwBnAHIAYQBtACAAQwBvAGQAZQA=" wne:acdName="acd61" wne:fciIndexBasedOn="0065"/>
    <wne:acd wne:argValue="AgBBAHIAYQBiAGkAYwAgAEwAaQBzAHQA" wne:acdName="acd62" wne:fciIndexBasedOn="0065"/>
    <wne:acd wne:argValue="AgBBAHAAcABlAG4AZABpAHgAIAAzAA==" wne:acdName="acd6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8B649" w14:textId="77777777" w:rsidR="0092118F" w:rsidRDefault="0092118F" w:rsidP="00E72985">
      <w:r>
        <w:separator/>
      </w:r>
    </w:p>
    <w:p w14:paraId="1575D22F" w14:textId="77777777" w:rsidR="0092118F" w:rsidRDefault="0092118F" w:rsidP="00E72985"/>
    <w:p w14:paraId="640D095F" w14:textId="77777777" w:rsidR="0092118F" w:rsidRDefault="0092118F" w:rsidP="00E72985"/>
    <w:p w14:paraId="632D7978" w14:textId="77777777" w:rsidR="0092118F" w:rsidRDefault="0092118F" w:rsidP="00E72985"/>
    <w:p w14:paraId="6299E960" w14:textId="77777777" w:rsidR="0092118F" w:rsidRDefault="0092118F" w:rsidP="00E72985"/>
    <w:p w14:paraId="459B0096" w14:textId="77777777" w:rsidR="0092118F" w:rsidRDefault="0092118F" w:rsidP="00E72985"/>
    <w:p w14:paraId="667245DE" w14:textId="77777777" w:rsidR="0092118F" w:rsidRDefault="0092118F" w:rsidP="00E72985"/>
    <w:p w14:paraId="48EF4B83" w14:textId="77777777" w:rsidR="0092118F" w:rsidRDefault="0092118F" w:rsidP="00E72985"/>
    <w:p w14:paraId="1F30AFB7" w14:textId="77777777" w:rsidR="0092118F" w:rsidRDefault="0092118F" w:rsidP="00E72985"/>
    <w:p w14:paraId="29D1D221" w14:textId="77777777" w:rsidR="0092118F" w:rsidRDefault="0092118F" w:rsidP="00E72985"/>
  </w:endnote>
  <w:endnote w:type="continuationSeparator" w:id="0">
    <w:p w14:paraId="7CD002C0" w14:textId="77777777" w:rsidR="0092118F" w:rsidRDefault="0092118F" w:rsidP="00E72985">
      <w:r>
        <w:continuationSeparator/>
      </w:r>
    </w:p>
    <w:p w14:paraId="530676CF" w14:textId="77777777" w:rsidR="0092118F" w:rsidRDefault="0092118F" w:rsidP="00E72985"/>
    <w:p w14:paraId="3A08D52A" w14:textId="77777777" w:rsidR="0092118F" w:rsidRDefault="0092118F" w:rsidP="00E72985"/>
    <w:p w14:paraId="7FE690A8" w14:textId="77777777" w:rsidR="0092118F" w:rsidRDefault="0092118F" w:rsidP="00E72985"/>
    <w:p w14:paraId="4B488C85" w14:textId="77777777" w:rsidR="0092118F" w:rsidRDefault="0092118F" w:rsidP="00E72985"/>
    <w:p w14:paraId="39439E29" w14:textId="77777777" w:rsidR="0092118F" w:rsidRDefault="0092118F" w:rsidP="00E72985"/>
    <w:p w14:paraId="72176E8C" w14:textId="77777777" w:rsidR="0092118F" w:rsidRDefault="0092118F" w:rsidP="00E72985"/>
    <w:p w14:paraId="07F8E108" w14:textId="77777777" w:rsidR="0092118F" w:rsidRDefault="0092118F" w:rsidP="00E72985"/>
    <w:p w14:paraId="71DDA03B" w14:textId="77777777" w:rsidR="0092118F" w:rsidRDefault="0092118F" w:rsidP="00E72985"/>
    <w:p w14:paraId="5E58FDB4" w14:textId="77777777" w:rsidR="0092118F" w:rsidRDefault="0092118F" w:rsidP="00E72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070F" w14:textId="5C4052F2" w:rsidR="002D26B5" w:rsidRPr="00012354" w:rsidRDefault="002D26B5" w:rsidP="00F62E2A">
    <w:pPr>
      <w:pStyle w:val="Footer"/>
      <w:rPr>
        <w:szCs w:val="16"/>
      </w:rPr>
    </w:pPr>
    <w:r w:rsidRPr="00012354">
      <w:rPr>
        <w:szCs w:val="16"/>
      </w:rPr>
      <w:fldChar w:fldCharType="begin"/>
    </w:r>
    <w:r w:rsidRPr="00012354">
      <w:rPr>
        <w:szCs w:val="16"/>
      </w:rPr>
      <w:instrText xml:space="preserve"> PAGE   \* MERGEFORMAT </w:instrText>
    </w:r>
    <w:r w:rsidRPr="00012354">
      <w:rPr>
        <w:szCs w:val="16"/>
      </w:rPr>
      <w:fldChar w:fldCharType="separate"/>
    </w:r>
    <w:r w:rsidR="0078053D">
      <w:rPr>
        <w:noProof/>
        <w:szCs w:val="16"/>
      </w:rPr>
      <w:t>1</w:t>
    </w:r>
    <w:r w:rsidRPr="00012354">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70E4A" w14:textId="77777777" w:rsidR="0092118F" w:rsidRPr="003E43BD" w:rsidRDefault="0092118F" w:rsidP="009355C9">
      <w:pPr>
        <w:ind w:left="245" w:hanging="245"/>
      </w:pPr>
      <w:r>
        <w:separator/>
      </w:r>
    </w:p>
  </w:footnote>
  <w:footnote w:type="continuationSeparator" w:id="0">
    <w:p w14:paraId="5F525995" w14:textId="77777777" w:rsidR="0092118F" w:rsidRPr="009355C9" w:rsidRDefault="0092118F" w:rsidP="009355C9">
      <w:pPr>
        <w:ind w:left="245" w:hanging="245"/>
      </w:pPr>
    </w:p>
  </w:footnote>
  <w:footnote w:id="1">
    <w:p w14:paraId="4EBF8C6E" w14:textId="77777777" w:rsidR="002D26B5" w:rsidRDefault="002D26B5" w:rsidP="00907768">
      <w:pPr>
        <w:spacing w:line="200" w:lineRule="exact"/>
        <w:ind w:firstLine="0"/>
        <w:rPr>
          <w:snapToGrid w:val="0"/>
          <w:sz w:val="16"/>
        </w:rPr>
      </w:pPr>
      <w:r>
        <w:rPr>
          <w:rStyle w:val="FootnoteReference"/>
          <w:sz w:val="16"/>
        </w:rPr>
        <w:footnoteRef/>
      </w:r>
      <w:r>
        <w:rPr>
          <w:snapToGrid w:val="0"/>
          <w:sz w:val="16"/>
        </w:rPr>
        <w:t>For the title, try not to use more than 3 lines. Typeset the title in 10 pt Times Roman and boldface.</w:t>
      </w:r>
    </w:p>
  </w:footnote>
  <w:footnote w:id="2">
    <w:p w14:paraId="257B45A8" w14:textId="77777777" w:rsidR="002D26B5" w:rsidRDefault="002D26B5" w:rsidP="00907768">
      <w:pPr>
        <w:spacing w:line="200" w:lineRule="exact"/>
        <w:ind w:firstLine="0"/>
        <w:rPr>
          <w:sz w:val="16"/>
        </w:rPr>
      </w:pPr>
      <w:r>
        <w:rPr>
          <w:sz w:val="16"/>
          <w:vertAlign w:val="superscript"/>
        </w:rPr>
        <w:footnoteRef/>
      </w:r>
      <w:r>
        <w:rPr>
          <w:snapToGrid w:val="0"/>
          <w:sz w:val="16"/>
        </w:rPr>
        <w:t>Typeset names in 8 pt Times Roman. Use the footnote to indicate the present or permanent address of the author.</w:t>
      </w:r>
    </w:p>
  </w:footnote>
  <w:footnote w:id="3">
    <w:p w14:paraId="052C14E1" w14:textId="2173CA38" w:rsidR="002D26B5" w:rsidRDefault="002D26B5" w:rsidP="00907768">
      <w:pPr>
        <w:spacing w:line="200" w:lineRule="exact"/>
        <w:ind w:firstLine="0"/>
        <w:rPr>
          <w:sz w:val="16"/>
        </w:rPr>
      </w:pPr>
      <w:r>
        <w:rPr>
          <w:sz w:val="16"/>
          <w:vertAlign w:val="superscript"/>
        </w:rPr>
        <w:footnoteRef/>
      </w:r>
      <w:r>
        <w:rPr>
          <w:snapToGrid w:val="0"/>
          <w:sz w:val="16"/>
        </w:rPr>
        <w:t>State completely without abbreviations, the affiliation and mailing address, including country</w:t>
      </w:r>
      <w:r w:rsidR="00194CA5">
        <w:rPr>
          <w:snapToGrid w:val="0"/>
          <w:sz w:val="16"/>
        </w:rPr>
        <w:t>.</w:t>
      </w:r>
      <w:r>
        <w:rPr>
          <w:snapToGrid w:val="0"/>
          <w:sz w:val="16"/>
        </w:rPr>
        <w:t xml:space="preserve"> </w:t>
      </w:r>
      <w:r w:rsidR="00194CA5">
        <w:rPr>
          <w:snapToGrid w:val="0"/>
          <w:sz w:val="16"/>
        </w:rPr>
        <w:t>T</w:t>
      </w:r>
      <w:r>
        <w:rPr>
          <w:snapToGrid w:val="0"/>
          <w:sz w:val="16"/>
        </w:rPr>
        <w:t xml:space="preserve">ypeset in 8 pt </w:t>
      </w:r>
      <w:r w:rsidR="007A5A48">
        <w:rPr>
          <w:snapToGrid w:val="0"/>
          <w:sz w:val="16"/>
        </w:rPr>
        <w:t>Times Italic</w:t>
      </w:r>
      <w:r>
        <w:rPr>
          <w:snapToGrid w:val="0"/>
          <w:sz w:val="16"/>
        </w:rPr>
        <w:t>.</w:t>
      </w:r>
    </w:p>
  </w:footnote>
  <w:footnote w:id="4">
    <w:p w14:paraId="07299CDC" w14:textId="77777777" w:rsidR="002D26B5" w:rsidRDefault="002D26B5">
      <w:pPr>
        <w:pStyle w:val="FootnoteText"/>
      </w:pPr>
      <w:r>
        <w:rPr>
          <w:rStyle w:val="FootnoteReference"/>
        </w:rPr>
        <w:footnoteRef/>
      </w:r>
      <w:r>
        <w:rPr>
          <w:snapToGrid w:val="0"/>
        </w:rPr>
        <w:t>Footnotes should be typeset in 8 pt Times Roman at the bottom of the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CF8C5" w14:textId="1FFA6858" w:rsidR="002D26B5" w:rsidRPr="000D1FF0" w:rsidRDefault="002D26B5" w:rsidP="00C63AA4">
    <w:pPr>
      <w:spacing w:after="260"/>
      <w:ind w:firstLine="0"/>
      <w:contextualSpacing/>
      <w:rPr>
        <w:rStyle w:val="HeaderChar"/>
      </w:rPr>
    </w:pPr>
    <w:r w:rsidRPr="009858D8">
      <w:rPr>
        <w:rStyle w:val="HeaderChar"/>
      </w:rPr>
      <w:fldChar w:fldCharType="begin"/>
    </w:r>
    <w:r w:rsidRPr="009858D8">
      <w:rPr>
        <w:rStyle w:val="HeaderChar"/>
      </w:rPr>
      <w:instrText xml:space="preserve"> PAGE </w:instrText>
    </w:r>
    <w:r w:rsidRPr="009858D8">
      <w:rPr>
        <w:rStyle w:val="HeaderChar"/>
      </w:rPr>
      <w:fldChar w:fldCharType="separate"/>
    </w:r>
    <w:r w:rsidR="0078053D">
      <w:rPr>
        <w:rStyle w:val="HeaderChar"/>
        <w:noProof/>
      </w:rPr>
      <w:t>4</w:t>
    </w:r>
    <w:r w:rsidRPr="009858D8">
      <w:rPr>
        <w:rStyle w:val="HeaderChar"/>
      </w:rPr>
      <w:fldChar w:fldCharType="end"/>
    </w:r>
    <w:r>
      <w:rPr>
        <w:rStyle w:val="HeaderChar"/>
      </w:rPr>
      <w:t>       </w:t>
    </w:r>
    <w:r w:rsidRPr="001D1103">
      <w:rPr>
        <w:rStyle w:val="HeaderChar"/>
        <w:i/>
      </w:rPr>
      <w:t>Authors’ Names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C278" w14:textId="77777777" w:rsidR="002D26B5" w:rsidRPr="003C71C4" w:rsidRDefault="002D26B5" w:rsidP="00C63AA4">
    <w:pPr>
      <w:pStyle w:val="Header"/>
      <w:tabs>
        <w:tab w:val="clear" w:pos="3240"/>
        <w:tab w:val="clear" w:pos="6480"/>
      </w:tabs>
      <w:spacing w:after="260"/>
      <w:jc w:val="right"/>
      <w:rPr>
        <w:i/>
        <w:iCs/>
        <w:szCs w:val="16"/>
      </w:rPr>
    </w:pPr>
    <w:r w:rsidRPr="003C71C4">
      <w:rPr>
        <w:i/>
        <w:position w:val="4"/>
        <w:szCs w:val="16"/>
      </w:rPr>
      <w:t xml:space="preserve">Instructions for Typing Manuscripts (Paper’s </w:t>
    </w:r>
    <w:proofErr w:type="gramStart"/>
    <w:r w:rsidRPr="003C71C4">
      <w:rPr>
        <w:i/>
        <w:position w:val="4"/>
        <w:szCs w:val="16"/>
      </w:rPr>
      <w:t>Title)</w:t>
    </w:r>
    <w:r>
      <w:rPr>
        <w:i/>
        <w:position w:val="4"/>
        <w:szCs w:val="16"/>
      </w:rPr>
      <w:t>  </w:t>
    </w:r>
    <w:r w:rsidRPr="003C71C4">
      <w:rPr>
        <w:szCs w:val="16"/>
      </w:rPr>
      <w:t> </w:t>
    </w:r>
    <w:proofErr w:type="gramEnd"/>
    <w:r w:rsidRPr="003C71C4">
      <w:rPr>
        <w:szCs w:val="16"/>
      </w:rPr>
      <w:t>    </w:t>
    </w:r>
    <w:r w:rsidRPr="003C71C4">
      <w:rPr>
        <w:i/>
        <w:szCs w:val="16"/>
      </w:rPr>
      <w:fldChar w:fldCharType="begin"/>
    </w:r>
    <w:r w:rsidRPr="003C71C4">
      <w:rPr>
        <w:szCs w:val="16"/>
      </w:rPr>
      <w:instrText xml:space="preserve"> PAGE </w:instrText>
    </w:r>
    <w:r w:rsidRPr="003C71C4">
      <w:rPr>
        <w:i/>
        <w:szCs w:val="16"/>
      </w:rPr>
      <w:fldChar w:fldCharType="separate"/>
    </w:r>
    <w:r w:rsidR="0078053D">
      <w:rPr>
        <w:noProof/>
        <w:szCs w:val="16"/>
      </w:rPr>
      <w:t>5</w:t>
    </w:r>
    <w:r w:rsidRPr="003C71C4">
      <w:rPr>
        <w:i/>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BD1CD" w14:textId="45E59E28" w:rsidR="002D26B5" w:rsidRPr="00EB5325" w:rsidRDefault="009F6458" w:rsidP="00EB5325">
    <w:pPr>
      <w:spacing w:line="220" w:lineRule="exact"/>
      <w:ind w:firstLine="0"/>
      <w:jc w:val="left"/>
      <w:rPr>
        <w:sz w:val="18"/>
        <w:szCs w:val="18"/>
      </w:rPr>
    </w:pPr>
    <w:r w:rsidRPr="009F6458">
      <w:rPr>
        <w:noProof/>
        <w:sz w:val="18"/>
        <w:szCs w:val="18"/>
      </w:rPr>
      <w:t>International Journal of Asian Language Processing</w:t>
    </w:r>
    <w:r w:rsidR="002D26B5" w:rsidRPr="00EB5325">
      <w:rPr>
        <w:snapToGrid w:val="0"/>
        <w:sz w:val="18"/>
        <w:szCs w:val="18"/>
      </w:rPr>
      <w:br/>
    </w:r>
    <w:r w:rsidR="004444C4">
      <w:rPr>
        <w:iCs/>
        <w:snapToGrid w:val="0"/>
        <w:sz w:val="18"/>
        <w:szCs w:val="18"/>
      </w:rPr>
      <w:t>©</w:t>
    </w:r>
    <w:r w:rsidR="00EB5325" w:rsidRPr="00EB5325">
      <w:rPr>
        <w:iCs/>
        <w:snapToGrid w:val="0"/>
        <w:sz w:val="18"/>
        <w:szCs w:val="18"/>
      </w:rPr>
      <w:t xml:space="preserve"> World Scientific Publishing Company</w:t>
    </w:r>
  </w:p>
  <w:p w14:paraId="21AC7C51" w14:textId="77777777" w:rsidR="002D26B5" w:rsidRDefault="002D2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15:restartNumberingAfterBreak="0">
    <w:nsid w:val="02A641BC"/>
    <w:multiLevelType w:val="hybridMultilevel"/>
    <w:tmpl w:val="EB0A6284"/>
    <w:lvl w:ilvl="0" w:tplc="D0A61618">
      <w:start w:val="1"/>
      <w:numFmt w:val="decimal"/>
      <w:pStyle w:val="NumberedReferences"/>
      <w:lvlText w:val="%1."/>
      <w:lvlJc w:val="right"/>
      <w:pPr>
        <w:tabs>
          <w:tab w:val="num" w:pos="936"/>
        </w:tabs>
        <w:ind w:left="936" w:hanging="360"/>
      </w:pPr>
      <w:rPr>
        <w:rFonts w:hint="default"/>
      </w:rPr>
    </w:lvl>
    <w:lvl w:ilvl="1" w:tplc="04090019" w:tentative="1">
      <w:start w:val="1"/>
      <w:numFmt w:val="lowerLetter"/>
      <w:lvlText w:val="%2."/>
      <w:lvlJc w:val="left"/>
      <w:pPr>
        <w:tabs>
          <w:tab w:val="num" w:pos="1269"/>
        </w:tabs>
        <w:ind w:left="1269" w:hanging="360"/>
      </w:pPr>
    </w:lvl>
    <w:lvl w:ilvl="2" w:tplc="0409001B" w:tentative="1">
      <w:start w:val="1"/>
      <w:numFmt w:val="lowerRoman"/>
      <w:lvlText w:val="%3."/>
      <w:lvlJc w:val="right"/>
      <w:pPr>
        <w:tabs>
          <w:tab w:val="num" w:pos="1989"/>
        </w:tabs>
        <w:ind w:left="1989" w:hanging="180"/>
      </w:pPr>
    </w:lvl>
    <w:lvl w:ilvl="3" w:tplc="0409000F" w:tentative="1">
      <w:start w:val="1"/>
      <w:numFmt w:val="decimal"/>
      <w:lvlText w:val="%4."/>
      <w:lvlJc w:val="left"/>
      <w:pPr>
        <w:tabs>
          <w:tab w:val="num" w:pos="2709"/>
        </w:tabs>
        <w:ind w:left="2709" w:hanging="360"/>
      </w:pPr>
    </w:lvl>
    <w:lvl w:ilvl="4" w:tplc="04090019" w:tentative="1">
      <w:start w:val="1"/>
      <w:numFmt w:val="lowerLetter"/>
      <w:lvlText w:val="%5."/>
      <w:lvlJc w:val="left"/>
      <w:pPr>
        <w:tabs>
          <w:tab w:val="num" w:pos="3429"/>
        </w:tabs>
        <w:ind w:left="3429" w:hanging="360"/>
      </w:pPr>
    </w:lvl>
    <w:lvl w:ilvl="5" w:tplc="0409001B" w:tentative="1">
      <w:start w:val="1"/>
      <w:numFmt w:val="lowerRoman"/>
      <w:lvlText w:val="%6."/>
      <w:lvlJc w:val="right"/>
      <w:pPr>
        <w:tabs>
          <w:tab w:val="num" w:pos="4149"/>
        </w:tabs>
        <w:ind w:left="4149" w:hanging="180"/>
      </w:pPr>
    </w:lvl>
    <w:lvl w:ilvl="6" w:tplc="0409000F" w:tentative="1">
      <w:start w:val="1"/>
      <w:numFmt w:val="decimal"/>
      <w:lvlText w:val="%7."/>
      <w:lvlJc w:val="left"/>
      <w:pPr>
        <w:tabs>
          <w:tab w:val="num" w:pos="4869"/>
        </w:tabs>
        <w:ind w:left="4869" w:hanging="360"/>
      </w:pPr>
    </w:lvl>
    <w:lvl w:ilvl="7" w:tplc="04090019" w:tentative="1">
      <w:start w:val="1"/>
      <w:numFmt w:val="lowerLetter"/>
      <w:lvlText w:val="%8."/>
      <w:lvlJc w:val="left"/>
      <w:pPr>
        <w:tabs>
          <w:tab w:val="num" w:pos="5589"/>
        </w:tabs>
        <w:ind w:left="5589" w:hanging="360"/>
      </w:pPr>
    </w:lvl>
    <w:lvl w:ilvl="8" w:tplc="0409001B" w:tentative="1">
      <w:start w:val="1"/>
      <w:numFmt w:val="lowerRoman"/>
      <w:lvlText w:val="%9."/>
      <w:lvlJc w:val="right"/>
      <w:pPr>
        <w:tabs>
          <w:tab w:val="num" w:pos="6309"/>
        </w:tabs>
        <w:ind w:left="6309" w:hanging="180"/>
      </w:pPr>
    </w:lvl>
  </w:abstractNum>
  <w:abstractNum w:abstractNumId="2" w15:restartNumberingAfterBreak="0">
    <w:nsid w:val="112901FD"/>
    <w:multiLevelType w:val="multilevel"/>
    <w:tmpl w:val="651671C6"/>
    <w:name w:val="level224"/>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9A60F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16ED45DC"/>
    <w:multiLevelType w:val="multilevel"/>
    <w:tmpl w:val="0792D454"/>
    <w:name w:val="level225"/>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3D2A3E"/>
    <w:multiLevelType w:val="multilevel"/>
    <w:tmpl w:val="E15664C8"/>
    <w:name w:val="chapterNumber"/>
    <w:lvl w:ilvl="0">
      <w:start w:val="1"/>
      <w:numFmt w:val="decimal"/>
      <w:lvlRestart w:val="0"/>
      <w:lvlText w:val="1.%1."/>
      <w:lvlJc w:val="left"/>
      <w:pPr>
        <w:tabs>
          <w:tab w:val="num" w:pos="0"/>
        </w:tabs>
        <w:ind w:left="504" w:hanging="504"/>
      </w:pPr>
      <w:rPr>
        <w:rFonts w:ascii="Times New Roman" w:hAnsi="Times New Roman" w:cs="Times New Roman" w:hint="default"/>
        <w:b/>
        <w:i w:val="0"/>
        <w:sz w:val="22"/>
      </w:rPr>
    </w:lvl>
    <w:lvl w:ilvl="1">
      <w:start w:val="1"/>
      <w:numFmt w:val="decimal"/>
      <w:lvlText w:val="1.%1.%2."/>
      <w:lvlJc w:val="left"/>
      <w:pPr>
        <w:tabs>
          <w:tab w:val="num" w:pos="0"/>
        </w:tabs>
        <w:ind w:left="648" w:hanging="648"/>
      </w:pPr>
      <w:rPr>
        <w:rFonts w:ascii="Times New Roman" w:hAnsi="Times New Roman" w:cs="Times New Roman" w:hint="default"/>
        <w:b/>
        <w:i w:val="0"/>
        <w:sz w:val="22"/>
      </w:rPr>
    </w:lvl>
    <w:lvl w:ilvl="2">
      <w:start w:val="1"/>
      <w:numFmt w:val="decimal"/>
      <w:lvlText w:val="1.%1.%2.%3."/>
      <w:lvlJc w:val="left"/>
      <w:pPr>
        <w:tabs>
          <w:tab w:val="num" w:pos="0"/>
        </w:tabs>
        <w:ind w:left="792" w:hanging="792"/>
      </w:pPr>
      <w:rPr>
        <w:rFonts w:ascii="Times New Roman" w:hAnsi="Times New Roman" w:cs="Times New Roman" w:hint="default"/>
        <w:b w:val="0"/>
        <w:i w:val="0"/>
        <w:sz w:val="22"/>
      </w:rPr>
    </w:lvl>
    <w:lvl w:ilvl="3">
      <w:start w:val="1"/>
      <w:numFmt w:val="decimal"/>
      <w:lvlText w:val="(%4)"/>
      <w:lvlJc w:val="left"/>
      <w:pPr>
        <w:ind w:left="1440" w:hanging="360"/>
      </w:pPr>
      <w:rPr>
        <w:rFonts w:hint="default"/>
      </w:rPr>
    </w:lvl>
    <w:lvl w:ilvl="4">
      <w:start w:val="5"/>
      <w:numFmt w:val="decimal"/>
      <w:lvlRestart w:val="0"/>
      <w:suff w:val="nothing"/>
      <w:lvlText w:val="Chapter %5"/>
      <w:lvlJc w:val="left"/>
      <w:pPr>
        <w:ind w:left="0" w:firstLine="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751DFC"/>
    <w:multiLevelType w:val="multilevel"/>
    <w:tmpl w:val="D0A4D980"/>
    <w:lvl w:ilvl="0">
      <w:start w:val="1"/>
      <w:numFmt w:val="decimal"/>
      <w:lvlRestart w:val="0"/>
      <w:pStyle w:val="Heading1"/>
      <w:lvlText w:val="%1."/>
      <w:lvlJc w:val="left"/>
      <w:pPr>
        <w:tabs>
          <w:tab w:val="num" w:pos="0"/>
        </w:tabs>
        <w:ind w:left="432" w:hanging="432"/>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360"/>
        </w:tabs>
        <w:ind w:left="1080" w:hanging="720"/>
      </w:pPr>
      <w:rPr>
        <w:rFonts w:ascii="Times New Roman" w:hAnsi="Times New Roman" w:cs="Times New Roman" w:hint="default"/>
        <w:b w:val="0"/>
        <w:i w:val="0"/>
        <w:sz w:val="20"/>
        <w:szCs w:val="20"/>
      </w:rPr>
    </w:lvl>
    <w:lvl w:ilvl="3">
      <w:start w:val="1"/>
      <w:numFmt w:val="decimal"/>
      <w:lvlText w:val="(%4)"/>
      <w:lvlJc w:val="left"/>
      <w:pPr>
        <w:ind w:left="1440" w:hanging="360"/>
      </w:pPr>
      <w:rPr>
        <w:rFonts w:hint="default"/>
        <w:b/>
        <w:i w:val="0"/>
        <w:sz w:val="22"/>
      </w:rPr>
    </w:lvl>
    <w:lvl w:ilvl="4">
      <w:start w:val="1"/>
      <w:numFmt w:val="lowerLetter"/>
      <w:lvlText w:val="(%5)"/>
      <w:lvlJc w:val="left"/>
      <w:pPr>
        <w:ind w:left="1800" w:hanging="360"/>
      </w:pPr>
      <w:rPr>
        <w:rFonts w:hint="default"/>
        <w:b/>
        <w:i w:val="0"/>
        <w:sz w:val="22"/>
      </w:rPr>
    </w:lvl>
    <w:lvl w:ilvl="5">
      <w:start w:val="1"/>
      <w:numFmt w:val="lowerRoman"/>
      <w:lvlText w:val="(%6)"/>
      <w:lvlJc w:val="left"/>
      <w:pPr>
        <w:ind w:left="2160" w:hanging="360"/>
      </w:pPr>
      <w:rPr>
        <w:rFonts w:hint="default"/>
        <w:b/>
        <w:i w:val="0"/>
        <w:sz w:val="20"/>
        <w:szCs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AB2A10"/>
    <w:multiLevelType w:val="singleLevel"/>
    <w:tmpl w:val="606ECBBE"/>
    <w:lvl w:ilvl="0">
      <w:start w:val="1"/>
      <w:numFmt w:val="decimal"/>
      <w:pStyle w:val="NList"/>
      <w:lvlText w:val="(%1)"/>
      <w:lvlJc w:val="right"/>
      <w:pPr>
        <w:tabs>
          <w:tab w:val="num" w:pos="360"/>
        </w:tabs>
        <w:ind w:left="360" w:hanging="144"/>
      </w:pPr>
    </w:lvl>
  </w:abstractNum>
  <w:abstractNum w:abstractNumId="8" w15:restartNumberingAfterBreak="0">
    <w:nsid w:val="1F397F84"/>
    <w:multiLevelType w:val="multilevel"/>
    <w:tmpl w:val="EB408E60"/>
    <w:styleLink w:val="itemization1"/>
    <w:lvl w:ilvl="0">
      <w:start w:val="1"/>
      <w:numFmt w:val="bullet"/>
      <w:pStyle w:val="BulletLis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6617FFD"/>
    <w:multiLevelType w:val="multilevel"/>
    <w:tmpl w:val="D2861C0C"/>
    <w:name w:val="level223"/>
    <w:lvl w:ilvl="0">
      <w:start w:val="1"/>
      <w:numFmt w:val="decimal"/>
      <w:lvlRestart w:val="0"/>
      <w:suff w:val="nothing"/>
      <w:lvlText w:val=""/>
      <w:lvlJc w:val="left"/>
      <w:pPr>
        <w:tabs>
          <w:tab w:val="num" w:pos="0"/>
        </w:tabs>
        <w:ind w:left="576" w:hanging="576"/>
      </w:pPr>
      <w:rPr>
        <w:rFonts w:ascii="Times New Roman" w:hAnsi="Times New Roman" w:hint="default"/>
        <w:b/>
        <w:i w:val="0"/>
        <w:sz w:val="24"/>
        <w:szCs w:val="20"/>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val="0"/>
        <w:i w:val="0"/>
        <w:sz w:val="20"/>
      </w:rPr>
    </w:lvl>
    <w:lvl w:ilvl="3">
      <w:start w:val="1"/>
      <w:numFmt w:val="decimal"/>
      <w:lvlText w:val="7.%1.%2.%3.%4   "/>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C8E7210"/>
    <w:multiLevelType w:val="multilevel"/>
    <w:tmpl w:val="12E06224"/>
    <w:name w:val="level228"/>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7CF3A98"/>
    <w:multiLevelType w:val="multilevel"/>
    <w:tmpl w:val="2D546CE2"/>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8AB3884"/>
    <w:multiLevelType w:val="multilevel"/>
    <w:tmpl w:val="6E7267E2"/>
    <w:name w:val="level2211"/>
    <w:lvl w:ilvl="0">
      <w:start w:val="1"/>
      <w:numFmt w:val="decimal"/>
      <w:lvlRestart w:val="0"/>
      <w:suff w:val="nothing"/>
      <w:lvlText w:val="1.%1   "/>
      <w:lvlJc w:val="left"/>
      <w:pPr>
        <w:tabs>
          <w:tab w:val="num" w:pos="0"/>
        </w:tabs>
        <w:ind w:left="576" w:hanging="576"/>
      </w:pPr>
      <w:rPr>
        <w:rFonts w:ascii="Times New Roman" w:hAnsi="Times New Roman" w:cs="Times New Roman" w:hint="default"/>
        <w:b/>
        <w:i w:val="0"/>
        <w:sz w:val="22"/>
        <w:szCs w:val="20"/>
      </w:rPr>
    </w:lvl>
    <w:lvl w:ilvl="1">
      <w:start w:val="1"/>
      <w:numFmt w:val="decimal"/>
      <w:suff w:val="nothing"/>
      <w:lvlText w:val="1.%1.%2   "/>
      <w:lvlJc w:val="left"/>
      <w:pPr>
        <w:tabs>
          <w:tab w:val="num" w:pos="0"/>
        </w:tabs>
        <w:ind w:left="576" w:hanging="576"/>
      </w:pPr>
      <w:rPr>
        <w:rFonts w:ascii="Times New Roman" w:hAnsi="Times New Roman" w:cs="Times New Roman" w:hint="default"/>
        <w:b/>
        <w:i w:val="0"/>
        <w:sz w:val="22"/>
        <w:szCs w:val="22"/>
      </w:rPr>
    </w:lvl>
    <w:lvl w:ilvl="2">
      <w:start w:val="1"/>
      <w:numFmt w:val="decimal"/>
      <w:suff w:val="nothing"/>
      <w:lvlText w:val="1.%1.%2.%3   "/>
      <w:lvlJc w:val="left"/>
      <w:pPr>
        <w:tabs>
          <w:tab w:val="num" w:pos="0"/>
        </w:tabs>
        <w:ind w:left="576" w:hanging="576"/>
      </w:pPr>
      <w:rPr>
        <w:rFonts w:ascii="Times New Roman" w:hAnsi="Times New Roman" w:cs="Times New Roman" w:hint="default"/>
        <w:b w:val="0"/>
        <w:i w:val="0"/>
        <w:sz w:val="22"/>
        <w:szCs w:val="22"/>
      </w:rPr>
    </w:lvl>
    <w:lvl w:ilvl="3">
      <w:start w:val="1"/>
      <w:numFmt w:val="decimal"/>
      <w:lvlText w:val="%4."/>
      <w:lvlJc w:val="left"/>
      <w:pPr>
        <w:tabs>
          <w:tab w:val="num" w:pos="3348"/>
        </w:tabs>
        <w:ind w:left="3348" w:hanging="360"/>
      </w:pPr>
      <w:rPr>
        <w:rFonts w:hint="default"/>
        <w:b w:val="0"/>
        <w:i w:val="0"/>
      </w:rPr>
    </w:lvl>
    <w:lvl w:ilvl="4">
      <w:start w:val="1"/>
      <w:numFmt w:val="lowerLetter"/>
      <w:lvlText w:val="%5."/>
      <w:lvlJc w:val="left"/>
      <w:pPr>
        <w:tabs>
          <w:tab w:val="num" w:pos="4068"/>
        </w:tabs>
        <w:ind w:left="4068" w:hanging="360"/>
      </w:pPr>
      <w:rPr>
        <w:rFonts w:hint="default"/>
        <w:b/>
        <w:i w:val="0"/>
      </w:rPr>
    </w:lvl>
    <w:lvl w:ilvl="5">
      <w:start w:val="1"/>
      <w:numFmt w:val="lowerRoman"/>
      <w:lvlText w:val="%6."/>
      <w:lvlJc w:val="right"/>
      <w:pPr>
        <w:tabs>
          <w:tab w:val="num" w:pos="4788"/>
        </w:tabs>
        <w:ind w:left="4788" w:hanging="180"/>
      </w:pPr>
      <w:rPr>
        <w:rFonts w:hint="default"/>
        <w:b/>
        <w:i w:val="0"/>
        <w:sz w:val="20"/>
        <w:szCs w:val="20"/>
      </w:rPr>
    </w:lvl>
    <w:lvl w:ilvl="6">
      <w:start w:val="1"/>
      <w:numFmt w:val="decimal"/>
      <w:lvlText w:val="%7."/>
      <w:lvlJc w:val="left"/>
      <w:pPr>
        <w:tabs>
          <w:tab w:val="num" w:pos="5508"/>
        </w:tabs>
        <w:ind w:left="5508" w:hanging="360"/>
      </w:pPr>
      <w:rPr>
        <w:rFonts w:hint="default"/>
      </w:rPr>
    </w:lvl>
    <w:lvl w:ilvl="7">
      <w:start w:val="1"/>
      <w:numFmt w:val="lowerLetter"/>
      <w:lvlText w:val="%8."/>
      <w:lvlJc w:val="left"/>
      <w:pPr>
        <w:tabs>
          <w:tab w:val="num" w:pos="6228"/>
        </w:tabs>
        <w:ind w:left="6228" w:hanging="360"/>
      </w:pPr>
      <w:rPr>
        <w:rFonts w:hint="default"/>
      </w:rPr>
    </w:lvl>
    <w:lvl w:ilvl="8">
      <w:start w:val="1"/>
      <w:numFmt w:val="lowerRoman"/>
      <w:lvlText w:val="%9."/>
      <w:lvlJc w:val="right"/>
      <w:pPr>
        <w:tabs>
          <w:tab w:val="num" w:pos="6948"/>
        </w:tabs>
        <w:ind w:left="6948" w:hanging="180"/>
      </w:pPr>
      <w:rPr>
        <w:rFonts w:hint="default"/>
      </w:rPr>
    </w:lvl>
  </w:abstractNum>
  <w:abstractNum w:abstractNumId="13" w15:restartNumberingAfterBreak="0">
    <w:nsid w:val="392A528D"/>
    <w:multiLevelType w:val="multilevel"/>
    <w:tmpl w:val="1496FBE6"/>
    <w:name w:val="level2210"/>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93026D5"/>
    <w:multiLevelType w:val="multilevel"/>
    <w:tmpl w:val="4156E744"/>
    <w:lvl w:ilvl="0">
      <w:start w:val="1"/>
      <w:numFmt w:val="decimal"/>
      <w:lvlRestart w:val="0"/>
      <w:pStyle w:val="NumList"/>
      <w:lvlText w:val="%1."/>
      <w:lvlJc w:val="right"/>
      <w:pPr>
        <w:tabs>
          <w:tab w:val="num" w:pos="1990"/>
        </w:tabs>
        <w:ind w:left="221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15:restartNumberingAfterBreak="0">
    <w:nsid w:val="421273CB"/>
    <w:multiLevelType w:val="multilevel"/>
    <w:tmpl w:val="1054E8A2"/>
    <w:name w:val="level222"/>
    <w:lvl w:ilvl="0">
      <w:start w:val="1"/>
      <w:numFmt w:val="decimal"/>
      <w:lvlRestart w:val="0"/>
      <w:suff w:val="nothing"/>
      <w:lvlText w:val=""/>
      <w:lvlJc w:val="left"/>
      <w:pPr>
        <w:tabs>
          <w:tab w:val="num" w:pos="0"/>
        </w:tabs>
        <w:ind w:left="576" w:hanging="576"/>
      </w:pPr>
      <w:rPr>
        <w:rFonts w:ascii="Times New Roman" w:hAnsi="Times New Roman" w:hint="default"/>
        <w:b/>
        <w:i w:val="0"/>
        <w:sz w:val="24"/>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i w:val="0"/>
        <w:sz w:val="20"/>
      </w:rPr>
    </w:lvl>
    <w:lvl w:ilvl="3">
      <w:start w:val="1"/>
      <w:numFmt w:val="decimal"/>
      <w:lvlText w:val=""/>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3461C68"/>
    <w:multiLevelType w:val="multilevel"/>
    <w:tmpl w:val="0ACC9A80"/>
    <w:lvl w:ilvl="0">
      <w:start w:val="1"/>
      <w:numFmt w:val="decimal"/>
      <w:lvlRestart w:val="0"/>
      <w:pStyle w:val="ArabicList"/>
      <w:lvlText w:val="(%1)"/>
      <w:lvlJc w:val="right"/>
      <w:pPr>
        <w:tabs>
          <w:tab w:val="num" w:pos="453"/>
        </w:tabs>
        <w:ind w:left="453" w:hanging="151"/>
      </w:pPr>
      <w:rPr>
        <w:rFonts w:hint="default"/>
      </w:rPr>
    </w:lvl>
    <w:lvl w:ilvl="1">
      <w:start w:val="1"/>
      <w:numFmt w:val="lowerLetter"/>
      <w:lvlText w:val="(%2)"/>
      <w:lvlJc w:val="left"/>
      <w:pPr>
        <w:tabs>
          <w:tab w:val="num" w:pos="813"/>
        </w:tabs>
        <w:ind w:left="813" w:hanging="367"/>
      </w:pPr>
      <w:rPr>
        <w:rFonts w:hint="default"/>
      </w:rPr>
    </w:lvl>
    <w:lvl w:ilvl="2">
      <w:start w:val="1"/>
      <w:numFmt w:val="lowerRoman"/>
      <w:lvlText w:val="(%3)"/>
      <w:lvlJc w:val="left"/>
      <w:pPr>
        <w:tabs>
          <w:tab w:val="num" w:pos="1209"/>
        </w:tabs>
        <w:ind w:left="1209" w:hanging="403"/>
      </w:pPr>
      <w:rPr>
        <w:rFonts w:hint="default"/>
      </w:rPr>
    </w:lvl>
    <w:lvl w:ilvl="3">
      <w:start w:val="1"/>
      <w:numFmt w:val="decimal"/>
      <w:lvlText w:val="(%4)"/>
      <w:lvlJc w:val="left"/>
      <w:pPr>
        <w:tabs>
          <w:tab w:val="num" w:pos="1248"/>
        </w:tabs>
        <w:ind w:left="1248" w:hanging="341"/>
      </w:pPr>
      <w:rPr>
        <w:rFonts w:hint="default"/>
      </w:rPr>
    </w:lvl>
    <w:lvl w:ilvl="4">
      <w:start w:val="1"/>
      <w:numFmt w:val="lowerLetter"/>
      <w:lvlText w:val="(%5)"/>
      <w:lvlJc w:val="left"/>
      <w:pPr>
        <w:tabs>
          <w:tab w:val="num" w:pos="1531"/>
        </w:tabs>
        <w:ind w:left="1531" w:hanging="283"/>
      </w:pPr>
      <w:rPr>
        <w:rFonts w:hint="default"/>
      </w:rPr>
    </w:lvl>
    <w:lvl w:ilvl="5">
      <w:start w:val="1"/>
      <w:numFmt w:val="lowerRoman"/>
      <w:lvlText w:val="(%6)"/>
      <w:lvlJc w:val="left"/>
      <w:pPr>
        <w:tabs>
          <w:tab w:val="num" w:pos="1871"/>
        </w:tabs>
        <w:ind w:left="1871" w:hanging="340"/>
      </w:pPr>
      <w:rPr>
        <w:rFonts w:hint="default"/>
      </w:rPr>
    </w:lvl>
    <w:lvl w:ilvl="6">
      <w:start w:val="1"/>
      <w:numFmt w:val="decimal"/>
      <w:lvlText w:val="%7."/>
      <w:lvlJc w:val="left"/>
      <w:pPr>
        <w:tabs>
          <w:tab w:val="num" w:pos="2211"/>
        </w:tabs>
        <w:ind w:left="2211" w:hanging="340"/>
      </w:pPr>
      <w:rPr>
        <w:rFonts w:hint="default"/>
      </w:rPr>
    </w:lvl>
    <w:lvl w:ilvl="7">
      <w:start w:val="1"/>
      <w:numFmt w:val="lowerLetter"/>
      <w:lvlText w:val="%8."/>
      <w:lvlJc w:val="left"/>
      <w:pPr>
        <w:tabs>
          <w:tab w:val="num" w:pos="2438"/>
        </w:tabs>
        <w:ind w:left="2438" w:hanging="227"/>
      </w:pPr>
      <w:rPr>
        <w:rFonts w:hint="default"/>
      </w:rPr>
    </w:lvl>
    <w:lvl w:ilvl="8">
      <w:start w:val="1"/>
      <w:numFmt w:val="lowerRoman"/>
      <w:lvlText w:val="%9."/>
      <w:lvlJc w:val="left"/>
      <w:pPr>
        <w:tabs>
          <w:tab w:val="num" w:pos="2778"/>
        </w:tabs>
        <w:ind w:left="2778" w:hanging="340"/>
      </w:pPr>
      <w:rPr>
        <w:rFonts w:hint="default"/>
      </w:rPr>
    </w:lvl>
  </w:abstractNum>
  <w:abstractNum w:abstractNumId="17" w15:restartNumberingAfterBreak="0">
    <w:nsid w:val="463D663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49586A07"/>
    <w:multiLevelType w:val="multilevel"/>
    <w:tmpl w:val="32B0057C"/>
    <w:name w:val="level22"/>
    <w:lvl w:ilvl="0">
      <w:start w:val="1"/>
      <w:numFmt w:val="decimal"/>
      <w:lvlRestart w:val="0"/>
      <w:suff w:val="nothing"/>
      <w:lvlText w:val=""/>
      <w:lvlJc w:val="left"/>
      <w:pPr>
        <w:tabs>
          <w:tab w:val="num" w:pos="0"/>
        </w:tabs>
        <w:ind w:left="576" w:hanging="576"/>
      </w:pPr>
      <w:rPr>
        <w:rFonts w:ascii="Times New Roman" w:hAnsi="Times New Roman" w:hint="default"/>
        <w:b/>
        <w:i w:val="0"/>
        <w:sz w:val="24"/>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i w:val="0"/>
        <w:sz w:val="20"/>
      </w:rPr>
    </w:lvl>
    <w:lvl w:ilvl="3">
      <w:start w:val="1"/>
      <w:numFmt w:val="decimal"/>
      <w:lvlText w:val=""/>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F390A8A"/>
    <w:multiLevelType w:val="multilevel"/>
    <w:tmpl w:val="A3B02138"/>
    <w:lvl w:ilvl="0">
      <w:start w:val="1"/>
      <w:numFmt w:val="lowerLetter"/>
      <w:pStyle w:val="AlphaList"/>
      <w:lvlText w:val="(%1)"/>
      <w:lvlJc w:val="left"/>
      <w:pPr>
        <w:ind w:left="360" w:hanging="360"/>
      </w:pPr>
      <w:rPr>
        <w:rFonts w:hint="default"/>
      </w:rPr>
    </w:lvl>
    <w:lvl w:ilvl="1">
      <w:start w:val="1"/>
      <w:numFmt w:val="lowerRoman"/>
      <w:lvlText w:val="(%2)"/>
      <w:lvlJc w:val="left"/>
      <w:pPr>
        <w:ind w:left="763" w:hanging="403"/>
      </w:pPr>
      <w:rPr>
        <w:rFonts w:hint="default"/>
      </w:rPr>
    </w:lvl>
    <w:lvl w:ilvl="2">
      <w:start w:val="1"/>
      <w:numFmt w:val="decimal"/>
      <w:lvlText w:val="(%3)"/>
      <w:lvlJc w:val="left"/>
      <w:pPr>
        <w:tabs>
          <w:tab w:val="num" w:pos="1152"/>
        </w:tabs>
        <w:ind w:left="1152" w:hanging="403"/>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3D26788"/>
    <w:multiLevelType w:val="singleLevel"/>
    <w:tmpl w:val="09EAAAAA"/>
    <w:lvl w:ilvl="0">
      <w:start w:val="1"/>
      <w:numFmt w:val="lowerLetter"/>
      <w:pStyle w:val="AList"/>
      <w:lvlText w:val="(%1)"/>
      <w:lvlJc w:val="left"/>
      <w:pPr>
        <w:tabs>
          <w:tab w:val="num" w:pos="360"/>
        </w:tabs>
        <w:ind w:left="360" w:hanging="360"/>
      </w:pPr>
    </w:lvl>
  </w:abstractNum>
  <w:abstractNum w:abstractNumId="21" w15:restartNumberingAfterBreak="0">
    <w:nsid w:val="542845BB"/>
    <w:multiLevelType w:val="multilevel"/>
    <w:tmpl w:val="A4608F6C"/>
    <w:name w:val="level227"/>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4FE6399"/>
    <w:multiLevelType w:val="multilevel"/>
    <w:tmpl w:val="561250A2"/>
    <w:lvl w:ilvl="0">
      <w:start w:val="1"/>
      <w:numFmt w:val="decimal"/>
      <w:pStyle w:val="ReferencesNumbered"/>
      <w:lvlText w:val="%1."/>
      <w:lvlJc w:val="right"/>
      <w:pPr>
        <w:tabs>
          <w:tab w:val="num" w:pos="329"/>
        </w:tabs>
        <w:ind w:left="329" w:hanging="113"/>
      </w:pPr>
      <w:rPr>
        <w:rFonts w:hint="default"/>
        <w:b w:val="0"/>
        <w:i w:val="0"/>
      </w:rPr>
    </w:lvl>
    <w:lvl w:ilvl="1">
      <w:start w:val="1"/>
      <w:numFmt w:val="lowerLetter"/>
      <w:lvlText w:val="%2."/>
      <w:lvlJc w:val="left"/>
      <w:pPr>
        <w:tabs>
          <w:tab w:val="num" w:pos="16085"/>
        </w:tabs>
        <w:ind w:left="16085" w:hanging="360"/>
      </w:pPr>
      <w:rPr>
        <w:rFonts w:hint="default"/>
      </w:rPr>
    </w:lvl>
    <w:lvl w:ilvl="2">
      <w:start w:val="1"/>
      <w:numFmt w:val="lowerRoman"/>
      <w:lvlText w:val="%3."/>
      <w:lvlJc w:val="right"/>
      <w:pPr>
        <w:tabs>
          <w:tab w:val="num" w:pos="16805"/>
        </w:tabs>
        <w:ind w:left="16805" w:hanging="180"/>
      </w:pPr>
      <w:rPr>
        <w:rFonts w:hint="default"/>
      </w:rPr>
    </w:lvl>
    <w:lvl w:ilvl="3">
      <w:start w:val="1"/>
      <w:numFmt w:val="decimal"/>
      <w:lvlText w:val="%4."/>
      <w:lvlJc w:val="left"/>
      <w:pPr>
        <w:tabs>
          <w:tab w:val="num" w:pos="17525"/>
        </w:tabs>
        <w:ind w:left="17525" w:hanging="360"/>
      </w:pPr>
      <w:rPr>
        <w:rFonts w:hint="default"/>
      </w:rPr>
    </w:lvl>
    <w:lvl w:ilvl="4">
      <w:start w:val="1"/>
      <w:numFmt w:val="lowerLetter"/>
      <w:lvlText w:val="%5."/>
      <w:lvlJc w:val="left"/>
      <w:pPr>
        <w:tabs>
          <w:tab w:val="num" w:pos="18245"/>
        </w:tabs>
        <w:ind w:left="18245" w:hanging="360"/>
      </w:pPr>
      <w:rPr>
        <w:rFonts w:hint="default"/>
      </w:rPr>
    </w:lvl>
    <w:lvl w:ilvl="5">
      <w:start w:val="1"/>
      <w:numFmt w:val="lowerRoman"/>
      <w:lvlText w:val="%6."/>
      <w:lvlJc w:val="right"/>
      <w:pPr>
        <w:tabs>
          <w:tab w:val="num" w:pos="18965"/>
        </w:tabs>
        <w:ind w:left="18965" w:hanging="180"/>
      </w:pPr>
      <w:rPr>
        <w:rFonts w:hint="default"/>
      </w:rPr>
    </w:lvl>
    <w:lvl w:ilvl="6">
      <w:start w:val="1"/>
      <w:numFmt w:val="decimal"/>
      <w:lvlText w:val="%7."/>
      <w:lvlJc w:val="left"/>
      <w:pPr>
        <w:tabs>
          <w:tab w:val="num" w:pos="19685"/>
        </w:tabs>
        <w:ind w:left="19685" w:hanging="360"/>
      </w:pPr>
      <w:rPr>
        <w:rFonts w:hint="default"/>
      </w:rPr>
    </w:lvl>
    <w:lvl w:ilvl="7">
      <w:start w:val="1"/>
      <w:numFmt w:val="lowerLetter"/>
      <w:lvlText w:val="%8."/>
      <w:lvlJc w:val="left"/>
      <w:pPr>
        <w:tabs>
          <w:tab w:val="num" w:pos="20405"/>
        </w:tabs>
        <w:ind w:left="20405" w:hanging="360"/>
      </w:pPr>
      <w:rPr>
        <w:rFonts w:hint="default"/>
      </w:rPr>
    </w:lvl>
    <w:lvl w:ilvl="8">
      <w:start w:val="1"/>
      <w:numFmt w:val="lowerRoman"/>
      <w:lvlText w:val="%9."/>
      <w:lvlJc w:val="right"/>
      <w:pPr>
        <w:tabs>
          <w:tab w:val="num" w:pos="21125"/>
        </w:tabs>
        <w:ind w:left="21125" w:hanging="180"/>
      </w:pPr>
      <w:rPr>
        <w:rFonts w:hint="default"/>
      </w:rPr>
    </w:lvl>
  </w:abstractNum>
  <w:abstractNum w:abstractNumId="23" w15:restartNumberingAfterBreak="0">
    <w:nsid w:val="5E7E4980"/>
    <w:multiLevelType w:val="multilevel"/>
    <w:tmpl w:val="5CD85C84"/>
    <w:name w:val="level229"/>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48470FA"/>
    <w:multiLevelType w:val="multilevel"/>
    <w:tmpl w:val="7AE4DFF4"/>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lvlText w:val="%1.%2."/>
      <w:lvlJc w:val="left"/>
      <w:pPr>
        <w:tabs>
          <w:tab w:val="num" w:pos="144"/>
        </w:tabs>
        <w:ind w:left="504" w:hanging="504"/>
      </w:pPr>
      <w:rPr>
        <w:rFonts w:ascii="Times New Roman" w:hAnsi="Times New Roman" w:cs="Times New Roman" w:hint="default"/>
        <w:b/>
        <w:i w:val="0"/>
        <w:sz w:val="20"/>
      </w:rPr>
    </w:lvl>
    <w:lvl w:ilvl="2">
      <w:start w:val="1"/>
      <w:numFmt w:val="decimal"/>
      <w:pStyle w:val="Appendix3"/>
      <w:lvlText w:val="%1.%2.%3."/>
      <w:lvlJc w:val="left"/>
      <w:pPr>
        <w:ind w:left="648" w:hanging="648"/>
      </w:pPr>
      <w:rPr>
        <w:rFonts w:ascii="Times New Roman" w:hAnsi="Times New Roman" w:cs="Times New Roman" w:hint="default"/>
        <w:b/>
        <w:i w:val="0"/>
        <w:sz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64B960A1"/>
    <w:multiLevelType w:val="multilevel"/>
    <w:tmpl w:val="CD4EBFA0"/>
    <w:lvl w:ilvl="0">
      <w:start w:val="1"/>
      <w:numFmt w:val="lowerRoman"/>
      <w:pStyle w:val="RomanList"/>
      <w:lvlText w:val="(%1)"/>
      <w:lvlJc w:val="right"/>
      <w:pPr>
        <w:ind w:left="800" w:hanging="101"/>
      </w:pPr>
      <w:rPr>
        <w:rFonts w:hint="default"/>
      </w:rPr>
    </w:lvl>
    <w:lvl w:ilvl="1">
      <w:start w:val="1"/>
      <w:numFmt w:val="lowerLetter"/>
      <w:lvlText w:val="(%2)"/>
      <w:lvlJc w:val="left"/>
      <w:pPr>
        <w:ind w:left="1160" w:hanging="360"/>
      </w:pPr>
      <w:rPr>
        <w:rFonts w:hint="default"/>
      </w:rPr>
    </w:lvl>
    <w:lvl w:ilvl="2">
      <w:start w:val="1"/>
      <w:numFmt w:val="decimal"/>
      <w:lvlText w:val="(%3)"/>
      <w:lvlJc w:val="right"/>
      <w:pPr>
        <w:ind w:left="1592" w:hanging="144"/>
      </w:pPr>
      <w:rPr>
        <w:rFonts w:hint="default"/>
      </w:rPr>
    </w:lvl>
    <w:lvl w:ilvl="3">
      <w:start w:val="1"/>
      <w:numFmt w:val="decimal"/>
      <w:lvlText w:val="%4."/>
      <w:lvlJc w:val="left"/>
      <w:pPr>
        <w:ind w:left="3248" w:hanging="360"/>
      </w:pPr>
      <w:rPr>
        <w:rFonts w:hint="default"/>
      </w:rPr>
    </w:lvl>
    <w:lvl w:ilvl="4">
      <w:start w:val="1"/>
      <w:numFmt w:val="lowerLetter"/>
      <w:lvlText w:val="%5."/>
      <w:lvlJc w:val="left"/>
      <w:pPr>
        <w:ind w:left="3968" w:hanging="360"/>
      </w:pPr>
      <w:rPr>
        <w:rFonts w:hint="default"/>
      </w:rPr>
    </w:lvl>
    <w:lvl w:ilvl="5">
      <w:start w:val="1"/>
      <w:numFmt w:val="lowerRoman"/>
      <w:lvlText w:val="%6."/>
      <w:lvlJc w:val="right"/>
      <w:pPr>
        <w:ind w:left="4688" w:hanging="180"/>
      </w:pPr>
      <w:rPr>
        <w:rFonts w:hint="default"/>
      </w:rPr>
    </w:lvl>
    <w:lvl w:ilvl="6">
      <w:start w:val="1"/>
      <w:numFmt w:val="decimal"/>
      <w:lvlText w:val="%7."/>
      <w:lvlJc w:val="left"/>
      <w:pPr>
        <w:ind w:left="5408" w:hanging="360"/>
      </w:pPr>
      <w:rPr>
        <w:rFonts w:hint="default"/>
      </w:rPr>
    </w:lvl>
    <w:lvl w:ilvl="7">
      <w:start w:val="1"/>
      <w:numFmt w:val="lowerLetter"/>
      <w:lvlText w:val="%8."/>
      <w:lvlJc w:val="left"/>
      <w:pPr>
        <w:ind w:left="6128" w:hanging="360"/>
      </w:pPr>
      <w:rPr>
        <w:rFonts w:hint="default"/>
      </w:rPr>
    </w:lvl>
    <w:lvl w:ilvl="8">
      <w:start w:val="1"/>
      <w:numFmt w:val="lowerRoman"/>
      <w:lvlText w:val="%9."/>
      <w:lvlJc w:val="right"/>
      <w:pPr>
        <w:ind w:left="6848" w:hanging="180"/>
      </w:pPr>
      <w:rPr>
        <w:rFonts w:hint="default"/>
      </w:rPr>
    </w:lvl>
  </w:abstractNum>
  <w:abstractNum w:abstractNumId="26" w15:restartNumberingAfterBreak="0">
    <w:nsid w:val="73764D50"/>
    <w:multiLevelType w:val="multilevel"/>
    <w:tmpl w:val="43740D30"/>
    <w:lvl w:ilvl="0">
      <w:start w:val="1"/>
      <w:numFmt w:val="decimal"/>
      <w:suff w:val="nothing"/>
      <w:lvlText w:val="%1.   "/>
      <w:lvlJc w:val="right"/>
      <w:pPr>
        <w:ind w:left="36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62A6EB5"/>
    <w:multiLevelType w:val="multilevel"/>
    <w:tmpl w:val="8C7E5D2C"/>
    <w:name w:val="level226"/>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8237156">
    <w:abstractNumId w:val="6"/>
  </w:num>
  <w:num w:numId="2" w16cid:durableId="390227802">
    <w:abstractNumId w:val="24"/>
  </w:num>
  <w:num w:numId="3" w16cid:durableId="489519305">
    <w:abstractNumId w:val="8"/>
  </w:num>
  <w:num w:numId="4" w16cid:durableId="1663662389">
    <w:abstractNumId w:val="0"/>
  </w:num>
  <w:num w:numId="5" w16cid:durableId="398329151">
    <w:abstractNumId w:val="14"/>
  </w:num>
  <w:num w:numId="6" w16cid:durableId="1534534966">
    <w:abstractNumId w:val="1"/>
  </w:num>
  <w:num w:numId="7" w16cid:durableId="100998828">
    <w:abstractNumId w:val="22"/>
  </w:num>
  <w:num w:numId="8" w16cid:durableId="430978652">
    <w:abstractNumId w:val="25"/>
  </w:num>
  <w:num w:numId="9" w16cid:durableId="558170483">
    <w:abstractNumId w:val="19"/>
  </w:num>
  <w:num w:numId="10" w16cid:durableId="1490516839">
    <w:abstractNumId w:val="16"/>
  </w:num>
  <w:num w:numId="11" w16cid:durableId="1597253186">
    <w:abstractNumId w:val="20"/>
  </w:num>
  <w:num w:numId="12" w16cid:durableId="1035959602">
    <w:abstractNumId w:val="7"/>
    <w:lvlOverride w:ilvl="0">
      <w:startOverride w:val="1"/>
    </w:lvlOverride>
  </w:num>
  <w:num w:numId="13" w16cid:durableId="102652532">
    <w:abstractNumId w:val="11"/>
  </w:num>
  <w:num w:numId="14" w16cid:durableId="417558375">
    <w:abstractNumId w:val="17"/>
  </w:num>
  <w:num w:numId="15" w16cid:durableId="2015763219">
    <w:abstractNumId w:val="3"/>
  </w:num>
  <w:num w:numId="16" w16cid:durableId="429740998">
    <w:abstractNumId w:val="7"/>
    <w:lvlOverride w:ilvl="0">
      <w:startOverride w:val="1"/>
    </w:lvlOverride>
  </w:num>
  <w:num w:numId="17" w16cid:durableId="1073893560">
    <w:abstractNumId w:val="26"/>
  </w:num>
  <w:num w:numId="18" w16cid:durableId="14968430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consecutiveHyphenLimit w:val="3"/>
  <w:hyphenationZone w:val="40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c3MzMwNjEyMjFU0lEKTi0uzszPAykwrAUAm8CRESwAAAA="/>
  </w:docVars>
  <w:rsids>
    <w:rsidRoot w:val="00F84938"/>
    <w:rsid w:val="0000038A"/>
    <w:rsid w:val="0000099E"/>
    <w:rsid w:val="00000D83"/>
    <w:rsid w:val="00000F19"/>
    <w:rsid w:val="000014AF"/>
    <w:rsid w:val="00001B75"/>
    <w:rsid w:val="00002455"/>
    <w:rsid w:val="00002A19"/>
    <w:rsid w:val="00003042"/>
    <w:rsid w:val="00003D68"/>
    <w:rsid w:val="00004CE6"/>
    <w:rsid w:val="00004E88"/>
    <w:rsid w:val="00005F3A"/>
    <w:rsid w:val="00005FF0"/>
    <w:rsid w:val="000065FC"/>
    <w:rsid w:val="00006863"/>
    <w:rsid w:val="00006A5F"/>
    <w:rsid w:val="0000795D"/>
    <w:rsid w:val="000079C7"/>
    <w:rsid w:val="0001030D"/>
    <w:rsid w:val="000104FA"/>
    <w:rsid w:val="00011047"/>
    <w:rsid w:val="00011AC6"/>
    <w:rsid w:val="00011D39"/>
    <w:rsid w:val="00012354"/>
    <w:rsid w:val="00012682"/>
    <w:rsid w:val="00012F96"/>
    <w:rsid w:val="0001379E"/>
    <w:rsid w:val="000139CA"/>
    <w:rsid w:val="00013A33"/>
    <w:rsid w:val="00013B0C"/>
    <w:rsid w:val="00014146"/>
    <w:rsid w:val="00015039"/>
    <w:rsid w:val="0001595D"/>
    <w:rsid w:val="00016257"/>
    <w:rsid w:val="0001683C"/>
    <w:rsid w:val="00016B9A"/>
    <w:rsid w:val="00017B46"/>
    <w:rsid w:val="00020167"/>
    <w:rsid w:val="00020210"/>
    <w:rsid w:val="000202B4"/>
    <w:rsid w:val="000205EC"/>
    <w:rsid w:val="00021CD3"/>
    <w:rsid w:val="00022AC9"/>
    <w:rsid w:val="00022DA5"/>
    <w:rsid w:val="0002321A"/>
    <w:rsid w:val="000232EB"/>
    <w:rsid w:val="00023617"/>
    <w:rsid w:val="00023ACC"/>
    <w:rsid w:val="00023B11"/>
    <w:rsid w:val="00023B1D"/>
    <w:rsid w:val="00023BAB"/>
    <w:rsid w:val="000249C0"/>
    <w:rsid w:val="00025053"/>
    <w:rsid w:val="0002592F"/>
    <w:rsid w:val="00025A33"/>
    <w:rsid w:val="00025C5B"/>
    <w:rsid w:val="00025D49"/>
    <w:rsid w:val="00025F23"/>
    <w:rsid w:val="000267A4"/>
    <w:rsid w:val="0002705C"/>
    <w:rsid w:val="00027AF2"/>
    <w:rsid w:val="00027FE8"/>
    <w:rsid w:val="00030494"/>
    <w:rsid w:val="0003081D"/>
    <w:rsid w:val="000314E4"/>
    <w:rsid w:val="00031E8D"/>
    <w:rsid w:val="000339C0"/>
    <w:rsid w:val="00033B6A"/>
    <w:rsid w:val="00033BD9"/>
    <w:rsid w:val="000347A1"/>
    <w:rsid w:val="00034963"/>
    <w:rsid w:val="00034AC6"/>
    <w:rsid w:val="000357D3"/>
    <w:rsid w:val="000365CB"/>
    <w:rsid w:val="0003669C"/>
    <w:rsid w:val="00036920"/>
    <w:rsid w:val="00036B4F"/>
    <w:rsid w:val="00036DA8"/>
    <w:rsid w:val="000371AF"/>
    <w:rsid w:val="000376FD"/>
    <w:rsid w:val="000405D9"/>
    <w:rsid w:val="00041192"/>
    <w:rsid w:val="000420C8"/>
    <w:rsid w:val="0004291C"/>
    <w:rsid w:val="00042927"/>
    <w:rsid w:val="00043426"/>
    <w:rsid w:val="00043C7B"/>
    <w:rsid w:val="00044069"/>
    <w:rsid w:val="000444B9"/>
    <w:rsid w:val="000450C6"/>
    <w:rsid w:val="0004548B"/>
    <w:rsid w:val="00045A2E"/>
    <w:rsid w:val="0004610E"/>
    <w:rsid w:val="000466AD"/>
    <w:rsid w:val="000467D3"/>
    <w:rsid w:val="00047A17"/>
    <w:rsid w:val="00050295"/>
    <w:rsid w:val="00050633"/>
    <w:rsid w:val="00050688"/>
    <w:rsid w:val="000512EB"/>
    <w:rsid w:val="0005140D"/>
    <w:rsid w:val="00051955"/>
    <w:rsid w:val="0005195C"/>
    <w:rsid w:val="0005291E"/>
    <w:rsid w:val="00052F27"/>
    <w:rsid w:val="0005340A"/>
    <w:rsid w:val="00054105"/>
    <w:rsid w:val="00054276"/>
    <w:rsid w:val="000545B7"/>
    <w:rsid w:val="00054852"/>
    <w:rsid w:val="0005509D"/>
    <w:rsid w:val="00055B1E"/>
    <w:rsid w:val="0005655F"/>
    <w:rsid w:val="0005657D"/>
    <w:rsid w:val="000566A6"/>
    <w:rsid w:val="00056889"/>
    <w:rsid w:val="00056A39"/>
    <w:rsid w:val="00056E12"/>
    <w:rsid w:val="00057221"/>
    <w:rsid w:val="00057A61"/>
    <w:rsid w:val="00057BC6"/>
    <w:rsid w:val="00057F16"/>
    <w:rsid w:val="00060572"/>
    <w:rsid w:val="00060C06"/>
    <w:rsid w:val="0006197A"/>
    <w:rsid w:val="00061DFF"/>
    <w:rsid w:val="00061F7E"/>
    <w:rsid w:val="000627BC"/>
    <w:rsid w:val="00062CBF"/>
    <w:rsid w:val="00062DBD"/>
    <w:rsid w:val="00062F7C"/>
    <w:rsid w:val="000633C0"/>
    <w:rsid w:val="000636D4"/>
    <w:rsid w:val="00063735"/>
    <w:rsid w:val="00063829"/>
    <w:rsid w:val="000639E7"/>
    <w:rsid w:val="00064C40"/>
    <w:rsid w:val="00065707"/>
    <w:rsid w:val="00065834"/>
    <w:rsid w:val="000665B2"/>
    <w:rsid w:val="000667A9"/>
    <w:rsid w:val="000669A9"/>
    <w:rsid w:val="000669CB"/>
    <w:rsid w:val="00066C10"/>
    <w:rsid w:val="0006746A"/>
    <w:rsid w:val="00067AA6"/>
    <w:rsid w:val="00067EBD"/>
    <w:rsid w:val="00070538"/>
    <w:rsid w:val="00070708"/>
    <w:rsid w:val="000707A2"/>
    <w:rsid w:val="00070804"/>
    <w:rsid w:val="00070B04"/>
    <w:rsid w:val="00070E6E"/>
    <w:rsid w:val="00072089"/>
    <w:rsid w:val="000727D6"/>
    <w:rsid w:val="0007294F"/>
    <w:rsid w:val="000737DA"/>
    <w:rsid w:val="000740D8"/>
    <w:rsid w:val="00074203"/>
    <w:rsid w:val="00074A19"/>
    <w:rsid w:val="00074A90"/>
    <w:rsid w:val="00075310"/>
    <w:rsid w:val="0007593C"/>
    <w:rsid w:val="000759B4"/>
    <w:rsid w:val="00075D3A"/>
    <w:rsid w:val="00075D77"/>
    <w:rsid w:val="00075DB4"/>
    <w:rsid w:val="000766D1"/>
    <w:rsid w:val="000779F3"/>
    <w:rsid w:val="00077C53"/>
    <w:rsid w:val="00077C7B"/>
    <w:rsid w:val="00080F57"/>
    <w:rsid w:val="0008111E"/>
    <w:rsid w:val="000812C5"/>
    <w:rsid w:val="00081450"/>
    <w:rsid w:val="00081987"/>
    <w:rsid w:val="00081C9C"/>
    <w:rsid w:val="000821AA"/>
    <w:rsid w:val="00082E03"/>
    <w:rsid w:val="00083799"/>
    <w:rsid w:val="0008381E"/>
    <w:rsid w:val="00084441"/>
    <w:rsid w:val="00084606"/>
    <w:rsid w:val="0008507D"/>
    <w:rsid w:val="00085472"/>
    <w:rsid w:val="000866DA"/>
    <w:rsid w:val="0008746C"/>
    <w:rsid w:val="00087577"/>
    <w:rsid w:val="00087633"/>
    <w:rsid w:val="00090469"/>
    <w:rsid w:val="000904CA"/>
    <w:rsid w:val="00090BFB"/>
    <w:rsid w:val="00090F3B"/>
    <w:rsid w:val="000910B2"/>
    <w:rsid w:val="000910CF"/>
    <w:rsid w:val="0009139E"/>
    <w:rsid w:val="000917EA"/>
    <w:rsid w:val="0009187E"/>
    <w:rsid w:val="00091C29"/>
    <w:rsid w:val="00091FA3"/>
    <w:rsid w:val="00092023"/>
    <w:rsid w:val="00092CC5"/>
    <w:rsid w:val="00092FEC"/>
    <w:rsid w:val="000936BF"/>
    <w:rsid w:val="000937B0"/>
    <w:rsid w:val="000939DC"/>
    <w:rsid w:val="00093E3E"/>
    <w:rsid w:val="00093E51"/>
    <w:rsid w:val="000942AB"/>
    <w:rsid w:val="00094B41"/>
    <w:rsid w:val="00094D04"/>
    <w:rsid w:val="0009500C"/>
    <w:rsid w:val="00095F75"/>
    <w:rsid w:val="00096183"/>
    <w:rsid w:val="000965BF"/>
    <w:rsid w:val="000965CD"/>
    <w:rsid w:val="00097A0A"/>
    <w:rsid w:val="00097B1B"/>
    <w:rsid w:val="00097B4D"/>
    <w:rsid w:val="000A0596"/>
    <w:rsid w:val="000A0601"/>
    <w:rsid w:val="000A1276"/>
    <w:rsid w:val="000A14D3"/>
    <w:rsid w:val="000A187A"/>
    <w:rsid w:val="000A18F5"/>
    <w:rsid w:val="000A1AF5"/>
    <w:rsid w:val="000A208D"/>
    <w:rsid w:val="000A2BFA"/>
    <w:rsid w:val="000A3CC1"/>
    <w:rsid w:val="000A4B98"/>
    <w:rsid w:val="000A5179"/>
    <w:rsid w:val="000A5497"/>
    <w:rsid w:val="000A5577"/>
    <w:rsid w:val="000A56A1"/>
    <w:rsid w:val="000A626D"/>
    <w:rsid w:val="000A6382"/>
    <w:rsid w:val="000A6D52"/>
    <w:rsid w:val="000A7BB7"/>
    <w:rsid w:val="000A7D7A"/>
    <w:rsid w:val="000A7DB0"/>
    <w:rsid w:val="000A7E7E"/>
    <w:rsid w:val="000A7E8F"/>
    <w:rsid w:val="000B0578"/>
    <w:rsid w:val="000B0865"/>
    <w:rsid w:val="000B1D77"/>
    <w:rsid w:val="000B1EA6"/>
    <w:rsid w:val="000B3994"/>
    <w:rsid w:val="000B3F5F"/>
    <w:rsid w:val="000B402E"/>
    <w:rsid w:val="000B51AB"/>
    <w:rsid w:val="000B549D"/>
    <w:rsid w:val="000B5794"/>
    <w:rsid w:val="000B5C9A"/>
    <w:rsid w:val="000B5FA7"/>
    <w:rsid w:val="000B60CA"/>
    <w:rsid w:val="000B770A"/>
    <w:rsid w:val="000B7DB2"/>
    <w:rsid w:val="000B7DDC"/>
    <w:rsid w:val="000B7E1D"/>
    <w:rsid w:val="000B7F39"/>
    <w:rsid w:val="000C00A3"/>
    <w:rsid w:val="000C0612"/>
    <w:rsid w:val="000C0642"/>
    <w:rsid w:val="000C093E"/>
    <w:rsid w:val="000C0C88"/>
    <w:rsid w:val="000C1C0E"/>
    <w:rsid w:val="000C1D41"/>
    <w:rsid w:val="000C1EB8"/>
    <w:rsid w:val="000C1F5B"/>
    <w:rsid w:val="000C1FCB"/>
    <w:rsid w:val="000C23A1"/>
    <w:rsid w:val="000C2D08"/>
    <w:rsid w:val="000C2E30"/>
    <w:rsid w:val="000C375B"/>
    <w:rsid w:val="000C4496"/>
    <w:rsid w:val="000C54ED"/>
    <w:rsid w:val="000C605E"/>
    <w:rsid w:val="000C6224"/>
    <w:rsid w:val="000C697A"/>
    <w:rsid w:val="000C6C83"/>
    <w:rsid w:val="000C6D5A"/>
    <w:rsid w:val="000C6E09"/>
    <w:rsid w:val="000C72FD"/>
    <w:rsid w:val="000D0735"/>
    <w:rsid w:val="000D0CF9"/>
    <w:rsid w:val="000D158D"/>
    <w:rsid w:val="000D1615"/>
    <w:rsid w:val="000D1627"/>
    <w:rsid w:val="000D17AD"/>
    <w:rsid w:val="000D1861"/>
    <w:rsid w:val="000D1D21"/>
    <w:rsid w:val="000D1FF0"/>
    <w:rsid w:val="000D2317"/>
    <w:rsid w:val="000D26E6"/>
    <w:rsid w:val="000D27A2"/>
    <w:rsid w:val="000D2DE7"/>
    <w:rsid w:val="000D3EF8"/>
    <w:rsid w:val="000D4017"/>
    <w:rsid w:val="000D4207"/>
    <w:rsid w:val="000D58AC"/>
    <w:rsid w:val="000D5ADA"/>
    <w:rsid w:val="000D62B0"/>
    <w:rsid w:val="000D66FF"/>
    <w:rsid w:val="000D6BC5"/>
    <w:rsid w:val="000D6E70"/>
    <w:rsid w:val="000E0563"/>
    <w:rsid w:val="000E072A"/>
    <w:rsid w:val="000E0E19"/>
    <w:rsid w:val="000E19CA"/>
    <w:rsid w:val="000E1A04"/>
    <w:rsid w:val="000E1CC8"/>
    <w:rsid w:val="000E1E7C"/>
    <w:rsid w:val="000E21C0"/>
    <w:rsid w:val="000E2637"/>
    <w:rsid w:val="000E27DC"/>
    <w:rsid w:val="000E2DDA"/>
    <w:rsid w:val="000E3D93"/>
    <w:rsid w:val="000E3E51"/>
    <w:rsid w:val="000E471A"/>
    <w:rsid w:val="000E51B5"/>
    <w:rsid w:val="000E52CD"/>
    <w:rsid w:val="000E5F04"/>
    <w:rsid w:val="000E73B4"/>
    <w:rsid w:val="000E75DE"/>
    <w:rsid w:val="000E7D81"/>
    <w:rsid w:val="000F00E5"/>
    <w:rsid w:val="000F067C"/>
    <w:rsid w:val="000F0A16"/>
    <w:rsid w:val="000F1BA0"/>
    <w:rsid w:val="000F268E"/>
    <w:rsid w:val="000F35A4"/>
    <w:rsid w:val="000F3AD9"/>
    <w:rsid w:val="000F4A5C"/>
    <w:rsid w:val="000F4F85"/>
    <w:rsid w:val="000F5840"/>
    <w:rsid w:val="000F585E"/>
    <w:rsid w:val="000F596E"/>
    <w:rsid w:val="000F6A12"/>
    <w:rsid w:val="000F6BBB"/>
    <w:rsid w:val="000F7258"/>
    <w:rsid w:val="000F7349"/>
    <w:rsid w:val="000F7796"/>
    <w:rsid w:val="00100302"/>
    <w:rsid w:val="00100D2B"/>
    <w:rsid w:val="00100E5D"/>
    <w:rsid w:val="00100ECC"/>
    <w:rsid w:val="001010BF"/>
    <w:rsid w:val="00101A0B"/>
    <w:rsid w:val="00101AD3"/>
    <w:rsid w:val="00102470"/>
    <w:rsid w:val="0010250F"/>
    <w:rsid w:val="00102E1F"/>
    <w:rsid w:val="0010377E"/>
    <w:rsid w:val="00103973"/>
    <w:rsid w:val="00104001"/>
    <w:rsid w:val="0010532E"/>
    <w:rsid w:val="001054A3"/>
    <w:rsid w:val="0010559F"/>
    <w:rsid w:val="001056FF"/>
    <w:rsid w:val="001058F7"/>
    <w:rsid w:val="00105980"/>
    <w:rsid w:val="00105AE4"/>
    <w:rsid w:val="00105CCC"/>
    <w:rsid w:val="00105F95"/>
    <w:rsid w:val="00106322"/>
    <w:rsid w:val="00106577"/>
    <w:rsid w:val="0010693E"/>
    <w:rsid w:val="00106CA1"/>
    <w:rsid w:val="00107898"/>
    <w:rsid w:val="00107A4E"/>
    <w:rsid w:val="00107F4C"/>
    <w:rsid w:val="001101CD"/>
    <w:rsid w:val="001112C2"/>
    <w:rsid w:val="00111401"/>
    <w:rsid w:val="00111D06"/>
    <w:rsid w:val="0011265A"/>
    <w:rsid w:val="001127D1"/>
    <w:rsid w:val="00112A41"/>
    <w:rsid w:val="001137AD"/>
    <w:rsid w:val="001139B7"/>
    <w:rsid w:val="0011406F"/>
    <w:rsid w:val="00114562"/>
    <w:rsid w:val="001146F0"/>
    <w:rsid w:val="001147C1"/>
    <w:rsid w:val="0011490E"/>
    <w:rsid w:val="00114C49"/>
    <w:rsid w:val="00114D55"/>
    <w:rsid w:val="001150BF"/>
    <w:rsid w:val="00115216"/>
    <w:rsid w:val="00115BC9"/>
    <w:rsid w:val="00116755"/>
    <w:rsid w:val="001167EA"/>
    <w:rsid w:val="0011686A"/>
    <w:rsid w:val="00116925"/>
    <w:rsid w:val="001169D9"/>
    <w:rsid w:val="00116ECB"/>
    <w:rsid w:val="001171D5"/>
    <w:rsid w:val="00117256"/>
    <w:rsid w:val="00117465"/>
    <w:rsid w:val="00117C6B"/>
    <w:rsid w:val="001201DC"/>
    <w:rsid w:val="00120579"/>
    <w:rsid w:val="00120617"/>
    <w:rsid w:val="0012063D"/>
    <w:rsid w:val="00120B01"/>
    <w:rsid w:val="00121577"/>
    <w:rsid w:val="00121CD7"/>
    <w:rsid w:val="00121CDC"/>
    <w:rsid w:val="001221BE"/>
    <w:rsid w:val="0012231D"/>
    <w:rsid w:val="00122EEE"/>
    <w:rsid w:val="001238D6"/>
    <w:rsid w:val="00123A1D"/>
    <w:rsid w:val="001247A7"/>
    <w:rsid w:val="001247CA"/>
    <w:rsid w:val="00124820"/>
    <w:rsid w:val="00124A01"/>
    <w:rsid w:val="00124D5F"/>
    <w:rsid w:val="00125712"/>
    <w:rsid w:val="00125ACA"/>
    <w:rsid w:val="00125D7E"/>
    <w:rsid w:val="001263FE"/>
    <w:rsid w:val="00126799"/>
    <w:rsid w:val="00126D78"/>
    <w:rsid w:val="0012725F"/>
    <w:rsid w:val="00127D7F"/>
    <w:rsid w:val="0013015B"/>
    <w:rsid w:val="001301C8"/>
    <w:rsid w:val="0013042F"/>
    <w:rsid w:val="00131FB8"/>
    <w:rsid w:val="0013235A"/>
    <w:rsid w:val="00132BAB"/>
    <w:rsid w:val="001331C6"/>
    <w:rsid w:val="00133691"/>
    <w:rsid w:val="00133C4C"/>
    <w:rsid w:val="001345B4"/>
    <w:rsid w:val="00135471"/>
    <w:rsid w:val="001363FB"/>
    <w:rsid w:val="00137123"/>
    <w:rsid w:val="001372C5"/>
    <w:rsid w:val="0013731D"/>
    <w:rsid w:val="0013745F"/>
    <w:rsid w:val="00137691"/>
    <w:rsid w:val="00140F57"/>
    <w:rsid w:val="0014111C"/>
    <w:rsid w:val="001411DC"/>
    <w:rsid w:val="001416E4"/>
    <w:rsid w:val="00142153"/>
    <w:rsid w:val="00142832"/>
    <w:rsid w:val="0014354F"/>
    <w:rsid w:val="00143B94"/>
    <w:rsid w:val="001441CD"/>
    <w:rsid w:val="0014579E"/>
    <w:rsid w:val="001462E8"/>
    <w:rsid w:val="00146DBE"/>
    <w:rsid w:val="00147259"/>
    <w:rsid w:val="0014764F"/>
    <w:rsid w:val="00147B45"/>
    <w:rsid w:val="00147CC0"/>
    <w:rsid w:val="00147DC1"/>
    <w:rsid w:val="0015123B"/>
    <w:rsid w:val="00151650"/>
    <w:rsid w:val="00151696"/>
    <w:rsid w:val="00151C01"/>
    <w:rsid w:val="00152CDA"/>
    <w:rsid w:val="00152D67"/>
    <w:rsid w:val="00152F8A"/>
    <w:rsid w:val="001532AB"/>
    <w:rsid w:val="00153A0F"/>
    <w:rsid w:val="00153F68"/>
    <w:rsid w:val="00154369"/>
    <w:rsid w:val="001546DF"/>
    <w:rsid w:val="00154AB7"/>
    <w:rsid w:val="00154DB1"/>
    <w:rsid w:val="00154DD9"/>
    <w:rsid w:val="001555DB"/>
    <w:rsid w:val="0015579D"/>
    <w:rsid w:val="00155993"/>
    <w:rsid w:val="00155A3C"/>
    <w:rsid w:val="00156AB6"/>
    <w:rsid w:val="00157A8F"/>
    <w:rsid w:val="00157C3A"/>
    <w:rsid w:val="00157C97"/>
    <w:rsid w:val="00157DF0"/>
    <w:rsid w:val="00160C45"/>
    <w:rsid w:val="001610EC"/>
    <w:rsid w:val="00161896"/>
    <w:rsid w:val="001618BB"/>
    <w:rsid w:val="00161962"/>
    <w:rsid w:val="00161A05"/>
    <w:rsid w:val="00162383"/>
    <w:rsid w:val="00162B27"/>
    <w:rsid w:val="00162DCB"/>
    <w:rsid w:val="001630D6"/>
    <w:rsid w:val="0016375C"/>
    <w:rsid w:val="00163828"/>
    <w:rsid w:val="00163A8F"/>
    <w:rsid w:val="00164565"/>
    <w:rsid w:val="00164981"/>
    <w:rsid w:val="001649EC"/>
    <w:rsid w:val="00165365"/>
    <w:rsid w:val="0016539F"/>
    <w:rsid w:val="001654F9"/>
    <w:rsid w:val="0016554C"/>
    <w:rsid w:val="00165E65"/>
    <w:rsid w:val="0016657A"/>
    <w:rsid w:val="00166776"/>
    <w:rsid w:val="001668DB"/>
    <w:rsid w:val="00167979"/>
    <w:rsid w:val="00167BC1"/>
    <w:rsid w:val="00170309"/>
    <w:rsid w:val="00170362"/>
    <w:rsid w:val="00170B4A"/>
    <w:rsid w:val="00170F70"/>
    <w:rsid w:val="001716AD"/>
    <w:rsid w:val="00171ADA"/>
    <w:rsid w:val="00171DC5"/>
    <w:rsid w:val="00172CD7"/>
    <w:rsid w:val="00173B2C"/>
    <w:rsid w:val="00173F2B"/>
    <w:rsid w:val="00174679"/>
    <w:rsid w:val="00175383"/>
    <w:rsid w:val="00175431"/>
    <w:rsid w:val="0017610D"/>
    <w:rsid w:val="00176111"/>
    <w:rsid w:val="001761A3"/>
    <w:rsid w:val="0017621F"/>
    <w:rsid w:val="00176A5B"/>
    <w:rsid w:val="00176AC1"/>
    <w:rsid w:val="00177144"/>
    <w:rsid w:val="00177A15"/>
    <w:rsid w:val="00180085"/>
    <w:rsid w:val="00180666"/>
    <w:rsid w:val="00180A08"/>
    <w:rsid w:val="0018196E"/>
    <w:rsid w:val="00182039"/>
    <w:rsid w:val="00182A3E"/>
    <w:rsid w:val="00182BA7"/>
    <w:rsid w:val="00182CC5"/>
    <w:rsid w:val="00183057"/>
    <w:rsid w:val="001834EE"/>
    <w:rsid w:val="0018429C"/>
    <w:rsid w:val="00184B76"/>
    <w:rsid w:val="00185331"/>
    <w:rsid w:val="00185464"/>
    <w:rsid w:val="00185531"/>
    <w:rsid w:val="00185640"/>
    <w:rsid w:val="00186CFA"/>
    <w:rsid w:val="00186D16"/>
    <w:rsid w:val="001870D5"/>
    <w:rsid w:val="0018714D"/>
    <w:rsid w:val="00187789"/>
    <w:rsid w:val="001877B3"/>
    <w:rsid w:val="001879D3"/>
    <w:rsid w:val="00190108"/>
    <w:rsid w:val="001901BD"/>
    <w:rsid w:val="00190381"/>
    <w:rsid w:val="00191211"/>
    <w:rsid w:val="001916C8"/>
    <w:rsid w:val="00191BFB"/>
    <w:rsid w:val="0019239F"/>
    <w:rsid w:val="001923FC"/>
    <w:rsid w:val="00192559"/>
    <w:rsid w:val="00192AE6"/>
    <w:rsid w:val="00193028"/>
    <w:rsid w:val="0019337C"/>
    <w:rsid w:val="00193DE2"/>
    <w:rsid w:val="00194CA5"/>
    <w:rsid w:val="0019546B"/>
    <w:rsid w:val="001957EE"/>
    <w:rsid w:val="00195ED8"/>
    <w:rsid w:val="0019701C"/>
    <w:rsid w:val="00197DBA"/>
    <w:rsid w:val="00197E39"/>
    <w:rsid w:val="001A0482"/>
    <w:rsid w:val="001A146C"/>
    <w:rsid w:val="001A1735"/>
    <w:rsid w:val="001A1AC7"/>
    <w:rsid w:val="001A235D"/>
    <w:rsid w:val="001A266C"/>
    <w:rsid w:val="001A2B9A"/>
    <w:rsid w:val="001A38BB"/>
    <w:rsid w:val="001A3DE8"/>
    <w:rsid w:val="001A3EE3"/>
    <w:rsid w:val="001A4144"/>
    <w:rsid w:val="001A444D"/>
    <w:rsid w:val="001A4C89"/>
    <w:rsid w:val="001A4C9B"/>
    <w:rsid w:val="001A4D81"/>
    <w:rsid w:val="001A5080"/>
    <w:rsid w:val="001A51D8"/>
    <w:rsid w:val="001A56D7"/>
    <w:rsid w:val="001A5F07"/>
    <w:rsid w:val="001A62B5"/>
    <w:rsid w:val="001A67E3"/>
    <w:rsid w:val="001A6A68"/>
    <w:rsid w:val="001A6B16"/>
    <w:rsid w:val="001A713C"/>
    <w:rsid w:val="001A75CF"/>
    <w:rsid w:val="001A7F82"/>
    <w:rsid w:val="001B0BC1"/>
    <w:rsid w:val="001B132C"/>
    <w:rsid w:val="001B19B8"/>
    <w:rsid w:val="001B1C0A"/>
    <w:rsid w:val="001B200F"/>
    <w:rsid w:val="001B2095"/>
    <w:rsid w:val="001B20FC"/>
    <w:rsid w:val="001B2353"/>
    <w:rsid w:val="001B388D"/>
    <w:rsid w:val="001B3EB7"/>
    <w:rsid w:val="001B3F95"/>
    <w:rsid w:val="001B4905"/>
    <w:rsid w:val="001B4B4D"/>
    <w:rsid w:val="001B5B71"/>
    <w:rsid w:val="001B5BCB"/>
    <w:rsid w:val="001B5BCD"/>
    <w:rsid w:val="001B5D4D"/>
    <w:rsid w:val="001B668E"/>
    <w:rsid w:val="001C050A"/>
    <w:rsid w:val="001C058B"/>
    <w:rsid w:val="001C12FE"/>
    <w:rsid w:val="001C15A2"/>
    <w:rsid w:val="001C1877"/>
    <w:rsid w:val="001C1905"/>
    <w:rsid w:val="001C1F66"/>
    <w:rsid w:val="001C1FA5"/>
    <w:rsid w:val="001C208F"/>
    <w:rsid w:val="001C31FC"/>
    <w:rsid w:val="001C3858"/>
    <w:rsid w:val="001C39FB"/>
    <w:rsid w:val="001C43D8"/>
    <w:rsid w:val="001C4E64"/>
    <w:rsid w:val="001C5602"/>
    <w:rsid w:val="001C5651"/>
    <w:rsid w:val="001C5A17"/>
    <w:rsid w:val="001C6ECF"/>
    <w:rsid w:val="001C71CA"/>
    <w:rsid w:val="001C7927"/>
    <w:rsid w:val="001D0493"/>
    <w:rsid w:val="001D0E9C"/>
    <w:rsid w:val="001D1103"/>
    <w:rsid w:val="001D118B"/>
    <w:rsid w:val="001D147E"/>
    <w:rsid w:val="001D1C0B"/>
    <w:rsid w:val="001D30BE"/>
    <w:rsid w:val="001D40BF"/>
    <w:rsid w:val="001D4C68"/>
    <w:rsid w:val="001D5404"/>
    <w:rsid w:val="001D5B1C"/>
    <w:rsid w:val="001D6B06"/>
    <w:rsid w:val="001D6CE1"/>
    <w:rsid w:val="001D6FA0"/>
    <w:rsid w:val="001D72A4"/>
    <w:rsid w:val="001D7360"/>
    <w:rsid w:val="001D73EE"/>
    <w:rsid w:val="001D76B6"/>
    <w:rsid w:val="001E0816"/>
    <w:rsid w:val="001E123B"/>
    <w:rsid w:val="001E136D"/>
    <w:rsid w:val="001E1784"/>
    <w:rsid w:val="001E1BA3"/>
    <w:rsid w:val="001E1C95"/>
    <w:rsid w:val="001E1E72"/>
    <w:rsid w:val="001E2185"/>
    <w:rsid w:val="001E219B"/>
    <w:rsid w:val="001E2204"/>
    <w:rsid w:val="001E2373"/>
    <w:rsid w:val="001E27B3"/>
    <w:rsid w:val="001E2DFB"/>
    <w:rsid w:val="001E30F1"/>
    <w:rsid w:val="001E3A19"/>
    <w:rsid w:val="001E4AB5"/>
    <w:rsid w:val="001E4B8C"/>
    <w:rsid w:val="001E52CB"/>
    <w:rsid w:val="001E5649"/>
    <w:rsid w:val="001E5946"/>
    <w:rsid w:val="001E6568"/>
    <w:rsid w:val="001E656A"/>
    <w:rsid w:val="001E6796"/>
    <w:rsid w:val="001E7087"/>
    <w:rsid w:val="001E7346"/>
    <w:rsid w:val="001E7869"/>
    <w:rsid w:val="001E7CF1"/>
    <w:rsid w:val="001F01A1"/>
    <w:rsid w:val="001F0577"/>
    <w:rsid w:val="001F08ED"/>
    <w:rsid w:val="001F2140"/>
    <w:rsid w:val="001F2D1B"/>
    <w:rsid w:val="001F2E08"/>
    <w:rsid w:val="001F3406"/>
    <w:rsid w:val="001F380A"/>
    <w:rsid w:val="001F3B50"/>
    <w:rsid w:val="001F3C4B"/>
    <w:rsid w:val="001F3F4A"/>
    <w:rsid w:val="001F4EC5"/>
    <w:rsid w:val="001F6666"/>
    <w:rsid w:val="001F6747"/>
    <w:rsid w:val="001F6EB2"/>
    <w:rsid w:val="001F6FD8"/>
    <w:rsid w:val="001F7D76"/>
    <w:rsid w:val="00200734"/>
    <w:rsid w:val="002008B4"/>
    <w:rsid w:val="00200CA8"/>
    <w:rsid w:val="00200FFA"/>
    <w:rsid w:val="00201083"/>
    <w:rsid w:val="002015B0"/>
    <w:rsid w:val="002015DE"/>
    <w:rsid w:val="00202450"/>
    <w:rsid w:val="002025BF"/>
    <w:rsid w:val="0020266E"/>
    <w:rsid w:val="00202C1D"/>
    <w:rsid w:val="00202FE9"/>
    <w:rsid w:val="00203E9D"/>
    <w:rsid w:val="00204246"/>
    <w:rsid w:val="002044A7"/>
    <w:rsid w:val="002044F4"/>
    <w:rsid w:val="00204B1C"/>
    <w:rsid w:val="00204C79"/>
    <w:rsid w:val="00204F9F"/>
    <w:rsid w:val="00205906"/>
    <w:rsid w:val="00206B84"/>
    <w:rsid w:val="00207360"/>
    <w:rsid w:val="0020774B"/>
    <w:rsid w:val="00207EB4"/>
    <w:rsid w:val="002100C3"/>
    <w:rsid w:val="002102CE"/>
    <w:rsid w:val="002109C3"/>
    <w:rsid w:val="00210B62"/>
    <w:rsid w:val="00211061"/>
    <w:rsid w:val="00211549"/>
    <w:rsid w:val="00211720"/>
    <w:rsid w:val="002118EF"/>
    <w:rsid w:val="00211C3F"/>
    <w:rsid w:val="00211D6D"/>
    <w:rsid w:val="00212178"/>
    <w:rsid w:val="00212410"/>
    <w:rsid w:val="002125E2"/>
    <w:rsid w:val="00212899"/>
    <w:rsid w:val="00212A12"/>
    <w:rsid w:val="00212ED2"/>
    <w:rsid w:val="0021306C"/>
    <w:rsid w:val="00213120"/>
    <w:rsid w:val="002132F6"/>
    <w:rsid w:val="00213356"/>
    <w:rsid w:val="002137FB"/>
    <w:rsid w:val="00214B1A"/>
    <w:rsid w:val="00214D79"/>
    <w:rsid w:val="00214EF9"/>
    <w:rsid w:val="0021535F"/>
    <w:rsid w:val="0021662F"/>
    <w:rsid w:val="00216E20"/>
    <w:rsid w:val="002175EF"/>
    <w:rsid w:val="00217F7A"/>
    <w:rsid w:val="00220259"/>
    <w:rsid w:val="0022161B"/>
    <w:rsid w:val="00221A83"/>
    <w:rsid w:val="00221A97"/>
    <w:rsid w:val="0022262E"/>
    <w:rsid w:val="002227CA"/>
    <w:rsid w:val="00222ABD"/>
    <w:rsid w:val="00222BD9"/>
    <w:rsid w:val="002233B7"/>
    <w:rsid w:val="002247A6"/>
    <w:rsid w:val="00224D6F"/>
    <w:rsid w:val="00225070"/>
    <w:rsid w:val="00225671"/>
    <w:rsid w:val="00225CEA"/>
    <w:rsid w:val="00225F65"/>
    <w:rsid w:val="002260AD"/>
    <w:rsid w:val="00226F60"/>
    <w:rsid w:val="00227018"/>
    <w:rsid w:val="00227058"/>
    <w:rsid w:val="002278C9"/>
    <w:rsid w:val="00230B78"/>
    <w:rsid w:val="00230C9A"/>
    <w:rsid w:val="00230E2D"/>
    <w:rsid w:val="00231204"/>
    <w:rsid w:val="00231509"/>
    <w:rsid w:val="002332EC"/>
    <w:rsid w:val="0023425E"/>
    <w:rsid w:val="00234C0F"/>
    <w:rsid w:val="0023544D"/>
    <w:rsid w:val="00235914"/>
    <w:rsid w:val="00235A96"/>
    <w:rsid w:val="00236993"/>
    <w:rsid w:val="00237C35"/>
    <w:rsid w:val="00237D98"/>
    <w:rsid w:val="002401CD"/>
    <w:rsid w:val="00240FD3"/>
    <w:rsid w:val="002410F5"/>
    <w:rsid w:val="0024157C"/>
    <w:rsid w:val="0024182B"/>
    <w:rsid w:val="00242FEC"/>
    <w:rsid w:val="002437E3"/>
    <w:rsid w:val="00243ACB"/>
    <w:rsid w:val="00243B31"/>
    <w:rsid w:val="00243F2F"/>
    <w:rsid w:val="002440DC"/>
    <w:rsid w:val="002447C1"/>
    <w:rsid w:val="002447E8"/>
    <w:rsid w:val="0024499E"/>
    <w:rsid w:val="00244A50"/>
    <w:rsid w:val="00244DCE"/>
    <w:rsid w:val="00245CF1"/>
    <w:rsid w:val="00245FE5"/>
    <w:rsid w:val="00246CF3"/>
    <w:rsid w:val="002473A6"/>
    <w:rsid w:val="00250479"/>
    <w:rsid w:val="002506D6"/>
    <w:rsid w:val="00251956"/>
    <w:rsid w:val="00251BF8"/>
    <w:rsid w:val="00251ED0"/>
    <w:rsid w:val="0025212D"/>
    <w:rsid w:val="00252201"/>
    <w:rsid w:val="00252B20"/>
    <w:rsid w:val="002532C8"/>
    <w:rsid w:val="00253636"/>
    <w:rsid w:val="00253704"/>
    <w:rsid w:val="002545FE"/>
    <w:rsid w:val="0025520A"/>
    <w:rsid w:val="00255473"/>
    <w:rsid w:val="002555A5"/>
    <w:rsid w:val="002555B4"/>
    <w:rsid w:val="00256813"/>
    <w:rsid w:val="00256976"/>
    <w:rsid w:val="00257374"/>
    <w:rsid w:val="002575F6"/>
    <w:rsid w:val="00257936"/>
    <w:rsid w:val="00257B73"/>
    <w:rsid w:val="00257C01"/>
    <w:rsid w:val="002602D8"/>
    <w:rsid w:val="00260311"/>
    <w:rsid w:val="00260434"/>
    <w:rsid w:val="0026082D"/>
    <w:rsid w:val="00260DFB"/>
    <w:rsid w:val="0026130C"/>
    <w:rsid w:val="002616DE"/>
    <w:rsid w:val="002619FF"/>
    <w:rsid w:val="002624D0"/>
    <w:rsid w:val="002625FB"/>
    <w:rsid w:val="00262916"/>
    <w:rsid w:val="002631AB"/>
    <w:rsid w:val="00263B8F"/>
    <w:rsid w:val="00264230"/>
    <w:rsid w:val="002653A2"/>
    <w:rsid w:val="0026552C"/>
    <w:rsid w:val="002659E6"/>
    <w:rsid w:val="002660DA"/>
    <w:rsid w:val="0026618B"/>
    <w:rsid w:val="00266504"/>
    <w:rsid w:val="00266BB4"/>
    <w:rsid w:val="0026780B"/>
    <w:rsid w:val="00267F27"/>
    <w:rsid w:val="0027022C"/>
    <w:rsid w:val="00270D6D"/>
    <w:rsid w:val="00270E77"/>
    <w:rsid w:val="00270F7D"/>
    <w:rsid w:val="00270FA2"/>
    <w:rsid w:val="00271318"/>
    <w:rsid w:val="002714BA"/>
    <w:rsid w:val="00271674"/>
    <w:rsid w:val="002718CF"/>
    <w:rsid w:val="00271A3A"/>
    <w:rsid w:val="00271E4B"/>
    <w:rsid w:val="00272715"/>
    <w:rsid w:val="00272C99"/>
    <w:rsid w:val="00272EBA"/>
    <w:rsid w:val="002735F7"/>
    <w:rsid w:val="0027389F"/>
    <w:rsid w:val="002745A7"/>
    <w:rsid w:val="002745FE"/>
    <w:rsid w:val="0027496B"/>
    <w:rsid w:val="00274C25"/>
    <w:rsid w:val="00275FEB"/>
    <w:rsid w:val="0027615A"/>
    <w:rsid w:val="00276343"/>
    <w:rsid w:val="00276764"/>
    <w:rsid w:val="00276D0A"/>
    <w:rsid w:val="00276D98"/>
    <w:rsid w:val="00277677"/>
    <w:rsid w:val="002776F5"/>
    <w:rsid w:val="00277C95"/>
    <w:rsid w:val="002804D6"/>
    <w:rsid w:val="0028128D"/>
    <w:rsid w:val="00281448"/>
    <w:rsid w:val="0028159A"/>
    <w:rsid w:val="00281C78"/>
    <w:rsid w:val="0028324D"/>
    <w:rsid w:val="00283821"/>
    <w:rsid w:val="002839E1"/>
    <w:rsid w:val="00283AD7"/>
    <w:rsid w:val="00284669"/>
    <w:rsid w:val="00284D1B"/>
    <w:rsid w:val="00285622"/>
    <w:rsid w:val="00285F53"/>
    <w:rsid w:val="00286048"/>
    <w:rsid w:val="002862D1"/>
    <w:rsid w:val="0028682E"/>
    <w:rsid w:val="00287A25"/>
    <w:rsid w:val="00287E11"/>
    <w:rsid w:val="00287F1E"/>
    <w:rsid w:val="00291219"/>
    <w:rsid w:val="00291C29"/>
    <w:rsid w:val="0029274E"/>
    <w:rsid w:val="00292A96"/>
    <w:rsid w:val="00292BF5"/>
    <w:rsid w:val="00293E2F"/>
    <w:rsid w:val="002942D1"/>
    <w:rsid w:val="002948AB"/>
    <w:rsid w:val="00294E70"/>
    <w:rsid w:val="00295999"/>
    <w:rsid w:val="002960A8"/>
    <w:rsid w:val="00296173"/>
    <w:rsid w:val="00296592"/>
    <w:rsid w:val="00296BCB"/>
    <w:rsid w:val="00296D30"/>
    <w:rsid w:val="002972C8"/>
    <w:rsid w:val="0029744F"/>
    <w:rsid w:val="00297B79"/>
    <w:rsid w:val="002A040C"/>
    <w:rsid w:val="002A182C"/>
    <w:rsid w:val="002A2320"/>
    <w:rsid w:val="002A3365"/>
    <w:rsid w:val="002A43A9"/>
    <w:rsid w:val="002A4788"/>
    <w:rsid w:val="002A478B"/>
    <w:rsid w:val="002A4866"/>
    <w:rsid w:val="002A48EF"/>
    <w:rsid w:val="002A4CBD"/>
    <w:rsid w:val="002A4F9B"/>
    <w:rsid w:val="002A5067"/>
    <w:rsid w:val="002A5068"/>
    <w:rsid w:val="002A5686"/>
    <w:rsid w:val="002A66DD"/>
    <w:rsid w:val="002A71D3"/>
    <w:rsid w:val="002A7B2C"/>
    <w:rsid w:val="002A7FBE"/>
    <w:rsid w:val="002B0B21"/>
    <w:rsid w:val="002B1132"/>
    <w:rsid w:val="002B11BD"/>
    <w:rsid w:val="002B13B6"/>
    <w:rsid w:val="002B19A1"/>
    <w:rsid w:val="002B3B0A"/>
    <w:rsid w:val="002B4662"/>
    <w:rsid w:val="002B48D4"/>
    <w:rsid w:val="002B4E95"/>
    <w:rsid w:val="002B5A18"/>
    <w:rsid w:val="002B608C"/>
    <w:rsid w:val="002B69B7"/>
    <w:rsid w:val="002B6D06"/>
    <w:rsid w:val="002B6FEF"/>
    <w:rsid w:val="002B70F1"/>
    <w:rsid w:val="002B7C88"/>
    <w:rsid w:val="002C0769"/>
    <w:rsid w:val="002C0FA9"/>
    <w:rsid w:val="002C2106"/>
    <w:rsid w:val="002C2D74"/>
    <w:rsid w:val="002C36D3"/>
    <w:rsid w:val="002C3787"/>
    <w:rsid w:val="002C4035"/>
    <w:rsid w:val="002C40D5"/>
    <w:rsid w:val="002C4BF3"/>
    <w:rsid w:val="002C4C48"/>
    <w:rsid w:val="002C51A9"/>
    <w:rsid w:val="002C52C1"/>
    <w:rsid w:val="002C5B81"/>
    <w:rsid w:val="002C5EAB"/>
    <w:rsid w:val="002C6718"/>
    <w:rsid w:val="002C6F96"/>
    <w:rsid w:val="002C72C1"/>
    <w:rsid w:val="002C73D8"/>
    <w:rsid w:val="002C7708"/>
    <w:rsid w:val="002C7D34"/>
    <w:rsid w:val="002C7D47"/>
    <w:rsid w:val="002C7F24"/>
    <w:rsid w:val="002C7FA8"/>
    <w:rsid w:val="002D01D1"/>
    <w:rsid w:val="002D0AA3"/>
    <w:rsid w:val="002D0F2E"/>
    <w:rsid w:val="002D1718"/>
    <w:rsid w:val="002D1885"/>
    <w:rsid w:val="002D23D0"/>
    <w:rsid w:val="002D2698"/>
    <w:rsid w:val="002D26B5"/>
    <w:rsid w:val="002D32BD"/>
    <w:rsid w:val="002D33FC"/>
    <w:rsid w:val="002D3676"/>
    <w:rsid w:val="002D37EF"/>
    <w:rsid w:val="002D4316"/>
    <w:rsid w:val="002D4F07"/>
    <w:rsid w:val="002D5591"/>
    <w:rsid w:val="002D57BE"/>
    <w:rsid w:val="002D59F8"/>
    <w:rsid w:val="002D6B98"/>
    <w:rsid w:val="002D7170"/>
    <w:rsid w:val="002D79B5"/>
    <w:rsid w:val="002D7CB4"/>
    <w:rsid w:val="002D7D9F"/>
    <w:rsid w:val="002D7EBA"/>
    <w:rsid w:val="002D7F00"/>
    <w:rsid w:val="002E0161"/>
    <w:rsid w:val="002E04F3"/>
    <w:rsid w:val="002E1037"/>
    <w:rsid w:val="002E10DC"/>
    <w:rsid w:val="002E1BA3"/>
    <w:rsid w:val="002E1F93"/>
    <w:rsid w:val="002E231F"/>
    <w:rsid w:val="002E2A24"/>
    <w:rsid w:val="002E2FFF"/>
    <w:rsid w:val="002E3E27"/>
    <w:rsid w:val="002E3E40"/>
    <w:rsid w:val="002E4112"/>
    <w:rsid w:val="002E414E"/>
    <w:rsid w:val="002E4287"/>
    <w:rsid w:val="002E4DB2"/>
    <w:rsid w:val="002E4F3D"/>
    <w:rsid w:val="002E53CF"/>
    <w:rsid w:val="002E5E69"/>
    <w:rsid w:val="002E6475"/>
    <w:rsid w:val="002E6D0B"/>
    <w:rsid w:val="002E6FED"/>
    <w:rsid w:val="002E7088"/>
    <w:rsid w:val="002E777A"/>
    <w:rsid w:val="002F1441"/>
    <w:rsid w:val="002F1723"/>
    <w:rsid w:val="002F1A7A"/>
    <w:rsid w:val="002F2F14"/>
    <w:rsid w:val="002F3ABD"/>
    <w:rsid w:val="002F4032"/>
    <w:rsid w:val="002F404C"/>
    <w:rsid w:val="002F41B0"/>
    <w:rsid w:val="002F4200"/>
    <w:rsid w:val="002F48B8"/>
    <w:rsid w:val="002F5180"/>
    <w:rsid w:val="002F55F3"/>
    <w:rsid w:val="002F5681"/>
    <w:rsid w:val="002F587F"/>
    <w:rsid w:val="002F67D2"/>
    <w:rsid w:val="002F6BF3"/>
    <w:rsid w:val="002F7113"/>
    <w:rsid w:val="002F7731"/>
    <w:rsid w:val="002F7F68"/>
    <w:rsid w:val="00300365"/>
    <w:rsid w:val="00300F8B"/>
    <w:rsid w:val="00301338"/>
    <w:rsid w:val="00302DCD"/>
    <w:rsid w:val="0030348D"/>
    <w:rsid w:val="0030447C"/>
    <w:rsid w:val="003047C2"/>
    <w:rsid w:val="00304C10"/>
    <w:rsid w:val="00304DFC"/>
    <w:rsid w:val="00304EEF"/>
    <w:rsid w:val="00305670"/>
    <w:rsid w:val="00305AC8"/>
    <w:rsid w:val="0030718F"/>
    <w:rsid w:val="003076FC"/>
    <w:rsid w:val="003079EC"/>
    <w:rsid w:val="00307BA1"/>
    <w:rsid w:val="00310299"/>
    <w:rsid w:val="003104B1"/>
    <w:rsid w:val="00310F3F"/>
    <w:rsid w:val="00311973"/>
    <w:rsid w:val="00311D55"/>
    <w:rsid w:val="003120AB"/>
    <w:rsid w:val="00313022"/>
    <w:rsid w:val="0031372A"/>
    <w:rsid w:val="00313976"/>
    <w:rsid w:val="00313ADC"/>
    <w:rsid w:val="00313C27"/>
    <w:rsid w:val="003149B8"/>
    <w:rsid w:val="00314A2F"/>
    <w:rsid w:val="0031531F"/>
    <w:rsid w:val="0031586A"/>
    <w:rsid w:val="00315D76"/>
    <w:rsid w:val="00315DBE"/>
    <w:rsid w:val="0031650A"/>
    <w:rsid w:val="00320216"/>
    <w:rsid w:val="003202C7"/>
    <w:rsid w:val="00320866"/>
    <w:rsid w:val="00320AFB"/>
    <w:rsid w:val="00320BE2"/>
    <w:rsid w:val="00320FD7"/>
    <w:rsid w:val="003214E0"/>
    <w:rsid w:val="00321A5E"/>
    <w:rsid w:val="00321ADD"/>
    <w:rsid w:val="00321C2C"/>
    <w:rsid w:val="00323251"/>
    <w:rsid w:val="003237D8"/>
    <w:rsid w:val="0032382C"/>
    <w:rsid w:val="00324049"/>
    <w:rsid w:val="00324779"/>
    <w:rsid w:val="00324896"/>
    <w:rsid w:val="003249D6"/>
    <w:rsid w:val="00324D07"/>
    <w:rsid w:val="00325515"/>
    <w:rsid w:val="003257AE"/>
    <w:rsid w:val="0032590B"/>
    <w:rsid w:val="0032614F"/>
    <w:rsid w:val="0032650E"/>
    <w:rsid w:val="00326884"/>
    <w:rsid w:val="003269C3"/>
    <w:rsid w:val="00326D8D"/>
    <w:rsid w:val="00327399"/>
    <w:rsid w:val="0032781A"/>
    <w:rsid w:val="00330324"/>
    <w:rsid w:val="0033095A"/>
    <w:rsid w:val="00330B6E"/>
    <w:rsid w:val="00330C72"/>
    <w:rsid w:val="0033265A"/>
    <w:rsid w:val="00332B7F"/>
    <w:rsid w:val="00332EB5"/>
    <w:rsid w:val="00333060"/>
    <w:rsid w:val="00333181"/>
    <w:rsid w:val="00333DCC"/>
    <w:rsid w:val="0033407A"/>
    <w:rsid w:val="0033427F"/>
    <w:rsid w:val="00334D8E"/>
    <w:rsid w:val="003352CC"/>
    <w:rsid w:val="003366E3"/>
    <w:rsid w:val="00337A57"/>
    <w:rsid w:val="00337B4D"/>
    <w:rsid w:val="0034021F"/>
    <w:rsid w:val="0034060A"/>
    <w:rsid w:val="00340F34"/>
    <w:rsid w:val="0034164E"/>
    <w:rsid w:val="003419FD"/>
    <w:rsid w:val="00341DFB"/>
    <w:rsid w:val="00342EE9"/>
    <w:rsid w:val="00343130"/>
    <w:rsid w:val="00343B1C"/>
    <w:rsid w:val="00343C01"/>
    <w:rsid w:val="00343D5C"/>
    <w:rsid w:val="00343E18"/>
    <w:rsid w:val="00344044"/>
    <w:rsid w:val="00344399"/>
    <w:rsid w:val="0034446A"/>
    <w:rsid w:val="0034569B"/>
    <w:rsid w:val="00346ABF"/>
    <w:rsid w:val="00347430"/>
    <w:rsid w:val="00347845"/>
    <w:rsid w:val="0034795A"/>
    <w:rsid w:val="00347BB4"/>
    <w:rsid w:val="00347F44"/>
    <w:rsid w:val="003503EE"/>
    <w:rsid w:val="00350D20"/>
    <w:rsid w:val="00351256"/>
    <w:rsid w:val="003515B3"/>
    <w:rsid w:val="00351ADF"/>
    <w:rsid w:val="00352603"/>
    <w:rsid w:val="00352B3D"/>
    <w:rsid w:val="0035396F"/>
    <w:rsid w:val="00353B6E"/>
    <w:rsid w:val="00354001"/>
    <w:rsid w:val="003540AA"/>
    <w:rsid w:val="00354370"/>
    <w:rsid w:val="00354686"/>
    <w:rsid w:val="00354A97"/>
    <w:rsid w:val="00355072"/>
    <w:rsid w:val="003552A2"/>
    <w:rsid w:val="003553F7"/>
    <w:rsid w:val="00355553"/>
    <w:rsid w:val="00355BEE"/>
    <w:rsid w:val="0035694B"/>
    <w:rsid w:val="00356E6C"/>
    <w:rsid w:val="003571B0"/>
    <w:rsid w:val="00357B6C"/>
    <w:rsid w:val="00357C4D"/>
    <w:rsid w:val="00357CE2"/>
    <w:rsid w:val="00360229"/>
    <w:rsid w:val="003607F6"/>
    <w:rsid w:val="003610FB"/>
    <w:rsid w:val="0036124A"/>
    <w:rsid w:val="003612DF"/>
    <w:rsid w:val="003619A7"/>
    <w:rsid w:val="00361C2F"/>
    <w:rsid w:val="0036383A"/>
    <w:rsid w:val="0036389D"/>
    <w:rsid w:val="00363CD9"/>
    <w:rsid w:val="00363DC9"/>
    <w:rsid w:val="003640B5"/>
    <w:rsid w:val="00364A9B"/>
    <w:rsid w:val="00364AFC"/>
    <w:rsid w:val="00364D82"/>
    <w:rsid w:val="00365C5D"/>
    <w:rsid w:val="00366117"/>
    <w:rsid w:val="0036657C"/>
    <w:rsid w:val="00367247"/>
    <w:rsid w:val="00367461"/>
    <w:rsid w:val="00370ABE"/>
    <w:rsid w:val="00370AE4"/>
    <w:rsid w:val="00371335"/>
    <w:rsid w:val="003713A0"/>
    <w:rsid w:val="00371501"/>
    <w:rsid w:val="00371AE5"/>
    <w:rsid w:val="003723BC"/>
    <w:rsid w:val="0037254F"/>
    <w:rsid w:val="00372B18"/>
    <w:rsid w:val="00372E95"/>
    <w:rsid w:val="00372F27"/>
    <w:rsid w:val="003730EB"/>
    <w:rsid w:val="00373543"/>
    <w:rsid w:val="00374325"/>
    <w:rsid w:val="0037464C"/>
    <w:rsid w:val="00374A68"/>
    <w:rsid w:val="00375457"/>
    <w:rsid w:val="00375B4E"/>
    <w:rsid w:val="00375D4E"/>
    <w:rsid w:val="00375E00"/>
    <w:rsid w:val="00376372"/>
    <w:rsid w:val="00376456"/>
    <w:rsid w:val="00376B8C"/>
    <w:rsid w:val="00376F8A"/>
    <w:rsid w:val="0037712C"/>
    <w:rsid w:val="0037726D"/>
    <w:rsid w:val="003772EC"/>
    <w:rsid w:val="00377D7C"/>
    <w:rsid w:val="00377E5A"/>
    <w:rsid w:val="00381037"/>
    <w:rsid w:val="003810F2"/>
    <w:rsid w:val="00381293"/>
    <w:rsid w:val="0038149D"/>
    <w:rsid w:val="003816B9"/>
    <w:rsid w:val="00382482"/>
    <w:rsid w:val="0038265A"/>
    <w:rsid w:val="00383497"/>
    <w:rsid w:val="003839A0"/>
    <w:rsid w:val="00383EE2"/>
    <w:rsid w:val="00383F28"/>
    <w:rsid w:val="003843E1"/>
    <w:rsid w:val="00384501"/>
    <w:rsid w:val="00384D1B"/>
    <w:rsid w:val="00385611"/>
    <w:rsid w:val="003861D3"/>
    <w:rsid w:val="00386D13"/>
    <w:rsid w:val="00386F00"/>
    <w:rsid w:val="00387560"/>
    <w:rsid w:val="00387A57"/>
    <w:rsid w:val="00387A78"/>
    <w:rsid w:val="0039086D"/>
    <w:rsid w:val="00390FEE"/>
    <w:rsid w:val="003914AE"/>
    <w:rsid w:val="003919BD"/>
    <w:rsid w:val="00392EC5"/>
    <w:rsid w:val="00393727"/>
    <w:rsid w:val="00393D63"/>
    <w:rsid w:val="00393E1D"/>
    <w:rsid w:val="003942AA"/>
    <w:rsid w:val="00395D4A"/>
    <w:rsid w:val="00395E90"/>
    <w:rsid w:val="00395EEB"/>
    <w:rsid w:val="003976E6"/>
    <w:rsid w:val="00397784"/>
    <w:rsid w:val="003A0D42"/>
    <w:rsid w:val="003A101A"/>
    <w:rsid w:val="003A1202"/>
    <w:rsid w:val="003A143C"/>
    <w:rsid w:val="003A1EE8"/>
    <w:rsid w:val="003A35E1"/>
    <w:rsid w:val="003A3627"/>
    <w:rsid w:val="003A37A4"/>
    <w:rsid w:val="003A47E4"/>
    <w:rsid w:val="003A4B8E"/>
    <w:rsid w:val="003A53E2"/>
    <w:rsid w:val="003A593B"/>
    <w:rsid w:val="003A6027"/>
    <w:rsid w:val="003A62F4"/>
    <w:rsid w:val="003A680F"/>
    <w:rsid w:val="003A6A05"/>
    <w:rsid w:val="003A7B37"/>
    <w:rsid w:val="003B085C"/>
    <w:rsid w:val="003B0BFB"/>
    <w:rsid w:val="003B11AE"/>
    <w:rsid w:val="003B19D9"/>
    <w:rsid w:val="003B1A17"/>
    <w:rsid w:val="003B1CE8"/>
    <w:rsid w:val="003B2293"/>
    <w:rsid w:val="003B2418"/>
    <w:rsid w:val="003B2ABE"/>
    <w:rsid w:val="003B2E6E"/>
    <w:rsid w:val="003B4019"/>
    <w:rsid w:val="003B4588"/>
    <w:rsid w:val="003B49B8"/>
    <w:rsid w:val="003B4A7E"/>
    <w:rsid w:val="003B5680"/>
    <w:rsid w:val="003B5748"/>
    <w:rsid w:val="003B586A"/>
    <w:rsid w:val="003B66E4"/>
    <w:rsid w:val="003B699F"/>
    <w:rsid w:val="003B7230"/>
    <w:rsid w:val="003B7E8A"/>
    <w:rsid w:val="003C077C"/>
    <w:rsid w:val="003C19B8"/>
    <w:rsid w:val="003C2ECF"/>
    <w:rsid w:val="003C41EB"/>
    <w:rsid w:val="003C4492"/>
    <w:rsid w:val="003C45A3"/>
    <w:rsid w:val="003C4796"/>
    <w:rsid w:val="003C47E5"/>
    <w:rsid w:val="003C5071"/>
    <w:rsid w:val="003C595B"/>
    <w:rsid w:val="003C59AF"/>
    <w:rsid w:val="003C5E73"/>
    <w:rsid w:val="003C5F15"/>
    <w:rsid w:val="003C6100"/>
    <w:rsid w:val="003C6791"/>
    <w:rsid w:val="003C67B9"/>
    <w:rsid w:val="003C71C4"/>
    <w:rsid w:val="003C724F"/>
    <w:rsid w:val="003D07D1"/>
    <w:rsid w:val="003D182E"/>
    <w:rsid w:val="003D2260"/>
    <w:rsid w:val="003D269A"/>
    <w:rsid w:val="003D2D72"/>
    <w:rsid w:val="003D2FEE"/>
    <w:rsid w:val="003D35C0"/>
    <w:rsid w:val="003D36F6"/>
    <w:rsid w:val="003D38CC"/>
    <w:rsid w:val="003D440C"/>
    <w:rsid w:val="003D44CE"/>
    <w:rsid w:val="003D4A05"/>
    <w:rsid w:val="003D5331"/>
    <w:rsid w:val="003D5B7F"/>
    <w:rsid w:val="003D6E98"/>
    <w:rsid w:val="003D6EA4"/>
    <w:rsid w:val="003D7504"/>
    <w:rsid w:val="003D7968"/>
    <w:rsid w:val="003D79E9"/>
    <w:rsid w:val="003D7A14"/>
    <w:rsid w:val="003D7C68"/>
    <w:rsid w:val="003E002D"/>
    <w:rsid w:val="003E0932"/>
    <w:rsid w:val="003E0BDA"/>
    <w:rsid w:val="003E12EF"/>
    <w:rsid w:val="003E13B8"/>
    <w:rsid w:val="003E1429"/>
    <w:rsid w:val="003E1543"/>
    <w:rsid w:val="003E1780"/>
    <w:rsid w:val="003E2867"/>
    <w:rsid w:val="003E33EB"/>
    <w:rsid w:val="003E384E"/>
    <w:rsid w:val="003E3877"/>
    <w:rsid w:val="003E425F"/>
    <w:rsid w:val="003E43BD"/>
    <w:rsid w:val="003E4413"/>
    <w:rsid w:val="003E51AF"/>
    <w:rsid w:val="003E562E"/>
    <w:rsid w:val="003E5A64"/>
    <w:rsid w:val="003E5FB5"/>
    <w:rsid w:val="003E63F3"/>
    <w:rsid w:val="003E6983"/>
    <w:rsid w:val="003E6A13"/>
    <w:rsid w:val="003E7231"/>
    <w:rsid w:val="003E737B"/>
    <w:rsid w:val="003F0069"/>
    <w:rsid w:val="003F0DA3"/>
    <w:rsid w:val="003F0E94"/>
    <w:rsid w:val="003F1933"/>
    <w:rsid w:val="003F2125"/>
    <w:rsid w:val="003F254B"/>
    <w:rsid w:val="003F35AC"/>
    <w:rsid w:val="003F3A7C"/>
    <w:rsid w:val="003F4490"/>
    <w:rsid w:val="003F4607"/>
    <w:rsid w:val="003F5362"/>
    <w:rsid w:val="003F5939"/>
    <w:rsid w:val="003F6315"/>
    <w:rsid w:val="003F6C66"/>
    <w:rsid w:val="003F709F"/>
    <w:rsid w:val="003F7946"/>
    <w:rsid w:val="003F7EF6"/>
    <w:rsid w:val="003F7FC8"/>
    <w:rsid w:val="004006CF"/>
    <w:rsid w:val="004007D5"/>
    <w:rsid w:val="00400C42"/>
    <w:rsid w:val="00402242"/>
    <w:rsid w:val="00402649"/>
    <w:rsid w:val="0040305A"/>
    <w:rsid w:val="00403915"/>
    <w:rsid w:val="00403E57"/>
    <w:rsid w:val="00403EA6"/>
    <w:rsid w:val="00403EE2"/>
    <w:rsid w:val="004041C7"/>
    <w:rsid w:val="004055CF"/>
    <w:rsid w:val="004058D5"/>
    <w:rsid w:val="00405ABE"/>
    <w:rsid w:val="004066F9"/>
    <w:rsid w:val="004075FF"/>
    <w:rsid w:val="00407FBD"/>
    <w:rsid w:val="0041090F"/>
    <w:rsid w:val="00410A1B"/>
    <w:rsid w:val="00410D7C"/>
    <w:rsid w:val="004113FD"/>
    <w:rsid w:val="00411E40"/>
    <w:rsid w:val="00412002"/>
    <w:rsid w:val="00413292"/>
    <w:rsid w:val="00414A43"/>
    <w:rsid w:val="00415073"/>
    <w:rsid w:val="004157DB"/>
    <w:rsid w:val="00415C07"/>
    <w:rsid w:val="00415C77"/>
    <w:rsid w:val="004160A3"/>
    <w:rsid w:val="004164EB"/>
    <w:rsid w:val="00416502"/>
    <w:rsid w:val="00416835"/>
    <w:rsid w:val="00416950"/>
    <w:rsid w:val="004175AF"/>
    <w:rsid w:val="0042009F"/>
    <w:rsid w:val="0042064A"/>
    <w:rsid w:val="0042065C"/>
    <w:rsid w:val="00420775"/>
    <w:rsid w:val="00420827"/>
    <w:rsid w:val="004212EA"/>
    <w:rsid w:val="00422D3E"/>
    <w:rsid w:val="00422EBC"/>
    <w:rsid w:val="00422FE1"/>
    <w:rsid w:val="0042312F"/>
    <w:rsid w:val="00423204"/>
    <w:rsid w:val="0042336F"/>
    <w:rsid w:val="004238B5"/>
    <w:rsid w:val="0042391B"/>
    <w:rsid w:val="00423B0E"/>
    <w:rsid w:val="00423FE3"/>
    <w:rsid w:val="00424533"/>
    <w:rsid w:val="0042519B"/>
    <w:rsid w:val="004255BD"/>
    <w:rsid w:val="00425DFE"/>
    <w:rsid w:val="00425F76"/>
    <w:rsid w:val="004260A1"/>
    <w:rsid w:val="00426D2C"/>
    <w:rsid w:val="004270B2"/>
    <w:rsid w:val="00427529"/>
    <w:rsid w:val="00427638"/>
    <w:rsid w:val="0042765B"/>
    <w:rsid w:val="0043000F"/>
    <w:rsid w:val="004301D7"/>
    <w:rsid w:val="00430852"/>
    <w:rsid w:val="00430B98"/>
    <w:rsid w:val="0043119A"/>
    <w:rsid w:val="00431550"/>
    <w:rsid w:val="00431681"/>
    <w:rsid w:val="00431E61"/>
    <w:rsid w:val="004333D5"/>
    <w:rsid w:val="00433EB1"/>
    <w:rsid w:val="0043425D"/>
    <w:rsid w:val="004344FA"/>
    <w:rsid w:val="00434754"/>
    <w:rsid w:val="00434D82"/>
    <w:rsid w:val="00435548"/>
    <w:rsid w:val="00435A15"/>
    <w:rsid w:val="00436208"/>
    <w:rsid w:val="004362CE"/>
    <w:rsid w:val="00436D19"/>
    <w:rsid w:val="00436F8E"/>
    <w:rsid w:val="0043708B"/>
    <w:rsid w:val="004370AE"/>
    <w:rsid w:val="0043722A"/>
    <w:rsid w:val="00437E6D"/>
    <w:rsid w:val="00437F30"/>
    <w:rsid w:val="00440E6E"/>
    <w:rsid w:val="00441456"/>
    <w:rsid w:val="00441D59"/>
    <w:rsid w:val="0044221B"/>
    <w:rsid w:val="00442C2B"/>
    <w:rsid w:val="004444C4"/>
    <w:rsid w:val="00444939"/>
    <w:rsid w:val="00444C4E"/>
    <w:rsid w:val="0044506A"/>
    <w:rsid w:val="004457FF"/>
    <w:rsid w:val="00446275"/>
    <w:rsid w:val="004470C1"/>
    <w:rsid w:val="00447471"/>
    <w:rsid w:val="00447785"/>
    <w:rsid w:val="0045085D"/>
    <w:rsid w:val="004514B5"/>
    <w:rsid w:val="00451AB5"/>
    <w:rsid w:val="00453050"/>
    <w:rsid w:val="004531C8"/>
    <w:rsid w:val="004533C6"/>
    <w:rsid w:val="0045355C"/>
    <w:rsid w:val="00453FB4"/>
    <w:rsid w:val="004541C0"/>
    <w:rsid w:val="00454300"/>
    <w:rsid w:val="0045435E"/>
    <w:rsid w:val="004543F8"/>
    <w:rsid w:val="00454A58"/>
    <w:rsid w:val="00454A68"/>
    <w:rsid w:val="00456068"/>
    <w:rsid w:val="0045659D"/>
    <w:rsid w:val="00456665"/>
    <w:rsid w:val="00456988"/>
    <w:rsid w:val="00456ED6"/>
    <w:rsid w:val="0046079E"/>
    <w:rsid w:val="0046084B"/>
    <w:rsid w:val="004608CF"/>
    <w:rsid w:val="004617F4"/>
    <w:rsid w:val="00461E7C"/>
    <w:rsid w:val="00461FD2"/>
    <w:rsid w:val="00462249"/>
    <w:rsid w:val="00464606"/>
    <w:rsid w:val="00464959"/>
    <w:rsid w:val="004655E7"/>
    <w:rsid w:val="00466236"/>
    <w:rsid w:val="004677E0"/>
    <w:rsid w:val="00467B0E"/>
    <w:rsid w:val="004703A7"/>
    <w:rsid w:val="00470AEF"/>
    <w:rsid w:val="00470D7B"/>
    <w:rsid w:val="00470F8A"/>
    <w:rsid w:val="00471010"/>
    <w:rsid w:val="004717DB"/>
    <w:rsid w:val="004726F5"/>
    <w:rsid w:val="00472825"/>
    <w:rsid w:val="004737A2"/>
    <w:rsid w:val="00473C57"/>
    <w:rsid w:val="00474019"/>
    <w:rsid w:val="00474B76"/>
    <w:rsid w:val="00475154"/>
    <w:rsid w:val="004752B0"/>
    <w:rsid w:val="004753F9"/>
    <w:rsid w:val="00475C50"/>
    <w:rsid w:val="00475C80"/>
    <w:rsid w:val="004761AC"/>
    <w:rsid w:val="004765D9"/>
    <w:rsid w:val="004766D4"/>
    <w:rsid w:val="00477665"/>
    <w:rsid w:val="00477760"/>
    <w:rsid w:val="00477D05"/>
    <w:rsid w:val="00480050"/>
    <w:rsid w:val="004800A9"/>
    <w:rsid w:val="0048067E"/>
    <w:rsid w:val="004806F9"/>
    <w:rsid w:val="0048073C"/>
    <w:rsid w:val="00480ABD"/>
    <w:rsid w:val="0048112E"/>
    <w:rsid w:val="00481158"/>
    <w:rsid w:val="0048143D"/>
    <w:rsid w:val="004822CC"/>
    <w:rsid w:val="0048250F"/>
    <w:rsid w:val="004825E0"/>
    <w:rsid w:val="00482F3B"/>
    <w:rsid w:val="004831E3"/>
    <w:rsid w:val="004839D1"/>
    <w:rsid w:val="00484519"/>
    <w:rsid w:val="0048498B"/>
    <w:rsid w:val="0048618E"/>
    <w:rsid w:val="00486D4E"/>
    <w:rsid w:val="004871DF"/>
    <w:rsid w:val="00490171"/>
    <w:rsid w:val="00490561"/>
    <w:rsid w:val="00490AAF"/>
    <w:rsid w:val="00491346"/>
    <w:rsid w:val="00491F75"/>
    <w:rsid w:val="00492775"/>
    <w:rsid w:val="00492D26"/>
    <w:rsid w:val="00492D61"/>
    <w:rsid w:val="00493160"/>
    <w:rsid w:val="00493599"/>
    <w:rsid w:val="004949D9"/>
    <w:rsid w:val="00495242"/>
    <w:rsid w:val="00495838"/>
    <w:rsid w:val="00496097"/>
    <w:rsid w:val="004965A8"/>
    <w:rsid w:val="0049694E"/>
    <w:rsid w:val="00496CDE"/>
    <w:rsid w:val="00497571"/>
    <w:rsid w:val="00497877"/>
    <w:rsid w:val="004A0309"/>
    <w:rsid w:val="004A04EA"/>
    <w:rsid w:val="004A0FDB"/>
    <w:rsid w:val="004A11A3"/>
    <w:rsid w:val="004A1EBE"/>
    <w:rsid w:val="004A1FC6"/>
    <w:rsid w:val="004A21B5"/>
    <w:rsid w:val="004A2221"/>
    <w:rsid w:val="004A2C98"/>
    <w:rsid w:val="004A42EC"/>
    <w:rsid w:val="004A4CE8"/>
    <w:rsid w:val="004A50B8"/>
    <w:rsid w:val="004A518F"/>
    <w:rsid w:val="004A51D1"/>
    <w:rsid w:val="004A5ADE"/>
    <w:rsid w:val="004A5D87"/>
    <w:rsid w:val="004A5E85"/>
    <w:rsid w:val="004A72B3"/>
    <w:rsid w:val="004B000B"/>
    <w:rsid w:val="004B04D6"/>
    <w:rsid w:val="004B0AE3"/>
    <w:rsid w:val="004B0F3E"/>
    <w:rsid w:val="004B1368"/>
    <w:rsid w:val="004B202A"/>
    <w:rsid w:val="004B220F"/>
    <w:rsid w:val="004B2613"/>
    <w:rsid w:val="004B28D3"/>
    <w:rsid w:val="004B3EF1"/>
    <w:rsid w:val="004B3F7B"/>
    <w:rsid w:val="004B405A"/>
    <w:rsid w:val="004B41A0"/>
    <w:rsid w:val="004B444D"/>
    <w:rsid w:val="004B44A9"/>
    <w:rsid w:val="004B476F"/>
    <w:rsid w:val="004B4E0F"/>
    <w:rsid w:val="004B4E6E"/>
    <w:rsid w:val="004B5C80"/>
    <w:rsid w:val="004B70C5"/>
    <w:rsid w:val="004B7323"/>
    <w:rsid w:val="004B739C"/>
    <w:rsid w:val="004B7815"/>
    <w:rsid w:val="004B78B0"/>
    <w:rsid w:val="004C00E3"/>
    <w:rsid w:val="004C00EE"/>
    <w:rsid w:val="004C0477"/>
    <w:rsid w:val="004C04FE"/>
    <w:rsid w:val="004C063A"/>
    <w:rsid w:val="004C0C20"/>
    <w:rsid w:val="004C0E62"/>
    <w:rsid w:val="004C1570"/>
    <w:rsid w:val="004C1C43"/>
    <w:rsid w:val="004C211E"/>
    <w:rsid w:val="004C2E5B"/>
    <w:rsid w:val="004C2E8C"/>
    <w:rsid w:val="004C300D"/>
    <w:rsid w:val="004C3C6E"/>
    <w:rsid w:val="004C5AC8"/>
    <w:rsid w:val="004C6423"/>
    <w:rsid w:val="004C6F80"/>
    <w:rsid w:val="004C7179"/>
    <w:rsid w:val="004C731B"/>
    <w:rsid w:val="004C74CE"/>
    <w:rsid w:val="004C7936"/>
    <w:rsid w:val="004C7937"/>
    <w:rsid w:val="004D01F7"/>
    <w:rsid w:val="004D02B3"/>
    <w:rsid w:val="004D0FA3"/>
    <w:rsid w:val="004D133C"/>
    <w:rsid w:val="004D1AC1"/>
    <w:rsid w:val="004D1CF0"/>
    <w:rsid w:val="004D2C85"/>
    <w:rsid w:val="004D3291"/>
    <w:rsid w:val="004D3FCF"/>
    <w:rsid w:val="004D480F"/>
    <w:rsid w:val="004D59CE"/>
    <w:rsid w:val="004D67A6"/>
    <w:rsid w:val="004D695F"/>
    <w:rsid w:val="004D72E0"/>
    <w:rsid w:val="004D72E4"/>
    <w:rsid w:val="004E01CD"/>
    <w:rsid w:val="004E0612"/>
    <w:rsid w:val="004E075E"/>
    <w:rsid w:val="004E17BC"/>
    <w:rsid w:val="004E1E9B"/>
    <w:rsid w:val="004E24AF"/>
    <w:rsid w:val="004E24C1"/>
    <w:rsid w:val="004E430F"/>
    <w:rsid w:val="004E4CDA"/>
    <w:rsid w:val="004E4EEF"/>
    <w:rsid w:val="004E5D05"/>
    <w:rsid w:val="004E5D75"/>
    <w:rsid w:val="004E5E64"/>
    <w:rsid w:val="004E6874"/>
    <w:rsid w:val="004E7A48"/>
    <w:rsid w:val="004E7AF2"/>
    <w:rsid w:val="004E7E1B"/>
    <w:rsid w:val="004E7ED2"/>
    <w:rsid w:val="004F08B8"/>
    <w:rsid w:val="004F262D"/>
    <w:rsid w:val="004F2852"/>
    <w:rsid w:val="004F2B8B"/>
    <w:rsid w:val="004F2D95"/>
    <w:rsid w:val="004F2DDE"/>
    <w:rsid w:val="004F3953"/>
    <w:rsid w:val="004F3990"/>
    <w:rsid w:val="004F40AB"/>
    <w:rsid w:val="004F46C4"/>
    <w:rsid w:val="004F5520"/>
    <w:rsid w:val="004F624C"/>
    <w:rsid w:val="004F6269"/>
    <w:rsid w:val="004F641D"/>
    <w:rsid w:val="004F6434"/>
    <w:rsid w:val="004F6527"/>
    <w:rsid w:val="004F696B"/>
    <w:rsid w:val="004F6A32"/>
    <w:rsid w:val="004F7255"/>
    <w:rsid w:val="004F74E7"/>
    <w:rsid w:val="004F783F"/>
    <w:rsid w:val="004F78D3"/>
    <w:rsid w:val="004F7EC3"/>
    <w:rsid w:val="005012C4"/>
    <w:rsid w:val="005016E8"/>
    <w:rsid w:val="00502284"/>
    <w:rsid w:val="005027B0"/>
    <w:rsid w:val="005029C5"/>
    <w:rsid w:val="00503276"/>
    <w:rsid w:val="00503562"/>
    <w:rsid w:val="00503DC6"/>
    <w:rsid w:val="0050414C"/>
    <w:rsid w:val="005044D9"/>
    <w:rsid w:val="00504AA7"/>
    <w:rsid w:val="00504D92"/>
    <w:rsid w:val="00505CF6"/>
    <w:rsid w:val="0050605E"/>
    <w:rsid w:val="005065D6"/>
    <w:rsid w:val="00506926"/>
    <w:rsid w:val="0050697F"/>
    <w:rsid w:val="00506B1C"/>
    <w:rsid w:val="00507B15"/>
    <w:rsid w:val="00510701"/>
    <w:rsid w:val="00511E42"/>
    <w:rsid w:val="0051217A"/>
    <w:rsid w:val="00512554"/>
    <w:rsid w:val="0051324B"/>
    <w:rsid w:val="005145DF"/>
    <w:rsid w:val="00514FE3"/>
    <w:rsid w:val="00515CEC"/>
    <w:rsid w:val="005161F9"/>
    <w:rsid w:val="00516356"/>
    <w:rsid w:val="00516658"/>
    <w:rsid w:val="00516857"/>
    <w:rsid w:val="005168FC"/>
    <w:rsid w:val="00516B4E"/>
    <w:rsid w:val="00516D09"/>
    <w:rsid w:val="00516DC7"/>
    <w:rsid w:val="00516F7C"/>
    <w:rsid w:val="00517129"/>
    <w:rsid w:val="005177BE"/>
    <w:rsid w:val="005177C3"/>
    <w:rsid w:val="00517B36"/>
    <w:rsid w:val="00520009"/>
    <w:rsid w:val="0052030D"/>
    <w:rsid w:val="0052076A"/>
    <w:rsid w:val="00520B12"/>
    <w:rsid w:val="00520BE4"/>
    <w:rsid w:val="005211FD"/>
    <w:rsid w:val="005213E2"/>
    <w:rsid w:val="005228CF"/>
    <w:rsid w:val="00522981"/>
    <w:rsid w:val="00522E31"/>
    <w:rsid w:val="00523496"/>
    <w:rsid w:val="005236DD"/>
    <w:rsid w:val="00523FA5"/>
    <w:rsid w:val="005242B5"/>
    <w:rsid w:val="0052446F"/>
    <w:rsid w:val="00524FFF"/>
    <w:rsid w:val="0052613A"/>
    <w:rsid w:val="00530328"/>
    <w:rsid w:val="005303D5"/>
    <w:rsid w:val="00530D38"/>
    <w:rsid w:val="00531039"/>
    <w:rsid w:val="0053122F"/>
    <w:rsid w:val="0053127F"/>
    <w:rsid w:val="005312FA"/>
    <w:rsid w:val="00531389"/>
    <w:rsid w:val="00531D4B"/>
    <w:rsid w:val="00531F74"/>
    <w:rsid w:val="00532C1E"/>
    <w:rsid w:val="00533224"/>
    <w:rsid w:val="005333CE"/>
    <w:rsid w:val="00534481"/>
    <w:rsid w:val="00534906"/>
    <w:rsid w:val="00534D93"/>
    <w:rsid w:val="005351FF"/>
    <w:rsid w:val="0053590D"/>
    <w:rsid w:val="005362CA"/>
    <w:rsid w:val="00537546"/>
    <w:rsid w:val="00537BAB"/>
    <w:rsid w:val="00537DB4"/>
    <w:rsid w:val="00540119"/>
    <w:rsid w:val="00540C7A"/>
    <w:rsid w:val="00540EB2"/>
    <w:rsid w:val="00540ED3"/>
    <w:rsid w:val="00540F84"/>
    <w:rsid w:val="00541509"/>
    <w:rsid w:val="00541DBF"/>
    <w:rsid w:val="00541E5D"/>
    <w:rsid w:val="0054209F"/>
    <w:rsid w:val="005429C2"/>
    <w:rsid w:val="00542A89"/>
    <w:rsid w:val="005444F3"/>
    <w:rsid w:val="00544692"/>
    <w:rsid w:val="0054494E"/>
    <w:rsid w:val="00544CD9"/>
    <w:rsid w:val="005456E7"/>
    <w:rsid w:val="00545E84"/>
    <w:rsid w:val="005460E3"/>
    <w:rsid w:val="00546411"/>
    <w:rsid w:val="00546816"/>
    <w:rsid w:val="0055073C"/>
    <w:rsid w:val="00550781"/>
    <w:rsid w:val="00550B99"/>
    <w:rsid w:val="00550C3E"/>
    <w:rsid w:val="00551608"/>
    <w:rsid w:val="00551A5A"/>
    <w:rsid w:val="00552132"/>
    <w:rsid w:val="00552B64"/>
    <w:rsid w:val="00553854"/>
    <w:rsid w:val="00553C81"/>
    <w:rsid w:val="00553D1C"/>
    <w:rsid w:val="00554120"/>
    <w:rsid w:val="005541F3"/>
    <w:rsid w:val="00555705"/>
    <w:rsid w:val="005557F0"/>
    <w:rsid w:val="00556AE2"/>
    <w:rsid w:val="005608CD"/>
    <w:rsid w:val="0056112F"/>
    <w:rsid w:val="00561842"/>
    <w:rsid w:val="005627A1"/>
    <w:rsid w:val="00562A79"/>
    <w:rsid w:val="00562D5B"/>
    <w:rsid w:val="00563131"/>
    <w:rsid w:val="005636F0"/>
    <w:rsid w:val="00563B41"/>
    <w:rsid w:val="005648E4"/>
    <w:rsid w:val="00564A0D"/>
    <w:rsid w:val="0056538A"/>
    <w:rsid w:val="00565A8F"/>
    <w:rsid w:val="00565AB6"/>
    <w:rsid w:val="00565CE0"/>
    <w:rsid w:val="00567399"/>
    <w:rsid w:val="00567A41"/>
    <w:rsid w:val="00567D1D"/>
    <w:rsid w:val="005703D6"/>
    <w:rsid w:val="005707BD"/>
    <w:rsid w:val="005707EB"/>
    <w:rsid w:val="00570B69"/>
    <w:rsid w:val="00571432"/>
    <w:rsid w:val="0057150B"/>
    <w:rsid w:val="005715D9"/>
    <w:rsid w:val="00571CCF"/>
    <w:rsid w:val="00571F5C"/>
    <w:rsid w:val="00572A3E"/>
    <w:rsid w:val="00572FD2"/>
    <w:rsid w:val="00573088"/>
    <w:rsid w:val="00573215"/>
    <w:rsid w:val="00573D57"/>
    <w:rsid w:val="005743A4"/>
    <w:rsid w:val="00574F2F"/>
    <w:rsid w:val="00575299"/>
    <w:rsid w:val="0057559B"/>
    <w:rsid w:val="00576041"/>
    <w:rsid w:val="00576237"/>
    <w:rsid w:val="00576CA9"/>
    <w:rsid w:val="005771BB"/>
    <w:rsid w:val="00577CA6"/>
    <w:rsid w:val="00577EF3"/>
    <w:rsid w:val="0058043C"/>
    <w:rsid w:val="0058058F"/>
    <w:rsid w:val="00580DC1"/>
    <w:rsid w:val="005815FF"/>
    <w:rsid w:val="00581AA4"/>
    <w:rsid w:val="00581C82"/>
    <w:rsid w:val="00581EA7"/>
    <w:rsid w:val="00582599"/>
    <w:rsid w:val="00582B8C"/>
    <w:rsid w:val="00582E87"/>
    <w:rsid w:val="005830F5"/>
    <w:rsid w:val="005836D5"/>
    <w:rsid w:val="005838F9"/>
    <w:rsid w:val="00583960"/>
    <w:rsid w:val="00583B31"/>
    <w:rsid w:val="00583EBF"/>
    <w:rsid w:val="005842F8"/>
    <w:rsid w:val="00585145"/>
    <w:rsid w:val="005851B8"/>
    <w:rsid w:val="0058540F"/>
    <w:rsid w:val="005855CC"/>
    <w:rsid w:val="00585B70"/>
    <w:rsid w:val="00585E4E"/>
    <w:rsid w:val="0058608D"/>
    <w:rsid w:val="00587170"/>
    <w:rsid w:val="00587543"/>
    <w:rsid w:val="00587643"/>
    <w:rsid w:val="00590011"/>
    <w:rsid w:val="00590802"/>
    <w:rsid w:val="005909B3"/>
    <w:rsid w:val="00590E9A"/>
    <w:rsid w:val="00591740"/>
    <w:rsid w:val="00592205"/>
    <w:rsid w:val="0059303C"/>
    <w:rsid w:val="005931D5"/>
    <w:rsid w:val="005933B8"/>
    <w:rsid w:val="005941AE"/>
    <w:rsid w:val="005948A5"/>
    <w:rsid w:val="00594FB7"/>
    <w:rsid w:val="0059599E"/>
    <w:rsid w:val="00595F4E"/>
    <w:rsid w:val="00596947"/>
    <w:rsid w:val="0059719D"/>
    <w:rsid w:val="00597547"/>
    <w:rsid w:val="00597967"/>
    <w:rsid w:val="005A050C"/>
    <w:rsid w:val="005A062C"/>
    <w:rsid w:val="005A0DFB"/>
    <w:rsid w:val="005A17FF"/>
    <w:rsid w:val="005A1A37"/>
    <w:rsid w:val="005A1A4A"/>
    <w:rsid w:val="005A1E79"/>
    <w:rsid w:val="005A3177"/>
    <w:rsid w:val="005A3B7A"/>
    <w:rsid w:val="005A40B9"/>
    <w:rsid w:val="005A4562"/>
    <w:rsid w:val="005A4671"/>
    <w:rsid w:val="005A5641"/>
    <w:rsid w:val="005A5FDF"/>
    <w:rsid w:val="005A68BE"/>
    <w:rsid w:val="005A7093"/>
    <w:rsid w:val="005A78C9"/>
    <w:rsid w:val="005A78F3"/>
    <w:rsid w:val="005A7D2D"/>
    <w:rsid w:val="005A7E6B"/>
    <w:rsid w:val="005B02F7"/>
    <w:rsid w:val="005B1ABF"/>
    <w:rsid w:val="005B1BD1"/>
    <w:rsid w:val="005B24C3"/>
    <w:rsid w:val="005B2A5F"/>
    <w:rsid w:val="005B2DEE"/>
    <w:rsid w:val="005B401B"/>
    <w:rsid w:val="005B4194"/>
    <w:rsid w:val="005B4B7A"/>
    <w:rsid w:val="005B51D4"/>
    <w:rsid w:val="005B5356"/>
    <w:rsid w:val="005B63BC"/>
    <w:rsid w:val="005B660D"/>
    <w:rsid w:val="005B7206"/>
    <w:rsid w:val="005B7C79"/>
    <w:rsid w:val="005B7F92"/>
    <w:rsid w:val="005C16F1"/>
    <w:rsid w:val="005C19DD"/>
    <w:rsid w:val="005C230A"/>
    <w:rsid w:val="005C246A"/>
    <w:rsid w:val="005C28AF"/>
    <w:rsid w:val="005C2B3D"/>
    <w:rsid w:val="005C3349"/>
    <w:rsid w:val="005C5695"/>
    <w:rsid w:val="005C70A0"/>
    <w:rsid w:val="005C75F8"/>
    <w:rsid w:val="005D0827"/>
    <w:rsid w:val="005D08F1"/>
    <w:rsid w:val="005D0C33"/>
    <w:rsid w:val="005D0E99"/>
    <w:rsid w:val="005D1516"/>
    <w:rsid w:val="005D177F"/>
    <w:rsid w:val="005D1C38"/>
    <w:rsid w:val="005D2775"/>
    <w:rsid w:val="005D27B2"/>
    <w:rsid w:val="005D2A12"/>
    <w:rsid w:val="005D3768"/>
    <w:rsid w:val="005D3D0C"/>
    <w:rsid w:val="005D3F5D"/>
    <w:rsid w:val="005D414B"/>
    <w:rsid w:val="005D4656"/>
    <w:rsid w:val="005D488E"/>
    <w:rsid w:val="005D4AB8"/>
    <w:rsid w:val="005D4D92"/>
    <w:rsid w:val="005D55C8"/>
    <w:rsid w:val="005D569D"/>
    <w:rsid w:val="005D5D28"/>
    <w:rsid w:val="005D5F46"/>
    <w:rsid w:val="005D68DD"/>
    <w:rsid w:val="005D6F66"/>
    <w:rsid w:val="005D7058"/>
    <w:rsid w:val="005D7367"/>
    <w:rsid w:val="005D7541"/>
    <w:rsid w:val="005D79DA"/>
    <w:rsid w:val="005D7AF7"/>
    <w:rsid w:val="005E0135"/>
    <w:rsid w:val="005E06B0"/>
    <w:rsid w:val="005E22F0"/>
    <w:rsid w:val="005E2800"/>
    <w:rsid w:val="005E29D5"/>
    <w:rsid w:val="005E2ADA"/>
    <w:rsid w:val="005E3592"/>
    <w:rsid w:val="005E39B0"/>
    <w:rsid w:val="005E3C81"/>
    <w:rsid w:val="005E3DC9"/>
    <w:rsid w:val="005E3E9D"/>
    <w:rsid w:val="005E422C"/>
    <w:rsid w:val="005E45C7"/>
    <w:rsid w:val="005E45D6"/>
    <w:rsid w:val="005E469F"/>
    <w:rsid w:val="005E4948"/>
    <w:rsid w:val="005E4AC7"/>
    <w:rsid w:val="005E4D70"/>
    <w:rsid w:val="005E4DA6"/>
    <w:rsid w:val="005E5BBD"/>
    <w:rsid w:val="005E62B9"/>
    <w:rsid w:val="005E68E0"/>
    <w:rsid w:val="005E7251"/>
    <w:rsid w:val="005F01B3"/>
    <w:rsid w:val="005F0A19"/>
    <w:rsid w:val="005F15BF"/>
    <w:rsid w:val="005F1A3C"/>
    <w:rsid w:val="005F225F"/>
    <w:rsid w:val="005F246B"/>
    <w:rsid w:val="005F24B9"/>
    <w:rsid w:val="005F2FFA"/>
    <w:rsid w:val="005F3CD1"/>
    <w:rsid w:val="005F3F5A"/>
    <w:rsid w:val="005F4436"/>
    <w:rsid w:val="005F44AC"/>
    <w:rsid w:val="005F4BD9"/>
    <w:rsid w:val="005F5E4E"/>
    <w:rsid w:val="005F63F8"/>
    <w:rsid w:val="005F6988"/>
    <w:rsid w:val="005F6F94"/>
    <w:rsid w:val="005F72DF"/>
    <w:rsid w:val="005F743D"/>
    <w:rsid w:val="005F786E"/>
    <w:rsid w:val="006001DF"/>
    <w:rsid w:val="00600D9D"/>
    <w:rsid w:val="00601DB3"/>
    <w:rsid w:val="00601FAC"/>
    <w:rsid w:val="00602016"/>
    <w:rsid w:val="00602CCA"/>
    <w:rsid w:val="00602DBC"/>
    <w:rsid w:val="00603668"/>
    <w:rsid w:val="0060467D"/>
    <w:rsid w:val="0060503D"/>
    <w:rsid w:val="00605EF1"/>
    <w:rsid w:val="00606633"/>
    <w:rsid w:val="006066F2"/>
    <w:rsid w:val="006072B5"/>
    <w:rsid w:val="006078E9"/>
    <w:rsid w:val="00607AA9"/>
    <w:rsid w:val="00607D73"/>
    <w:rsid w:val="00610ABC"/>
    <w:rsid w:val="00610D51"/>
    <w:rsid w:val="00610E5B"/>
    <w:rsid w:val="00611A7E"/>
    <w:rsid w:val="00611E22"/>
    <w:rsid w:val="006132A1"/>
    <w:rsid w:val="0061336C"/>
    <w:rsid w:val="00613B31"/>
    <w:rsid w:val="00613B86"/>
    <w:rsid w:val="00613EEB"/>
    <w:rsid w:val="00614672"/>
    <w:rsid w:val="00614829"/>
    <w:rsid w:val="00614B5F"/>
    <w:rsid w:val="00614DE5"/>
    <w:rsid w:val="00615CDD"/>
    <w:rsid w:val="00615EB5"/>
    <w:rsid w:val="006166E6"/>
    <w:rsid w:val="00616703"/>
    <w:rsid w:val="006168F2"/>
    <w:rsid w:val="00616B84"/>
    <w:rsid w:val="006170F6"/>
    <w:rsid w:val="00617731"/>
    <w:rsid w:val="00617969"/>
    <w:rsid w:val="00620E53"/>
    <w:rsid w:val="00621F1F"/>
    <w:rsid w:val="00622495"/>
    <w:rsid w:val="0062256F"/>
    <w:rsid w:val="0062288B"/>
    <w:rsid w:val="00622A88"/>
    <w:rsid w:val="00622B07"/>
    <w:rsid w:val="00622C7B"/>
    <w:rsid w:val="00622EE7"/>
    <w:rsid w:val="006232A7"/>
    <w:rsid w:val="00623744"/>
    <w:rsid w:val="00624356"/>
    <w:rsid w:val="00625985"/>
    <w:rsid w:val="00626728"/>
    <w:rsid w:val="006270EC"/>
    <w:rsid w:val="00630A41"/>
    <w:rsid w:val="00630C65"/>
    <w:rsid w:val="00630DE0"/>
    <w:rsid w:val="00630F4F"/>
    <w:rsid w:val="0063109A"/>
    <w:rsid w:val="00631128"/>
    <w:rsid w:val="006316A7"/>
    <w:rsid w:val="00631A21"/>
    <w:rsid w:val="00631DD5"/>
    <w:rsid w:val="00632266"/>
    <w:rsid w:val="006322E1"/>
    <w:rsid w:val="0063250C"/>
    <w:rsid w:val="0063298A"/>
    <w:rsid w:val="006331DB"/>
    <w:rsid w:val="00633286"/>
    <w:rsid w:val="006334EC"/>
    <w:rsid w:val="00633815"/>
    <w:rsid w:val="00634BBA"/>
    <w:rsid w:val="0063551D"/>
    <w:rsid w:val="0063572D"/>
    <w:rsid w:val="00636155"/>
    <w:rsid w:val="0063698A"/>
    <w:rsid w:val="006369C0"/>
    <w:rsid w:val="00637135"/>
    <w:rsid w:val="00637504"/>
    <w:rsid w:val="00637C8B"/>
    <w:rsid w:val="00640338"/>
    <w:rsid w:val="00640789"/>
    <w:rsid w:val="00641383"/>
    <w:rsid w:val="00641467"/>
    <w:rsid w:val="00641A64"/>
    <w:rsid w:val="00641EDB"/>
    <w:rsid w:val="00642ECE"/>
    <w:rsid w:val="006432B0"/>
    <w:rsid w:val="00643778"/>
    <w:rsid w:val="00644CFD"/>
    <w:rsid w:val="006458B4"/>
    <w:rsid w:val="00646014"/>
    <w:rsid w:val="00646567"/>
    <w:rsid w:val="00646DB1"/>
    <w:rsid w:val="00647DA5"/>
    <w:rsid w:val="00647F33"/>
    <w:rsid w:val="00650127"/>
    <w:rsid w:val="00650479"/>
    <w:rsid w:val="00650494"/>
    <w:rsid w:val="00650935"/>
    <w:rsid w:val="00650A7A"/>
    <w:rsid w:val="00650A7C"/>
    <w:rsid w:val="00650D00"/>
    <w:rsid w:val="0065125B"/>
    <w:rsid w:val="00651261"/>
    <w:rsid w:val="00651549"/>
    <w:rsid w:val="00651CED"/>
    <w:rsid w:val="00652240"/>
    <w:rsid w:val="00652496"/>
    <w:rsid w:val="00652B05"/>
    <w:rsid w:val="00652B52"/>
    <w:rsid w:val="00652EB2"/>
    <w:rsid w:val="0065306C"/>
    <w:rsid w:val="00653109"/>
    <w:rsid w:val="00653184"/>
    <w:rsid w:val="00653582"/>
    <w:rsid w:val="00653B82"/>
    <w:rsid w:val="00653CF1"/>
    <w:rsid w:val="0065416C"/>
    <w:rsid w:val="00654763"/>
    <w:rsid w:val="00654CFB"/>
    <w:rsid w:val="006551CF"/>
    <w:rsid w:val="0065639E"/>
    <w:rsid w:val="00656434"/>
    <w:rsid w:val="00656A82"/>
    <w:rsid w:val="00656E05"/>
    <w:rsid w:val="0065722F"/>
    <w:rsid w:val="006572A9"/>
    <w:rsid w:val="006573DC"/>
    <w:rsid w:val="00657512"/>
    <w:rsid w:val="00657689"/>
    <w:rsid w:val="00657AFA"/>
    <w:rsid w:val="006603D7"/>
    <w:rsid w:val="00660950"/>
    <w:rsid w:val="00660C8F"/>
    <w:rsid w:val="00660E09"/>
    <w:rsid w:val="00661105"/>
    <w:rsid w:val="00662A23"/>
    <w:rsid w:val="00662FE5"/>
    <w:rsid w:val="006632D7"/>
    <w:rsid w:val="006633C8"/>
    <w:rsid w:val="0066349F"/>
    <w:rsid w:val="006636E6"/>
    <w:rsid w:val="00663C92"/>
    <w:rsid w:val="00663E86"/>
    <w:rsid w:val="00663F0E"/>
    <w:rsid w:val="00664449"/>
    <w:rsid w:val="006653C5"/>
    <w:rsid w:val="0066586E"/>
    <w:rsid w:val="00665EB2"/>
    <w:rsid w:val="00665F44"/>
    <w:rsid w:val="00666200"/>
    <w:rsid w:val="00666BF4"/>
    <w:rsid w:val="00666F13"/>
    <w:rsid w:val="0066754D"/>
    <w:rsid w:val="00667E41"/>
    <w:rsid w:val="00667EFF"/>
    <w:rsid w:val="00667F53"/>
    <w:rsid w:val="00670558"/>
    <w:rsid w:val="0067056F"/>
    <w:rsid w:val="006706BF"/>
    <w:rsid w:val="006713AC"/>
    <w:rsid w:val="00671682"/>
    <w:rsid w:val="00671A74"/>
    <w:rsid w:val="00672333"/>
    <w:rsid w:val="00672930"/>
    <w:rsid w:val="00672E90"/>
    <w:rsid w:val="0067398D"/>
    <w:rsid w:val="00673A4F"/>
    <w:rsid w:val="00673D17"/>
    <w:rsid w:val="00673E4C"/>
    <w:rsid w:val="00674E3D"/>
    <w:rsid w:val="00674F41"/>
    <w:rsid w:val="006759C5"/>
    <w:rsid w:val="00676A94"/>
    <w:rsid w:val="00677154"/>
    <w:rsid w:val="00680108"/>
    <w:rsid w:val="00680D5E"/>
    <w:rsid w:val="0068101C"/>
    <w:rsid w:val="006814D3"/>
    <w:rsid w:val="00681EC0"/>
    <w:rsid w:val="0068247A"/>
    <w:rsid w:val="00682634"/>
    <w:rsid w:val="00682827"/>
    <w:rsid w:val="00682E5D"/>
    <w:rsid w:val="00682ED4"/>
    <w:rsid w:val="00682FC8"/>
    <w:rsid w:val="00683207"/>
    <w:rsid w:val="006832A4"/>
    <w:rsid w:val="006832E5"/>
    <w:rsid w:val="006839B2"/>
    <w:rsid w:val="00683A63"/>
    <w:rsid w:val="00683A74"/>
    <w:rsid w:val="00683D14"/>
    <w:rsid w:val="00685122"/>
    <w:rsid w:val="0068513C"/>
    <w:rsid w:val="00685490"/>
    <w:rsid w:val="0068571C"/>
    <w:rsid w:val="00685C32"/>
    <w:rsid w:val="00686347"/>
    <w:rsid w:val="0068660C"/>
    <w:rsid w:val="00686929"/>
    <w:rsid w:val="00686BD2"/>
    <w:rsid w:val="00686EEA"/>
    <w:rsid w:val="00687444"/>
    <w:rsid w:val="00687482"/>
    <w:rsid w:val="00687C68"/>
    <w:rsid w:val="00690321"/>
    <w:rsid w:val="006909FD"/>
    <w:rsid w:val="00690C0A"/>
    <w:rsid w:val="0069176B"/>
    <w:rsid w:val="00691BCD"/>
    <w:rsid w:val="00691CDA"/>
    <w:rsid w:val="006922A3"/>
    <w:rsid w:val="006925C6"/>
    <w:rsid w:val="00692818"/>
    <w:rsid w:val="006928A5"/>
    <w:rsid w:val="00692AE5"/>
    <w:rsid w:val="006930D0"/>
    <w:rsid w:val="006931FA"/>
    <w:rsid w:val="006933B5"/>
    <w:rsid w:val="0069363D"/>
    <w:rsid w:val="006941F2"/>
    <w:rsid w:val="00694EB7"/>
    <w:rsid w:val="006956D0"/>
    <w:rsid w:val="00695BAF"/>
    <w:rsid w:val="00695CF2"/>
    <w:rsid w:val="0069686E"/>
    <w:rsid w:val="0069756C"/>
    <w:rsid w:val="006978C9"/>
    <w:rsid w:val="006A02DB"/>
    <w:rsid w:val="006A0770"/>
    <w:rsid w:val="006A09D0"/>
    <w:rsid w:val="006A17EC"/>
    <w:rsid w:val="006A1A6E"/>
    <w:rsid w:val="006A20C2"/>
    <w:rsid w:val="006A2252"/>
    <w:rsid w:val="006A464C"/>
    <w:rsid w:val="006A46CF"/>
    <w:rsid w:val="006A5077"/>
    <w:rsid w:val="006A566B"/>
    <w:rsid w:val="006A606F"/>
    <w:rsid w:val="006A66B3"/>
    <w:rsid w:val="006A7AC9"/>
    <w:rsid w:val="006A7C1E"/>
    <w:rsid w:val="006A7F7C"/>
    <w:rsid w:val="006A7F93"/>
    <w:rsid w:val="006B08D4"/>
    <w:rsid w:val="006B0B98"/>
    <w:rsid w:val="006B0CDD"/>
    <w:rsid w:val="006B1A9A"/>
    <w:rsid w:val="006B1AC9"/>
    <w:rsid w:val="006B1DDD"/>
    <w:rsid w:val="006B1E49"/>
    <w:rsid w:val="006B1F70"/>
    <w:rsid w:val="006B22AD"/>
    <w:rsid w:val="006B23E7"/>
    <w:rsid w:val="006B2D1C"/>
    <w:rsid w:val="006B3006"/>
    <w:rsid w:val="006B404F"/>
    <w:rsid w:val="006B424B"/>
    <w:rsid w:val="006B43E7"/>
    <w:rsid w:val="006B44BD"/>
    <w:rsid w:val="006B4807"/>
    <w:rsid w:val="006B50E1"/>
    <w:rsid w:val="006B5496"/>
    <w:rsid w:val="006B5C1C"/>
    <w:rsid w:val="006B636A"/>
    <w:rsid w:val="006B6490"/>
    <w:rsid w:val="006B6690"/>
    <w:rsid w:val="006B6F0F"/>
    <w:rsid w:val="006B7256"/>
    <w:rsid w:val="006B779A"/>
    <w:rsid w:val="006B7C02"/>
    <w:rsid w:val="006B7DDD"/>
    <w:rsid w:val="006B7F67"/>
    <w:rsid w:val="006C0729"/>
    <w:rsid w:val="006C0B3D"/>
    <w:rsid w:val="006C0E28"/>
    <w:rsid w:val="006C0F64"/>
    <w:rsid w:val="006C1A16"/>
    <w:rsid w:val="006C2628"/>
    <w:rsid w:val="006C27E4"/>
    <w:rsid w:val="006C2A76"/>
    <w:rsid w:val="006C2CE2"/>
    <w:rsid w:val="006C2D2C"/>
    <w:rsid w:val="006C2F9B"/>
    <w:rsid w:val="006C3048"/>
    <w:rsid w:val="006C3092"/>
    <w:rsid w:val="006C3BE2"/>
    <w:rsid w:val="006C47DA"/>
    <w:rsid w:val="006C4A1E"/>
    <w:rsid w:val="006C4E5A"/>
    <w:rsid w:val="006C525B"/>
    <w:rsid w:val="006C5377"/>
    <w:rsid w:val="006C5C82"/>
    <w:rsid w:val="006C5E67"/>
    <w:rsid w:val="006C67F8"/>
    <w:rsid w:val="006C6943"/>
    <w:rsid w:val="006C70E7"/>
    <w:rsid w:val="006D06A4"/>
    <w:rsid w:val="006D155D"/>
    <w:rsid w:val="006D1FCE"/>
    <w:rsid w:val="006D2729"/>
    <w:rsid w:val="006D2AD2"/>
    <w:rsid w:val="006D2B6F"/>
    <w:rsid w:val="006D3C38"/>
    <w:rsid w:val="006D3CE0"/>
    <w:rsid w:val="006D3DA3"/>
    <w:rsid w:val="006D3E4A"/>
    <w:rsid w:val="006D40A3"/>
    <w:rsid w:val="006D4204"/>
    <w:rsid w:val="006D4922"/>
    <w:rsid w:val="006D4BD0"/>
    <w:rsid w:val="006D53CE"/>
    <w:rsid w:val="006D56D4"/>
    <w:rsid w:val="006D56F7"/>
    <w:rsid w:val="006D5DE5"/>
    <w:rsid w:val="006D6111"/>
    <w:rsid w:val="006D675F"/>
    <w:rsid w:val="006D687B"/>
    <w:rsid w:val="006D6980"/>
    <w:rsid w:val="006D72E8"/>
    <w:rsid w:val="006E05F5"/>
    <w:rsid w:val="006E0851"/>
    <w:rsid w:val="006E0D8C"/>
    <w:rsid w:val="006E0DA6"/>
    <w:rsid w:val="006E1B88"/>
    <w:rsid w:val="006E207F"/>
    <w:rsid w:val="006E210B"/>
    <w:rsid w:val="006E2182"/>
    <w:rsid w:val="006E2F01"/>
    <w:rsid w:val="006E2F07"/>
    <w:rsid w:val="006E300F"/>
    <w:rsid w:val="006E311C"/>
    <w:rsid w:val="006E4E21"/>
    <w:rsid w:val="006E5B11"/>
    <w:rsid w:val="006E5C42"/>
    <w:rsid w:val="006E5E7A"/>
    <w:rsid w:val="006E61BF"/>
    <w:rsid w:val="006E6256"/>
    <w:rsid w:val="006E6472"/>
    <w:rsid w:val="006E6795"/>
    <w:rsid w:val="006E7073"/>
    <w:rsid w:val="006E73DE"/>
    <w:rsid w:val="006E766C"/>
    <w:rsid w:val="006F1918"/>
    <w:rsid w:val="006F1976"/>
    <w:rsid w:val="006F1C75"/>
    <w:rsid w:val="006F3207"/>
    <w:rsid w:val="006F37CD"/>
    <w:rsid w:val="006F3EB4"/>
    <w:rsid w:val="006F41AA"/>
    <w:rsid w:val="006F4C72"/>
    <w:rsid w:val="006F4F22"/>
    <w:rsid w:val="006F54FC"/>
    <w:rsid w:val="006F5875"/>
    <w:rsid w:val="006F5D39"/>
    <w:rsid w:val="006F5D3B"/>
    <w:rsid w:val="006F6974"/>
    <w:rsid w:val="006F6ACB"/>
    <w:rsid w:val="006F7E5F"/>
    <w:rsid w:val="007006F6"/>
    <w:rsid w:val="00700AEB"/>
    <w:rsid w:val="00700BB8"/>
    <w:rsid w:val="007011C2"/>
    <w:rsid w:val="00701433"/>
    <w:rsid w:val="007015B0"/>
    <w:rsid w:val="007030E4"/>
    <w:rsid w:val="00703211"/>
    <w:rsid w:val="007032AD"/>
    <w:rsid w:val="0070352A"/>
    <w:rsid w:val="0070359B"/>
    <w:rsid w:val="00703B28"/>
    <w:rsid w:val="007052F6"/>
    <w:rsid w:val="00705516"/>
    <w:rsid w:val="0070569C"/>
    <w:rsid w:val="00705B8B"/>
    <w:rsid w:val="00705D25"/>
    <w:rsid w:val="0070636B"/>
    <w:rsid w:val="007067B2"/>
    <w:rsid w:val="00707497"/>
    <w:rsid w:val="00707509"/>
    <w:rsid w:val="00710724"/>
    <w:rsid w:val="00710F70"/>
    <w:rsid w:val="0071138E"/>
    <w:rsid w:val="0071195F"/>
    <w:rsid w:val="00712274"/>
    <w:rsid w:val="0071241B"/>
    <w:rsid w:val="0071403C"/>
    <w:rsid w:val="00714BA5"/>
    <w:rsid w:val="007151EE"/>
    <w:rsid w:val="00715A91"/>
    <w:rsid w:val="00715F69"/>
    <w:rsid w:val="00716321"/>
    <w:rsid w:val="007166CB"/>
    <w:rsid w:val="007170B1"/>
    <w:rsid w:val="00717179"/>
    <w:rsid w:val="007173AF"/>
    <w:rsid w:val="0071753B"/>
    <w:rsid w:val="00717AAA"/>
    <w:rsid w:val="00720033"/>
    <w:rsid w:val="00720474"/>
    <w:rsid w:val="007205A3"/>
    <w:rsid w:val="00720F09"/>
    <w:rsid w:val="0072193B"/>
    <w:rsid w:val="00721C36"/>
    <w:rsid w:val="0072206A"/>
    <w:rsid w:val="007228F8"/>
    <w:rsid w:val="00722F3D"/>
    <w:rsid w:val="00723EC9"/>
    <w:rsid w:val="007240E0"/>
    <w:rsid w:val="00724337"/>
    <w:rsid w:val="00724411"/>
    <w:rsid w:val="00725198"/>
    <w:rsid w:val="0072591B"/>
    <w:rsid w:val="0072698B"/>
    <w:rsid w:val="00726AB8"/>
    <w:rsid w:val="00727B41"/>
    <w:rsid w:val="00727EE3"/>
    <w:rsid w:val="00727FB7"/>
    <w:rsid w:val="00730529"/>
    <w:rsid w:val="0073070E"/>
    <w:rsid w:val="00730B6A"/>
    <w:rsid w:val="0073101A"/>
    <w:rsid w:val="00731CC8"/>
    <w:rsid w:val="007323DA"/>
    <w:rsid w:val="00732752"/>
    <w:rsid w:val="007328ED"/>
    <w:rsid w:val="0073296E"/>
    <w:rsid w:val="00732D1E"/>
    <w:rsid w:val="00732F6A"/>
    <w:rsid w:val="00733D9F"/>
    <w:rsid w:val="00734DA4"/>
    <w:rsid w:val="00735438"/>
    <w:rsid w:val="00735EA4"/>
    <w:rsid w:val="00735EA5"/>
    <w:rsid w:val="0073705F"/>
    <w:rsid w:val="007371F2"/>
    <w:rsid w:val="00737368"/>
    <w:rsid w:val="007376CC"/>
    <w:rsid w:val="00740882"/>
    <w:rsid w:val="00740E89"/>
    <w:rsid w:val="0074112E"/>
    <w:rsid w:val="00741CFD"/>
    <w:rsid w:val="0074251D"/>
    <w:rsid w:val="00742764"/>
    <w:rsid w:val="0074305B"/>
    <w:rsid w:val="00743147"/>
    <w:rsid w:val="007433BC"/>
    <w:rsid w:val="00743CAD"/>
    <w:rsid w:val="00743D39"/>
    <w:rsid w:val="00744996"/>
    <w:rsid w:val="00744C90"/>
    <w:rsid w:val="00744E1B"/>
    <w:rsid w:val="00745215"/>
    <w:rsid w:val="007455F0"/>
    <w:rsid w:val="00745CB4"/>
    <w:rsid w:val="00746475"/>
    <w:rsid w:val="00747619"/>
    <w:rsid w:val="00747BC8"/>
    <w:rsid w:val="00747FC2"/>
    <w:rsid w:val="00750FB2"/>
    <w:rsid w:val="007510D3"/>
    <w:rsid w:val="00751193"/>
    <w:rsid w:val="007513C0"/>
    <w:rsid w:val="00751579"/>
    <w:rsid w:val="00751A0C"/>
    <w:rsid w:val="00751E60"/>
    <w:rsid w:val="00752367"/>
    <w:rsid w:val="00752C23"/>
    <w:rsid w:val="007532B3"/>
    <w:rsid w:val="00753EA6"/>
    <w:rsid w:val="007540A8"/>
    <w:rsid w:val="00754EA6"/>
    <w:rsid w:val="00755FBF"/>
    <w:rsid w:val="00756339"/>
    <w:rsid w:val="0075647D"/>
    <w:rsid w:val="00756675"/>
    <w:rsid w:val="007566EB"/>
    <w:rsid w:val="00756EF1"/>
    <w:rsid w:val="0076020B"/>
    <w:rsid w:val="007604CC"/>
    <w:rsid w:val="0076053D"/>
    <w:rsid w:val="00761868"/>
    <w:rsid w:val="00761C72"/>
    <w:rsid w:val="007634D9"/>
    <w:rsid w:val="007635FD"/>
    <w:rsid w:val="00763AE4"/>
    <w:rsid w:val="00764119"/>
    <w:rsid w:val="00764D38"/>
    <w:rsid w:val="00765628"/>
    <w:rsid w:val="0076594B"/>
    <w:rsid w:val="00765A76"/>
    <w:rsid w:val="00765EE1"/>
    <w:rsid w:val="00765F42"/>
    <w:rsid w:val="00766044"/>
    <w:rsid w:val="007665B1"/>
    <w:rsid w:val="007666BB"/>
    <w:rsid w:val="00766E6B"/>
    <w:rsid w:val="00767622"/>
    <w:rsid w:val="0077091C"/>
    <w:rsid w:val="007719CE"/>
    <w:rsid w:val="00771F14"/>
    <w:rsid w:val="007721C0"/>
    <w:rsid w:val="00772476"/>
    <w:rsid w:val="007725B5"/>
    <w:rsid w:val="007726D4"/>
    <w:rsid w:val="00772C7E"/>
    <w:rsid w:val="00772DE1"/>
    <w:rsid w:val="00772ED5"/>
    <w:rsid w:val="007730A4"/>
    <w:rsid w:val="00773443"/>
    <w:rsid w:val="0077397D"/>
    <w:rsid w:val="00773CB5"/>
    <w:rsid w:val="00773DC6"/>
    <w:rsid w:val="00773F61"/>
    <w:rsid w:val="007741E6"/>
    <w:rsid w:val="00774F93"/>
    <w:rsid w:val="007753BF"/>
    <w:rsid w:val="007766E2"/>
    <w:rsid w:val="0077676A"/>
    <w:rsid w:val="007768D1"/>
    <w:rsid w:val="0078053D"/>
    <w:rsid w:val="00780C4D"/>
    <w:rsid w:val="00781F8F"/>
    <w:rsid w:val="007837C2"/>
    <w:rsid w:val="007840B9"/>
    <w:rsid w:val="007847F4"/>
    <w:rsid w:val="00784971"/>
    <w:rsid w:val="00784F8E"/>
    <w:rsid w:val="007853BC"/>
    <w:rsid w:val="00785444"/>
    <w:rsid w:val="00785490"/>
    <w:rsid w:val="007854EC"/>
    <w:rsid w:val="007860E5"/>
    <w:rsid w:val="007873CE"/>
    <w:rsid w:val="00787460"/>
    <w:rsid w:val="00787D0C"/>
    <w:rsid w:val="00787F2A"/>
    <w:rsid w:val="00790CCC"/>
    <w:rsid w:val="00791026"/>
    <w:rsid w:val="00791A7D"/>
    <w:rsid w:val="00792681"/>
    <w:rsid w:val="00792AAF"/>
    <w:rsid w:val="00792B11"/>
    <w:rsid w:val="0079319F"/>
    <w:rsid w:val="00794DB5"/>
    <w:rsid w:val="00794EE7"/>
    <w:rsid w:val="00795046"/>
    <w:rsid w:val="007950F2"/>
    <w:rsid w:val="007951B9"/>
    <w:rsid w:val="007954A2"/>
    <w:rsid w:val="00795CD5"/>
    <w:rsid w:val="0079670F"/>
    <w:rsid w:val="00796C7D"/>
    <w:rsid w:val="00796DDB"/>
    <w:rsid w:val="00796F2E"/>
    <w:rsid w:val="007970DC"/>
    <w:rsid w:val="007977E8"/>
    <w:rsid w:val="007A0E26"/>
    <w:rsid w:val="007A16ED"/>
    <w:rsid w:val="007A1C23"/>
    <w:rsid w:val="007A1D26"/>
    <w:rsid w:val="007A23DC"/>
    <w:rsid w:val="007A24A5"/>
    <w:rsid w:val="007A287E"/>
    <w:rsid w:val="007A2B43"/>
    <w:rsid w:val="007A2E21"/>
    <w:rsid w:val="007A30B0"/>
    <w:rsid w:val="007A39C4"/>
    <w:rsid w:val="007A3FC1"/>
    <w:rsid w:val="007A4583"/>
    <w:rsid w:val="007A5A48"/>
    <w:rsid w:val="007A5F88"/>
    <w:rsid w:val="007A610F"/>
    <w:rsid w:val="007A6C1F"/>
    <w:rsid w:val="007A78AA"/>
    <w:rsid w:val="007A7F73"/>
    <w:rsid w:val="007B00D6"/>
    <w:rsid w:val="007B029C"/>
    <w:rsid w:val="007B0A2B"/>
    <w:rsid w:val="007B0B0C"/>
    <w:rsid w:val="007B0D18"/>
    <w:rsid w:val="007B0D2E"/>
    <w:rsid w:val="007B0E47"/>
    <w:rsid w:val="007B128E"/>
    <w:rsid w:val="007B17DF"/>
    <w:rsid w:val="007B1BBB"/>
    <w:rsid w:val="007B1D94"/>
    <w:rsid w:val="007B1D9D"/>
    <w:rsid w:val="007B1E84"/>
    <w:rsid w:val="007B20E5"/>
    <w:rsid w:val="007B2775"/>
    <w:rsid w:val="007B29C5"/>
    <w:rsid w:val="007B31ED"/>
    <w:rsid w:val="007B3F71"/>
    <w:rsid w:val="007B425E"/>
    <w:rsid w:val="007B43D6"/>
    <w:rsid w:val="007B4603"/>
    <w:rsid w:val="007B467F"/>
    <w:rsid w:val="007B5790"/>
    <w:rsid w:val="007B5C15"/>
    <w:rsid w:val="007B648B"/>
    <w:rsid w:val="007B7262"/>
    <w:rsid w:val="007B765C"/>
    <w:rsid w:val="007B7D07"/>
    <w:rsid w:val="007C02CE"/>
    <w:rsid w:val="007C05BD"/>
    <w:rsid w:val="007C06C4"/>
    <w:rsid w:val="007C091B"/>
    <w:rsid w:val="007C0DF8"/>
    <w:rsid w:val="007C0FC0"/>
    <w:rsid w:val="007C1C3F"/>
    <w:rsid w:val="007C1D13"/>
    <w:rsid w:val="007C2019"/>
    <w:rsid w:val="007C2CFD"/>
    <w:rsid w:val="007C2E5A"/>
    <w:rsid w:val="007C3621"/>
    <w:rsid w:val="007C38DD"/>
    <w:rsid w:val="007C397A"/>
    <w:rsid w:val="007C4696"/>
    <w:rsid w:val="007C4701"/>
    <w:rsid w:val="007C4806"/>
    <w:rsid w:val="007C4835"/>
    <w:rsid w:val="007C4AEC"/>
    <w:rsid w:val="007C529A"/>
    <w:rsid w:val="007C5347"/>
    <w:rsid w:val="007C5368"/>
    <w:rsid w:val="007C5A9A"/>
    <w:rsid w:val="007C5EB1"/>
    <w:rsid w:val="007C5FB3"/>
    <w:rsid w:val="007C65CE"/>
    <w:rsid w:val="007C6C41"/>
    <w:rsid w:val="007D039F"/>
    <w:rsid w:val="007D0FB5"/>
    <w:rsid w:val="007D1D32"/>
    <w:rsid w:val="007D1F5B"/>
    <w:rsid w:val="007D22EC"/>
    <w:rsid w:val="007D29A3"/>
    <w:rsid w:val="007D2D06"/>
    <w:rsid w:val="007D301E"/>
    <w:rsid w:val="007D33A3"/>
    <w:rsid w:val="007D37D9"/>
    <w:rsid w:val="007D381E"/>
    <w:rsid w:val="007D3A47"/>
    <w:rsid w:val="007D40C0"/>
    <w:rsid w:val="007D4290"/>
    <w:rsid w:val="007D46AC"/>
    <w:rsid w:val="007D4BA1"/>
    <w:rsid w:val="007D51F6"/>
    <w:rsid w:val="007D53ED"/>
    <w:rsid w:val="007D5724"/>
    <w:rsid w:val="007D5990"/>
    <w:rsid w:val="007D75A7"/>
    <w:rsid w:val="007D7796"/>
    <w:rsid w:val="007E03CD"/>
    <w:rsid w:val="007E08F5"/>
    <w:rsid w:val="007E0BD3"/>
    <w:rsid w:val="007E0CEE"/>
    <w:rsid w:val="007E1273"/>
    <w:rsid w:val="007E1A4E"/>
    <w:rsid w:val="007E1FB3"/>
    <w:rsid w:val="007E27CC"/>
    <w:rsid w:val="007E291E"/>
    <w:rsid w:val="007E2DDD"/>
    <w:rsid w:val="007E2E8B"/>
    <w:rsid w:val="007E2EE8"/>
    <w:rsid w:val="007E3278"/>
    <w:rsid w:val="007E3943"/>
    <w:rsid w:val="007E3CA8"/>
    <w:rsid w:val="007E4A56"/>
    <w:rsid w:val="007E4C1E"/>
    <w:rsid w:val="007E5692"/>
    <w:rsid w:val="007E578B"/>
    <w:rsid w:val="007E5B9D"/>
    <w:rsid w:val="007E602A"/>
    <w:rsid w:val="007E66AC"/>
    <w:rsid w:val="007E6AEB"/>
    <w:rsid w:val="007E6BB4"/>
    <w:rsid w:val="007E6C10"/>
    <w:rsid w:val="007E76A5"/>
    <w:rsid w:val="007E79C9"/>
    <w:rsid w:val="007E7E80"/>
    <w:rsid w:val="007F08CE"/>
    <w:rsid w:val="007F13D1"/>
    <w:rsid w:val="007F1B1F"/>
    <w:rsid w:val="007F2087"/>
    <w:rsid w:val="007F25EB"/>
    <w:rsid w:val="007F29CB"/>
    <w:rsid w:val="007F2E86"/>
    <w:rsid w:val="007F2F09"/>
    <w:rsid w:val="007F31A7"/>
    <w:rsid w:val="007F3A78"/>
    <w:rsid w:val="007F3D36"/>
    <w:rsid w:val="007F4623"/>
    <w:rsid w:val="007F4F17"/>
    <w:rsid w:val="007F5204"/>
    <w:rsid w:val="007F56F7"/>
    <w:rsid w:val="007F58D3"/>
    <w:rsid w:val="007F6B1D"/>
    <w:rsid w:val="007F7506"/>
    <w:rsid w:val="0080017E"/>
    <w:rsid w:val="00800AD0"/>
    <w:rsid w:val="00802775"/>
    <w:rsid w:val="0080294C"/>
    <w:rsid w:val="00802DA7"/>
    <w:rsid w:val="0080303C"/>
    <w:rsid w:val="00803609"/>
    <w:rsid w:val="0080374F"/>
    <w:rsid w:val="0080387D"/>
    <w:rsid w:val="00803CA0"/>
    <w:rsid w:val="008047A6"/>
    <w:rsid w:val="008047B5"/>
    <w:rsid w:val="008048BC"/>
    <w:rsid w:val="008048C2"/>
    <w:rsid w:val="00805106"/>
    <w:rsid w:val="008052B7"/>
    <w:rsid w:val="00805526"/>
    <w:rsid w:val="00805836"/>
    <w:rsid w:val="00805901"/>
    <w:rsid w:val="00805B86"/>
    <w:rsid w:val="00806239"/>
    <w:rsid w:val="00806569"/>
    <w:rsid w:val="008065E9"/>
    <w:rsid w:val="00806755"/>
    <w:rsid w:val="008067BE"/>
    <w:rsid w:val="008067F4"/>
    <w:rsid w:val="00806A47"/>
    <w:rsid w:val="00806DBE"/>
    <w:rsid w:val="00807119"/>
    <w:rsid w:val="0080720A"/>
    <w:rsid w:val="00807683"/>
    <w:rsid w:val="008079D6"/>
    <w:rsid w:val="00807C91"/>
    <w:rsid w:val="00810EB5"/>
    <w:rsid w:val="008110BA"/>
    <w:rsid w:val="00811311"/>
    <w:rsid w:val="00811439"/>
    <w:rsid w:val="008128B6"/>
    <w:rsid w:val="00812C4D"/>
    <w:rsid w:val="008136CC"/>
    <w:rsid w:val="008138E4"/>
    <w:rsid w:val="00814175"/>
    <w:rsid w:val="00814470"/>
    <w:rsid w:val="00814B87"/>
    <w:rsid w:val="00814D67"/>
    <w:rsid w:val="0081555F"/>
    <w:rsid w:val="008156A4"/>
    <w:rsid w:val="008160C5"/>
    <w:rsid w:val="0081698C"/>
    <w:rsid w:val="008169BF"/>
    <w:rsid w:val="008173E2"/>
    <w:rsid w:val="00817840"/>
    <w:rsid w:val="00817EE6"/>
    <w:rsid w:val="0082040E"/>
    <w:rsid w:val="0082042B"/>
    <w:rsid w:val="008208E7"/>
    <w:rsid w:val="00821991"/>
    <w:rsid w:val="00821B70"/>
    <w:rsid w:val="00821D42"/>
    <w:rsid w:val="00821EC6"/>
    <w:rsid w:val="008220CC"/>
    <w:rsid w:val="00822346"/>
    <w:rsid w:val="008226C8"/>
    <w:rsid w:val="008228CC"/>
    <w:rsid w:val="00822913"/>
    <w:rsid w:val="00822BD4"/>
    <w:rsid w:val="00822BEA"/>
    <w:rsid w:val="00823649"/>
    <w:rsid w:val="0082381B"/>
    <w:rsid w:val="008239F9"/>
    <w:rsid w:val="008242C8"/>
    <w:rsid w:val="008244C6"/>
    <w:rsid w:val="008245F5"/>
    <w:rsid w:val="0082502E"/>
    <w:rsid w:val="00826915"/>
    <w:rsid w:val="0082698C"/>
    <w:rsid w:val="00826C94"/>
    <w:rsid w:val="00827291"/>
    <w:rsid w:val="00827CDB"/>
    <w:rsid w:val="008301A0"/>
    <w:rsid w:val="0083096B"/>
    <w:rsid w:val="008310D8"/>
    <w:rsid w:val="00831388"/>
    <w:rsid w:val="008314E4"/>
    <w:rsid w:val="00832C52"/>
    <w:rsid w:val="00832C75"/>
    <w:rsid w:val="00833260"/>
    <w:rsid w:val="008334DD"/>
    <w:rsid w:val="008339C9"/>
    <w:rsid w:val="00833BF1"/>
    <w:rsid w:val="00833F53"/>
    <w:rsid w:val="008342D6"/>
    <w:rsid w:val="00834351"/>
    <w:rsid w:val="00834462"/>
    <w:rsid w:val="008344C1"/>
    <w:rsid w:val="0083482D"/>
    <w:rsid w:val="00834E34"/>
    <w:rsid w:val="00834EF9"/>
    <w:rsid w:val="00835494"/>
    <w:rsid w:val="008355FC"/>
    <w:rsid w:val="00835828"/>
    <w:rsid w:val="0083594B"/>
    <w:rsid w:val="00835C7B"/>
    <w:rsid w:val="0083621C"/>
    <w:rsid w:val="0083740E"/>
    <w:rsid w:val="008375FD"/>
    <w:rsid w:val="0083771F"/>
    <w:rsid w:val="00837CE3"/>
    <w:rsid w:val="008402B7"/>
    <w:rsid w:val="0084059B"/>
    <w:rsid w:val="0084076F"/>
    <w:rsid w:val="00841480"/>
    <w:rsid w:val="00841535"/>
    <w:rsid w:val="008419C4"/>
    <w:rsid w:val="00841F75"/>
    <w:rsid w:val="0084248E"/>
    <w:rsid w:val="00842846"/>
    <w:rsid w:val="00842E18"/>
    <w:rsid w:val="008434C6"/>
    <w:rsid w:val="00843677"/>
    <w:rsid w:val="00843C2F"/>
    <w:rsid w:val="00844212"/>
    <w:rsid w:val="00844682"/>
    <w:rsid w:val="00844ACA"/>
    <w:rsid w:val="00846703"/>
    <w:rsid w:val="008467A6"/>
    <w:rsid w:val="008472CA"/>
    <w:rsid w:val="00847D2F"/>
    <w:rsid w:val="00847D64"/>
    <w:rsid w:val="00850023"/>
    <w:rsid w:val="008501B9"/>
    <w:rsid w:val="00851451"/>
    <w:rsid w:val="008514A7"/>
    <w:rsid w:val="008520D2"/>
    <w:rsid w:val="008521D8"/>
    <w:rsid w:val="00852C29"/>
    <w:rsid w:val="008530E2"/>
    <w:rsid w:val="008531A8"/>
    <w:rsid w:val="00853EA0"/>
    <w:rsid w:val="0085436A"/>
    <w:rsid w:val="0085452B"/>
    <w:rsid w:val="00856E68"/>
    <w:rsid w:val="00856EDB"/>
    <w:rsid w:val="0085790C"/>
    <w:rsid w:val="008608CB"/>
    <w:rsid w:val="00861239"/>
    <w:rsid w:val="00861A88"/>
    <w:rsid w:val="00862066"/>
    <w:rsid w:val="0086248E"/>
    <w:rsid w:val="008629CE"/>
    <w:rsid w:val="00862BFE"/>
    <w:rsid w:val="00863092"/>
    <w:rsid w:val="00863C17"/>
    <w:rsid w:val="00864600"/>
    <w:rsid w:val="008661EE"/>
    <w:rsid w:val="00866AB2"/>
    <w:rsid w:val="008672A9"/>
    <w:rsid w:val="00867DD0"/>
    <w:rsid w:val="00870014"/>
    <w:rsid w:val="00870CAF"/>
    <w:rsid w:val="00870DBA"/>
    <w:rsid w:val="00870E65"/>
    <w:rsid w:val="00871228"/>
    <w:rsid w:val="00871330"/>
    <w:rsid w:val="00871385"/>
    <w:rsid w:val="008718ED"/>
    <w:rsid w:val="00871BA9"/>
    <w:rsid w:val="00872A21"/>
    <w:rsid w:val="00872A57"/>
    <w:rsid w:val="0087375F"/>
    <w:rsid w:val="008738A7"/>
    <w:rsid w:val="00873909"/>
    <w:rsid w:val="00873A29"/>
    <w:rsid w:val="00873FCE"/>
    <w:rsid w:val="00874504"/>
    <w:rsid w:val="00874665"/>
    <w:rsid w:val="008749DB"/>
    <w:rsid w:val="00875206"/>
    <w:rsid w:val="008756E0"/>
    <w:rsid w:val="00875A15"/>
    <w:rsid w:val="00875A17"/>
    <w:rsid w:val="00876184"/>
    <w:rsid w:val="008761AC"/>
    <w:rsid w:val="00876B0C"/>
    <w:rsid w:val="00876F3D"/>
    <w:rsid w:val="00877325"/>
    <w:rsid w:val="00877CD7"/>
    <w:rsid w:val="00880975"/>
    <w:rsid w:val="00880A3B"/>
    <w:rsid w:val="00880D87"/>
    <w:rsid w:val="00880E1B"/>
    <w:rsid w:val="0088147D"/>
    <w:rsid w:val="0088181E"/>
    <w:rsid w:val="00882094"/>
    <w:rsid w:val="0088225A"/>
    <w:rsid w:val="00882E07"/>
    <w:rsid w:val="008840E6"/>
    <w:rsid w:val="008846B6"/>
    <w:rsid w:val="00884D39"/>
    <w:rsid w:val="00885078"/>
    <w:rsid w:val="008853F8"/>
    <w:rsid w:val="00885785"/>
    <w:rsid w:val="00885E78"/>
    <w:rsid w:val="008867A0"/>
    <w:rsid w:val="008867AA"/>
    <w:rsid w:val="0088745F"/>
    <w:rsid w:val="00887F72"/>
    <w:rsid w:val="00890B07"/>
    <w:rsid w:val="00890E92"/>
    <w:rsid w:val="00890FB4"/>
    <w:rsid w:val="0089178F"/>
    <w:rsid w:val="00891A2B"/>
    <w:rsid w:val="00891CA6"/>
    <w:rsid w:val="008930A0"/>
    <w:rsid w:val="00893469"/>
    <w:rsid w:val="00894AD4"/>
    <w:rsid w:val="00894CBC"/>
    <w:rsid w:val="008953F8"/>
    <w:rsid w:val="00895883"/>
    <w:rsid w:val="008974E0"/>
    <w:rsid w:val="00897663"/>
    <w:rsid w:val="008A04B8"/>
    <w:rsid w:val="008A090E"/>
    <w:rsid w:val="008A09C2"/>
    <w:rsid w:val="008A0CCC"/>
    <w:rsid w:val="008A121D"/>
    <w:rsid w:val="008A1CC6"/>
    <w:rsid w:val="008A1CE2"/>
    <w:rsid w:val="008A22E7"/>
    <w:rsid w:val="008A3E98"/>
    <w:rsid w:val="008A4572"/>
    <w:rsid w:val="008A529D"/>
    <w:rsid w:val="008A5A6F"/>
    <w:rsid w:val="008A6415"/>
    <w:rsid w:val="008A66D0"/>
    <w:rsid w:val="008A6CFC"/>
    <w:rsid w:val="008A76E6"/>
    <w:rsid w:val="008A7EE4"/>
    <w:rsid w:val="008B06A5"/>
    <w:rsid w:val="008B1370"/>
    <w:rsid w:val="008B1624"/>
    <w:rsid w:val="008B17B1"/>
    <w:rsid w:val="008B1ABE"/>
    <w:rsid w:val="008B1D8C"/>
    <w:rsid w:val="008B1DC8"/>
    <w:rsid w:val="008B1FD7"/>
    <w:rsid w:val="008B2077"/>
    <w:rsid w:val="008B227C"/>
    <w:rsid w:val="008B24E9"/>
    <w:rsid w:val="008B29AE"/>
    <w:rsid w:val="008B3C8A"/>
    <w:rsid w:val="008B3F3D"/>
    <w:rsid w:val="008B405B"/>
    <w:rsid w:val="008B4061"/>
    <w:rsid w:val="008B5811"/>
    <w:rsid w:val="008B697E"/>
    <w:rsid w:val="008B7726"/>
    <w:rsid w:val="008B7D2D"/>
    <w:rsid w:val="008B7D4C"/>
    <w:rsid w:val="008C0304"/>
    <w:rsid w:val="008C05A8"/>
    <w:rsid w:val="008C115B"/>
    <w:rsid w:val="008C1451"/>
    <w:rsid w:val="008C173F"/>
    <w:rsid w:val="008C1E61"/>
    <w:rsid w:val="008C2135"/>
    <w:rsid w:val="008C2A8B"/>
    <w:rsid w:val="008C30FE"/>
    <w:rsid w:val="008C340A"/>
    <w:rsid w:val="008C40DC"/>
    <w:rsid w:val="008C41BD"/>
    <w:rsid w:val="008C450F"/>
    <w:rsid w:val="008C4602"/>
    <w:rsid w:val="008C47F5"/>
    <w:rsid w:val="008C4F8E"/>
    <w:rsid w:val="008C5D3C"/>
    <w:rsid w:val="008C5E1F"/>
    <w:rsid w:val="008C60F3"/>
    <w:rsid w:val="008C73BA"/>
    <w:rsid w:val="008D061D"/>
    <w:rsid w:val="008D0B64"/>
    <w:rsid w:val="008D1491"/>
    <w:rsid w:val="008D2E1E"/>
    <w:rsid w:val="008D356E"/>
    <w:rsid w:val="008D404A"/>
    <w:rsid w:val="008D4182"/>
    <w:rsid w:val="008D494D"/>
    <w:rsid w:val="008D5B60"/>
    <w:rsid w:val="008D5C47"/>
    <w:rsid w:val="008D5E4A"/>
    <w:rsid w:val="008D6F69"/>
    <w:rsid w:val="008D7DC2"/>
    <w:rsid w:val="008D7EDA"/>
    <w:rsid w:val="008E08BC"/>
    <w:rsid w:val="008E0E2D"/>
    <w:rsid w:val="008E133F"/>
    <w:rsid w:val="008E2AFF"/>
    <w:rsid w:val="008E345E"/>
    <w:rsid w:val="008E358B"/>
    <w:rsid w:val="008E3F99"/>
    <w:rsid w:val="008E53A2"/>
    <w:rsid w:val="008E5589"/>
    <w:rsid w:val="008E57A7"/>
    <w:rsid w:val="008E6341"/>
    <w:rsid w:val="008E6C3C"/>
    <w:rsid w:val="008E78EC"/>
    <w:rsid w:val="008E7C65"/>
    <w:rsid w:val="008E7CA8"/>
    <w:rsid w:val="008F0025"/>
    <w:rsid w:val="008F09ED"/>
    <w:rsid w:val="008F0DA9"/>
    <w:rsid w:val="008F1596"/>
    <w:rsid w:val="008F1958"/>
    <w:rsid w:val="008F2436"/>
    <w:rsid w:val="008F2721"/>
    <w:rsid w:val="008F30FE"/>
    <w:rsid w:val="008F33CF"/>
    <w:rsid w:val="008F34CA"/>
    <w:rsid w:val="008F4299"/>
    <w:rsid w:val="008F5CEE"/>
    <w:rsid w:val="008F5E86"/>
    <w:rsid w:val="008F791E"/>
    <w:rsid w:val="008F7B8C"/>
    <w:rsid w:val="008F7CE1"/>
    <w:rsid w:val="00900681"/>
    <w:rsid w:val="00900A5E"/>
    <w:rsid w:val="00901690"/>
    <w:rsid w:val="00901F11"/>
    <w:rsid w:val="0090260D"/>
    <w:rsid w:val="00902AFA"/>
    <w:rsid w:val="00902CA1"/>
    <w:rsid w:val="00903672"/>
    <w:rsid w:val="00904506"/>
    <w:rsid w:val="009049DF"/>
    <w:rsid w:val="009055DB"/>
    <w:rsid w:val="00906310"/>
    <w:rsid w:val="00906514"/>
    <w:rsid w:val="00906735"/>
    <w:rsid w:val="00906FA2"/>
    <w:rsid w:val="00907768"/>
    <w:rsid w:val="00907BFB"/>
    <w:rsid w:val="00907F8C"/>
    <w:rsid w:val="00910C6D"/>
    <w:rsid w:val="00910F25"/>
    <w:rsid w:val="00911D2A"/>
    <w:rsid w:val="0091265C"/>
    <w:rsid w:val="009131F6"/>
    <w:rsid w:val="009135C4"/>
    <w:rsid w:val="00913D67"/>
    <w:rsid w:val="00914066"/>
    <w:rsid w:val="009145B1"/>
    <w:rsid w:val="00914C33"/>
    <w:rsid w:val="0091596A"/>
    <w:rsid w:val="00915A0F"/>
    <w:rsid w:val="0091688A"/>
    <w:rsid w:val="00916CBE"/>
    <w:rsid w:val="00916E56"/>
    <w:rsid w:val="00916F19"/>
    <w:rsid w:val="0091727A"/>
    <w:rsid w:val="00917449"/>
    <w:rsid w:val="00917495"/>
    <w:rsid w:val="00917913"/>
    <w:rsid w:val="00917A96"/>
    <w:rsid w:val="00917D12"/>
    <w:rsid w:val="009207E6"/>
    <w:rsid w:val="00920BDD"/>
    <w:rsid w:val="0092110D"/>
    <w:rsid w:val="0092118F"/>
    <w:rsid w:val="00921248"/>
    <w:rsid w:val="009214E6"/>
    <w:rsid w:val="00921A63"/>
    <w:rsid w:val="00921D36"/>
    <w:rsid w:val="00921FC1"/>
    <w:rsid w:val="009230F1"/>
    <w:rsid w:val="009237EC"/>
    <w:rsid w:val="00923A51"/>
    <w:rsid w:val="00923FF8"/>
    <w:rsid w:val="00924211"/>
    <w:rsid w:val="00924A13"/>
    <w:rsid w:val="00924B11"/>
    <w:rsid w:val="00924B82"/>
    <w:rsid w:val="00925D6F"/>
    <w:rsid w:val="009263D7"/>
    <w:rsid w:val="00926771"/>
    <w:rsid w:val="009269BE"/>
    <w:rsid w:val="00926B06"/>
    <w:rsid w:val="00926CD6"/>
    <w:rsid w:val="0092717E"/>
    <w:rsid w:val="00927E9B"/>
    <w:rsid w:val="0093064F"/>
    <w:rsid w:val="00930C2D"/>
    <w:rsid w:val="009312B8"/>
    <w:rsid w:val="00931BE8"/>
    <w:rsid w:val="00931E70"/>
    <w:rsid w:val="0093246C"/>
    <w:rsid w:val="00932A56"/>
    <w:rsid w:val="00932D03"/>
    <w:rsid w:val="0093364C"/>
    <w:rsid w:val="00933766"/>
    <w:rsid w:val="00933781"/>
    <w:rsid w:val="00933C94"/>
    <w:rsid w:val="00933EDE"/>
    <w:rsid w:val="009342DF"/>
    <w:rsid w:val="00935535"/>
    <w:rsid w:val="0093557C"/>
    <w:rsid w:val="009355C9"/>
    <w:rsid w:val="00935C24"/>
    <w:rsid w:val="0093690F"/>
    <w:rsid w:val="00937367"/>
    <w:rsid w:val="00937688"/>
    <w:rsid w:val="0094097D"/>
    <w:rsid w:val="00941112"/>
    <w:rsid w:val="009414E0"/>
    <w:rsid w:val="00941689"/>
    <w:rsid w:val="0094227F"/>
    <w:rsid w:val="009424DB"/>
    <w:rsid w:val="00942B53"/>
    <w:rsid w:val="009431C8"/>
    <w:rsid w:val="009457C5"/>
    <w:rsid w:val="009457F4"/>
    <w:rsid w:val="00946919"/>
    <w:rsid w:val="00946A8D"/>
    <w:rsid w:val="009471DB"/>
    <w:rsid w:val="00947699"/>
    <w:rsid w:val="0094797C"/>
    <w:rsid w:val="0095055C"/>
    <w:rsid w:val="009506E5"/>
    <w:rsid w:val="0095116B"/>
    <w:rsid w:val="00951692"/>
    <w:rsid w:val="00951A05"/>
    <w:rsid w:val="00951CBD"/>
    <w:rsid w:val="009522FF"/>
    <w:rsid w:val="00952750"/>
    <w:rsid w:val="00952A89"/>
    <w:rsid w:val="00953344"/>
    <w:rsid w:val="009533F3"/>
    <w:rsid w:val="009536CB"/>
    <w:rsid w:val="009570B4"/>
    <w:rsid w:val="0095727B"/>
    <w:rsid w:val="0095778D"/>
    <w:rsid w:val="00957807"/>
    <w:rsid w:val="00957AD9"/>
    <w:rsid w:val="00957CEF"/>
    <w:rsid w:val="00957F84"/>
    <w:rsid w:val="00960A9E"/>
    <w:rsid w:val="00960BA7"/>
    <w:rsid w:val="0096106F"/>
    <w:rsid w:val="0096115F"/>
    <w:rsid w:val="0096163A"/>
    <w:rsid w:val="00961C9B"/>
    <w:rsid w:val="00961D27"/>
    <w:rsid w:val="00961F33"/>
    <w:rsid w:val="00962181"/>
    <w:rsid w:val="009626F0"/>
    <w:rsid w:val="00962815"/>
    <w:rsid w:val="0096281C"/>
    <w:rsid w:val="0096294D"/>
    <w:rsid w:val="00962B82"/>
    <w:rsid w:val="0096390E"/>
    <w:rsid w:val="00963F49"/>
    <w:rsid w:val="00964227"/>
    <w:rsid w:val="00964CC7"/>
    <w:rsid w:val="00964DEB"/>
    <w:rsid w:val="009652AE"/>
    <w:rsid w:val="009652E2"/>
    <w:rsid w:val="00965839"/>
    <w:rsid w:val="009658D0"/>
    <w:rsid w:val="00965949"/>
    <w:rsid w:val="00965D64"/>
    <w:rsid w:val="00966300"/>
    <w:rsid w:val="00966353"/>
    <w:rsid w:val="009664BD"/>
    <w:rsid w:val="00966610"/>
    <w:rsid w:val="0096663B"/>
    <w:rsid w:val="00966670"/>
    <w:rsid w:val="00966912"/>
    <w:rsid w:val="0096794F"/>
    <w:rsid w:val="00970045"/>
    <w:rsid w:val="00970200"/>
    <w:rsid w:val="00970339"/>
    <w:rsid w:val="0097108F"/>
    <w:rsid w:val="009712F7"/>
    <w:rsid w:val="009714BC"/>
    <w:rsid w:val="00971807"/>
    <w:rsid w:val="009729FF"/>
    <w:rsid w:val="00973E0B"/>
    <w:rsid w:val="00973F15"/>
    <w:rsid w:val="00974979"/>
    <w:rsid w:val="00975BD0"/>
    <w:rsid w:val="00975EE9"/>
    <w:rsid w:val="009760C1"/>
    <w:rsid w:val="009769DD"/>
    <w:rsid w:val="00977F91"/>
    <w:rsid w:val="0098032C"/>
    <w:rsid w:val="00980941"/>
    <w:rsid w:val="009816F7"/>
    <w:rsid w:val="0098235D"/>
    <w:rsid w:val="00983A1B"/>
    <w:rsid w:val="00983CF0"/>
    <w:rsid w:val="009847BC"/>
    <w:rsid w:val="00985359"/>
    <w:rsid w:val="00985528"/>
    <w:rsid w:val="009858D8"/>
    <w:rsid w:val="0098677B"/>
    <w:rsid w:val="0098683D"/>
    <w:rsid w:val="00986859"/>
    <w:rsid w:val="009873F7"/>
    <w:rsid w:val="0098782C"/>
    <w:rsid w:val="00987CB5"/>
    <w:rsid w:val="0099023A"/>
    <w:rsid w:val="00991890"/>
    <w:rsid w:val="00992075"/>
    <w:rsid w:val="00992160"/>
    <w:rsid w:val="00992B24"/>
    <w:rsid w:val="00992C9F"/>
    <w:rsid w:val="00992DC6"/>
    <w:rsid w:val="00993A8D"/>
    <w:rsid w:val="00993D6D"/>
    <w:rsid w:val="009946CF"/>
    <w:rsid w:val="00994974"/>
    <w:rsid w:val="00994F15"/>
    <w:rsid w:val="00995899"/>
    <w:rsid w:val="00995BF6"/>
    <w:rsid w:val="0099617F"/>
    <w:rsid w:val="00996390"/>
    <w:rsid w:val="00997485"/>
    <w:rsid w:val="0099751C"/>
    <w:rsid w:val="00997D9C"/>
    <w:rsid w:val="00997ED7"/>
    <w:rsid w:val="009A00D8"/>
    <w:rsid w:val="009A0E9B"/>
    <w:rsid w:val="009A0FCD"/>
    <w:rsid w:val="009A17FB"/>
    <w:rsid w:val="009A2863"/>
    <w:rsid w:val="009A2AE0"/>
    <w:rsid w:val="009A2C96"/>
    <w:rsid w:val="009A3285"/>
    <w:rsid w:val="009A3292"/>
    <w:rsid w:val="009A334E"/>
    <w:rsid w:val="009A3491"/>
    <w:rsid w:val="009A39AC"/>
    <w:rsid w:val="009A39DD"/>
    <w:rsid w:val="009A3A1B"/>
    <w:rsid w:val="009A3E73"/>
    <w:rsid w:val="009A3F13"/>
    <w:rsid w:val="009A3FB6"/>
    <w:rsid w:val="009A4AED"/>
    <w:rsid w:val="009A52F4"/>
    <w:rsid w:val="009A55E6"/>
    <w:rsid w:val="009A65FA"/>
    <w:rsid w:val="009A6F45"/>
    <w:rsid w:val="009A72C9"/>
    <w:rsid w:val="009A73A9"/>
    <w:rsid w:val="009B0B80"/>
    <w:rsid w:val="009B1529"/>
    <w:rsid w:val="009B1596"/>
    <w:rsid w:val="009B174F"/>
    <w:rsid w:val="009B23E4"/>
    <w:rsid w:val="009B2E34"/>
    <w:rsid w:val="009B36D3"/>
    <w:rsid w:val="009B4414"/>
    <w:rsid w:val="009B4B77"/>
    <w:rsid w:val="009B5168"/>
    <w:rsid w:val="009B5508"/>
    <w:rsid w:val="009B571D"/>
    <w:rsid w:val="009B60E5"/>
    <w:rsid w:val="009B62CD"/>
    <w:rsid w:val="009B696C"/>
    <w:rsid w:val="009B69E8"/>
    <w:rsid w:val="009B6D8D"/>
    <w:rsid w:val="009B739B"/>
    <w:rsid w:val="009B7693"/>
    <w:rsid w:val="009B76DF"/>
    <w:rsid w:val="009B7D3F"/>
    <w:rsid w:val="009B7EA8"/>
    <w:rsid w:val="009C005B"/>
    <w:rsid w:val="009C0283"/>
    <w:rsid w:val="009C163F"/>
    <w:rsid w:val="009C18F8"/>
    <w:rsid w:val="009C21E0"/>
    <w:rsid w:val="009C225B"/>
    <w:rsid w:val="009C2818"/>
    <w:rsid w:val="009C281A"/>
    <w:rsid w:val="009C2AB4"/>
    <w:rsid w:val="009C313F"/>
    <w:rsid w:val="009C36CC"/>
    <w:rsid w:val="009C44B1"/>
    <w:rsid w:val="009C4520"/>
    <w:rsid w:val="009C462B"/>
    <w:rsid w:val="009C4CE0"/>
    <w:rsid w:val="009C4E4F"/>
    <w:rsid w:val="009C51C8"/>
    <w:rsid w:val="009C5BFD"/>
    <w:rsid w:val="009C650E"/>
    <w:rsid w:val="009C6B32"/>
    <w:rsid w:val="009C6DD2"/>
    <w:rsid w:val="009C765B"/>
    <w:rsid w:val="009C7FE4"/>
    <w:rsid w:val="009D05B7"/>
    <w:rsid w:val="009D0A3B"/>
    <w:rsid w:val="009D0B07"/>
    <w:rsid w:val="009D1062"/>
    <w:rsid w:val="009D18A5"/>
    <w:rsid w:val="009D1FCA"/>
    <w:rsid w:val="009D2486"/>
    <w:rsid w:val="009D2722"/>
    <w:rsid w:val="009D2850"/>
    <w:rsid w:val="009D2D3D"/>
    <w:rsid w:val="009D35BC"/>
    <w:rsid w:val="009D39C1"/>
    <w:rsid w:val="009D3EFE"/>
    <w:rsid w:val="009D4AE6"/>
    <w:rsid w:val="009D4E3E"/>
    <w:rsid w:val="009D4F41"/>
    <w:rsid w:val="009D590E"/>
    <w:rsid w:val="009D5EA1"/>
    <w:rsid w:val="009D69E5"/>
    <w:rsid w:val="009E0187"/>
    <w:rsid w:val="009E131C"/>
    <w:rsid w:val="009E2296"/>
    <w:rsid w:val="009E306B"/>
    <w:rsid w:val="009E33DE"/>
    <w:rsid w:val="009E3856"/>
    <w:rsid w:val="009E3B2C"/>
    <w:rsid w:val="009E3CE4"/>
    <w:rsid w:val="009E4990"/>
    <w:rsid w:val="009E4E25"/>
    <w:rsid w:val="009E4E94"/>
    <w:rsid w:val="009E6149"/>
    <w:rsid w:val="009E6C0E"/>
    <w:rsid w:val="009E779D"/>
    <w:rsid w:val="009E7E9A"/>
    <w:rsid w:val="009F00E8"/>
    <w:rsid w:val="009F048F"/>
    <w:rsid w:val="009F0764"/>
    <w:rsid w:val="009F14C9"/>
    <w:rsid w:val="009F1D43"/>
    <w:rsid w:val="009F2335"/>
    <w:rsid w:val="009F2A4E"/>
    <w:rsid w:val="009F2F79"/>
    <w:rsid w:val="009F33CE"/>
    <w:rsid w:val="009F3485"/>
    <w:rsid w:val="009F39C3"/>
    <w:rsid w:val="009F4A6E"/>
    <w:rsid w:val="009F548A"/>
    <w:rsid w:val="009F5826"/>
    <w:rsid w:val="009F5BEF"/>
    <w:rsid w:val="009F5C77"/>
    <w:rsid w:val="009F5EA7"/>
    <w:rsid w:val="009F6458"/>
    <w:rsid w:val="009F65B6"/>
    <w:rsid w:val="009F6B71"/>
    <w:rsid w:val="009F7EFE"/>
    <w:rsid w:val="009F7F21"/>
    <w:rsid w:val="00A009EE"/>
    <w:rsid w:val="00A01233"/>
    <w:rsid w:val="00A0142C"/>
    <w:rsid w:val="00A01567"/>
    <w:rsid w:val="00A01866"/>
    <w:rsid w:val="00A0193A"/>
    <w:rsid w:val="00A02E61"/>
    <w:rsid w:val="00A02E8A"/>
    <w:rsid w:val="00A031AD"/>
    <w:rsid w:val="00A03474"/>
    <w:rsid w:val="00A03CAB"/>
    <w:rsid w:val="00A0461C"/>
    <w:rsid w:val="00A04E7E"/>
    <w:rsid w:val="00A04EED"/>
    <w:rsid w:val="00A056E6"/>
    <w:rsid w:val="00A05CBD"/>
    <w:rsid w:val="00A05E64"/>
    <w:rsid w:val="00A06659"/>
    <w:rsid w:val="00A07BD4"/>
    <w:rsid w:val="00A106E2"/>
    <w:rsid w:val="00A108F4"/>
    <w:rsid w:val="00A10D27"/>
    <w:rsid w:val="00A10DE7"/>
    <w:rsid w:val="00A110BE"/>
    <w:rsid w:val="00A11887"/>
    <w:rsid w:val="00A122F1"/>
    <w:rsid w:val="00A12605"/>
    <w:rsid w:val="00A12916"/>
    <w:rsid w:val="00A12B75"/>
    <w:rsid w:val="00A12BFF"/>
    <w:rsid w:val="00A13610"/>
    <w:rsid w:val="00A13FB3"/>
    <w:rsid w:val="00A1420F"/>
    <w:rsid w:val="00A146F9"/>
    <w:rsid w:val="00A14806"/>
    <w:rsid w:val="00A148FF"/>
    <w:rsid w:val="00A14E22"/>
    <w:rsid w:val="00A15312"/>
    <w:rsid w:val="00A15E87"/>
    <w:rsid w:val="00A16322"/>
    <w:rsid w:val="00A1697D"/>
    <w:rsid w:val="00A16B57"/>
    <w:rsid w:val="00A16C11"/>
    <w:rsid w:val="00A1727B"/>
    <w:rsid w:val="00A2002D"/>
    <w:rsid w:val="00A20A5A"/>
    <w:rsid w:val="00A20F5A"/>
    <w:rsid w:val="00A2120A"/>
    <w:rsid w:val="00A212BF"/>
    <w:rsid w:val="00A212C4"/>
    <w:rsid w:val="00A215F8"/>
    <w:rsid w:val="00A218CA"/>
    <w:rsid w:val="00A220CD"/>
    <w:rsid w:val="00A22CB3"/>
    <w:rsid w:val="00A2334D"/>
    <w:rsid w:val="00A23435"/>
    <w:rsid w:val="00A23FA8"/>
    <w:rsid w:val="00A24124"/>
    <w:rsid w:val="00A2459C"/>
    <w:rsid w:val="00A247FD"/>
    <w:rsid w:val="00A24844"/>
    <w:rsid w:val="00A24D42"/>
    <w:rsid w:val="00A2547E"/>
    <w:rsid w:val="00A25D18"/>
    <w:rsid w:val="00A267BB"/>
    <w:rsid w:val="00A268F5"/>
    <w:rsid w:val="00A27319"/>
    <w:rsid w:val="00A27D76"/>
    <w:rsid w:val="00A27F10"/>
    <w:rsid w:val="00A304D5"/>
    <w:rsid w:val="00A308FA"/>
    <w:rsid w:val="00A30CE1"/>
    <w:rsid w:val="00A31401"/>
    <w:rsid w:val="00A31BE2"/>
    <w:rsid w:val="00A31F95"/>
    <w:rsid w:val="00A32031"/>
    <w:rsid w:val="00A32ADB"/>
    <w:rsid w:val="00A32E3D"/>
    <w:rsid w:val="00A33750"/>
    <w:rsid w:val="00A33ADE"/>
    <w:rsid w:val="00A33E59"/>
    <w:rsid w:val="00A34E66"/>
    <w:rsid w:val="00A351F9"/>
    <w:rsid w:val="00A35201"/>
    <w:rsid w:val="00A365A7"/>
    <w:rsid w:val="00A366E3"/>
    <w:rsid w:val="00A36DE2"/>
    <w:rsid w:val="00A36EE7"/>
    <w:rsid w:val="00A3734F"/>
    <w:rsid w:val="00A37B89"/>
    <w:rsid w:val="00A37BC3"/>
    <w:rsid w:val="00A41963"/>
    <w:rsid w:val="00A41DEF"/>
    <w:rsid w:val="00A420F8"/>
    <w:rsid w:val="00A4217D"/>
    <w:rsid w:val="00A42451"/>
    <w:rsid w:val="00A42888"/>
    <w:rsid w:val="00A42C01"/>
    <w:rsid w:val="00A44946"/>
    <w:rsid w:val="00A44A12"/>
    <w:rsid w:val="00A454A0"/>
    <w:rsid w:val="00A45576"/>
    <w:rsid w:val="00A4580D"/>
    <w:rsid w:val="00A459E3"/>
    <w:rsid w:val="00A46776"/>
    <w:rsid w:val="00A46956"/>
    <w:rsid w:val="00A4695B"/>
    <w:rsid w:val="00A46973"/>
    <w:rsid w:val="00A47135"/>
    <w:rsid w:val="00A47696"/>
    <w:rsid w:val="00A477CB"/>
    <w:rsid w:val="00A4789B"/>
    <w:rsid w:val="00A501F2"/>
    <w:rsid w:val="00A50495"/>
    <w:rsid w:val="00A514A3"/>
    <w:rsid w:val="00A51BB2"/>
    <w:rsid w:val="00A52884"/>
    <w:rsid w:val="00A52DB2"/>
    <w:rsid w:val="00A52F3B"/>
    <w:rsid w:val="00A531C5"/>
    <w:rsid w:val="00A53A2B"/>
    <w:rsid w:val="00A53BA7"/>
    <w:rsid w:val="00A53BF2"/>
    <w:rsid w:val="00A545C7"/>
    <w:rsid w:val="00A5547F"/>
    <w:rsid w:val="00A5549E"/>
    <w:rsid w:val="00A5563F"/>
    <w:rsid w:val="00A5687B"/>
    <w:rsid w:val="00A5748A"/>
    <w:rsid w:val="00A574EE"/>
    <w:rsid w:val="00A57702"/>
    <w:rsid w:val="00A578C4"/>
    <w:rsid w:val="00A57E33"/>
    <w:rsid w:val="00A606EA"/>
    <w:rsid w:val="00A61145"/>
    <w:rsid w:val="00A619AA"/>
    <w:rsid w:val="00A62C9B"/>
    <w:rsid w:val="00A62E49"/>
    <w:rsid w:val="00A62EAC"/>
    <w:rsid w:val="00A63406"/>
    <w:rsid w:val="00A63637"/>
    <w:rsid w:val="00A63752"/>
    <w:rsid w:val="00A63AA2"/>
    <w:rsid w:val="00A648E2"/>
    <w:rsid w:val="00A64C0C"/>
    <w:rsid w:val="00A655B3"/>
    <w:rsid w:val="00A657C1"/>
    <w:rsid w:val="00A65A33"/>
    <w:rsid w:val="00A660F0"/>
    <w:rsid w:val="00A66401"/>
    <w:rsid w:val="00A6644E"/>
    <w:rsid w:val="00A672D0"/>
    <w:rsid w:val="00A67662"/>
    <w:rsid w:val="00A67AA4"/>
    <w:rsid w:val="00A7000B"/>
    <w:rsid w:val="00A70529"/>
    <w:rsid w:val="00A7068F"/>
    <w:rsid w:val="00A70BF0"/>
    <w:rsid w:val="00A7131D"/>
    <w:rsid w:val="00A714BC"/>
    <w:rsid w:val="00A715D9"/>
    <w:rsid w:val="00A71D6E"/>
    <w:rsid w:val="00A71DAB"/>
    <w:rsid w:val="00A71F0C"/>
    <w:rsid w:val="00A7206A"/>
    <w:rsid w:val="00A721DA"/>
    <w:rsid w:val="00A721F2"/>
    <w:rsid w:val="00A72AD8"/>
    <w:rsid w:val="00A72CEB"/>
    <w:rsid w:val="00A7301A"/>
    <w:rsid w:val="00A73361"/>
    <w:rsid w:val="00A737A3"/>
    <w:rsid w:val="00A73DB4"/>
    <w:rsid w:val="00A747AE"/>
    <w:rsid w:val="00A74BAF"/>
    <w:rsid w:val="00A75422"/>
    <w:rsid w:val="00A758B9"/>
    <w:rsid w:val="00A75F5E"/>
    <w:rsid w:val="00A761CA"/>
    <w:rsid w:val="00A7700D"/>
    <w:rsid w:val="00A774AC"/>
    <w:rsid w:val="00A7757B"/>
    <w:rsid w:val="00A7764A"/>
    <w:rsid w:val="00A77C64"/>
    <w:rsid w:val="00A8010F"/>
    <w:rsid w:val="00A801CD"/>
    <w:rsid w:val="00A81136"/>
    <w:rsid w:val="00A81924"/>
    <w:rsid w:val="00A82256"/>
    <w:rsid w:val="00A828B8"/>
    <w:rsid w:val="00A829C8"/>
    <w:rsid w:val="00A82B52"/>
    <w:rsid w:val="00A830EC"/>
    <w:rsid w:val="00A83332"/>
    <w:rsid w:val="00A84331"/>
    <w:rsid w:val="00A84B67"/>
    <w:rsid w:val="00A84D88"/>
    <w:rsid w:val="00A8566B"/>
    <w:rsid w:val="00A85CF6"/>
    <w:rsid w:val="00A86306"/>
    <w:rsid w:val="00A86952"/>
    <w:rsid w:val="00A86989"/>
    <w:rsid w:val="00A86D47"/>
    <w:rsid w:val="00A87337"/>
    <w:rsid w:val="00A87B93"/>
    <w:rsid w:val="00A9038D"/>
    <w:rsid w:val="00A90AE1"/>
    <w:rsid w:val="00A90D97"/>
    <w:rsid w:val="00A91218"/>
    <w:rsid w:val="00A915D1"/>
    <w:rsid w:val="00A919DA"/>
    <w:rsid w:val="00A92028"/>
    <w:rsid w:val="00A9243F"/>
    <w:rsid w:val="00A926CA"/>
    <w:rsid w:val="00A9310E"/>
    <w:rsid w:val="00A935A7"/>
    <w:rsid w:val="00A93A7E"/>
    <w:rsid w:val="00A94D59"/>
    <w:rsid w:val="00A9570B"/>
    <w:rsid w:val="00A958C0"/>
    <w:rsid w:val="00A95BEF"/>
    <w:rsid w:val="00A962B3"/>
    <w:rsid w:val="00A96431"/>
    <w:rsid w:val="00A964D7"/>
    <w:rsid w:val="00A9683C"/>
    <w:rsid w:val="00A9711A"/>
    <w:rsid w:val="00A97244"/>
    <w:rsid w:val="00A97811"/>
    <w:rsid w:val="00A97CB4"/>
    <w:rsid w:val="00AA0BEF"/>
    <w:rsid w:val="00AA0E84"/>
    <w:rsid w:val="00AA1256"/>
    <w:rsid w:val="00AA12F2"/>
    <w:rsid w:val="00AA19F7"/>
    <w:rsid w:val="00AA1FD2"/>
    <w:rsid w:val="00AA2443"/>
    <w:rsid w:val="00AA26FE"/>
    <w:rsid w:val="00AA2BB2"/>
    <w:rsid w:val="00AA2C6E"/>
    <w:rsid w:val="00AA2C95"/>
    <w:rsid w:val="00AA2DAC"/>
    <w:rsid w:val="00AA3581"/>
    <w:rsid w:val="00AA4387"/>
    <w:rsid w:val="00AA4F56"/>
    <w:rsid w:val="00AA5B9F"/>
    <w:rsid w:val="00AA6101"/>
    <w:rsid w:val="00AA635C"/>
    <w:rsid w:val="00AA6800"/>
    <w:rsid w:val="00AA6907"/>
    <w:rsid w:val="00AA6C46"/>
    <w:rsid w:val="00AA6D27"/>
    <w:rsid w:val="00AA76B2"/>
    <w:rsid w:val="00AA7B82"/>
    <w:rsid w:val="00AA7B8F"/>
    <w:rsid w:val="00AA7CD7"/>
    <w:rsid w:val="00AB0340"/>
    <w:rsid w:val="00AB05B7"/>
    <w:rsid w:val="00AB0693"/>
    <w:rsid w:val="00AB06C5"/>
    <w:rsid w:val="00AB0B90"/>
    <w:rsid w:val="00AB1703"/>
    <w:rsid w:val="00AB2860"/>
    <w:rsid w:val="00AB2CC1"/>
    <w:rsid w:val="00AB353B"/>
    <w:rsid w:val="00AB3E58"/>
    <w:rsid w:val="00AB50E6"/>
    <w:rsid w:val="00AB57E3"/>
    <w:rsid w:val="00AB5922"/>
    <w:rsid w:val="00AB5F00"/>
    <w:rsid w:val="00AB6AAC"/>
    <w:rsid w:val="00AB74E1"/>
    <w:rsid w:val="00AB79F0"/>
    <w:rsid w:val="00AC0047"/>
    <w:rsid w:val="00AC0A25"/>
    <w:rsid w:val="00AC0D51"/>
    <w:rsid w:val="00AC0E89"/>
    <w:rsid w:val="00AC0F30"/>
    <w:rsid w:val="00AC19E4"/>
    <w:rsid w:val="00AC1B4B"/>
    <w:rsid w:val="00AC1DC4"/>
    <w:rsid w:val="00AC231F"/>
    <w:rsid w:val="00AC2955"/>
    <w:rsid w:val="00AC2C1B"/>
    <w:rsid w:val="00AC2D7E"/>
    <w:rsid w:val="00AC334B"/>
    <w:rsid w:val="00AC3D1D"/>
    <w:rsid w:val="00AC49F6"/>
    <w:rsid w:val="00AC5062"/>
    <w:rsid w:val="00AC5739"/>
    <w:rsid w:val="00AC592B"/>
    <w:rsid w:val="00AC5B40"/>
    <w:rsid w:val="00AC6072"/>
    <w:rsid w:val="00AC626E"/>
    <w:rsid w:val="00AC62FF"/>
    <w:rsid w:val="00AC6548"/>
    <w:rsid w:val="00AC6E65"/>
    <w:rsid w:val="00AC7120"/>
    <w:rsid w:val="00AC732D"/>
    <w:rsid w:val="00AC73C4"/>
    <w:rsid w:val="00AC79C2"/>
    <w:rsid w:val="00AD07AB"/>
    <w:rsid w:val="00AD0B67"/>
    <w:rsid w:val="00AD1016"/>
    <w:rsid w:val="00AD158C"/>
    <w:rsid w:val="00AD17C8"/>
    <w:rsid w:val="00AD2322"/>
    <w:rsid w:val="00AD2526"/>
    <w:rsid w:val="00AD3851"/>
    <w:rsid w:val="00AD440B"/>
    <w:rsid w:val="00AD4C35"/>
    <w:rsid w:val="00AD4DC6"/>
    <w:rsid w:val="00AD57C8"/>
    <w:rsid w:val="00AD61CC"/>
    <w:rsid w:val="00AD64EE"/>
    <w:rsid w:val="00AD6843"/>
    <w:rsid w:val="00AD6B09"/>
    <w:rsid w:val="00AD6B3E"/>
    <w:rsid w:val="00AD77D3"/>
    <w:rsid w:val="00AE0E2B"/>
    <w:rsid w:val="00AE100C"/>
    <w:rsid w:val="00AE1772"/>
    <w:rsid w:val="00AE17E8"/>
    <w:rsid w:val="00AE19E1"/>
    <w:rsid w:val="00AE2C16"/>
    <w:rsid w:val="00AE2CC7"/>
    <w:rsid w:val="00AE310C"/>
    <w:rsid w:val="00AE313B"/>
    <w:rsid w:val="00AE383E"/>
    <w:rsid w:val="00AE3CE2"/>
    <w:rsid w:val="00AE3F0E"/>
    <w:rsid w:val="00AE476F"/>
    <w:rsid w:val="00AE508B"/>
    <w:rsid w:val="00AE5285"/>
    <w:rsid w:val="00AE5369"/>
    <w:rsid w:val="00AE592B"/>
    <w:rsid w:val="00AE6785"/>
    <w:rsid w:val="00AE68F4"/>
    <w:rsid w:val="00AE6C31"/>
    <w:rsid w:val="00AE7028"/>
    <w:rsid w:val="00AE7787"/>
    <w:rsid w:val="00AE797C"/>
    <w:rsid w:val="00AF00C8"/>
    <w:rsid w:val="00AF018A"/>
    <w:rsid w:val="00AF0FB9"/>
    <w:rsid w:val="00AF1111"/>
    <w:rsid w:val="00AF150F"/>
    <w:rsid w:val="00AF1ACD"/>
    <w:rsid w:val="00AF1D54"/>
    <w:rsid w:val="00AF2757"/>
    <w:rsid w:val="00AF2BEF"/>
    <w:rsid w:val="00AF31B7"/>
    <w:rsid w:val="00AF3221"/>
    <w:rsid w:val="00AF34E8"/>
    <w:rsid w:val="00AF3AD5"/>
    <w:rsid w:val="00AF492E"/>
    <w:rsid w:val="00AF52C8"/>
    <w:rsid w:val="00AF770E"/>
    <w:rsid w:val="00AF77FD"/>
    <w:rsid w:val="00AF7868"/>
    <w:rsid w:val="00AF7930"/>
    <w:rsid w:val="00AF7D5C"/>
    <w:rsid w:val="00AF7E23"/>
    <w:rsid w:val="00B00430"/>
    <w:rsid w:val="00B00C25"/>
    <w:rsid w:val="00B00FF8"/>
    <w:rsid w:val="00B01453"/>
    <w:rsid w:val="00B01647"/>
    <w:rsid w:val="00B017BE"/>
    <w:rsid w:val="00B023D1"/>
    <w:rsid w:val="00B0240C"/>
    <w:rsid w:val="00B026B8"/>
    <w:rsid w:val="00B028B0"/>
    <w:rsid w:val="00B02DF7"/>
    <w:rsid w:val="00B03344"/>
    <w:rsid w:val="00B03CE4"/>
    <w:rsid w:val="00B03D99"/>
    <w:rsid w:val="00B03EB0"/>
    <w:rsid w:val="00B04CA9"/>
    <w:rsid w:val="00B04D42"/>
    <w:rsid w:val="00B06241"/>
    <w:rsid w:val="00B0693C"/>
    <w:rsid w:val="00B06B3F"/>
    <w:rsid w:val="00B10247"/>
    <w:rsid w:val="00B11174"/>
    <w:rsid w:val="00B114CD"/>
    <w:rsid w:val="00B11534"/>
    <w:rsid w:val="00B124FA"/>
    <w:rsid w:val="00B126F1"/>
    <w:rsid w:val="00B12E96"/>
    <w:rsid w:val="00B13002"/>
    <w:rsid w:val="00B13D81"/>
    <w:rsid w:val="00B142F5"/>
    <w:rsid w:val="00B14367"/>
    <w:rsid w:val="00B149A5"/>
    <w:rsid w:val="00B151EF"/>
    <w:rsid w:val="00B1559B"/>
    <w:rsid w:val="00B15650"/>
    <w:rsid w:val="00B1570A"/>
    <w:rsid w:val="00B165F0"/>
    <w:rsid w:val="00B16896"/>
    <w:rsid w:val="00B16AC0"/>
    <w:rsid w:val="00B16B86"/>
    <w:rsid w:val="00B16C29"/>
    <w:rsid w:val="00B16C64"/>
    <w:rsid w:val="00B16E40"/>
    <w:rsid w:val="00B20021"/>
    <w:rsid w:val="00B20691"/>
    <w:rsid w:val="00B2084A"/>
    <w:rsid w:val="00B20E82"/>
    <w:rsid w:val="00B21902"/>
    <w:rsid w:val="00B21EF8"/>
    <w:rsid w:val="00B2212C"/>
    <w:rsid w:val="00B22483"/>
    <w:rsid w:val="00B224F7"/>
    <w:rsid w:val="00B22BCD"/>
    <w:rsid w:val="00B230DD"/>
    <w:rsid w:val="00B2343C"/>
    <w:rsid w:val="00B24808"/>
    <w:rsid w:val="00B251BF"/>
    <w:rsid w:val="00B2618C"/>
    <w:rsid w:val="00B269F3"/>
    <w:rsid w:val="00B26BA5"/>
    <w:rsid w:val="00B26C5C"/>
    <w:rsid w:val="00B26E8B"/>
    <w:rsid w:val="00B276D6"/>
    <w:rsid w:val="00B279B5"/>
    <w:rsid w:val="00B27A4D"/>
    <w:rsid w:val="00B30645"/>
    <w:rsid w:val="00B30839"/>
    <w:rsid w:val="00B30AFF"/>
    <w:rsid w:val="00B31419"/>
    <w:rsid w:val="00B320E0"/>
    <w:rsid w:val="00B326D9"/>
    <w:rsid w:val="00B32954"/>
    <w:rsid w:val="00B338A0"/>
    <w:rsid w:val="00B33D36"/>
    <w:rsid w:val="00B3418E"/>
    <w:rsid w:val="00B34589"/>
    <w:rsid w:val="00B347BA"/>
    <w:rsid w:val="00B3557F"/>
    <w:rsid w:val="00B35E27"/>
    <w:rsid w:val="00B36B35"/>
    <w:rsid w:val="00B37451"/>
    <w:rsid w:val="00B37C9A"/>
    <w:rsid w:val="00B4049F"/>
    <w:rsid w:val="00B4065E"/>
    <w:rsid w:val="00B41734"/>
    <w:rsid w:val="00B41B40"/>
    <w:rsid w:val="00B42722"/>
    <w:rsid w:val="00B42D15"/>
    <w:rsid w:val="00B42D98"/>
    <w:rsid w:val="00B42FC6"/>
    <w:rsid w:val="00B43C1C"/>
    <w:rsid w:val="00B43F65"/>
    <w:rsid w:val="00B43FD9"/>
    <w:rsid w:val="00B445A2"/>
    <w:rsid w:val="00B4528E"/>
    <w:rsid w:val="00B45B55"/>
    <w:rsid w:val="00B45BF4"/>
    <w:rsid w:val="00B45E40"/>
    <w:rsid w:val="00B46048"/>
    <w:rsid w:val="00B46D28"/>
    <w:rsid w:val="00B47213"/>
    <w:rsid w:val="00B47374"/>
    <w:rsid w:val="00B47A4F"/>
    <w:rsid w:val="00B47B2B"/>
    <w:rsid w:val="00B50695"/>
    <w:rsid w:val="00B50950"/>
    <w:rsid w:val="00B51589"/>
    <w:rsid w:val="00B51700"/>
    <w:rsid w:val="00B5185C"/>
    <w:rsid w:val="00B52201"/>
    <w:rsid w:val="00B5268F"/>
    <w:rsid w:val="00B52CCF"/>
    <w:rsid w:val="00B53350"/>
    <w:rsid w:val="00B53926"/>
    <w:rsid w:val="00B54959"/>
    <w:rsid w:val="00B558C0"/>
    <w:rsid w:val="00B5666C"/>
    <w:rsid w:val="00B56B44"/>
    <w:rsid w:val="00B56B4A"/>
    <w:rsid w:val="00B56B6D"/>
    <w:rsid w:val="00B56C1C"/>
    <w:rsid w:val="00B578CA"/>
    <w:rsid w:val="00B57CB0"/>
    <w:rsid w:val="00B6008B"/>
    <w:rsid w:val="00B605BD"/>
    <w:rsid w:val="00B61909"/>
    <w:rsid w:val="00B61B1E"/>
    <w:rsid w:val="00B6307E"/>
    <w:rsid w:val="00B6313A"/>
    <w:rsid w:val="00B63D7F"/>
    <w:rsid w:val="00B663B4"/>
    <w:rsid w:val="00B66B37"/>
    <w:rsid w:val="00B6737C"/>
    <w:rsid w:val="00B67BC5"/>
    <w:rsid w:val="00B70148"/>
    <w:rsid w:val="00B7079F"/>
    <w:rsid w:val="00B70CDC"/>
    <w:rsid w:val="00B70D91"/>
    <w:rsid w:val="00B711C7"/>
    <w:rsid w:val="00B71F55"/>
    <w:rsid w:val="00B721E5"/>
    <w:rsid w:val="00B7275F"/>
    <w:rsid w:val="00B72CDE"/>
    <w:rsid w:val="00B73D9B"/>
    <w:rsid w:val="00B73DC8"/>
    <w:rsid w:val="00B742B5"/>
    <w:rsid w:val="00B74485"/>
    <w:rsid w:val="00B7469F"/>
    <w:rsid w:val="00B746D7"/>
    <w:rsid w:val="00B75380"/>
    <w:rsid w:val="00B7570A"/>
    <w:rsid w:val="00B7572E"/>
    <w:rsid w:val="00B75E4F"/>
    <w:rsid w:val="00B769D5"/>
    <w:rsid w:val="00B76DB8"/>
    <w:rsid w:val="00B770C4"/>
    <w:rsid w:val="00B77146"/>
    <w:rsid w:val="00B77723"/>
    <w:rsid w:val="00B77767"/>
    <w:rsid w:val="00B779BB"/>
    <w:rsid w:val="00B80514"/>
    <w:rsid w:val="00B80654"/>
    <w:rsid w:val="00B80A19"/>
    <w:rsid w:val="00B80C8A"/>
    <w:rsid w:val="00B80F58"/>
    <w:rsid w:val="00B81188"/>
    <w:rsid w:val="00B81463"/>
    <w:rsid w:val="00B81DA4"/>
    <w:rsid w:val="00B81DEC"/>
    <w:rsid w:val="00B81FAC"/>
    <w:rsid w:val="00B82AE4"/>
    <w:rsid w:val="00B82C76"/>
    <w:rsid w:val="00B835D6"/>
    <w:rsid w:val="00B83B0A"/>
    <w:rsid w:val="00B841C5"/>
    <w:rsid w:val="00B84239"/>
    <w:rsid w:val="00B84832"/>
    <w:rsid w:val="00B84914"/>
    <w:rsid w:val="00B84D34"/>
    <w:rsid w:val="00B8500E"/>
    <w:rsid w:val="00B85312"/>
    <w:rsid w:val="00B856E1"/>
    <w:rsid w:val="00B85DE9"/>
    <w:rsid w:val="00B863CC"/>
    <w:rsid w:val="00B86A26"/>
    <w:rsid w:val="00B86D11"/>
    <w:rsid w:val="00B86DF6"/>
    <w:rsid w:val="00B87ACB"/>
    <w:rsid w:val="00B87F57"/>
    <w:rsid w:val="00B87FBD"/>
    <w:rsid w:val="00B91743"/>
    <w:rsid w:val="00B918A2"/>
    <w:rsid w:val="00B91D8E"/>
    <w:rsid w:val="00B925B0"/>
    <w:rsid w:val="00B92DC4"/>
    <w:rsid w:val="00B92F45"/>
    <w:rsid w:val="00B93993"/>
    <w:rsid w:val="00B93EE8"/>
    <w:rsid w:val="00B940B3"/>
    <w:rsid w:val="00B94255"/>
    <w:rsid w:val="00B942DD"/>
    <w:rsid w:val="00B9533E"/>
    <w:rsid w:val="00B954A1"/>
    <w:rsid w:val="00B95706"/>
    <w:rsid w:val="00B957FD"/>
    <w:rsid w:val="00B95DDC"/>
    <w:rsid w:val="00B96923"/>
    <w:rsid w:val="00B976F9"/>
    <w:rsid w:val="00BA0645"/>
    <w:rsid w:val="00BA0CA9"/>
    <w:rsid w:val="00BA1D9D"/>
    <w:rsid w:val="00BA2571"/>
    <w:rsid w:val="00BA28E2"/>
    <w:rsid w:val="00BA36A3"/>
    <w:rsid w:val="00BA3B4B"/>
    <w:rsid w:val="00BA4279"/>
    <w:rsid w:val="00BA506C"/>
    <w:rsid w:val="00BA5A7C"/>
    <w:rsid w:val="00BA5AA0"/>
    <w:rsid w:val="00BA5EC4"/>
    <w:rsid w:val="00BA6CCF"/>
    <w:rsid w:val="00BA6CE4"/>
    <w:rsid w:val="00BA735C"/>
    <w:rsid w:val="00BA79F4"/>
    <w:rsid w:val="00BA7E52"/>
    <w:rsid w:val="00BA7E78"/>
    <w:rsid w:val="00BA7EC2"/>
    <w:rsid w:val="00BB03B0"/>
    <w:rsid w:val="00BB059E"/>
    <w:rsid w:val="00BB11EF"/>
    <w:rsid w:val="00BB1A12"/>
    <w:rsid w:val="00BB1D63"/>
    <w:rsid w:val="00BB2804"/>
    <w:rsid w:val="00BB2D16"/>
    <w:rsid w:val="00BB30E4"/>
    <w:rsid w:val="00BB3147"/>
    <w:rsid w:val="00BB32F1"/>
    <w:rsid w:val="00BB340F"/>
    <w:rsid w:val="00BB3AE3"/>
    <w:rsid w:val="00BB4B32"/>
    <w:rsid w:val="00BB5214"/>
    <w:rsid w:val="00BB545A"/>
    <w:rsid w:val="00BB54BC"/>
    <w:rsid w:val="00BB556C"/>
    <w:rsid w:val="00BB56E1"/>
    <w:rsid w:val="00BB66C8"/>
    <w:rsid w:val="00BB6E13"/>
    <w:rsid w:val="00BB71A5"/>
    <w:rsid w:val="00BB7E10"/>
    <w:rsid w:val="00BB7F4E"/>
    <w:rsid w:val="00BC2553"/>
    <w:rsid w:val="00BC2610"/>
    <w:rsid w:val="00BC271A"/>
    <w:rsid w:val="00BC2978"/>
    <w:rsid w:val="00BC36B0"/>
    <w:rsid w:val="00BC3770"/>
    <w:rsid w:val="00BC3C7A"/>
    <w:rsid w:val="00BC4C02"/>
    <w:rsid w:val="00BC5166"/>
    <w:rsid w:val="00BC59C3"/>
    <w:rsid w:val="00BC5EB2"/>
    <w:rsid w:val="00BC6184"/>
    <w:rsid w:val="00BC6D3B"/>
    <w:rsid w:val="00BC77E5"/>
    <w:rsid w:val="00BC7850"/>
    <w:rsid w:val="00BC7AAD"/>
    <w:rsid w:val="00BD008E"/>
    <w:rsid w:val="00BD01E7"/>
    <w:rsid w:val="00BD01EB"/>
    <w:rsid w:val="00BD048E"/>
    <w:rsid w:val="00BD1165"/>
    <w:rsid w:val="00BD1202"/>
    <w:rsid w:val="00BD12D9"/>
    <w:rsid w:val="00BD1400"/>
    <w:rsid w:val="00BD23FC"/>
    <w:rsid w:val="00BD329C"/>
    <w:rsid w:val="00BD3C08"/>
    <w:rsid w:val="00BD3F4D"/>
    <w:rsid w:val="00BD3F7D"/>
    <w:rsid w:val="00BD41F5"/>
    <w:rsid w:val="00BD4496"/>
    <w:rsid w:val="00BD470F"/>
    <w:rsid w:val="00BD47D5"/>
    <w:rsid w:val="00BD51FB"/>
    <w:rsid w:val="00BD5D24"/>
    <w:rsid w:val="00BD5E0E"/>
    <w:rsid w:val="00BD611D"/>
    <w:rsid w:val="00BD6519"/>
    <w:rsid w:val="00BD7392"/>
    <w:rsid w:val="00BE09CF"/>
    <w:rsid w:val="00BE0F8B"/>
    <w:rsid w:val="00BE17F4"/>
    <w:rsid w:val="00BE1B28"/>
    <w:rsid w:val="00BE1F12"/>
    <w:rsid w:val="00BE1FAD"/>
    <w:rsid w:val="00BE2599"/>
    <w:rsid w:val="00BE3BC3"/>
    <w:rsid w:val="00BE3C0C"/>
    <w:rsid w:val="00BE3F04"/>
    <w:rsid w:val="00BE4514"/>
    <w:rsid w:val="00BE4891"/>
    <w:rsid w:val="00BE4D7B"/>
    <w:rsid w:val="00BE5286"/>
    <w:rsid w:val="00BE555F"/>
    <w:rsid w:val="00BE6504"/>
    <w:rsid w:val="00BE6678"/>
    <w:rsid w:val="00BE67F4"/>
    <w:rsid w:val="00BE6D92"/>
    <w:rsid w:val="00BE6E7F"/>
    <w:rsid w:val="00BF017F"/>
    <w:rsid w:val="00BF08DC"/>
    <w:rsid w:val="00BF09C7"/>
    <w:rsid w:val="00BF09CC"/>
    <w:rsid w:val="00BF105A"/>
    <w:rsid w:val="00BF1164"/>
    <w:rsid w:val="00BF16D9"/>
    <w:rsid w:val="00BF170E"/>
    <w:rsid w:val="00BF186A"/>
    <w:rsid w:val="00BF18C4"/>
    <w:rsid w:val="00BF192C"/>
    <w:rsid w:val="00BF1A6B"/>
    <w:rsid w:val="00BF1B3F"/>
    <w:rsid w:val="00BF1EB8"/>
    <w:rsid w:val="00BF304E"/>
    <w:rsid w:val="00BF315D"/>
    <w:rsid w:val="00BF3C6E"/>
    <w:rsid w:val="00BF3F7F"/>
    <w:rsid w:val="00BF428C"/>
    <w:rsid w:val="00BF521E"/>
    <w:rsid w:val="00BF53B8"/>
    <w:rsid w:val="00BF54D9"/>
    <w:rsid w:val="00BF55C8"/>
    <w:rsid w:val="00BF5826"/>
    <w:rsid w:val="00BF6298"/>
    <w:rsid w:val="00BF64B5"/>
    <w:rsid w:val="00BF66BD"/>
    <w:rsid w:val="00BF6D98"/>
    <w:rsid w:val="00BF6E42"/>
    <w:rsid w:val="00BF79FD"/>
    <w:rsid w:val="00BF7A17"/>
    <w:rsid w:val="00C0018F"/>
    <w:rsid w:val="00C01390"/>
    <w:rsid w:val="00C01515"/>
    <w:rsid w:val="00C01519"/>
    <w:rsid w:val="00C01D68"/>
    <w:rsid w:val="00C02216"/>
    <w:rsid w:val="00C0247B"/>
    <w:rsid w:val="00C030C6"/>
    <w:rsid w:val="00C0354C"/>
    <w:rsid w:val="00C0376B"/>
    <w:rsid w:val="00C05461"/>
    <w:rsid w:val="00C055DF"/>
    <w:rsid w:val="00C06041"/>
    <w:rsid w:val="00C06439"/>
    <w:rsid w:val="00C06646"/>
    <w:rsid w:val="00C06747"/>
    <w:rsid w:val="00C067D5"/>
    <w:rsid w:val="00C068C7"/>
    <w:rsid w:val="00C068D4"/>
    <w:rsid w:val="00C068EA"/>
    <w:rsid w:val="00C06F5E"/>
    <w:rsid w:val="00C0764B"/>
    <w:rsid w:val="00C07D43"/>
    <w:rsid w:val="00C10105"/>
    <w:rsid w:val="00C10AC1"/>
    <w:rsid w:val="00C11026"/>
    <w:rsid w:val="00C116FB"/>
    <w:rsid w:val="00C11792"/>
    <w:rsid w:val="00C11991"/>
    <w:rsid w:val="00C136D1"/>
    <w:rsid w:val="00C14513"/>
    <w:rsid w:val="00C1459B"/>
    <w:rsid w:val="00C146A0"/>
    <w:rsid w:val="00C14C07"/>
    <w:rsid w:val="00C154AF"/>
    <w:rsid w:val="00C15F31"/>
    <w:rsid w:val="00C164A3"/>
    <w:rsid w:val="00C16992"/>
    <w:rsid w:val="00C169A4"/>
    <w:rsid w:val="00C16E19"/>
    <w:rsid w:val="00C1712A"/>
    <w:rsid w:val="00C1782B"/>
    <w:rsid w:val="00C17AB8"/>
    <w:rsid w:val="00C21289"/>
    <w:rsid w:val="00C21871"/>
    <w:rsid w:val="00C21987"/>
    <w:rsid w:val="00C223B9"/>
    <w:rsid w:val="00C2252C"/>
    <w:rsid w:val="00C2473C"/>
    <w:rsid w:val="00C247AB"/>
    <w:rsid w:val="00C24BE8"/>
    <w:rsid w:val="00C24CB2"/>
    <w:rsid w:val="00C25A23"/>
    <w:rsid w:val="00C267C0"/>
    <w:rsid w:val="00C26A76"/>
    <w:rsid w:val="00C27BB8"/>
    <w:rsid w:val="00C302A5"/>
    <w:rsid w:val="00C3052E"/>
    <w:rsid w:val="00C308EF"/>
    <w:rsid w:val="00C30B01"/>
    <w:rsid w:val="00C31E5B"/>
    <w:rsid w:val="00C31E6A"/>
    <w:rsid w:val="00C32736"/>
    <w:rsid w:val="00C328D0"/>
    <w:rsid w:val="00C329E3"/>
    <w:rsid w:val="00C3351F"/>
    <w:rsid w:val="00C34119"/>
    <w:rsid w:val="00C345D7"/>
    <w:rsid w:val="00C34C66"/>
    <w:rsid w:val="00C357F1"/>
    <w:rsid w:val="00C35DD5"/>
    <w:rsid w:val="00C36195"/>
    <w:rsid w:val="00C3626A"/>
    <w:rsid w:val="00C36355"/>
    <w:rsid w:val="00C36B57"/>
    <w:rsid w:val="00C37C19"/>
    <w:rsid w:val="00C4034F"/>
    <w:rsid w:val="00C41291"/>
    <w:rsid w:val="00C4153E"/>
    <w:rsid w:val="00C41CE2"/>
    <w:rsid w:val="00C42323"/>
    <w:rsid w:val="00C424B9"/>
    <w:rsid w:val="00C426DF"/>
    <w:rsid w:val="00C4273E"/>
    <w:rsid w:val="00C43775"/>
    <w:rsid w:val="00C44442"/>
    <w:rsid w:val="00C44A1C"/>
    <w:rsid w:val="00C4597A"/>
    <w:rsid w:val="00C46060"/>
    <w:rsid w:val="00C46072"/>
    <w:rsid w:val="00C4616F"/>
    <w:rsid w:val="00C4659F"/>
    <w:rsid w:val="00C46808"/>
    <w:rsid w:val="00C46E97"/>
    <w:rsid w:val="00C507BF"/>
    <w:rsid w:val="00C508B4"/>
    <w:rsid w:val="00C50C91"/>
    <w:rsid w:val="00C514CD"/>
    <w:rsid w:val="00C51BD3"/>
    <w:rsid w:val="00C51D6C"/>
    <w:rsid w:val="00C51E59"/>
    <w:rsid w:val="00C52541"/>
    <w:rsid w:val="00C5275E"/>
    <w:rsid w:val="00C52D40"/>
    <w:rsid w:val="00C53171"/>
    <w:rsid w:val="00C53388"/>
    <w:rsid w:val="00C5343E"/>
    <w:rsid w:val="00C535F6"/>
    <w:rsid w:val="00C5386D"/>
    <w:rsid w:val="00C53928"/>
    <w:rsid w:val="00C54096"/>
    <w:rsid w:val="00C5447E"/>
    <w:rsid w:val="00C546D0"/>
    <w:rsid w:val="00C54EC5"/>
    <w:rsid w:val="00C54FA5"/>
    <w:rsid w:val="00C5526A"/>
    <w:rsid w:val="00C5560D"/>
    <w:rsid w:val="00C56212"/>
    <w:rsid w:val="00C573B1"/>
    <w:rsid w:val="00C60181"/>
    <w:rsid w:val="00C608AE"/>
    <w:rsid w:val="00C60A7A"/>
    <w:rsid w:val="00C60AED"/>
    <w:rsid w:val="00C60C65"/>
    <w:rsid w:val="00C61209"/>
    <w:rsid w:val="00C61BDC"/>
    <w:rsid w:val="00C61FF6"/>
    <w:rsid w:val="00C620A4"/>
    <w:rsid w:val="00C6228D"/>
    <w:rsid w:val="00C622C0"/>
    <w:rsid w:val="00C624E5"/>
    <w:rsid w:val="00C62F6A"/>
    <w:rsid w:val="00C63AA4"/>
    <w:rsid w:val="00C64190"/>
    <w:rsid w:val="00C64329"/>
    <w:rsid w:val="00C64382"/>
    <w:rsid w:val="00C643DC"/>
    <w:rsid w:val="00C645AC"/>
    <w:rsid w:val="00C64775"/>
    <w:rsid w:val="00C648E3"/>
    <w:rsid w:val="00C64CC3"/>
    <w:rsid w:val="00C64D37"/>
    <w:rsid w:val="00C65048"/>
    <w:rsid w:val="00C65C5D"/>
    <w:rsid w:val="00C6628C"/>
    <w:rsid w:val="00C66582"/>
    <w:rsid w:val="00C66694"/>
    <w:rsid w:val="00C671D5"/>
    <w:rsid w:val="00C67BB8"/>
    <w:rsid w:val="00C67E88"/>
    <w:rsid w:val="00C67F9B"/>
    <w:rsid w:val="00C7018F"/>
    <w:rsid w:val="00C703A9"/>
    <w:rsid w:val="00C716F0"/>
    <w:rsid w:val="00C72612"/>
    <w:rsid w:val="00C72AC8"/>
    <w:rsid w:val="00C74085"/>
    <w:rsid w:val="00C74B7F"/>
    <w:rsid w:val="00C74CEA"/>
    <w:rsid w:val="00C75471"/>
    <w:rsid w:val="00C75984"/>
    <w:rsid w:val="00C75A5B"/>
    <w:rsid w:val="00C75C3E"/>
    <w:rsid w:val="00C765D7"/>
    <w:rsid w:val="00C7675C"/>
    <w:rsid w:val="00C770B6"/>
    <w:rsid w:val="00C77588"/>
    <w:rsid w:val="00C777D2"/>
    <w:rsid w:val="00C77833"/>
    <w:rsid w:val="00C77A69"/>
    <w:rsid w:val="00C805BE"/>
    <w:rsid w:val="00C80A1A"/>
    <w:rsid w:val="00C80D4F"/>
    <w:rsid w:val="00C823F6"/>
    <w:rsid w:val="00C82CC6"/>
    <w:rsid w:val="00C83953"/>
    <w:rsid w:val="00C83F49"/>
    <w:rsid w:val="00C84676"/>
    <w:rsid w:val="00C85AF9"/>
    <w:rsid w:val="00C85BE1"/>
    <w:rsid w:val="00C86530"/>
    <w:rsid w:val="00C8658F"/>
    <w:rsid w:val="00C86714"/>
    <w:rsid w:val="00C86B24"/>
    <w:rsid w:val="00C90041"/>
    <w:rsid w:val="00C900D5"/>
    <w:rsid w:val="00C90323"/>
    <w:rsid w:val="00C9035B"/>
    <w:rsid w:val="00C90673"/>
    <w:rsid w:val="00C90988"/>
    <w:rsid w:val="00C90C54"/>
    <w:rsid w:val="00C9114D"/>
    <w:rsid w:val="00C91180"/>
    <w:rsid w:val="00C91478"/>
    <w:rsid w:val="00C919B0"/>
    <w:rsid w:val="00C91B26"/>
    <w:rsid w:val="00C92151"/>
    <w:rsid w:val="00C92BA1"/>
    <w:rsid w:val="00C92EA0"/>
    <w:rsid w:val="00C93092"/>
    <w:rsid w:val="00C946AF"/>
    <w:rsid w:val="00C94E1D"/>
    <w:rsid w:val="00C952A7"/>
    <w:rsid w:val="00C9570C"/>
    <w:rsid w:val="00C96E34"/>
    <w:rsid w:val="00C96F73"/>
    <w:rsid w:val="00C971ED"/>
    <w:rsid w:val="00C974A8"/>
    <w:rsid w:val="00C9773F"/>
    <w:rsid w:val="00C97D35"/>
    <w:rsid w:val="00CA04D9"/>
    <w:rsid w:val="00CA064E"/>
    <w:rsid w:val="00CA08E9"/>
    <w:rsid w:val="00CA1794"/>
    <w:rsid w:val="00CA1D4E"/>
    <w:rsid w:val="00CA27D2"/>
    <w:rsid w:val="00CA2B03"/>
    <w:rsid w:val="00CA30EB"/>
    <w:rsid w:val="00CA31B6"/>
    <w:rsid w:val="00CA3AF9"/>
    <w:rsid w:val="00CA3C77"/>
    <w:rsid w:val="00CA435A"/>
    <w:rsid w:val="00CA5523"/>
    <w:rsid w:val="00CA5DA8"/>
    <w:rsid w:val="00CA6879"/>
    <w:rsid w:val="00CB0561"/>
    <w:rsid w:val="00CB0B63"/>
    <w:rsid w:val="00CB1452"/>
    <w:rsid w:val="00CB1C7F"/>
    <w:rsid w:val="00CB423F"/>
    <w:rsid w:val="00CB4671"/>
    <w:rsid w:val="00CB4DCC"/>
    <w:rsid w:val="00CB4FE5"/>
    <w:rsid w:val="00CB50F0"/>
    <w:rsid w:val="00CB67FB"/>
    <w:rsid w:val="00CB7CE8"/>
    <w:rsid w:val="00CC2A0A"/>
    <w:rsid w:val="00CC2DA0"/>
    <w:rsid w:val="00CC331B"/>
    <w:rsid w:val="00CC3B32"/>
    <w:rsid w:val="00CC4DD0"/>
    <w:rsid w:val="00CC53C5"/>
    <w:rsid w:val="00CC6CD3"/>
    <w:rsid w:val="00CC6E12"/>
    <w:rsid w:val="00CC7FCD"/>
    <w:rsid w:val="00CD0265"/>
    <w:rsid w:val="00CD069F"/>
    <w:rsid w:val="00CD0751"/>
    <w:rsid w:val="00CD0DA6"/>
    <w:rsid w:val="00CD1444"/>
    <w:rsid w:val="00CD233A"/>
    <w:rsid w:val="00CD24AD"/>
    <w:rsid w:val="00CD2731"/>
    <w:rsid w:val="00CD2CE7"/>
    <w:rsid w:val="00CD3224"/>
    <w:rsid w:val="00CD360C"/>
    <w:rsid w:val="00CD3B39"/>
    <w:rsid w:val="00CD3BFC"/>
    <w:rsid w:val="00CD3C4C"/>
    <w:rsid w:val="00CD3F9B"/>
    <w:rsid w:val="00CD486B"/>
    <w:rsid w:val="00CD49F0"/>
    <w:rsid w:val="00CD4BAE"/>
    <w:rsid w:val="00CD5128"/>
    <w:rsid w:val="00CD52ED"/>
    <w:rsid w:val="00CD5406"/>
    <w:rsid w:val="00CD54DF"/>
    <w:rsid w:val="00CD587C"/>
    <w:rsid w:val="00CD6058"/>
    <w:rsid w:val="00CD6501"/>
    <w:rsid w:val="00CD6520"/>
    <w:rsid w:val="00CD6A3E"/>
    <w:rsid w:val="00CD7240"/>
    <w:rsid w:val="00CD7424"/>
    <w:rsid w:val="00CD771E"/>
    <w:rsid w:val="00CD79C6"/>
    <w:rsid w:val="00CD7CB3"/>
    <w:rsid w:val="00CD7DB5"/>
    <w:rsid w:val="00CE00FB"/>
    <w:rsid w:val="00CE02EB"/>
    <w:rsid w:val="00CE0AF6"/>
    <w:rsid w:val="00CE15A0"/>
    <w:rsid w:val="00CE16C4"/>
    <w:rsid w:val="00CE1F41"/>
    <w:rsid w:val="00CE1FBB"/>
    <w:rsid w:val="00CE2A60"/>
    <w:rsid w:val="00CE2E0D"/>
    <w:rsid w:val="00CE4E01"/>
    <w:rsid w:val="00CE52CE"/>
    <w:rsid w:val="00CE59F4"/>
    <w:rsid w:val="00CE6B28"/>
    <w:rsid w:val="00CE6BAE"/>
    <w:rsid w:val="00CE6CCC"/>
    <w:rsid w:val="00CE7753"/>
    <w:rsid w:val="00CE7A7B"/>
    <w:rsid w:val="00CE7F7F"/>
    <w:rsid w:val="00CF01AE"/>
    <w:rsid w:val="00CF042E"/>
    <w:rsid w:val="00CF0452"/>
    <w:rsid w:val="00CF0683"/>
    <w:rsid w:val="00CF073B"/>
    <w:rsid w:val="00CF0E9F"/>
    <w:rsid w:val="00CF0F2D"/>
    <w:rsid w:val="00CF170D"/>
    <w:rsid w:val="00CF1AA7"/>
    <w:rsid w:val="00CF1F4B"/>
    <w:rsid w:val="00CF298E"/>
    <w:rsid w:val="00CF2FA6"/>
    <w:rsid w:val="00CF31C6"/>
    <w:rsid w:val="00CF3894"/>
    <w:rsid w:val="00CF3FA3"/>
    <w:rsid w:val="00CF4043"/>
    <w:rsid w:val="00CF4B11"/>
    <w:rsid w:val="00CF4B20"/>
    <w:rsid w:val="00CF5566"/>
    <w:rsid w:val="00CF580C"/>
    <w:rsid w:val="00CF5A12"/>
    <w:rsid w:val="00CF5D7A"/>
    <w:rsid w:val="00CF677A"/>
    <w:rsid w:val="00CF6F5A"/>
    <w:rsid w:val="00CF7F1D"/>
    <w:rsid w:val="00D000A2"/>
    <w:rsid w:val="00D002B2"/>
    <w:rsid w:val="00D00462"/>
    <w:rsid w:val="00D00769"/>
    <w:rsid w:val="00D013A3"/>
    <w:rsid w:val="00D01895"/>
    <w:rsid w:val="00D01FA7"/>
    <w:rsid w:val="00D0227B"/>
    <w:rsid w:val="00D02CB9"/>
    <w:rsid w:val="00D02CDE"/>
    <w:rsid w:val="00D03AF3"/>
    <w:rsid w:val="00D03DF9"/>
    <w:rsid w:val="00D04036"/>
    <w:rsid w:val="00D041CF"/>
    <w:rsid w:val="00D042AB"/>
    <w:rsid w:val="00D045C7"/>
    <w:rsid w:val="00D06006"/>
    <w:rsid w:val="00D066E8"/>
    <w:rsid w:val="00D06908"/>
    <w:rsid w:val="00D06B65"/>
    <w:rsid w:val="00D06F99"/>
    <w:rsid w:val="00D075C2"/>
    <w:rsid w:val="00D1018D"/>
    <w:rsid w:val="00D10570"/>
    <w:rsid w:val="00D108E6"/>
    <w:rsid w:val="00D10CD8"/>
    <w:rsid w:val="00D10D4F"/>
    <w:rsid w:val="00D10D70"/>
    <w:rsid w:val="00D10E5A"/>
    <w:rsid w:val="00D10F69"/>
    <w:rsid w:val="00D11E32"/>
    <w:rsid w:val="00D12059"/>
    <w:rsid w:val="00D12321"/>
    <w:rsid w:val="00D1239C"/>
    <w:rsid w:val="00D129A5"/>
    <w:rsid w:val="00D12DD5"/>
    <w:rsid w:val="00D13250"/>
    <w:rsid w:val="00D13664"/>
    <w:rsid w:val="00D13E48"/>
    <w:rsid w:val="00D1480E"/>
    <w:rsid w:val="00D1513A"/>
    <w:rsid w:val="00D15232"/>
    <w:rsid w:val="00D153C4"/>
    <w:rsid w:val="00D157EA"/>
    <w:rsid w:val="00D16A53"/>
    <w:rsid w:val="00D17CA7"/>
    <w:rsid w:val="00D209CF"/>
    <w:rsid w:val="00D20AF8"/>
    <w:rsid w:val="00D20ED3"/>
    <w:rsid w:val="00D20F4B"/>
    <w:rsid w:val="00D20FA8"/>
    <w:rsid w:val="00D20FD6"/>
    <w:rsid w:val="00D210D7"/>
    <w:rsid w:val="00D212CF"/>
    <w:rsid w:val="00D212EA"/>
    <w:rsid w:val="00D21752"/>
    <w:rsid w:val="00D21C43"/>
    <w:rsid w:val="00D21D7E"/>
    <w:rsid w:val="00D21D99"/>
    <w:rsid w:val="00D223F6"/>
    <w:rsid w:val="00D224B6"/>
    <w:rsid w:val="00D225F1"/>
    <w:rsid w:val="00D2260C"/>
    <w:rsid w:val="00D23F3A"/>
    <w:rsid w:val="00D240AB"/>
    <w:rsid w:val="00D24635"/>
    <w:rsid w:val="00D2487C"/>
    <w:rsid w:val="00D2580F"/>
    <w:rsid w:val="00D2583B"/>
    <w:rsid w:val="00D25846"/>
    <w:rsid w:val="00D25C45"/>
    <w:rsid w:val="00D2611B"/>
    <w:rsid w:val="00D2619A"/>
    <w:rsid w:val="00D26DF2"/>
    <w:rsid w:val="00D30019"/>
    <w:rsid w:val="00D3067B"/>
    <w:rsid w:val="00D306CE"/>
    <w:rsid w:val="00D3229F"/>
    <w:rsid w:val="00D326DF"/>
    <w:rsid w:val="00D327D0"/>
    <w:rsid w:val="00D32EA7"/>
    <w:rsid w:val="00D33208"/>
    <w:rsid w:val="00D33667"/>
    <w:rsid w:val="00D33BEA"/>
    <w:rsid w:val="00D33CE2"/>
    <w:rsid w:val="00D33D22"/>
    <w:rsid w:val="00D33D6C"/>
    <w:rsid w:val="00D33FE6"/>
    <w:rsid w:val="00D34212"/>
    <w:rsid w:val="00D3429A"/>
    <w:rsid w:val="00D3437E"/>
    <w:rsid w:val="00D358DB"/>
    <w:rsid w:val="00D35C4A"/>
    <w:rsid w:val="00D3611B"/>
    <w:rsid w:val="00D3656A"/>
    <w:rsid w:val="00D37B36"/>
    <w:rsid w:val="00D40509"/>
    <w:rsid w:val="00D434CE"/>
    <w:rsid w:val="00D43739"/>
    <w:rsid w:val="00D4380B"/>
    <w:rsid w:val="00D43D11"/>
    <w:rsid w:val="00D43D2E"/>
    <w:rsid w:val="00D45008"/>
    <w:rsid w:val="00D45C4C"/>
    <w:rsid w:val="00D46A14"/>
    <w:rsid w:val="00D4716B"/>
    <w:rsid w:val="00D474BC"/>
    <w:rsid w:val="00D4754D"/>
    <w:rsid w:val="00D50F57"/>
    <w:rsid w:val="00D50FC4"/>
    <w:rsid w:val="00D512E1"/>
    <w:rsid w:val="00D51566"/>
    <w:rsid w:val="00D51646"/>
    <w:rsid w:val="00D5174D"/>
    <w:rsid w:val="00D522BF"/>
    <w:rsid w:val="00D53293"/>
    <w:rsid w:val="00D5343E"/>
    <w:rsid w:val="00D547D7"/>
    <w:rsid w:val="00D548FC"/>
    <w:rsid w:val="00D54A09"/>
    <w:rsid w:val="00D54BD7"/>
    <w:rsid w:val="00D54BDB"/>
    <w:rsid w:val="00D55578"/>
    <w:rsid w:val="00D555F4"/>
    <w:rsid w:val="00D560F0"/>
    <w:rsid w:val="00D56624"/>
    <w:rsid w:val="00D56B6A"/>
    <w:rsid w:val="00D57E57"/>
    <w:rsid w:val="00D60142"/>
    <w:rsid w:val="00D6067F"/>
    <w:rsid w:val="00D60702"/>
    <w:rsid w:val="00D60BFC"/>
    <w:rsid w:val="00D60FB8"/>
    <w:rsid w:val="00D6137B"/>
    <w:rsid w:val="00D61446"/>
    <w:rsid w:val="00D614BC"/>
    <w:rsid w:val="00D61ACB"/>
    <w:rsid w:val="00D61F3E"/>
    <w:rsid w:val="00D62493"/>
    <w:rsid w:val="00D62559"/>
    <w:rsid w:val="00D626D5"/>
    <w:rsid w:val="00D627B2"/>
    <w:rsid w:val="00D63D86"/>
    <w:rsid w:val="00D63D87"/>
    <w:rsid w:val="00D648CE"/>
    <w:rsid w:val="00D648D2"/>
    <w:rsid w:val="00D64B5E"/>
    <w:rsid w:val="00D64B5F"/>
    <w:rsid w:val="00D64BB2"/>
    <w:rsid w:val="00D64DFB"/>
    <w:rsid w:val="00D65254"/>
    <w:rsid w:val="00D653C5"/>
    <w:rsid w:val="00D6565C"/>
    <w:rsid w:val="00D656AE"/>
    <w:rsid w:val="00D6572C"/>
    <w:rsid w:val="00D659C7"/>
    <w:rsid w:val="00D65BDB"/>
    <w:rsid w:val="00D66FC9"/>
    <w:rsid w:val="00D673C2"/>
    <w:rsid w:val="00D675CC"/>
    <w:rsid w:val="00D67C30"/>
    <w:rsid w:val="00D67DA3"/>
    <w:rsid w:val="00D70383"/>
    <w:rsid w:val="00D705A1"/>
    <w:rsid w:val="00D72041"/>
    <w:rsid w:val="00D72714"/>
    <w:rsid w:val="00D73405"/>
    <w:rsid w:val="00D738E5"/>
    <w:rsid w:val="00D73EB4"/>
    <w:rsid w:val="00D74668"/>
    <w:rsid w:val="00D74CB6"/>
    <w:rsid w:val="00D74DB9"/>
    <w:rsid w:val="00D753E0"/>
    <w:rsid w:val="00D7570D"/>
    <w:rsid w:val="00D7574C"/>
    <w:rsid w:val="00D75797"/>
    <w:rsid w:val="00D75920"/>
    <w:rsid w:val="00D75A7D"/>
    <w:rsid w:val="00D75E89"/>
    <w:rsid w:val="00D761F4"/>
    <w:rsid w:val="00D7620E"/>
    <w:rsid w:val="00D76743"/>
    <w:rsid w:val="00D768C1"/>
    <w:rsid w:val="00D76B2E"/>
    <w:rsid w:val="00D77684"/>
    <w:rsid w:val="00D778A3"/>
    <w:rsid w:val="00D77949"/>
    <w:rsid w:val="00D80010"/>
    <w:rsid w:val="00D801AB"/>
    <w:rsid w:val="00D804BF"/>
    <w:rsid w:val="00D8064D"/>
    <w:rsid w:val="00D8143C"/>
    <w:rsid w:val="00D81500"/>
    <w:rsid w:val="00D81982"/>
    <w:rsid w:val="00D81FB6"/>
    <w:rsid w:val="00D82944"/>
    <w:rsid w:val="00D83A45"/>
    <w:rsid w:val="00D84D62"/>
    <w:rsid w:val="00D84D94"/>
    <w:rsid w:val="00D85105"/>
    <w:rsid w:val="00D8774D"/>
    <w:rsid w:val="00D878BF"/>
    <w:rsid w:val="00D91023"/>
    <w:rsid w:val="00D910FF"/>
    <w:rsid w:val="00D9152C"/>
    <w:rsid w:val="00D917FC"/>
    <w:rsid w:val="00D91875"/>
    <w:rsid w:val="00D9195F"/>
    <w:rsid w:val="00D91A3E"/>
    <w:rsid w:val="00D9229E"/>
    <w:rsid w:val="00D92623"/>
    <w:rsid w:val="00D943F0"/>
    <w:rsid w:val="00D94778"/>
    <w:rsid w:val="00D94A14"/>
    <w:rsid w:val="00D95499"/>
    <w:rsid w:val="00D95DA8"/>
    <w:rsid w:val="00D96087"/>
    <w:rsid w:val="00D96269"/>
    <w:rsid w:val="00D96635"/>
    <w:rsid w:val="00D96B21"/>
    <w:rsid w:val="00D96B78"/>
    <w:rsid w:val="00D96BD0"/>
    <w:rsid w:val="00D970E6"/>
    <w:rsid w:val="00DA00D6"/>
    <w:rsid w:val="00DA022C"/>
    <w:rsid w:val="00DA0326"/>
    <w:rsid w:val="00DA19D2"/>
    <w:rsid w:val="00DA1C11"/>
    <w:rsid w:val="00DA1F55"/>
    <w:rsid w:val="00DA25C2"/>
    <w:rsid w:val="00DA25D7"/>
    <w:rsid w:val="00DA2CA5"/>
    <w:rsid w:val="00DA2CBC"/>
    <w:rsid w:val="00DA30D5"/>
    <w:rsid w:val="00DA31BF"/>
    <w:rsid w:val="00DA3D83"/>
    <w:rsid w:val="00DA412E"/>
    <w:rsid w:val="00DA4693"/>
    <w:rsid w:val="00DA4FD7"/>
    <w:rsid w:val="00DA5AC0"/>
    <w:rsid w:val="00DA60E9"/>
    <w:rsid w:val="00DA72D0"/>
    <w:rsid w:val="00DA7A04"/>
    <w:rsid w:val="00DA7BE9"/>
    <w:rsid w:val="00DA7E1F"/>
    <w:rsid w:val="00DB1D5E"/>
    <w:rsid w:val="00DB217B"/>
    <w:rsid w:val="00DB23BD"/>
    <w:rsid w:val="00DB298F"/>
    <w:rsid w:val="00DB2E1F"/>
    <w:rsid w:val="00DB3064"/>
    <w:rsid w:val="00DB38A0"/>
    <w:rsid w:val="00DB459B"/>
    <w:rsid w:val="00DB4617"/>
    <w:rsid w:val="00DB4B5A"/>
    <w:rsid w:val="00DB4D56"/>
    <w:rsid w:val="00DB50E2"/>
    <w:rsid w:val="00DB6233"/>
    <w:rsid w:val="00DB6ADA"/>
    <w:rsid w:val="00DB6F37"/>
    <w:rsid w:val="00DB725B"/>
    <w:rsid w:val="00DB7C87"/>
    <w:rsid w:val="00DC043E"/>
    <w:rsid w:val="00DC088B"/>
    <w:rsid w:val="00DC182F"/>
    <w:rsid w:val="00DC1A96"/>
    <w:rsid w:val="00DC2E9F"/>
    <w:rsid w:val="00DC38DD"/>
    <w:rsid w:val="00DC395C"/>
    <w:rsid w:val="00DC3A68"/>
    <w:rsid w:val="00DC3BDF"/>
    <w:rsid w:val="00DC4F3B"/>
    <w:rsid w:val="00DC5464"/>
    <w:rsid w:val="00DC57A6"/>
    <w:rsid w:val="00DC5B70"/>
    <w:rsid w:val="00DC6097"/>
    <w:rsid w:val="00DC60CA"/>
    <w:rsid w:val="00DC6E05"/>
    <w:rsid w:val="00DC6FA9"/>
    <w:rsid w:val="00DC7507"/>
    <w:rsid w:val="00DC777C"/>
    <w:rsid w:val="00DC7CFE"/>
    <w:rsid w:val="00DD0A89"/>
    <w:rsid w:val="00DD0C09"/>
    <w:rsid w:val="00DD0CF0"/>
    <w:rsid w:val="00DD0F1B"/>
    <w:rsid w:val="00DD1276"/>
    <w:rsid w:val="00DD2B0A"/>
    <w:rsid w:val="00DD2DE5"/>
    <w:rsid w:val="00DD32C2"/>
    <w:rsid w:val="00DD33BB"/>
    <w:rsid w:val="00DD3C4C"/>
    <w:rsid w:val="00DD42AB"/>
    <w:rsid w:val="00DD44A3"/>
    <w:rsid w:val="00DD46B7"/>
    <w:rsid w:val="00DD5320"/>
    <w:rsid w:val="00DD5687"/>
    <w:rsid w:val="00DD57AC"/>
    <w:rsid w:val="00DD5E67"/>
    <w:rsid w:val="00DD5FB8"/>
    <w:rsid w:val="00DD61D9"/>
    <w:rsid w:val="00DD6FF9"/>
    <w:rsid w:val="00DD7EA6"/>
    <w:rsid w:val="00DE0CA7"/>
    <w:rsid w:val="00DE13F1"/>
    <w:rsid w:val="00DE1689"/>
    <w:rsid w:val="00DE26ED"/>
    <w:rsid w:val="00DE4661"/>
    <w:rsid w:val="00DE51C3"/>
    <w:rsid w:val="00DE5EF7"/>
    <w:rsid w:val="00DE6990"/>
    <w:rsid w:val="00DE7127"/>
    <w:rsid w:val="00DE716D"/>
    <w:rsid w:val="00DF021B"/>
    <w:rsid w:val="00DF0236"/>
    <w:rsid w:val="00DF03BC"/>
    <w:rsid w:val="00DF0401"/>
    <w:rsid w:val="00DF06B2"/>
    <w:rsid w:val="00DF06BD"/>
    <w:rsid w:val="00DF10E1"/>
    <w:rsid w:val="00DF1BD3"/>
    <w:rsid w:val="00DF24EA"/>
    <w:rsid w:val="00DF30B4"/>
    <w:rsid w:val="00DF3A1A"/>
    <w:rsid w:val="00DF3B75"/>
    <w:rsid w:val="00DF59BE"/>
    <w:rsid w:val="00DF5A4E"/>
    <w:rsid w:val="00DF69E0"/>
    <w:rsid w:val="00DF79B1"/>
    <w:rsid w:val="00E00223"/>
    <w:rsid w:val="00E00FA4"/>
    <w:rsid w:val="00E013B3"/>
    <w:rsid w:val="00E01886"/>
    <w:rsid w:val="00E01C0B"/>
    <w:rsid w:val="00E01FC0"/>
    <w:rsid w:val="00E0217E"/>
    <w:rsid w:val="00E02814"/>
    <w:rsid w:val="00E02FBA"/>
    <w:rsid w:val="00E02FE2"/>
    <w:rsid w:val="00E02FF0"/>
    <w:rsid w:val="00E0308D"/>
    <w:rsid w:val="00E0369A"/>
    <w:rsid w:val="00E03729"/>
    <w:rsid w:val="00E048C2"/>
    <w:rsid w:val="00E05062"/>
    <w:rsid w:val="00E052F0"/>
    <w:rsid w:val="00E0609D"/>
    <w:rsid w:val="00E061DF"/>
    <w:rsid w:val="00E069D7"/>
    <w:rsid w:val="00E06EA1"/>
    <w:rsid w:val="00E071CA"/>
    <w:rsid w:val="00E07B66"/>
    <w:rsid w:val="00E07D23"/>
    <w:rsid w:val="00E07E54"/>
    <w:rsid w:val="00E07E70"/>
    <w:rsid w:val="00E07EBD"/>
    <w:rsid w:val="00E07F48"/>
    <w:rsid w:val="00E10B09"/>
    <w:rsid w:val="00E1108E"/>
    <w:rsid w:val="00E11BA1"/>
    <w:rsid w:val="00E11E13"/>
    <w:rsid w:val="00E125E3"/>
    <w:rsid w:val="00E13A4D"/>
    <w:rsid w:val="00E13B17"/>
    <w:rsid w:val="00E14371"/>
    <w:rsid w:val="00E1488E"/>
    <w:rsid w:val="00E149F3"/>
    <w:rsid w:val="00E17CA4"/>
    <w:rsid w:val="00E2053A"/>
    <w:rsid w:val="00E206F8"/>
    <w:rsid w:val="00E20BA7"/>
    <w:rsid w:val="00E20E32"/>
    <w:rsid w:val="00E21102"/>
    <w:rsid w:val="00E21687"/>
    <w:rsid w:val="00E2196C"/>
    <w:rsid w:val="00E21DDF"/>
    <w:rsid w:val="00E222C3"/>
    <w:rsid w:val="00E22678"/>
    <w:rsid w:val="00E22A26"/>
    <w:rsid w:val="00E22FB0"/>
    <w:rsid w:val="00E234E0"/>
    <w:rsid w:val="00E23CF6"/>
    <w:rsid w:val="00E23D79"/>
    <w:rsid w:val="00E2466C"/>
    <w:rsid w:val="00E24EC0"/>
    <w:rsid w:val="00E2572F"/>
    <w:rsid w:val="00E25996"/>
    <w:rsid w:val="00E25E66"/>
    <w:rsid w:val="00E2625E"/>
    <w:rsid w:val="00E264CC"/>
    <w:rsid w:val="00E26726"/>
    <w:rsid w:val="00E27079"/>
    <w:rsid w:val="00E27C96"/>
    <w:rsid w:val="00E27F26"/>
    <w:rsid w:val="00E30581"/>
    <w:rsid w:val="00E30969"/>
    <w:rsid w:val="00E30C9A"/>
    <w:rsid w:val="00E30DB8"/>
    <w:rsid w:val="00E30EF8"/>
    <w:rsid w:val="00E31879"/>
    <w:rsid w:val="00E3192E"/>
    <w:rsid w:val="00E32A28"/>
    <w:rsid w:val="00E32F80"/>
    <w:rsid w:val="00E337C7"/>
    <w:rsid w:val="00E33C5E"/>
    <w:rsid w:val="00E34105"/>
    <w:rsid w:val="00E345EB"/>
    <w:rsid w:val="00E3476D"/>
    <w:rsid w:val="00E3477C"/>
    <w:rsid w:val="00E34C9B"/>
    <w:rsid w:val="00E35357"/>
    <w:rsid w:val="00E35F97"/>
    <w:rsid w:val="00E361D6"/>
    <w:rsid w:val="00E36358"/>
    <w:rsid w:val="00E36637"/>
    <w:rsid w:val="00E36D8A"/>
    <w:rsid w:val="00E37287"/>
    <w:rsid w:val="00E377C0"/>
    <w:rsid w:val="00E37D29"/>
    <w:rsid w:val="00E37D80"/>
    <w:rsid w:val="00E37F77"/>
    <w:rsid w:val="00E40288"/>
    <w:rsid w:val="00E40352"/>
    <w:rsid w:val="00E4111E"/>
    <w:rsid w:val="00E41F89"/>
    <w:rsid w:val="00E42808"/>
    <w:rsid w:val="00E43171"/>
    <w:rsid w:val="00E4451A"/>
    <w:rsid w:val="00E44B90"/>
    <w:rsid w:val="00E452F1"/>
    <w:rsid w:val="00E4608A"/>
    <w:rsid w:val="00E4618A"/>
    <w:rsid w:val="00E46442"/>
    <w:rsid w:val="00E4659C"/>
    <w:rsid w:val="00E469B3"/>
    <w:rsid w:val="00E46D45"/>
    <w:rsid w:val="00E46DE0"/>
    <w:rsid w:val="00E47699"/>
    <w:rsid w:val="00E476F1"/>
    <w:rsid w:val="00E47F9F"/>
    <w:rsid w:val="00E47FBB"/>
    <w:rsid w:val="00E50173"/>
    <w:rsid w:val="00E505B0"/>
    <w:rsid w:val="00E50695"/>
    <w:rsid w:val="00E51339"/>
    <w:rsid w:val="00E51FB4"/>
    <w:rsid w:val="00E520F2"/>
    <w:rsid w:val="00E53008"/>
    <w:rsid w:val="00E53DA7"/>
    <w:rsid w:val="00E55985"/>
    <w:rsid w:val="00E55CDD"/>
    <w:rsid w:val="00E562B2"/>
    <w:rsid w:val="00E57E11"/>
    <w:rsid w:val="00E6012B"/>
    <w:rsid w:val="00E6060C"/>
    <w:rsid w:val="00E606E2"/>
    <w:rsid w:val="00E60865"/>
    <w:rsid w:val="00E61088"/>
    <w:rsid w:val="00E61247"/>
    <w:rsid w:val="00E613BD"/>
    <w:rsid w:val="00E617F8"/>
    <w:rsid w:val="00E61811"/>
    <w:rsid w:val="00E624DE"/>
    <w:rsid w:val="00E62646"/>
    <w:rsid w:val="00E6284B"/>
    <w:rsid w:val="00E62A26"/>
    <w:rsid w:val="00E62AAA"/>
    <w:rsid w:val="00E62D23"/>
    <w:rsid w:val="00E63358"/>
    <w:rsid w:val="00E63394"/>
    <w:rsid w:val="00E63509"/>
    <w:rsid w:val="00E639BD"/>
    <w:rsid w:val="00E63CEE"/>
    <w:rsid w:val="00E645D3"/>
    <w:rsid w:val="00E64A3C"/>
    <w:rsid w:val="00E64C66"/>
    <w:rsid w:val="00E6549A"/>
    <w:rsid w:val="00E65B41"/>
    <w:rsid w:val="00E66186"/>
    <w:rsid w:val="00E67F16"/>
    <w:rsid w:val="00E7094A"/>
    <w:rsid w:val="00E7111B"/>
    <w:rsid w:val="00E711BD"/>
    <w:rsid w:val="00E71A3B"/>
    <w:rsid w:val="00E71DEB"/>
    <w:rsid w:val="00E7201F"/>
    <w:rsid w:val="00E7224F"/>
    <w:rsid w:val="00E72985"/>
    <w:rsid w:val="00E73118"/>
    <w:rsid w:val="00E7419D"/>
    <w:rsid w:val="00E741C7"/>
    <w:rsid w:val="00E74455"/>
    <w:rsid w:val="00E74CAA"/>
    <w:rsid w:val="00E74CC2"/>
    <w:rsid w:val="00E74F99"/>
    <w:rsid w:val="00E750E2"/>
    <w:rsid w:val="00E75398"/>
    <w:rsid w:val="00E75A85"/>
    <w:rsid w:val="00E75B79"/>
    <w:rsid w:val="00E75B7D"/>
    <w:rsid w:val="00E75C89"/>
    <w:rsid w:val="00E76315"/>
    <w:rsid w:val="00E766B8"/>
    <w:rsid w:val="00E76876"/>
    <w:rsid w:val="00E770F2"/>
    <w:rsid w:val="00E80087"/>
    <w:rsid w:val="00E80E48"/>
    <w:rsid w:val="00E81032"/>
    <w:rsid w:val="00E81BF4"/>
    <w:rsid w:val="00E81F33"/>
    <w:rsid w:val="00E82410"/>
    <w:rsid w:val="00E8283C"/>
    <w:rsid w:val="00E832BB"/>
    <w:rsid w:val="00E83429"/>
    <w:rsid w:val="00E84C36"/>
    <w:rsid w:val="00E851BF"/>
    <w:rsid w:val="00E8534E"/>
    <w:rsid w:val="00E856C6"/>
    <w:rsid w:val="00E85B54"/>
    <w:rsid w:val="00E85D24"/>
    <w:rsid w:val="00E86AD6"/>
    <w:rsid w:val="00E86D27"/>
    <w:rsid w:val="00E87F60"/>
    <w:rsid w:val="00E90CB2"/>
    <w:rsid w:val="00E920D5"/>
    <w:rsid w:val="00E9217F"/>
    <w:rsid w:val="00E921B1"/>
    <w:rsid w:val="00E9232C"/>
    <w:rsid w:val="00E931D7"/>
    <w:rsid w:val="00E93298"/>
    <w:rsid w:val="00E93BFB"/>
    <w:rsid w:val="00E93C9C"/>
    <w:rsid w:val="00E940A3"/>
    <w:rsid w:val="00E94661"/>
    <w:rsid w:val="00E95295"/>
    <w:rsid w:val="00E9531A"/>
    <w:rsid w:val="00E9591C"/>
    <w:rsid w:val="00E95BFF"/>
    <w:rsid w:val="00E95D21"/>
    <w:rsid w:val="00E96009"/>
    <w:rsid w:val="00E96331"/>
    <w:rsid w:val="00E963C5"/>
    <w:rsid w:val="00E96620"/>
    <w:rsid w:val="00E96A1B"/>
    <w:rsid w:val="00E96A41"/>
    <w:rsid w:val="00E96BE1"/>
    <w:rsid w:val="00E97463"/>
    <w:rsid w:val="00EA025A"/>
    <w:rsid w:val="00EA037F"/>
    <w:rsid w:val="00EA0761"/>
    <w:rsid w:val="00EA0A57"/>
    <w:rsid w:val="00EA0B2B"/>
    <w:rsid w:val="00EA0C49"/>
    <w:rsid w:val="00EA173B"/>
    <w:rsid w:val="00EA1D0A"/>
    <w:rsid w:val="00EA2132"/>
    <w:rsid w:val="00EA2550"/>
    <w:rsid w:val="00EA2608"/>
    <w:rsid w:val="00EA2BC3"/>
    <w:rsid w:val="00EA3AFE"/>
    <w:rsid w:val="00EA4155"/>
    <w:rsid w:val="00EA45C5"/>
    <w:rsid w:val="00EA4859"/>
    <w:rsid w:val="00EA489F"/>
    <w:rsid w:val="00EA49F1"/>
    <w:rsid w:val="00EA531B"/>
    <w:rsid w:val="00EA5832"/>
    <w:rsid w:val="00EA5995"/>
    <w:rsid w:val="00EA632E"/>
    <w:rsid w:val="00EA6384"/>
    <w:rsid w:val="00EA6463"/>
    <w:rsid w:val="00EA6549"/>
    <w:rsid w:val="00EA6639"/>
    <w:rsid w:val="00EA67D2"/>
    <w:rsid w:val="00EA6E9A"/>
    <w:rsid w:val="00EA7428"/>
    <w:rsid w:val="00EA7649"/>
    <w:rsid w:val="00EA7BA0"/>
    <w:rsid w:val="00EA7C02"/>
    <w:rsid w:val="00EA7CFC"/>
    <w:rsid w:val="00EA7E88"/>
    <w:rsid w:val="00EA7EEB"/>
    <w:rsid w:val="00EB03E4"/>
    <w:rsid w:val="00EB113A"/>
    <w:rsid w:val="00EB146E"/>
    <w:rsid w:val="00EB1CB0"/>
    <w:rsid w:val="00EB1ED1"/>
    <w:rsid w:val="00EB1F89"/>
    <w:rsid w:val="00EB2253"/>
    <w:rsid w:val="00EB2478"/>
    <w:rsid w:val="00EB27BC"/>
    <w:rsid w:val="00EB2B1B"/>
    <w:rsid w:val="00EB2FE5"/>
    <w:rsid w:val="00EB3054"/>
    <w:rsid w:val="00EB422F"/>
    <w:rsid w:val="00EB43F0"/>
    <w:rsid w:val="00EB44EC"/>
    <w:rsid w:val="00EB49F3"/>
    <w:rsid w:val="00EB4D23"/>
    <w:rsid w:val="00EB515C"/>
    <w:rsid w:val="00EB5325"/>
    <w:rsid w:val="00EB554A"/>
    <w:rsid w:val="00EB5886"/>
    <w:rsid w:val="00EB5D51"/>
    <w:rsid w:val="00EB69B1"/>
    <w:rsid w:val="00EB6AB3"/>
    <w:rsid w:val="00EB74F5"/>
    <w:rsid w:val="00EB760C"/>
    <w:rsid w:val="00EB77F3"/>
    <w:rsid w:val="00EB7A74"/>
    <w:rsid w:val="00EC0734"/>
    <w:rsid w:val="00EC096D"/>
    <w:rsid w:val="00EC1935"/>
    <w:rsid w:val="00EC20D7"/>
    <w:rsid w:val="00EC26DB"/>
    <w:rsid w:val="00EC2979"/>
    <w:rsid w:val="00EC29DD"/>
    <w:rsid w:val="00EC2A9F"/>
    <w:rsid w:val="00EC3DDE"/>
    <w:rsid w:val="00EC3FD6"/>
    <w:rsid w:val="00EC4514"/>
    <w:rsid w:val="00EC4624"/>
    <w:rsid w:val="00EC4C19"/>
    <w:rsid w:val="00EC4C79"/>
    <w:rsid w:val="00EC5342"/>
    <w:rsid w:val="00EC5990"/>
    <w:rsid w:val="00EC6A2F"/>
    <w:rsid w:val="00EC70FF"/>
    <w:rsid w:val="00EC719F"/>
    <w:rsid w:val="00EC773A"/>
    <w:rsid w:val="00ED0D2E"/>
    <w:rsid w:val="00ED0D64"/>
    <w:rsid w:val="00ED0DBD"/>
    <w:rsid w:val="00ED13DB"/>
    <w:rsid w:val="00ED16AD"/>
    <w:rsid w:val="00ED1756"/>
    <w:rsid w:val="00ED17F3"/>
    <w:rsid w:val="00ED208E"/>
    <w:rsid w:val="00ED2291"/>
    <w:rsid w:val="00ED22FE"/>
    <w:rsid w:val="00ED383E"/>
    <w:rsid w:val="00ED3AB6"/>
    <w:rsid w:val="00ED461A"/>
    <w:rsid w:val="00ED5F1E"/>
    <w:rsid w:val="00ED7129"/>
    <w:rsid w:val="00ED7260"/>
    <w:rsid w:val="00ED73BA"/>
    <w:rsid w:val="00ED7CF7"/>
    <w:rsid w:val="00EE04AE"/>
    <w:rsid w:val="00EE0B73"/>
    <w:rsid w:val="00EE1845"/>
    <w:rsid w:val="00EE1AFC"/>
    <w:rsid w:val="00EE1B97"/>
    <w:rsid w:val="00EE1CDB"/>
    <w:rsid w:val="00EE2B2F"/>
    <w:rsid w:val="00EE2DAC"/>
    <w:rsid w:val="00EE3145"/>
    <w:rsid w:val="00EE33F1"/>
    <w:rsid w:val="00EE3711"/>
    <w:rsid w:val="00EE44D8"/>
    <w:rsid w:val="00EE44E3"/>
    <w:rsid w:val="00EE47B6"/>
    <w:rsid w:val="00EE47C6"/>
    <w:rsid w:val="00EE4C61"/>
    <w:rsid w:val="00EE50B8"/>
    <w:rsid w:val="00EE5479"/>
    <w:rsid w:val="00EE5631"/>
    <w:rsid w:val="00EE58FA"/>
    <w:rsid w:val="00EE5B7D"/>
    <w:rsid w:val="00EE6019"/>
    <w:rsid w:val="00EE61F6"/>
    <w:rsid w:val="00EE6728"/>
    <w:rsid w:val="00EE68CD"/>
    <w:rsid w:val="00EE6A87"/>
    <w:rsid w:val="00EE7C22"/>
    <w:rsid w:val="00EF1612"/>
    <w:rsid w:val="00EF1900"/>
    <w:rsid w:val="00EF2904"/>
    <w:rsid w:val="00EF2B11"/>
    <w:rsid w:val="00EF2BEE"/>
    <w:rsid w:val="00EF2C92"/>
    <w:rsid w:val="00EF2DA5"/>
    <w:rsid w:val="00EF3DD6"/>
    <w:rsid w:val="00EF4014"/>
    <w:rsid w:val="00EF404E"/>
    <w:rsid w:val="00EF40DF"/>
    <w:rsid w:val="00EF445D"/>
    <w:rsid w:val="00EF461E"/>
    <w:rsid w:val="00EF54D9"/>
    <w:rsid w:val="00EF5E5F"/>
    <w:rsid w:val="00EF5F37"/>
    <w:rsid w:val="00EF6755"/>
    <w:rsid w:val="00EF6D3A"/>
    <w:rsid w:val="00EF6E42"/>
    <w:rsid w:val="00EF7005"/>
    <w:rsid w:val="00EF72E9"/>
    <w:rsid w:val="00EF75F4"/>
    <w:rsid w:val="00EF7895"/>
    <w:rsid w:val="00EF7A11"/>
    <w:rsid w:val="00EF7E36"/>
    <w:rsid w:val="00EF7F02"/>
    <w:rsid w:val="00F00209"/>
    <w:rsid w:val="00F01043"/>
    <w:rsid w:val="00F02B41"/>
    <w:rsid w:val="00F03539"/>
    <w:rsid w:val="00F03605"/>
    <w:rsid w:val="00F03668"/>
    <w:rsid w:val="00F03FCD"/>
    <w:rsid w:val="00F045A5"/>
    <w:rsid w:val="00F0540C"/>
    <w:rsid w:val="00F0552E"/>
    <w:rsid w:val="00F067D4"/>
    <w:rsid w:val="00F07363"/>
    <w:rsid w:val="00F07754"/>
    <w:rsid w:val="00F11312"/>
    <w:rsid w:val="00F11DCC"/>
    <w:rsid w:val="00F11E3B"/>
    <w:rsid w:val="00F1238C"/>
    <w:rsid w:val="00F1241F"/>
    <w:rsid w:val="00F13022"/>
    <w:rsid w:val="00F13202"/>
    <w:rsid w:val="00F151A8"/>
    <w:rsid w:val="00F1534F"/>
    <w:rsid w:val="00F153D8"/>
    <w:rsid w:val="00F156A3"/>
    <w:rsid w:val="00F162CE"/>
    <w:rsid w:val="00F16410"/>
    <w:rsid w:val="00F16625"/>
    <w:rsid w:val="00F1757C"/>
    <w:rsid w:val="00F2021D"/>
    <w:rsid w:val="00F20FA2"/>
    <w:rsid w:val="00F214ED"/>
    <w:rsid w:val="00F229FF"/>
    <w:rsid w:val="00F22EE3"/>
    <w:rsid w:val="00F2315B"/>
    <w:rsid w:val="00F24247"/>
    <w:rsid w:val="00F2464B"/>
    <w:rsid w:val="00F24979"/>
    <w:rsid w:val="00F25A4D"/>
    <w:rsid w:val="00F25B87"/>
    <w:rsid w:val="00F263CD"/>
    <w:rsid w:val="00F26704"/>
    <w:rsid w:val="00F269EC"/>
    <w:rsid w:val="00F26A4D"/>
    <w:rsid w:val="00F26CD2"/>
    <w:rsid w:val="00F26F1A"/>
    <w:rsid w:val="00F27223"/>
    <w:rsid w:val="00F2758B"/>
    <w:rsid w:val="00F27BD1"/>
    <w:rsid w:val="00F302B1"/>
    <w:rsid w:val="00F30B3B"/>
    <w:rsid w:val="00F30E58"/>
    <w:rsid w:val="00F311E1"/>
    <w:rsid w:val="00F31272"/>
    <w:rsid w:val="00F314F4"/>
    <w:rsid w:val="00F31F87"/>
    <w:rsid w:val="00F322AB"/>
    <w:rsid w:val="00F32427"/>
    <w:rsid w:val="00F327A4"/>
    <w:rsid w:val="00F32BF8"/>
    <w:rsid w:val="00F33B8F"/>
    <w:rsid w:val="00F342E5"/>
    <w:rsid w:val="00F35281"/>
    <w:rsid w:val="00F35EE0"/>
    <w:rsid w:val="00F3603C"/>
    <w:rsid w:val="00F36A39"/>
    <w:rsid w:val="00F36C3A"/>
    <w:rsid w:val="00F36C61"/>
    <w:rsid w:val="00F37B83"/>
    <w:rsid w:val="00F37C75"/>
    <w:rsid w:val="00F40F53"/>
    <w:rsid w:val="00F41E4A"/>
    <w:rsid w:val="00F42107"/>
    <w:rsid w:val="00F42212"/>
    <w:rsid w:val="00F42C68"/>
    <w:rsid w:val="00F43F13"/>
    <w:rsid w:val="00F44683"/>
    <w:rsid w:val="00F47BFC"/>
    <w:rsid w:val="00F47D1D"/>
    <w:rsid w:val="00F47D70"/>
    <w:rsid w:val="00F511C0"/>
    <w:rsid w:val="00F51283"/>
    <w:rsid w:val="00F51CCD"/>
    <w:rsid w:val="00F51DE9"/>
    <w:rsid w:val="00F51F63"/>
    <w:rsid w:val="00F52351"/>
    <w:rsid w:val="00F523E8"/>
    <w:rsid w:val="00F52617"/>
    <w:rsid w:val="00F52C6C"/>
    <w:rsid w:val="00F533E7"/>
    <w:rsid w:val="00F5383D"/>
    <w:rsid w:val="00F538BC"/>
    <w:rsid w:val="00F538C5"/>
    <w:rsid w:val="00F540A2"/>
    <w:rsid w:val="00F546BB"/>
    <w:rsid w:val="00F55510"/>
    <w:rsid w:val="00F55B20"/>
    <w:rsid w:val="00F55E84"/>
    <w:rsid w:val="00F5624C"/>
    <w:rsid w:val="00F5673B"/>
    <w:rsid w:val="00F56C35"/>
    <w:rsid w:val="00F57338"/>
    <w:rsid w:val="00F573F3"/>
    <w:rsid w:val="00F5752E"/>
    <w:rsid w:val="00F57688"/>
    <w:rsid w:val="00F600AD"/>
    <w:rsid w:val="00F602E4"/>
    <w:rsid w:val="00F60445"/>
    <w:rsid w:val="00F60B31"/>
    <w:rsid w:val="00F61387"/>
    <w:rsid w:val="00F613A8"/>
    <w:rsid w:val="00F61537"/>
    <w:rsid w:val="00F619DC"/>
    <w:rsid w:val="00F6203D"/>
    <w:rsid w:val="00F62A94"/>
    <w:rsid w:val="00F62B03"/>
    <w:rsid w:val="00F62E2A"/>
    <w:rsid w:val="00F636A3"/>
    <w:rsid w:val="00F637A7"/>
    <w:rsid w:val="00F63A23"/>
    <w:rsid w:val="00F63D10"/>
    <w:rsid w:val="00F63D66"/>
    <w:rsid w:val="00F6443C"/>
    <w:rsid w:val="00F64A6B"/>
    <w:rsid w:val="00F64C94"/>
    <w:rsid w:val="00F64E99"/>
    <w:rsid w:val="00F656AF"/>
    <w:rsid w:val="00F65886"/>
    <w:rsid w:val="00F66132"/>
    <w:rsid w:val="00F666E6"/>
    <w:rsid w:val="00F66D57"/>
    <w:rsid w:val="00F66E85"/>
    <w:rsid w:val="00F67545"/>
    <w:rsid w:val="00F6794B"/>
    <w:rsid w:val="00F67AB6"/>
    <w:rsid w:val="00F67B4E"/>
    <w:rsid w:val="00F67C15"/>
    <w:rsid w:val="00F7010F"/>
    <w:rsid w:val="00F703B2"/>
    <w:rsid w:val="00F7112E"/>
    <w:rsid w:val="00F71643"/>
    <w:rsid w:val="00F716F0"/>
    <w:rsid w:val="00F718D8"/>
    <w:rsid w:val="00F721C5"/>
    <w:rsid w:val="00F72C7E"/>
    <w:rsid w:val="00F72CEA"/>
    <w:rsid w:val="00F733C0"/>
    <w:rsid w:val="00F74178"/>
    <w:rsid w:val="00F74CF7"/>
    <w:rsid w:val="00F7508D"/>
    <w:rsid w:val="00F76564"/>
    <w:rsid w:val="00F768D3"/>
    <w:rsid w:val="00F7696B"/>
    <w:rsid w:val="00F76CE3"/>
    <w:rsid w:val="00F76DB0"/>
    <w:rsid w:val="00F76EC2"/>
    <w:rsid w:val="00F77069"/>
    <w:rsid w:val="00F778C7"/>
    <w:rsid w:val="00F77E1B"/>
    <w:rsid w:val="00F807DB"/>
    <w:rsid w:val="00F812DA"/>
    <w:rsid w:val="00F81481"/>
    <w:rsid w:val="00F817AA"/>
    <w:rsid w:val="00F81980"/>
    <w:rsid w:val="00F81AE8"/>
    <w:rsid w:val="00F81B04"/>
    <w:rsid w:val="00F81C34"/>
    <w:rsid w:val="00F81D26"/>
    <w:rsid w:val="00F81F85"/>
    <w:rsid w:val="00F82577"/>
    <w:rsid w:val="00F828E1"/>
    <w:rsid w:val="00F82937"/>
    <w:rsid w:val="00F8336C"/>
    <w:rsid w:val="00F83E59"/>
    <w:rsid w:val="00F84938"/>
    <w:rsid w:val="00F853D7"/>
    <w:rsid w:val="00F859F3"/>
    <w:rsid w:val="00F866ED"/>
    <w:rsid w:val="00F8684A"/>
    <w:rsid w:val="00F869A4"/>
    <w:rsid w:val="00F86F4E"/>
    <w:rsid w:val="00F87FE0"/>
    <w:rsid w:val="00F900CA"/>
    <w:rsid w:val="00F901D2"/>
    <w:rsid w:val="00F9028D"/>
    <w:rsid w:val="00F90564"/>
    <w:rsid w:val="00F91AF2"/>
    <w:rsid w:val="00F91F1C"/>
    <w:rsid w:val="00F91FBC"/>
    <w:rsid w:val="00F91FE2"/>
    <w:rsid w:val="00F9243D"/>
    <w:rsid w:val="00F9281D"/>
    <w:rsid w:val="00F92AAC"/>
    <w:rsid w:val="00F946B1"/>
    <w:rsid w:val="00F94E45"/>
    <w:rsid w:val="00F96005"/>
    <w:rsid w:val="00F96130"/>
    <w:rsid w:val="00F96A3D"/>
    <w:rsid w:val="00F96D54"/>
    <w:rsid w:val="00F96F74"/>
    <w:rsid w:val="00F96FE9"/>
    <w:rsid w:val="00F97120"/>
    <w:rsid w:val="00F97AFC"/>
    <w:rsid w:val="00F97ED1"/>
    <w:rsid w:val="00FA01F0"/>
    <w:rsid w:val="00FA0AC0"/>
    <w:rsid w:val="00FA0C54"/>
    <w:rsid w:val="00FA1369"/>
    <w:rsid w:val="00FA218F"/>
    <w:rsid w:val="00FA2343"/>
    <w:rsid w:val="00FA29CC"/>
    <w:rsid w:val="00FA2C5B"/>
    <w:rsid w:val="00FA2D68"/>
    <w:rsid w:val="00FA494A"/>
    <w:rsid w:val="00FA4DF7"/>
    <w:rsid w:val="00FA50EF"/>
    <w:rsid w:val="00FA5380"/>
    <w:rsid w:val="00FA5686"/>
    <w:rsid w:val="00FA684A"/>
    <w:rsid w:val="00FA6B27"/>
    <w:rsid w:val="00FA6C96"/>
    <w:rsid w:val="00FA6CDB"/>
    <w:rsid w:val="00FA7635"/>
    <w:rsid w:val="00FA7CAB"/>
    <w:rsid w:val="00FA7F0B"/>
    <w:rsid w:val="00FB0142"/>
    <w:rsid w:val="00FB047A"/>
    <w:rsid w:val="00FB06C1"/>
    <w:rsid w:val="00FB0F66"/>
    <w:rsid w:val="00FB11CB"/>
    <w:rsid w:val="00FB1554"/>
    <w:rsid w:val="00FB165C"/>
    <w:rsid w:val="00FB1C2F"/>
    <w:rsid w:val="00FB257D"/>
    <w:rsid w:val="00FB277C"/>
    <w:rsid w:val="00FB2BCC"/>
    <w:rsid w:val="00FB33E7"/>
    <w:rsid w:val="00FB34AA"/>
    <w:rsid w:val="00FB3600"/>
    <w:rsid w:val="00FB468B"/>
    <w:rsid w:val="00FB4865"/>
    <w:rsid w:val="00FB6CCA"/>
    <w:rsid w:val="00FB7160"/>
    <w:rsid w:val="00FB73EF"/>
    <w:rsid w:val="00FB78CB"/>
    <w:rsid w:val="00FC003B"/>
    <w:rsid w:val="00FC01CB"/>
    <w:rsid w:val="00FC0CE2"/>
    <w:rsid w:val="00FC0DF5"/>
    <w:rsid w:val="00FC0E0A"/>
    <w:rsid w:val="00FC147B"/>
    <w:rsid w:val="00FC1775"/>
    <w:rsid w:val="00FC2167"/>
    <w:rsid w:val="00FC236D"/>
    <w:rsid w:val="00FC2465"/>
    <w:rsid w:val="00FC25C7"/>
    <w:rsid w:val="00FC2F86"/>
    <w:rsid w:val="00FC342E"/>
    <w:rsid w:val="00FC37E4"/>
    <w:rsid w:val="00FC423E"/>
    <w:rsid w:val="00FC4851"/>
    <w:rsid w:val="00FC54DD"/>
    <w:rsid w:val="00FC5957"/>
    <w:rsid w:val="00FC5B40"/>
    <w:rsid w:val="00FC5DC9"/>
    <w:rsid w:val="00FC70C9"/>
    <w:rsid w:val="00FC767E"/>
    <w:rsid w:val="00FC7B97"/>
    <w:rsid w:val="00FC7E87"/>
    <w:rsid w:val="00FD0142"/>
    <w:rsid w:val="00FD03EA"/>
    <w:rsid w:val="00FD0760"/>
    <w:rsid w:val="00FD0C9A"/>
    <w:rsid w:val="00FD11D2"/>
    <w:rsid w:val="00FD1461"/>
    <w:rsid w:val="00FD14CE"/>
    <w:rsid w:val="00FD1FA1"/>
    <w:rsid w:val="00FD204E"/>
    <w:rsid w:val="00FD2064"/>
    <w:rsid w:val="00FD2240"/>
    <w:rsid w:val="00FD2297"/>
    <w:rsid w:val="00FD2BC2"/>
    <w:rsid w:val="00FD2C04"/>
    <w:rsid w:val="00FD377F"/>
    <w:rsid w:val="00FD3C55"/>
    <w:rsid w:val="00FD3D06"/>
    <w:rsid w:val="00FD425F"/>
    <w:rsid w:val="00FD42E3"/>
    <w:rsid w:val="00FD4AE5"/>
    <w:rsid w:val="00FD4C04"/>
    <w:rsid w:val="00FD65A6"/>
    <w:rsid w:val="00FD76A3"/>
    <w:rsid w:val="00FE00D6"/>
    <w:rsid w:val="00FE0623"/>
    <w:rsid w:val="00FE0D42"/>
    <w:rsid w:val="00FE1918"/>
    <w:rsid w:val="00FE1B03"/>
    <w:rsid w:val="00FE22C4"/>
    <w:rsid w:val="00FE39C3"/>
    <w:rsid w:val="00FE3B76"/>
    <w:rsid w:val="00FE3E35"/>
    <w:rsid w:val="00FE46FA"/>
    <w:rsid w:val="00FE5ACB"/>
    <w:rsid w:val="00FE6085"/>
    <w:rsid w:val="00FE64F3"/>
    <w:rsid w:val="00FE667E"/>
    <w:rsid w:val="00FE6690"/>
    <w:rsid w:val="00FE674C"/>
    <w:rsid w:val="00FE6E9D"/>
    <w:rsid w:val="00FE7907"/>
    <w:rsid w:val="00FE7AA2"/>
    <w:rsid w:val="00FF0376"/>
    <w:rsid w:val="00FF07B4"/>
    <w:rsid w:val="00FF0B65"/>
    <w:rsid w:val="00FF0CC6"/>
    <w:rsid w:val="00FF168A"/>
    <w:rsid w:val="00FF1B71"/>
    <w:rsid w:val="00FF1F01"/>
    <w:rsid w:val="00FF23B3"/>
    <w:rsid w:val="00FF2480"/>
    <w:rsid w:val="00FF288D"/>
    <w:rsid w:val="00FF2A91"/>
    <w:rsid w:val="00FF2D52"/>
    <w:rsid w:val="00FF370E"/>
    <w:rsid w:val="00FF4AB5"/>
    <w:rsid w:val="00FF5228"/>
    <w:rsid w:val="00FF53C7"/>
    <w:rsid w:val="00FF5E8F"/>
    <w:rsid w:val="00FF628D"/>
    <w:rsid w:val="00FF75AD"/>
    <w:rsid w:val="00FF78AB"/>
    <w:rsid w:val="00FF7C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C3F58AA"/>
  <w15:docId w15:val="{FDCC1BDA-5B78-4F3E-9CFB-4DF35A78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en-SG"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locked="0"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Number" w:locked="0"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D1718"/>
    <w:pPr>
      <w:spacing w:line="260" w:lineRule="exact"/>
      <w:ind w:firstLine="302"/>
      <w:jc w:val="both"/>
    </w:pPr>
    <w:rPr>
      <w:lang w:val="en-US" w:eastAsia="en-US"/>
    </w:rPr>
  </w:style>
  <w:style w:type="paragraph" w:styleId="Heading1">
    <w:name w:val="heading 1"/>
    <w:aliases w:val="Section"/>
    <w:basedOn w:val="Normal"/>
    <w:next w:val="Normal"/>
    <w:link w:val="Heading1Char"/>
    <w:qFormat/>
    <w:locked/>
    <w:rsid w:val="00C703A9"/>
    <w:pPr>
      <w:keepNext/>
      <w:numPr>
        <w:numId w:val="1"/>
      </w:numPr>
      <w:spacing w:before="420" w:after="240"/>
      <w:ind w:left="342" w:right="720" w:hanging="342"/>
      <w:contextualSpacing/>
      <w:outlineLvl w:val="0"/>
    </w:pPr>
    <w:rPr>
      <w:b/>
      <w:kern w:val="32"/>
      <w:szCs w:val="24"/>
    </w:rPr>
  </w:style>
  <w:style w:type="paragraph" w:styleId="Heading2">
    <w:name w:val="heading 2"/>
    <w:aliases w:val="Subsection"/>
    <w:basedOn w:val="Normal"/>
    <w:next w:val="Normal"/>
    <w:link w:val="Heading2Char"/>
    <w:qFormat/>
    <w:locked/>
    <w:rsid w:val="00C703A9"/>
    <w:pPr>
      <w:keepNext/>
      <w:numPr>
        <w:ilvl w:val="1"/>
        <w:numId w:val="1"/>
      </w:numPr>
      <w:spacing w:before="400" w:after="180"/>
      <w:ind w:left="486" w:right="720" w:hanging="486"/>
      <w:contextualSpacing/>
      <w:outlineLvl w:val="1"/>
    </w:pPr>
    <w:rPr>
      <w:rFonts w:cs="Arial"/>
      <w:b/>
      <w:bCs/>
      <w:i/>
      <w:iCs/>
      <w:szCs w:val="28"/>
    </w:rPr>
  </w:style>
  <w:style w:type="paragraph" w:styleId="Heading3">
    <w:name w:val="heading 3"/>
    <w:aliases w:val="Subsubsection"/>
    <w:basedOn w:val="Normal"/>
    <w:next w:val="Normal"/>
    <w:link w:val="Heading3Char"/>
    <w:qFormat/>
    <w:locked/>
    <w:rsid w:val="008C73BA"/>
    <w:pPr>
      <w:numPr>
        <w:ilvl w:val="2"/>
        <w:numId w:val="1"/>
      </w:numPr>
      <w:tabs>
        <w:tab w:val="clear" w:pos="360"/>
        <w:tab w:val="num" w:pos="630"/>
      </w:tabs>
      <w:spacing w:before="320" w:after="180"/>
      <w:ind w:left="630" w:right="720" w:hanging="630"/>
      <w:outlineLvl w:val="2"/>
    </w:pPr>
    <w:rPr>
      <w:i/>
      <w:szCs w:val="24"/>
    </w:rPr>
  </w:style>
  <w:style w:type="paragraph" w:styleId="Heading4">
    <w:name w:val="heading 4"/>
    <w:next w:val="Text"/>
    <w:link w:val="Heading4Char"/>
    <w:qFormat/>
    <w:locked/>
    <w:rsid w:val="00686347"/>
    <w:pPr>
      <w:keepNext/>
      <w:spacing w:before="240" w:after="120"/>
      <w:outlineLvl w:val="3"/>
    </w:pPr>
    <w:rPr>
      <w:b/>
      <w:bCs/>
      <w:iCs/>
      <w:kern w:val="32"/>
      <w:sz w:val="22"/>
      <w:szCs w:val="28"/>
      <w:lang w:val="en-US" w:eastAsia="de-DE"/>
    </w:rPr>
  </w:style>
  <w:style w:type="paragraph" w:styleId="Heading5">
    <w:name w:val="heading 5"/>
    <w:basedOn w:val="Normal"/>
    <w:next w:val="Normal"/>
    <w:link w:val="Heading5Char"/>
    <w:qFormat/>
    <w:locked/>
    <w:rsid w:val="00686347"/>
    <w:pPr>
      <w:spacing w:before="240"/>
      <w:ind w:firstLine="0"/>
      <w:outlineLvl w:val="4"/>
    </w:pPr>
  </w:style>
  <w:style w:type="paragraph" w:styleId="Heading6">
    <w:name w:val="heading 6"/>
    <w:basedOn w:val="Normal"/>
    <w:next w:val="Normal"/>
    <w:link w:val="Heading6Char"/>
    <w:qFormat/>
    <w:locked/>
    <w:rsid w:val="00686347"/>
    <w:pPr>
      <w:spacing w:before="240"/>
      <w:ind w:firstLine="0"/>
      <w:outlineLvl w:val="5"/>
    </w:pPr>
  </w:style>
  <w:style w:type="paragraph" w:styleId="Heading7">
    <w:name w:val="heading 7"/>
    <w:basedOn w:val="Normal"/>
    <w:next w:val="Normal"/>
    <w:link w:val="Heading7Char"/>
    <w:qFormat/>
    <w:locked/>
    <w:rsid w:val="00686347"/>
    <w:pPr>
      <w:spacing w:before="240"/>
      <w:ind w:firstLine="0"/>
      <w:outlineLvl w:val="6"/>
    </w:pPr>
  </w:style>
  <w:style w:type="paragraph" w:styleId="Heading8">
    <w:name w:val="heading 8"/>
    <w:basedOn w:val="Normal"/>
    <w:next w:val="Normal"/>
    <w:link w:val="Heading8Char"/>
    <w:qFormat/>
    <w:locked/>
    <w:rsid w:val="00686347"/>
    <w:pPr>
      <w:spacing w:before="240"/>
      <w:ind w:firstLine="0"/>
      <w:outlineLvl w:val="7"/>
    </w:pPr>
  </w:style>
  <w:style w:type="paragraph" w:styleId="Heading9">
    <w:name w:val="heading 9"/>
    <w:basedOn w:val="Normal"/>
    <w:next w:val="Normal"/>
    <w:link w:val="Heading9Char"/>
    <w:qFormat/>
    <w:locked/>
    <w:rsid w:val="00686347"/>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next w:val="Normal"/>
    <w:link w:val="TextChar"/>
    <w:locked/>
    <w:rsid w:val="003B4A7E"/>
    <w:pPr>
      <w:spacing w:line="260" w:lineRule="exact"/>
      <w:jc w:val="both"/>
    </w:pPr>
    <w:rPr>
      <w:szCs w:val="24"/>
      <w:lang w:val="en-US" w:eastAsia="en-US"/>
    </w:rPr>
  </w:style>
  <w:style w:type="character" w:customStyle="1" w:styleId="TextChar">
    <w:name w:val="Text Char"/>
    <w:link w:val="Text"/>
    <w:rsid w:val="003B4A7E"/>
    <w:rPr>
      <w:szCs w:val="24"/>
      <w:lang w:val="en-US" w:eastAsia="en-US"/>
    </w:rPr>
  </w:style>
  <w:style w:type="paragraph" w:customStyle="1" w:styleId="Abstract">
    <w:name w:val="Abstract"/>
    <w:basedOn w:val="Text"/>
    <w:locked/>
    <w:rsid w:val="009A3285"/>
    <w:pPr>
      <w:tabs>
        <w:tab w:val="right" w:pos="6480"/>
      </w:tabs>
      <w:spacing w:after="120" w:line="200" w:lineRule="exact"/>
      <w:ind w:left="360" w:right="360"/>
    </w:pPr>
    <w:rPr>
      <w:snapToGrid w:val="0"/>
      <w:sz w:val="16"/>
      <w:szCs w:val="20"/>
    </w:rPr>
  </w:style>
  <w:style w:type="paragraph" w:customStyle="1" w:styleId="Affiliation">
    <w:name w:val="Affiliation"/>
    <w:basedOn w:val="Normal"/>
    <w:locked/>
    <w:rsid w:val="00D00462"/>
    <w:pPr>
      <w:spacing w:after="240" w:line="200" w:lineRule="exact"/>
      <w:ind w:firstLine="0"/>
      <w:jc w:val="center"/>
    </w:pPr>
    <w:rPr>
      <w:i/>
      <w:snapToGrid w:val="0"/>
      <w:sz w:val="16"/>
    </w:rPr>
  </w:style>
  <w:style w:type="paragraph" w:customStyle="1" w:styleId="TextIndent">
    <w:name w:val="Text Indent"/>
    <w:locked/>
    <w:rsid w:val="0030348D"/>
    <w:pPr>
      <w:spacing w:line="260" w:lineRule="exact"/>
      <w:ind w:firstLine="360"/>
      <w:jc w:val="both"/>
    </w:pPr>
    <w:rPr>
      <w:lang w:val="en-US" w:eastAsia="en-US"/>
    </w:rPr>
  </w:style>
  <w:style w:type="paragraph" w:customStyle="1" w:styleId="AlphaList">
    <w:name w:val="Alpha List"/>
    <w:basedOn w:val="TextIndent"/>
    <w:locked/>
    <w:rsid w:val="00204246"/>
    <w:pPr>
      <w:numPr>
        <w:numId w:val="9"/>
      </w:numPr>
      <w:tabs>
        <w:tab w:val="num" w:pos="360"/>
      </w:tabs>
      <w:spacing w:before="180" w:after="180"/>
      <w:ind w:left="0" w:firstLine="360"/>
      <w:contextualSpacing/>
    </w:pPr>
  </w:style>
  <w:style w:type="paragraph" w:customStyle="1" w:styleId="Appendix1">
    <w:name w:val="Appendix 1"/>
    <w:next w:val="Text"/>
    <w:locked/>
    <w:rsid w:val="00AE508B"/>
    <w:pPr>
      <w:keepNext/>
      <w:numPr>
        <w:numId w:val="2"/>
      </w:numPr>
      <w:suppressAutoHyphens/>
      <w:autoSpaceDE w:val="0"/>
      <w:autoSpaceDN w:val="0"/>
      <w:spacing w:before="420" w:after="240"/>
      <w:ind w:left="302" w:hanging="302"/>
      <w:contextualSpacing/>
      <w:outlineLvl w:val="0"/>
    </w:pPr>
    <w:rPr>
      <w:b/>
      <w:szCs w:val="24"/>
      <w:lang w:val="en-US" w:eastAsia="en-US"/>
    </w:rPr>
  </w:style>
  <w:style w:type="paragraph" w:customStyle="1" w:styleId="Appendix2">
    <w:name w:val="Appendix 2"/>
    <w:basedOn w:val="Appendix1"/>
    <w:next w:val="Text"/>
    <w:locked/>
    <w:rsid w:val="00686347"/>
    <w:pPr>
      <w:numPr>
        <w:ilvl w:val="1"/>
      </w:numPr>
      <w:outlineLvl w:val="1"/>
    </w:pPr>
  </w:style>
  <w:style w:type="paragraph" w:customStyle="1" w:styleId="Appendix3">
    <w:name w:val="Appendix 3"/>
    <w:basedOn w:val="Appendix2"/>
    <w:next w:val="Text"/>
    <w:locked/>
    <w:rsid w:val="00686347"/>
    <w:pPr>
      <w:numPr>
        <w:ilvl w:val="2"/>
      </w:numPr>
      <w:spacing w:before="360"/>
      <w:outlineLvl w:val="2"/>
    </w:pPr>
    <w:rPr>
      <w:i/>
    </w:rPr>
  </w:style>
  <w:style w:type="paragraph" w:customStyle="1" w:styleId="ArabicList">
    <w:name w:val="Arabic List"/>
    <w:basedOn w:val="Normal"/>
    <w:locked/>
    <w:rsid w:val="00651261"/>
    <w:pPr>
      <w:numPr>
        <w:numId w:val="10"/>
      </w:numPr>
      <w:spacing w:before="180" w:after="180"/>
      <w:ind w:left="403" w:hanging="144"/>
      <w:contextualSpacing/>
    </w:pPr>
  </w:style>
  <w:style w:type="paragraph" w:customStyle="1" w:styleId="Author">
    <w:name w:val="Author"/>
    <w:basedOn w:val="Normal"/>
    <w:locked/>
    <w:rsid w:val="00D00462"/>
    <w:pPr>
      <w:spacing w:after="100" w:line="200" w:lineRule="exact"/>
      <w:ind w:firstLine="0"/>
      <w:contextualSpacing/>
      <w:jc w:val="center"/>
    </w:pPr>
    <w:rPr>
      <w:snapToGrid w:val="0"/>
      <w:sz w:val="16"/>
    </w:rPr>
  </w:style>
  <w:style w:type="paragraph" w:styleId="BalloonText">
    <w:name w:val="Balloon Text"/>
    <w:basedOn w:val="Normal"/>
    <w:link w:val="BalloonTextChar"/>
    <w:locked/>
    <w:rsid w:val="0068634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86347"/>
    <w:rPr>
      <w:rFonts w:ascii="Tahoma" w:hAnsi="Tahoma" w:cs="Tahoma"/>
      <w:sz w:val="16"/>
      <w:szCs w:val="16"/>
      <w:lang w:val="en-US" w:eastAsia="en-US"/>
    </w:rPr>
  </w:style>
  <w:style w:type="paragraph" w:customStyle="1" w:styleId="BoxedText">
    <w:name w:val="Boxed Text"/>
    <w:basedOn w:val="Text"/>
    <w:locked/>
    <w:rsid w:val="00686347"/>
    <w:pPr>
      <w:widowControl w:val="0"/>
      <w:pBdr>
        <w:top w:val="single" w:sz="4" w:space="6" w:color="auto"/>
        <w:left w:val="single" w:sz="4" w:space="6" w:color="auto"/>
        <w:bottom w:val="single" w:sz="4" w:space="6" w:color="auto"/>
        <w:right w:val="single" w:sz="4" w:space="6" w:color="auto"/>
      </w:pBdr>
      <w:tabs>
        <w:tab w:val="right" w:pos="6490"/>
      </w:tabs>
      <w:spacing w:before="90" w:after="90" w:line="240" w:lineRule="exact"/>
      <w:ind w:left="130" w:right="130"/>
    </w:pPr>
  </w:style>
  <w:style w:type="paragraph" w:customStyle="1" w:styleId="BulletList">
    <w:name w:val="Bullet List"/>
    <w:basedOn w:val="Normal"/>
    <w:locked/>
    <w:rsid w:val="00651261"/>
    <w:pPr>
      <w:numPr>
        <w:numId w:val="3"/>
      </w:numPr>
      <w:spacing w:before="180" w:after="180"/>
      <w:ind w:left="230" w:hanging="230"/>
      <w:contextualSpacing/>
    </w:pPr>
  </w:style>
  <w:style w:type="paragraph" w:styleId="Caption">
    <w:name w:val="caption"/>
    <w:basedOn w:val="Normal"/>
    <w:next w:val="Normal"/>
    <w:locked/>
    <w:rsid w:val="00686347"/>
    <w:pPr>
      <w:spacing w:after="200" w:line="240" w:lineRule="auto"/>
    </w:pPr>
    <w:rPr>
      <w:b/>
      <w:bCs/>
      <w:color w:val="4F81BD" w:themeColor="accent1"/>
      <w:sz w:val="18"/>
      <w:szCs w:val="18"/>
    </w:rPr>
  </w:style>
  <w:style w:type="paragraph" w:customStyle="1" w:styleId="Equation">
    <w:name w:val="Equation"/>
    <w:basedOn w:val="Normal"/>
    <w:next w:val="Normal"/>
    <w:locked/>
    <w:rsid w:val="00D4716B"/>
    <w:pPr>
      <w:tabs>
        <w:tab w:val="center" w:pos="3600"/>
        <w:tab w:val="right" w:pos="7200"/>
      </w:tabs>
      <w:spacing w:before="160" w:after="160" w:line="240" w:lineRule="auto"/>
      <w:ind w:firstLine="0"/>
    </w:pPr>
  </w:style>
  <w:style w:type="paragraph" w:customStyle="1" w:styleId="Figure">
    <w:name w:val="Figure"/>
    <w:next w:val="Normal"/>
    <w:locked/>
    <w:rsid w:val="00952750"/>
    <w:pPr>
      <w:spacing w:line="480" w:lineRule="auto"/>
      <w:jc w:val="center"/>
    </w:pPr>
    <w:rPr>
      <w:szCs w:val="24"/>
      <w:lang w:val="en-US" w:eastAsia="en-US"/>
    </w:rPr>
  </w:style>
  <w:style w:type="paragraph" w:customStyle="1" w:styleId="FigureCaption">
    <w:name w:val="Figure Caption"/>
    <w:basedOn w:val="Normal"/>
    <w:next w:val="Normal"/>
    <w:locked/>
    <w:rsid w:val="003B0BFB"/>
    <w:pPr>
      <w:keepLines/>
      <w:spacing w:before="120" w:after="240" w:line="200" w:lineRule="atLeast"/>
      <w:ind w:firstLine="0"/>
      <w:jc w:val="center"/>
    </w:pPr>
    <w:rPr>
      <w:sz w:val="16"/>
    </w:rPr>
  </w:style>
  <w:style w:type="paragraph" w:styleId="Footer">
    <w:name w:val="footer"/>
    <w:basedOn w:val="Normal"/>
    <w:link w:val="FooterChar"/>
    <w:uiPriority w:val="99"/>
    <w:locked/>
    <w:rsid w:val="00012354"/>
    <w:pPr>
      <w:tabs>
        <w:tab w:val="right" w:pos="9072"/>
      </w:tabs>
      <w:spacing w:line="240" w:lineRule="exact"/>
      <w:ind w:firstLine="0"/>
      <w:jc w:val="center"/>
    </w:pPr>
    <w:rPr>
      <w:sz w:val="16"/>
      <w:szCs w:val="18"/>
    </w:rPr>
  </w:style>
  <w:style w:type="character" w:customStyle="1" w:styleId="FooterChar">
    <w:name w:val="Footer Char"/>
    <w:basedOn w:val="DefaultParagraphFont"/>
    <w:link w:val="Footer"/>
    <w:uiPriority w:val="99"/>
    <w:rsid w:val="00012354"/>
    <w:rPr>
      <w:sz w:val="16"/>
      <w:szCs w:val="18"/>
      <w:lang w:val="en-US" w:eastAsia="en-US"/>
    </w:rPr>
  </w:style>
  <w:style w:type="character" w:styleId="FootnoteReference">
    <w:name w:val="footnote reference"/>
    <w:basedOn w:val="DefaultParagraphFont"/>
    <w:locked/>
    <w:rsid w:val="00686347"/>
    <w:rPr>
      <w:position w:val="0"/>
      <w:vertAlign w:val="superscript"/>
    </w:rPr>
  </w:style>
  <w:style w:type="paragraph" w:styleId="FootnoteText">
    <w:name w:val="footnote text"/>
    <w:basedOn w:val="Normal"/>
    <w:link w:val="FootnoteTextChar"/>
    <w:locked/>
    <w:rsid w:val="00492D26"/>
    <w:pPr>
      <w:spacing w:line="200" w:lineRule="atLeast"/>
      <w:ind w:left="230" w:hanging="230"/>
    </w:pPr>
    <w:rPr>
      <w:sz w:val="16"/>
    </w:rPr>
  </w:style>
  <w:style w:type="character" w:customStyle="1" w:styleId="FootnoteTextChar">
    <w:name w:val="Footnote Text Char"/>
    <w:basedOn w:val="DefaultParagraphFont"/>
    <w:link w:val="FootnoteText"/>
    <w:rsid w:val="00492D26"/>
    <w:rPr>
      <w:sz w:val="16"/>
      <w:lang w:val="en-US" w:eastAsia="en-US"/>
    </w:rPr>
  </w:style>
  <w:style w:type="paragraph" w:styleId="Header">
    <w:name w:val="header"/>
    <w:basedOn w:val="Normal"/>
    <w:link w:val="HeaderChar"/>
    <w:locked/>
    <w:rsid w:val="003C71C4"/>
    <w:pPr>
      <w:tabs>
        <w:tab w:val="center" w:pos="3240"/>
        <w:tab w:val="right" w:pos="6480"/>
      </w:tabs>
      <w:spacing w:line="240" w:lineRule="exact"/>
      <w:ind w:firstLine="0"/>
    </w:pPr>
    <w:rPr>
      <w:sz w:val="16"/>
    </w:rPr>
  </w:style>
  <w:style w:type="character" w:customStyle="1" w:styleId="HeaderChar">
    <w:name w:val="Header Char"/>
    <w:basedOn w:val="DefaultParagraphFont"/>
    <w:link w:val="Header"/>
    <w:rsid w:val="003C71C4"/>
    <w:rPr>
      <w:sz w:val="16"/>
      <w:lang w:val="en-US" w:eastAsia="en-US"/>
    </w:rPr>
  </w:style>
  <w:style w:type="character" w:customStyle="1" w:styleId="Heading4Char">
    <w:name w:val="Heading 4 Char"/>
    <w:basedOn w:val="DefaultParagraphFont"/>
    <w:link w:val="Heading4"/>
    <w:rsid w:val="00686347"/>
    <w:rPr>
      <w:b/>
      <w:bCs/>
      <w:iCs/>
      <w:kern w:val="32"/>
      <w:sz w:val="22"/>
      <w:szCs w:val="28"/>
      <w:lang w:val="en-US" w:eastAsia="de-DE"/>
    </w:rPr>
  </w:style>
  <w:style w:type="character" w:customStyle="1" w:styleId="Heading5Char">
    <w:name w:val="Heading 5 Char"/>
    <w:basedOn w:val="DefaultParagraphFont"/>
    <w:link w:val="Heading5"/>
    <w:rsid w:val="00686347"/>
    <w:rPr>
      <w:sz w:val="22"/>
      <w:lang w:val="en-US" w:eastAsia="en-US"/>
    </w:rPr>
  </w:style>
  <w:style w:type="character" w:styleId="Hyperlink">
    <w:name w:val="Hyperlink"/>
    <w:basedOn w:val="DefaultParagraphFont"/>
    <w:uiPriority w:val="99"/>
    <w:locked/>
    <w:rsid w:val="00686347"/>
    <w:rPr>
      <w:color w:val="auto"/>
      <w:u w:val="none"/>
    </w:rPr>
  </w:style>
  <w:style w:type="numbering" w:customStyle="1" w:styleId="itemization1">
    <w:name w:val="itemization1"/>
    <w:basedOn w:val="NoList"/>
    <w:locked/>
    <w:rsid w:val="00686347"/>
    <w:pPr>
      <w:numPr>
        <w:numId w:val="3"/>
      </w:numPr>
    </w:pPr>
  </w:style>
  <w:style w:type="paragraph" w:customStyle="1" w:styleId="Keywords">
    <w:name w:val="Keywords"/>
    <w:basedOn w:val="Normal"/>
    <w:next w:val="Normal"/>
    <w:locked/>
    <w:rsid w:val="009A3285"/>
    <w:pPr>
      <w:spacing w:before="220" w:after="360" w:line="200" w:lineRule="atLeast"/>
      <w:ind w:left="360" w:right="360" w:firstLine="0"/>
      <w:jc w:val="left"/>
    </w:pPr>
    <w:rPr>
      <w:sz w:val="16"/>
    </w:rPr>
  </w:style>
  <w:style w:type="character" w:styleId="LineNumber">
    <w:name w:val="line number"/>
    <w:basedOn w:val="DefaultParagraphFont"/>
    <w:locked/>
    <w:rsid w:val="00686347"/>
    <w:rPr>
      <w:rFonts w:ascii="Courier" w:hAnsi="Courier"/>
      <w:sz w:val="16"/>
    </w:rPr>
  </w:style>
  <w:style w:type="paragraph" w:styleId="List">
    <w:name w:val="List"/>
    <w:aliases w:val="BList"/>
    <w:basedOn w:val="Normal"/>
    <w:locked/>
    <w:rsid w:val="00686347"/>
    <w:pPr>
      <w:ind w:left="283" w:hanging="283"/>
      <w:contextualSpacing/>
    </w:pPr>
  </w:style>
  <w:style w:type="paragraph" w:styleId="ListNumber">
    <w:name w:val="List Number"/>
    <w:basedOn w:val="Normal"/>
    <w:locked/>
    <w:rsid w:val="00686347"/>
    <w:pPr>
      <w:numPr>
        <w:numId w:val="4"/>
      </w:numPr>
    </w:pPr>
  </w:style>
  <w:style w:type="paragraph" w:styleId="ListParagraph">
    <w:name w:val="List Paragraph"/>
    <w:basedOn w:val="Normal"/>
    <w:uiPriority w:val="34"/>
    <w:qFormat/>
    <w:locked/>
    <w:rsid w:val="00686347"/>
    <w:pPr>
      <w:ind w:left="720"/>
      <w:contextualSpacing/>
    </w:pPr>
  </w:style>
  <w:style w:type="character" w:customStyle="1" w:styleId="MTEquationSection">
    <w:name w:val="MTEquationSection"/>
    <w:basedOn w:val="DefaultParagraphFont"/>
    <w:locked/>
    <w:rsid w:val="00686347"/>
    <w:rPr>
      <w:vanish/>
      <w:color w:val="FF0000"/>
    </w:rPr>
  </w:style>
  <w:style w:type="paragraph" w:customStyle="1" w:styleId="NumList">
    <w:name w:val="Num List"/>
    <w:basedOn w:val="Normal"/>
    <w:locked/>
    <w:rsid w:val="00686347"/>
    <w:pPr>
      <w:numPr>
        <w:numId w:val="5"/>
      </w:numPr>
      <w:spacing w:before="180" w:after="180"/>
      <w:contextualSpacing/>
    </w:pPr>
  </w:style>
  <w:style w:type="paragraph" w:customStyle="1" w:styleId="NumberedReferences">
    <w:name w:val="Numbered References"/>
    <w:basedOn w:val="Text"/>
    <w:link w:val="NumberedReferencesCharChar"/>
    <w:autoRedefine/>
    <w:locked/>
    <w:rsid w:val="00686347"/>
    <w:pPr>
      <w:numPr>
        <w:numId w:val="6"/>
      </w:numPr>
      <w:spacing w:line="240" w:lineRule="exact"/>
    </w:pPr>
    <w:rPr>
      <w:rFonts w:asciiTheme="minorHAnsi" w:eastAsiaTheme="minorEastAsia" w:hAnsiTheme="minorHAnsi"/>
      <w:sz w:val="18"/>
      <w:szCs w:val="18"/>
      <w:lang w:bidi="en-US"/>
    </w:rPr>
  </w:style>
  <w:style w:type="character" w:customStyle="1" w:styleId="NumberedReferencesCharChar">
    <w:name w:val="Numbered References Char Char"/>
    <w:link w:val="NumberedReferences"/>
    <w:rsid w:val="00686347"/>
    <w:rPr>
      <w:rFonts w:asciiTheme="minorHAnsi" w:eastAsiaTheme="minorEastAsia" w:hAnsiTheme="minorHAnsi"/>
      <w:sz w:val="18"/>
      <w:szCs w:val="18"/>
      <w:lang w:val="en-US" w:eastAsia="en-US" w:bidi="en-US"/>
    </w:rPr>
  </w:style>
  <w:style w:type="character" w:styleId="PageNumber">
    <w:name w:val="page number"/>
    <w:basedOn w:val="DefaultParagraphFont"/>
    <w:locked/>
    <w:rsid w:val="00A05E64"/>
    <w:rPr>
      <w:iCs/>
      <w:sz w:val="18"/>
    </w:rPr>
  </w:style>
  <w:style w:type="paragraph" w:customStyle="1" w:styleId="ProgramCode">
    <w:name w:val="Program Code"/>
    <w:basedOn w:val="Normal"/>
    <w:locked/>
    <w:rsid w:val="00686347"/>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proof">
    <w:name w:val="proof"/>
    <w:locked/>
    <w:rsid w:val="00686347"/>
    <w:pPr>
      <w:tabs>
        <w:tab w:val="right" w:pos="6480"/>
      </w:tabs>
      <w:spacing w:line="280" w:lineRule="exact"/>
      <w:jc w:val="both"/>
    </w:pPr>
    <w:rPr>
      <w:sz w:val="22"/>
      <w:szCs w:val="18"/>
      <w:lang w:val="en-US" w:eastAsia="en-US"/>
    </w:rPr>
  </w:style>
  <w:style w:type="paragraph" w:customStyle="1" w:styleId="QuotedText">
    <w:name w:val="Quoted Text"/>
    <w:basedOn w:val="Text"/>
    <w:locked/>
    <w:rsid w:val="00686347"/>
    <w:pPr>
      <w:widowControl w:val="0"/>
      <w:tabs>
        <w:tab w:val="right" w:pos="6490"/>
      </w:tabs>
      <w:spacing w:before="90" w:after="90" w:line="220" w:lineRule="exact"/>
      <w:ind w:left="245" w:right="245"/>
    </w:pPr>
    <w:rPr>
      <w:sz w:val="18"/>
    </w:rPr>
  </w:style>
  <w:style w:type="paragraph" w:customStyle="1" w:styleId="Reference">
    <w:name w:val="Reference"/>
    <w:basedOn w:val="ReferencesNumbered"/>
    <w:locked/>
    <w:rsid w:val="00185331"/>
    <w:pPr>
      <w:numPr>
        <w:numId w:val="0"/>
      </w:numPr>
      <w:ind w:left="259" w:hanging="259"/>
    </w:pPr>
    <w:rPr>
      <w:iCs/>
      <w:szCs w:val="18"/>
    </w:rPr>
  </w:style>
  <w:style w:type="paragraph" w:customStyle="1" w:styleId="ReferenceHead">
    <w:name w:val="Reference Head"/>
    <w:basedOn w:val="Normal"/>
    <w:locked/>
    <w:rsid w:val="00844682"/>
    <w:pPr>
      <w:spacing w:before="420" w:after="240" w:line="240" w:lineRule="auto"/>
      <w:ind w:firstLine="0"/>
      <w:jc w:val="left"/>
    </w:pPr>
    <w:rPr>
      <w:b/>
    </w:rPr>
  </w:style>
  <w:style w:type="paragraph" w:customStyle="1" w:styleId="References">
    <w:name w:val="References"/>
    <w:link w:val="ReferencesChar"/>
    <w:autoRedefine/>
    <w:locked/>
    <w:rsid w:val="00686347"/>
    <w:pPr>
      <w:spacing w:line="240" w:lineRule="exact"/>
      <w:ind w:left="450" w:hanging="461"/>
      <w:jc w:val="both"/>
    </w:pPr>
    <w:rPr>
      <w:sz w:val="18"/>
      <w:szCs w:val="24"/>
      <w:lang w:val="en-US" w:eastAsia="en-US"/>
    </w:rPr>
  </w:style>
  <w:style w:type="character" w:customStyle="1" w:styleId="ReferencesChar">
    <w:name w:val="References Char"/>
    <w:link w:val="References"/>
    <w:rsid w:val="00686347"/>
    <w:rPr>
      <w:sz w:val="18"/>
      <w:szCs w:val="24"/>
      <w:lang w:val="en-US" w:eastAsia="en-US"/>
    </w:rPr>
  </w:style>
  <w:style w:type="paragraph" w:customStyle="1" w:styleId="ReferencesNumbered">
    <w:name w:val="References Numbered"/>
    <w:basedOn w:val="Normal"/>
    <w:locked/>
    <w:rsid w:val="00A15312"/>
    <w:pPr>
      <w:numPr>
        <w:numId w:val="7"/>
      </w:numPr>
      <w:spacing w:line="240" w:lineRule="exact"/>
    </w:pPr>
    <w:rPr>
      <w:sz w:val="18"/>
    </w:rPr>
  </w:style>
  <w:style w:type="paragraph" w:customStyle="1" w:styleId="RomanList">
    <w:name w:val="Roman List"/>
    <w:locked/>
    <w:rsid w:val="00686347"/>
    <w:pPr>
      <w:numPr>
        <w:numId w:val="8"/>
      </w:numPr>
      <w:spacing w:before="180" w:after="180" w:line="280" w:lineRule="exact"/>
      <w:contextualSpacing/>
      <w:jc w:val="both"/>
    </w:pPr>
    <w:rPr>
      <w:sz w:val="22"/>
      <w:lang w:val="en-US" w:eastAsia="en-US"/>
    </w:rPr>
  </w:style>
  <w:style w:type="paragraph" w:customStyle="1" w:styleId="Table">
    <w:name w:val="Table"/>
    <w:locked/>
    <w:rsid w:val="005016E8"/>
    <w:pPr>
      <w:spacing w:line="200" w:lineRule="exact"/>
      <w:ind w:right="-144"/>
    </w:pPr>
    <w:rPr>
      <w:rFonts w:asciiTheme="majorBidi" w:eastAsiaTheme="minorEastAsia" w:hAnsiTheme="majorBidi" w:cstheme="majorBidi"/>
      <w:sz w:val="16"/>
      <w:szCs w:val="24"/>
      <w:lang w:val="en-US" w:eastAsia="en-US" w:bidi="en-US"/>
    </w:rPr>
  </w:style>
  <w:style w:type="paragraph" w:customStyle="1" w:styleId="TableCaption">
    <w:name w:val="Table Caption"/>
    <w:basedOn w:val="Normal"/>
    <w:next w:val="Normal"/>
    <w:locked/>
    <w:rsid w:val="005016E8"/>
    <w:pPr>
      <w:keepNext/>
      <w:keepLines/>
      <w:spacing w:before="240" w:after="120" w:line="200" w:lineRule="atLeast"/>
      <w:ind w:firstLine="0"/>
      <w:jc w:val="center"/>
    </w:pPr>
    <w:rPr>
      <w:sz w:val="16"/>
      <w:lang w:val="de-DE"/>
    </w:rPr>
  </w:style>
  <w:style w:type="table" w:styleId="TableGrid">
    <w:name w:val="Table Grid"/>
    <w:basedOn w:val="TableNormal"/>
    <w:locked/>
    <w:rsid w:val="00686347"/>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locked/>
    <w:rsid w:val="00686347"/>
    <w:rPr>
      <w:rFonts w:ascii="Courier" w:hAnsi="Courier"/>
      <w:noProof/>
      <w:lang w:val="en-US"/>
    </w:rPr>
  </w:style>
  <w:style w:type="character" w:customStyle="1" w:styleId="Heading1Char">
    <w:name w:val="Heading 1 Char"/>
    <w:aliases w:val="Section Char"/>
    <w:link w:val="Heading1"/>
    <w:rsid w:val="00C703A9"/>
    <w:rPr>
      <w:b/>
      <w:kern w:val="32"/>
      <w:szCs w:val="24"/>
      <w:lang w:val="en-US" w:eastAsia="en-US"/>
    </w:rPr>
  </w:style>
  <w:style w:type="character" w:customStyle="1" w:styleId="Heading2Char">
    <w:name w:val="Heading 2 Char"/>
    <w:aliases w:val="Subsection Char"/>
    <w:link w:val="Heading2"/>
    <w:rsid w:val="00C703A9"/>
    <w:rPr>
      <w:rFonts w:cs="Arial"/>
      <w:b/>
      <w:bCs/>
      <w:i/>
      <w:iCs/>
      <w:szCs w:val="28"/>
      <w:lang w:val="en-US" w:eastAsia="en-US"/>
    </w:rPr>
  </w:style>
  <w:style w:type="character" w:customStyle="1" w:styleId="Heading3Char">
    <w:name w:val="Heading 3 Char"/>
    <w:aliases w:val="Subsubsection Char"/>
    <w:link w:val="Heading3"/>
    <w:rsid w:val="008C73BA"/>
    <w:rPr>
      <w:i/>
      <w:szCs w:val="24"/>
      <w:lang w:val="en-US" w:eastAsia="en-US"/>
    </w:rPr>
  </w:style>
  <w:style w:type="character" w:customStyle="1" w:styleId="Heading6Char">
    <w:name w:val="Heading 6 Char"/>
    <w:basedOn w:val="DefaultParagraphFont"/>
    <w:link w:val="Heading6"/>
    <w:rsid w:val="00686347"/>
    <w:rPr>
      <w:sz w:val="22"/>
      <w:lang w:val="en-US" w:eastAsia="en-US"/>
    </w:rPr>
  </w:style>
  <w:style w:type="character" w:customStyle="1" w:styleId="Heading7Char">
    <w:name w:val="Heading 7 Char"/>
    <w:basedOn w:val="DefaultParagraphFont"/>
    <w:link w:val="Heading7"/>
    <w:rsid w:val="00686347"/>
    <w:rPr>
      <w:sz w:val="22"/>
      <w:lang w:val="en-US" w:eastAsia="en-US"/>
    </w:rPr>
  </w:style>
  <w:style w:type="character" w:customStyle="1" w:styleId="Heading8Char">
    <w:name w:val="Heading 8 Char"/>
    <w:basedOn w:val="DefaultParagraphFont"/>
    <w:link w:val="Heading8"/>
    <w:rsid w:val="00686347"/>
    <w:rPr>
      <w:sz w:val="22"/>
      <w:lang w:val="en-US" w:eastAsia="en-US"/>
    </w:rPr>
  </w:style>
  <w:style w:type="character" w:customStyle="1" w:styleId="Heading9Char">
    <w:name w:val="Heading 9 Char"/>
    <w:basedOn w:val="DefaultParagraphFont"/>
    <w:link w:val="Heading9"/>
    <w:rsid w:val="00686347"/>
    <w:rPr>
      <w:sz w:val="22"/>
      <w:lang w:val="en-US" w:eastAsia="en-US"/>
    </w:rPr>
  </w:style>
  <w:style w:type="paragraph" w:styleId="TOCHeading">
    <w:name w:val="TOC Heading"/>
    <w:basedOn w:val="Heading1"/>
    <w:next w:val="Normal"/>
    <w:uiPriority w:val="39"/>
    <w:unhideWhenUsed/>
    <w:qFormat/>
    <w:locked/>
    <w:rsid w:val="00B0693C"/>
    <w:pPr>
      <w:keepLines/>
      <w:numPr>
        <w:numId w:val="0"/>
      </w:numPr>
      <w:spacing w:before="480" w:after="0" w:line="276" w:lineRule="auto"/>
      <w:ind w:right="0"/>
      <w:contextualSpacing w:val="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locked/>
    <w:rsid w:val="004761AC"/>
    <w:pPr>
      <w:tabs>
        <w:tab w:val="left" w:pos="360"/>
        <w:tab w:val="right" w:leader="dot" w:pos="7200"/>
      </w:tabs>
      <w:ind w:firstLine="0"/>
    </w:pPr>
    <w:rPr>
      <w:sz w:val="18"/>
    </w:rPr>
  </w:style>
  <w:style w:type="paragraph" w:styleId="TOC2">
    <w:name w:val="toc 2"/>
    <w:basedOn w:val="Normal"/>
    <w:next w:val="Normal"/>
    <w:autoRedefine/>
    <w:uiPriority w:val="39"/>
    <w:locked/>
    <w:rsid w:val="00B0693C"/>
    <w:pPr>
      <w:spacing w:after="100"/>
      <w:ind w:left="220"/>
    </w:pPr>
  </w:style>
  <w:style w:type="paragraph" w:styleId="TOC3">
    <w:name w:val="toc 3"/>
    <w:basedOn w:val="Normal"/>
    <w:next w:val="Normal"/>
    <w:autoRedefine/>
    <w:uiPriority w:val="39"/>
    <w:locked/>
    <w:rsid w:val="00B0693C"/>
    <w:pPr>
      <w:spacing w:after="100"/>
      <w:ind w:left="440"/>
    </w:pPr>
  </w:style>
  <w:style w:type="paragraph" w:styleId="Index1">
    <w:name w:val="index 1"/>
    <w:basedOn w:val="Normal"/>
    <w:next w:val="Normal"/>
    <w:autoRedefine/>
    <w:uiPriority w:val="99"/>
    <w:locked/>
    <w:rsid w:val="00510701"/>
    <w:pPr>
      <w:spacing w:line="240" w:lineRule="auto"/>
      <w:ind w:left="220" w:hanging="220"/>
    </w:pPr>
  </w:style>
  <w:style w:type="paragraph" w:styleId="Index2">
    <w:name w:val="index 2"/>
    <w:basedOn w:val="Normal"/>
    <w:next w:val="Normal"/>
    <w:autoRedefine/>
    <w:uiPriority w:val="99"/>
    <w:locked/>
    <w:rsid w:val="00510701"/>
    <w:pPr>
      <w:spacing w:line="240" w:lineRule="auto"/>
      <w:ind w:left="440" w:hanging="220"/>
    </w:pPr>
  </w:style>
  <w:style w:type="paragraph" w:customStyle="1" w:styleId="Code">
    <w:name w:val="Code"/>
    <w:basedOn w:val="Text"/>
    <w:rsid w:val="00AC3D1D"/>
    <w:pPr>
      <w:tabs>
        <w:tab w:val="left" w:pos="360"/>
        <w:tab w:val="left" w:pos="720"/>
        <w:tab w:val="left" w:pos="1080"/>
        <w:tab w:val="left" w:pos="1440"/>
      </w:tabs>
      <w:spacing w:before="60"/>
      <w:jc w:val="left"/>
    </w:pPr>
    <w:rPr>
      <w:rFonts w:ascii="Courier New" w:hAnsi="Courier New" w:cs="Courier New"/>
    </w:rPr>
  </w:style>
  <w:style w:type="character" w:styleId="Strong">
    <w:name w:val="Strong"/>
    <w:basedOn w:val="DefaultParagraphFont"/>
    <w:uiPriority w:val="22"/>
    <w:qFormat/>
    <w:locked/>
    <w:rsid w:val="00A02E61"/>
    <w:rPr>
      <w:b/>
      <w:bCs/>
    </w:rPr>
  </w:style>
  <w:style w:type="paragraph" w:styleId="Title">
    <w:name w:val="Title"/>
    <w:basedOn w:val="ArticleTitle"/>
    <w:next w:val="Normal"/>
    <w:link w:val="TitleChar"/>
    <w:qFormat/>
    <w:locked/>
    <w:rsid w:val="00D00462"/>
  </w:style>
  <w:style w:type="character" w:customStyle="1" w:styleId="TitleChar">
    <w:name w:val="Title Char"/>
    <w:basedOn w:val="DefaultParagraphFont"/>
    <w:link w:val="Title"/>
    <w:rsid w:val="00D00462"/>
    <w:rPr>
      <w:b/>
      <w:szCs w:val="24"/>
      <w:lang w:val="en-US" w:eastAsia="en-US"/>
    </w:rPr>
  </w:style>
  <w:style w:type="character" w:customStyle="1" w:styleId="TheoremHead">
    <w:name w:val="Theorem Head"/>
    <w:basedOn w:val="DefaultParagraphFont"/>
    <w:uiPriority w:val="1"/>
    <w:qFormat/>
    <w:rsid w:val="00AE797C"/>
    <w:rPr>
      <w:i/>
      <w:lang w:val="de-DE"/>
    </w:rPr>
  </w:style>
  <w:style w:type="paragraph" w:customStyle="1" w:styleId="ArticleTitle">
    <w:name w:val="Article Title"/>
    <w:basedOn w:val="Normal"/>
    <w:autoRedefine/>
    <w:rsid w:val="00183057"/>
    <w:pPr>
      <w:spacing w:before="1000" w:after="400"/>
      <w:ind w:firstLine="0"/>
      <w:jc w:val="center"/>
    </w:pPr>
    <w:rPr>
      <w:b/>
      <w:szCs w:val="24"/>
    </w:rPr>
  </w:style>
  <w:style w:type="paragraph" w:customStyle="1" w:styleId="NList">
    <w:name w:val="NList"/>
    <w:basedOn w:val="List"/>
    <w:autoRedefine/>
    <w:rsid w:val="001546DF"/>
    <w:pPr>
      <w:numPr>
        <w:numId w:val="12"/>
      </w:numPr>
      <w:spacing w:line="240" w:lineRule="exact"/>
      <w:contextualSpacing w:val="0"/>
    </w:pPr>
    <w:rPr>
      <w:szCs w:val="24"/>
    </w:rPr>
  </w:style>
  <w:style w:type="paragraph" w:customStyle="1" w:styleId="AList">
    <w:name w:val="AList"/>
    <w:basedOn w:val="Normal"/>
    <w:autoRedefine/>
    <w:rsid w:val="001546DF"/>
    <w:pPr>
      <w:numPr>
        <w:numId w:val="11"/>
      </w:numPr>
      <w:spacing w:line="240" w:lineRule="exact"/>
      <w:ind w:left="720"/>
    </w:pPr>
    <w:rPr>
      <w:szCs w:val="24"/>
    </w:rPr>
  </w:style>
  <w:style w:type="paragraph" w:customStyle="1" w:styleId="History">
    <w:name w:val="History"/>
    <w:basedOn w:val="Text"/>
    <w:autoRedefine/>
    <w:rsid w:val="00D3429A"/>
    <w:pPr>
      <w:spacing w:before="360" w:after="240" w:line="200" w:lineRule="exact"/>
      <w:jc w:val="center"/>
    </w:pPr>
    <w:rPr>
      <w:sz w:val="16"/>
    </w:rPr>
  </w:style>
  <w:style w:type="paragraph" w:styleId="TOC4">
    <w:name w:val="toc 4"/>
    <w:basedOn w:val="Normal"/>
    <w:next w:val="Normal"/>
    <w:autoRedefine/>
    <w:semiHidden/>
    <w:unhideWhenUsed/>
    <w:locked/>
    <w:rsid w:val="004761AC"/>
    <w:pPr>
      <w:spacing w:after="100"/>
      <w:ind w:left="660"/>
    </w:pPr>
  </w:style>
  <w:style w:type="paragraph" w:styleId="TOC5">
    <w:name w:val="toc 5"/>
    <w:basedOn w:val="Normal"/>
    <w:next w:val="Normal"/>
    <w:autoRedefine/>
    <w:semiHidden/>
    <w:unhideWhenUsed/>
    <w:locked/>
    <w:rsid w:val="004761AC"/>
    <w:pPr>
      <w:spacing w:after="100"/>
      <w:ind w:left="880"/>
    </w:pPr>
  </w:style>
  <w:style w:type="paragraph" w:styleId="TOC6">
    <w:name w:val="toc 6"/>
    <w:basedOn w:val="Normal"/>
    <w:next w:val="Normal"/>
    <w:autoRedefine/>
    <w:semiHidden/>
    <w:unhideWhenUsed/>
    <w:locked/>
    <w:rsid w:val="004761AC"/>
    <w:pPr>
      <w:spacing w:after="100"/>
      <w:ind w:left="1100"/>
    </w:pPr>
  </w:style>
  <w:style w:type="paragraph" w:styleId="TOC7">
    <w:name w:val="toc 7"/>
    <w:basedOn w:val="Normal"/>
    <w:next w:val="Normal"/>
    <w:autoRedefine/>
    <w:semiHidden/>
    <w:unhideWhenUsed/>
    <w:locked/>
    <w:rsid w:val="004761AC"/>
    <w:pPr>
      <w:spacing w:after="100"/>
      <w:ind w:left="1320"/>
    </w:pPr>
  </w:style>
  <w:style w:type="paragraph" w:styleId="TOC8">
    <w:name w:val="toc 8"/>
    <w:basedOn w:val="Normal"/>
    <w:next w:val="Normal"/>
    <w:autoRedefine/>
    <w:semiHidden/>
    <w:unhideWhenUsed/>
    <w:locked/>
    <w:rsid w:val="004761AC"/>
    <w:pPr>
      <w:spacing w:after="100"/>
      <w:ind w:left="1540"/>
    </w:pPr>
  </w:style>
  <w:style w:type="paragraph" w:styleId="TOC9">
    <w:name w:val="toc 9"/>
    <w:basedOn w:val="Normal"/>
    <w:next w:val="Normal"/>
    <w:autoRedefine/>
    <w:semiHidden/>
    <w:unhideWhenUsed/>
    <w:locked/>
    <w:rsid w:val="004761AC"/>
    <w:pPr>
      <w:spacing w:after="100"/>
      <w:ind w:left="1760"/>
    </w:pPr>
  </w:style>
  <w:style w:type="paragraph" w:customStyle="1" w:styleId="MTDisplayEquation">
    <w:name w:val="MTDisplayEquation"/>
    <w:basedOn w:val="Normal"/>
    <w:next w:val="Normal"/>
    <w:link w:val="MTDisplayEquationChar"/>
    <w:rsid w:val="00354686"/>
    <w:pPr>
      <w:tabs>
        <w:tab w:val="center" w:pos="3760"/>
        <w:tab w:val="right" w:pos="7200"/>
      </w:tabs>
      <w:ind w:left="302" w:firstLine="0"/>
    </w:pPr>
  </w:style>
  <w:style w:type="character" w:customStyle="1" w:styleId="MTDisplayEquationChar">
    <w:name w:val="MTDisplayEquation Char"/>
    <w:basedOn w:val="DefaultParagraphFont"/>
    <w:link w:val="MTDisplayEquation"/>
    <w:rsid w:val="00354686"/>
    <w:rPr>
      <w:sz w:val="22"/>
      <w:lang w:val="en-US" w:eastAsia="en-US"/>
    </w:rPr>
  </w:style>
  <w:style w:type="character" w:styleId="UnresolvedMention">
    <w:name w:val="Unresolved Mention"/>
    <w:basedOn w:val="DefaultParagraphFont"/>
    <w:uiPriority w:val="99"/>
    <w:semiHidden/>
    <w:unhideWhenUsed/>
    <w:rsid w:val="00D10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03059">
      <w:bodyDiv w:val="1"/>
      <w:marLeft w:val="0"/>
      <w:marRight w:val="0"/>
      <w:marTop w:val="0"/>
      <w:marBottom w:val="0"/>
      <w:divBdr>
        <w:top w:val="none" w:sz="0" w:space="0" w:color="auto"/>
        <w:left w:val="none" w:sz="0" w:space="0" w:color="auto"/>
        <w:bottom w:val="none" w:sz="0" w:space="0" w:color="auto"/>
        <w:right w:val="none" w:sz="0" w:space="0" w:color="auto"/>
      </w:divBdr>
    </w:div>
    <w:div w:id="729617635">
      <w:bodyDiv w:val="1"/>
      <w:marLeft w:val="0"/>
      <w:marRight w:val="0"/>
      <w:marTop w:val="0"/>
      <w:marBottom w:val="0"/>
      <w:divBdr>
        <w:top w:val="none" w:sz="0" w:space="0" w:color="auto"/>
        <w:left w:val="none" w:sz="0" w:space="0" w:color="auto"/>
        <w:bottom w:val="none" w:sz="0" w:space="0" w:color="auto"/>
        <w:right w:val="none" w:sz="0" w:space="0" w:color="auto"/>
      </w:divBdr>
    </w:div>
    <w:div w:id="816150165">
      <w:bodyDiv w:val="1"/>
      <w:marLeft w:val="0"/>
      <w:marRight w:val="0"/>
      <w:marTop w:val="0"/>
      <w:marBottom w:val="0"/>
      <w:divBdr>
        <w:top w:val="none" w:sz="0" w:space="0" w:color="auto"/>
        <w:left w:val="none" w:sz="0" w:space="0" w:color="auto"/>
        <w:bottom w:val="none" w:sz="0" w:space="0" w:color="auto"/>
        <w:right w:val="none" w:sz="0" w:space="0" w:color="auto"/>
      </w:divBdr>
    </w:div>
    <w:div w:id="181910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1.xml"/><Relationship Id="rId16" Type="http://schemas.openxmlformats.org/officeDocument/2006/relationships/hyperlink" Target="https://orcid.org/0009-0006-0415-6880"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doi.org/10.1142/1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H1_output" Type="http://schemas.openxmlformats.org/officeDocument/2006/relationships/image" Target="NULL"/><Relationship Id="nexLevel" Type="http://schemas.openxmlformats.org/officeDocument/2006/relationships/image" Target="NULL"/><Relationship Id="preLevel" Type="http://schemas.openxmlformats.org/officeDocument/2006/relationships/image" Target="NULL"/><Relationship Id="unnumRefs" Type="http://schemas.openxmlformats.org/officeDocument/2006/relationships/image" Target="NULL"/><Relationship Id="galFigure" Type="http://schemas.openxmlformats.org/officeDocument/2006/relationships/image" Target="NULL"/><Relationship Id="wordExpand" Type="http://schemas.openxmlformats.org/officeDocument/2006/relationships/image" Target="NULL"/><Relationship Id="wordCondense" Type="http://schemas.openxmlformats.org/officeDocument/2006/relationships/image" Target="NULL"/><Relationship Id="deletePart" Type="http://schemas.openxmlformats.org/officeDocument/2006/relationships/image" Target="NULL"/><Relationship Id="imark" Type="http://schemas.openxmlformats.org/officeDocument/2006/relationships/image" Target="NULL"/><Relationship Id="sigma" Type="http://schemas.openxmlformats.org/officeDocument/2006/relationships/image" Target="NULL"/><Relationship Id="Abstract" Type="http://schemas.openxmlformats.org/officeDocument/2006/relationships/image" Target="NULL"/><Relationship Id="bullet" Type="http://schemas.openxmlformats.org/officeDocument/2006/relationships/image" Target="NULL"/><Relationship Id="H4" Type="http://schemas.openxmlformats.org/officeDocument/2006/relationships/image" Target="NULL"/><Relationship Id="decreaseLineSpace" Type="http://schemas.openxmlformats.org/officeDocument/2006/relationships/image" Target="NULL"/><Relationship Id="insertFigure" Type="http://schemas.openxmlformats.org/officeDocument/2006/relationships/image" Target="NULL"/><Relationship Id="Indexed" Type="http://schemas.openxmlformats.org/officeDocument/2006/relationships/image" Target="NULL"/><Relationship Id="formatTables" Type="http://schemas.openxmlformats.org/officeDocument/2006/relationships/image" Target="NULL"/><Relationship Id="H3" Type="http://schemas.openxmlformats.org/officeDocument/2006/relationships/image" Target="NULL"/><Relationship Id="numRefs" Type="http://schemas.openxmlformats.org/officeDocument/2006/relationships/image" Target="NULL"/><Relationship Id="reduceAbove" Type="http://schemas.openxmlformats.org/officeDocument/2006/relationships/image" Target="NULL"/><Relationship Id="insertTable" Type="http://schemas.openxmlformats.org/officeDocument/2006/relationships/image" Target="NULL"/><Relationship Id="formatFigureCaption" Type="http://schemas.openxmlformats.org/officeDocument/2006/relationships/image" Target="NULL"/><Relationship Id="ndash" Type="http://schemas.openxmlformats.org/officeDocument/2006/relationships/image" Target="NULL"/><Relationship Id="increaseLineSpace" Type="http://schemas.openxmlformats.org/officeDocument/2006/relationships/image" Target="NULL"/><Relationship Id="eqno" Type="http://schemas.openxmlformats.org/officeDocument/2006/relationships/image" Target="NULL"/><Relationship Id="H2" Type="http://schemas.openxmlformats.org/officeDocument/2006/relationships/image" Target="NULL"/><Relationship Id="reduceLeft" Type="http://schemas.openxmlformats.org/officeDocument/2006/relationships/image" Target="NULL"/><Relationship Id="figureStyle" Type="http://schemas.openxmlformats.org/officeDocument/2006/relationships/image" Target="NULL"/><Relationship Id="Address" Type="http://schemas.openxmlformats.org/officeDocument/2006/relationships/image" Target="NULL"/><Relationship Id="formatTable" Type="http://schemas.openxmlformats.org/officeDocument/2006/relationships/image" Target="NULL"/><Relationship Id="mdash" Type="http://schemas.openxmlformats.org/officeDocument/2006/relationships/image" Target="NULL"/><Relationship Id="addLeft" Type="http://schemas.openxmlformats.org/officeDocument/2006/relationships/image" Target="NULL"/><Relationship Id="H1" Type="http://schemas.openxmlformats.org/officeDocument/2006/relationships/image" Target="NULL"/><Relationship Id="imarkall" Type="http://schemas.openxmlformats.org/officeDocument/2006/relationships/image" Target="NULL"/><Relationship Id="formatTableCaption" Type="http://schemas.openxmlformats.org/officeDocument/2006/relationships/image" Target="NULL"/><Relationship Id="delete" Type="http://schemas.openxmlformats.org/officeDocument/2006/relationships/image" Target="NULL"/><Relationship Id="calendar" Type="http://schemas.openxmlformats.org/officeDocument/2006/relationships/image" Target="NULL"/><Relationship Id="WSPC" Type="http://schemas.openxmlformats.org/officeDocument/2006/relationships/image" Target="NULL"/><Relationship Id="addAbove" Type="http://schemas.openxmlformats.org/officeDocument/2006/relationships/image" Target="NULL"/><Relationship Id="figureCaption" Type="http://schemas.openxmlformats.org/officeDocument/2006/relationships/image" Target="NULL"/><Relationship Id="tableCaption" Type="http://schemas.openxmlformats.org/officeDocument/2006/relationships/image" Target="NULL"/></Relationships>
</file>

<file path=customUI/customUI.xml>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442A67F-27F7-4763-86C8-0035B1DC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World Scientific</vt:lpstr>
    </vt:vector>
  </TitlesOfParts>
  <Company>WSPC</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Scientific</dc:title>
  <dc:creator>Rajesh;rajesh@wspc.com.sg</dc:creator>
  <dc:description>Monograph - Chapters</dc:description>
  <cp:lastModifiedBy>Koh Geok Khim</cp:lastModifiedBy>
  <cp:revision>38</cp:revision>
  <cp:lastPrinted>2024-10-11T03:03:00Z</cp:lastPrinted>
  <dcterms:created xsi:type="dcterms:W3CDTF">2019-10-02T03:27:00Z</dcterms:created>
  <dcterms:modified xsi:type="dcterms:W3CDTF">2024-10-11T03:07:00Z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doc:btnLayout" visible="true"/>
        <mso:control idQ="doc:btnStyler1" visible="true" imageMso="StylesManageStyles"/>
        <mso:control idQ="doc:btnHelp" visible="true" imageMso="Help"/>
        <mso:control idQ="mso:FileOpen" visible="true"/>
        <mso:control idQ="mso:FileSave" visible="true"/>
        <mso:control idQ="mso:FileSaveAs" visible="true"/>
        <mso:control idQ="mso:Copy" visible="true"/>
        <mso:control idQ="mso:Cut" visible="true"/>
        <mso:control idQ="mso:PasteMenu" visible="true"/>
        <mso:control idQ="mso:HeaderFooterEditHeader" visible="true"/>
        <mso:control idQ="mso:FindDialog" visible="true"/>
        <mso:control idQ="mso:GroupZoom" visible="true"/>
        <mso:control idQ="mso:ViewRulerWord" visible="true"/>
        <mso:control idQ="mso:AlignLeft" visible="true"/>
        <mso:control idQ="mso:AlignRight" visible="true"/>
        <mso:control idQ="mso:AlignCenter" visible="true"/>
        <mso:control idQ="mso:AlignJustifyMenu" visible="true"/>
        <mso:control idQ="mso:IndentDecreaseWord" visible="true"/>
        <mso:control idQ="mso:IndentIncreaseWord" visible="true"/>
        <mso:control idQ="mso:LineSpacingMenu" visible="true"/>
        <mso:control idQ="mso:ParagraphMarks" visible="true"/>
        <mso:control idQ="mso:FormatPainter" visible="true"/>
        <mso:control idQ="mso:ParagraphDialog" visible="true"/>
        <mso:control idQ="mso:StyleGalleryClassic" visible="true"/>
        <mso:control idQ="mso:Font" visible="true"/>
        <mso:control idQ="mso:FontSize" visible="true"/>
        <mso:control idQ="mso:GroupFont" visible="true"/>
        <mso:control idQ="mso:QuickStylesGallery" visible="true"/>
        <mso:control idQ="mso:StylesPane" visible="true"/>
        <mso:control idQ="mso:FileClose" visible="true"/>
      </mso:documentControls>
    </mso:qat>
  </mso:ribbon>
</mso:customUI>
</file>