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proofErr w:type="gramStart"/>
      <w:r w:rsidRPr="00CA76D3">
        <w:rPr>
          <w:lang w:val="en-GB"/>
        </w:rPr>
        <w:t>e.g.</w:t>
      </w:r>
      <w:proofErr w:type="gramEnd"/>
      <w:r w:rsidRPr="00CA76D3">
        <w:rPr>
          <w:lang w:val="en-GB"/>
        </w:rPr>
        <w:t xml:space="preserve">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 xml:space="preserve">A stimulating learning </w:t>
      </w:r>
      <w:proofErr w:type="gramStart"/>
      <w:r w:rsidRPr="00CA76D3">
        <w:rPr>
          <w:sz w:val="21"/>
          <w:szCs w:val="21"/>
          <w:lang w:val="en-GB"/>
        </w:rPr>
        <w:t>process</w:t>
      </w:r>
      <w:proofErr w:type="gramEnd"/>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w:t>
      </w:r>
      <w:proofErr w:type="gramStart"/>
      <w:r w:rsidR="00B45D8A" w:rsidRPr="00CA76D3">
        <w:rPr>
          <w:lang w:val="en-GB"/>
        </w:rPr>
        <w:t>’</w:t>
      </w:r>
      <w:proofErr w:type="gramEnd"/>
      <w:r w:rsidR="00B45D8A" w:rsidRPr="00CA76D3">
        <w:rPr>
          <w:lang w:val="en-GB"/>
        </w:rPr>
        <w:t>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w:t>
      </w:r>
      <w:proofErr w:type="gramStart"/>
      <w:r w:rsidR="00326F51" w:rsidRPr="00CA76D3">
        <w:rPr>
          <w:lang w:val="en-GB"/>
        </w:rPr>
        <w:t>執</w:t>
      </w:r>
      <w:proofErr w:type="gramEnd"/>
      <w:r w:rsidR="00326F51" w:rsidRPr="00CA76D3">
        <w:rPr>
          <w:lang w:val="en-GB"/>
        </w:rPr>
        <w:t>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w:t>
      </w:r>
      <w:proofErr w:type="gramStart"/>
      <w:r w:rsidR="00007BB3" w:rsidRPr="00CA76D3">
        <w:rPr>
          <w:lang w:val="en-GB"/>
        </w:rPr>
        <w:t>processing.</w:t>
      </w:r>
      <w:r w:rsidR="00704F44" w:rsidRPr="00CA76D3">
        <w:rPr>
          <w:lang w:val="en-GB"/>
        </w:rPr>
        <w:t>（</w:t>
      </w:r>
      <w:proofErr w:type="gramEnd"/>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proofErr w:type="spellStart"/>
      <w:r w:rsidRPr="00CA76D3">
        <w:rPr>
          <w:lang w:val="en-GB"/>
        </w:rPr>
        <w:t>Pxxvii</w:t>
      </w:r>
      <w:proofErr w:type="spellEnd"/>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proofErr w:type="spellStart"/>
      <w:r w:rsidRPr="00CA76D3">
        <w:rPr>
          <w:lang w:val="en-GB"/>
        </w:rPr>
        <w:t>Pxxix</w:t>
      </w:r>
      <w:proofErr w:type="spellEnd"/>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 xml:space="preserve">a pair of curly braces </w:t>
      </w:r>
      <w:proofErr w:type="gramStart"/>
      <w:r w:rsidRPr="00CA76D3">
        <w:rPr>
          <w:lang w:val="en-GB"/>
        </w:rPr>
        <w:t>{ }</w:t>
      </w:r>
      <w:proofErr w:type="gramEnd"/>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w:t>
      </w:r>
      <w:proofErr w:type="gramStart"/>
      <w:r w:rsidRPr="00CA76D3">
        <w:rPr>
          <w:lang w:val="en-GB"/>
        </w:rPr>
        <w:t>equals</w:t>
      </w:r>
      <w:proofErr w:type="gramEnd"/>
      <w:r w:rsidRPr="00CA76D3">
        <w:rPr>
          <w:lang w:val="en-GB"/>
        </w:rPr>
        <w:t xml:space="preserve">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w:t>
      </w:r>
      <w:proofErr w:type="spellStart"/>
      <w:r w:rsidRPr="00CA76D3">
        <w:rPr>
          <w:lang w:val="en-GB"/>
        </w:rPr>
        <w:t>boolean</w:t>
      </w:r>
      <w:proofErr w:type="spellEnd"/>
      <w:r w:rsidRPr="00CA76D3">
        <w:rPr>
          <w:lang w:val="en-GB"/>
        </w:rPr>
        <w:t xml:space="preserve"> test inside </w:t>
      </w:r>
      <w:r w:rsidRPr="00CA76D3">
        <w:rPr>
          <w:u w:val="single"/>
          <w:lang w:val="en-GB"/>
        </w:rPr>
        <w:t>parentheses</w:t>
      </w:r>
      <w:r w:rsidR="005404DD" w:rsidRPr="00CA76D3">
        <w:rPr>
          <w:lang w:val="en-GB"/>
        </w:rPr>
        <w:t>（小</w:t>
      </w:r>
      <w:proofErr w:type="gramStart"/>
      <w:r w:rsidR="005404DD" w:rsidRPr="00CA76D3">
        <w:rPr>
          <w:lang w:val="en-GB"/>
        </w:rPr>
        <w:t>括</w:t>
      </w:r>
      <w:proofErr w:type="gramEnd"/>
      <w:r w:rsidR="005404DD" w:rsidRPr="00CA76D3">
        <w:rPr>
          <w:lang w:val="en-GB"/>
        </w:rPr>
        <w:t>號）</w:t>
      </w:r>
      <w:r w:rsidRPr="00CA76D3">
        <w:rPr>
          <w:lang w:val="en-GB"/>
        </w:rPr>
        <w:t xml:space="preserve">: while (x == 4) </w:t>
      </w:r>
      <w:proofErr w:type="gramStart"/>
      <w:r w:rsidRPr="00CA76D3">
        <w:rPr>
          <w:lang w:val="en-GB"/>
        </w:rPr>
        <w:t>{ }</w:t>
      </w:r>
      <w:proofErr w:type="gramEnd"/>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w:t>
      </w:r>
      <w:proofErr w:type="spellStart"/>
      <w:r w:rsidRPr="00CA76D3">
        <w:rPr>
          <w:lang w:val="en-GB"/>
        </w:rPr>
        <w:t>boolean</w:t>
      </w:r>
      <w:proofErr w:type="spellEnd"/>
      <w:r w:rsidRPr="00CA76D3">
        <w:rPr>
          <w:lang w:val="en-GB"/>
        </w:rPr>
        <w:t xml:space="preserve"> test on an integer. In Java, can I say something like: int x = 1; while (x</w:t>
      </w:r>
      <w:proofErr w:type="gramStart"/>
      <w:r w:rsidRPr="00CA76D3">
        <w:rPr>
          <w:lang w:val="en-GB"/>
        </w:rPr>
        <w:t>){ }</w:t>
      </w:r>
      <w:proofErr w:type="gramEnd"/>
      <w:r w:rsidRPr="00CA76D3">
        <w:rPr>
          <w:lang w:val="en-GB"/>
        </w:rPr>
        <w:t xml:space="preserve">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w:t>
      </w:r>
      <w:proofErr w:type="spellStart"/>
      <w:r w:rsidRPr="00CA76D3">
        <w:rPr>
          <w:lang w:val="en-GB"/>
        </w:rPr>
        <w:t>boolean</w:t>
      </w:r>
      <w:proofErr w:type="spellEnd"/>
      <w:r w:rsidRPr="00CA76D3">
        <w:rPr>
          <w:lang w:val="en-GB"/>
        </w:rPr>
        <w:t xml:space="preserve"> and an integer are not compatible types in Java. Since the result of a conditional test must be a </w:t>
      </w:r>
      <w:proofErr w:type="spellStart"/>
      <w:r w:rsidRPr="00CA76D3">
        <w:rPr>
          <w:lang w:val="en-GB"/>
        </w:rPr>
        <w:t>boolean</w:t>
      </w:r>
      <w:proofErr w:type="spellEnd"/>
      <w:r w:rsidRPr="00CA76D3">
        <w:rPr>
          <w:lang w:val="en-GB"/>
        </w:rPr>
        <w:t xml:space="preserve">, the only variable you can directly test (without using a </w:t>
      </w:r>
      <w:r w:rsidRPr="00CA76D3">
        <w:rPr>
          <w:lang w:val="en-GB"/>
        </w:rPr>
        <w:lastRenderedPageBreak/>
        <w:t xml:space="preserve">comparison operator) is a </w:t>
      </w:r>
      <w:proofErr w:type="spellStart"/>
      <w:r w:rsidRPr="00CA76D3">
        <w:rPr>
          <w:lang w:val="en-GB"/>
        </w:rPr>
        <w:t>boolean</w:t>
      </w:r>
      <w:proofErr w:type="spellEnd"/>
      <w:r w:rsidRPr="00CA76D3">
        <w:rPr>
          <w:lang w:val="en-GB"/>
        </w:rPr>
        <w:t xml:space="preserve">. For example, you can say: </w:t>
      </w:r>
      <w:proofErr w:type="spellStart"/>
      <w:r w:rsidRPr="00CA76D3">
        <w:rPr>
          <w:lang w:val="en-GB"/>
        </w:rPr>
        <w:t>boolean</w:t>
      </w:r>
      <w:proofErr w:type="spellEnd"/>
      <w:r w:rsidRPr="00CA76D3">
        <w:rPr>
          <w:lang w:val="en-GB"/>
        </w:rPr>
        <w:t xml:space="preserve"> </w:t>
      </w:r>
      <w:proofErr w:type="spellStart"/>
      <w:r w:rsidRPr="00CA76D3">
        <w:rPr>
          <w:lang w:val="en-GB"/>
        </w:rPr>
        <w:t>isHot</w:t>
      </w:r>
      <w:proofErr w:type="spellEnd"/>
      <w:r w:rsidRPr="00CA76D3">
        <w:rPr>
          <w:lang w:val="en-GB"/>
        </w:rPr>
        <w:t xml:space="preserve"> = true; while(</w:t>
      </w:r>
      <w:proofErr w:type="spellStart"/>
      <w:r w:rsidRPr="00CA76D3">
        <w:rPr>
          <w:lang w:val="en-GB"/>
        </w:rPr>
        <w:t>isHot</w:t>
      </w:r>
      <w:proofErr w:type="spellEnd"/>
      <w:r w:rsidRPr="00CA76D3">
        <w:rPr>
          <w:lang w:val="en-GB"/>
        </w:rPr>
        <w:t xml:space="preserve">) </w:t>
      </w:r>
      <w:proofErr w:type="gramStart"/>
      <w:r w:rsidRPr="00CA76D3">
        <w:rPr>
          <w:lang w:val="en-GB"/>
        </w:rPr>
        <w:t>{ }</w:t>
      </w:r>
      <w:proofErr w:type="gramEnd"/>
    </w:p>
    <w:p w14:paraId="75960951" w14:textId="77777777" w:rsidR="00364BD0" w:rsidRPr="00CA76D3" w:rsidRDefault="00364BD0" w:rsidP="00A20CD7">
      <w:pPr>
        <w:pStyle w:val="3"/>
        <w:rPr>
          <w:color w:val="0070C0"/>
          <w:sz w:val="21"/>
          <w:szCs w:val="21"/>
          <w:lang w:val="en-GB"/>
        </w:rPr>
      </w:pPr>
      <w:proofErr w:type="spellStart"/>
      <w:r w:rsidRPr="00CA76D3">
        <w:rPr>
          <w:color w:val="0070C0"/>
          <w:sz w:val="21"/>
          <w:szCs w:val="21"/>
          <w:lang w:val="en-GB"/>
        </w:rPr>
        <w:t>System.out.print</w:t>
      </w:r>
      <w:proofErr w:type="spellEnd"/>
      <w:r w:rsidRPr="00CA76D3">
        <w:rPr>
          <w:color w:val="0070C0"/>
          <w:sz w:val="21"/>
          <w:szCs w:val="21"/>
          <w:lang w:val="en-GB"/>
        </w:rPr>
        <w:t xml:space="preserve"> vs. </w:t>
      </w:r>
      <w:proofErr w:type="spellStart"/>
      <w:r w:rsidRPr="00CA76D3">
        <w:rPr>
          <w:color w:val="0070C0"/>
          <w:sz w:val="21"/>
          <w:szCs w:val="21"/>
          <w:lang w:val="en-GB"/>
        </w:rPr>
        <w:t>System.out.println</w:t>
      </w:r>
      <w:proofErr w:type="spellEnd"/>
      <w:r w:rsidRPr="00CA76D3">
        <w:rPr>
          <w:color w:val="0070C0"/>
          <w:sz w:val="21"/>
          <w:szCs w:val="21"/>
          <w:lang w:val="en-GB"/>
        </w:rPr>
        <w:t xml:space="preserve"> </w:t>
      </w:r>
    </w:p>
    <w:p w14:paraId="6D72428B" w14:textId="6826A357" w:rsidR="00364BD0" w:rsidRPr="00CA76D3" w:rsidRDefault="00364BD0">
      <w:pPr>
        <w:rPr>
          <w:lang w:val="en-GB"/>
        </w:rPr>
      </w:pPr>
      <w:proofErr w:type="spellStart"/>
      <w:r w:rsidRPr="00CA76D3">
        <w:rPr>
          <w:lang w:val="en-GB"/>
        </w:rPr>
        <w:t>System.out.println</w:t>
      </w:r>
      <w:proofErr w:type="spellEnd"/>
      <w:r w:rsidRPr="00CA76D3">
        <w:rPr>
          <w:lang w:val="en-GB"/>
        </w:rPr>
        <w:t xml:space="preserve"> inserts a newline (think of </w:t>
      </w:r>
      <w:proofErr w:type="spellStart"/>
      <w:r w:rsidRPr="00CA76D3">
        <w:rPr>
          <w:lang w:val="en-GB"/>
        </w:rPr>
        <w:t>println</w:t>
      </w:r>
      <w:proofErr w:type="spellEnd"/>
      <w:r w:rsidRPr="00CA76D3">
        <w:rPr>
          <w:lang w:val="en-GB"/>
        </w:rPr>
        <w:t xml:space="preserve"> as </w:t>
      </w:r>
      <w:proofErr w:type="spellStart"/>
      <w:r w:rsidRPr="00CA76D3">
        <w:rPr>
          <w:lang w:val="en-GB"/>
        </w:rPr>
        <w:t>printnewline</w:t>
      </w:r>
      <w:proofErr w:type="spellEnd"/>
      <w:r w:rsidRPr="00CA76D3">
        <w:rPr>
          <w:lang w:val="en-GB"/>
        </w:rPr>
        <w:t xml:space="preserve"> while </w:t>
      </w:r>
      <w:proofErr w:type="spellStart"/>
      <w:r w:rsidRPr="00CA76D3">
        <w:rPr>
          <w:lang w:val="en-GB"/>
        </w:rPr>
        <w:t>System.out.print</w:t>
      </w:r>
      <w:proofErr w:type="spellEnd"/>
      <w:r w:rsidRPr="00CA76D3">
        <w:rPr>
          <w:lang w:val="en-GB"/>
        </w:rPr>
        <w:t xml:space="preserve"> keeps printing to the same line. If you want each </w:t>
      </w:r>
      <w:proofErr w:type="gramStart"/>
      <w:r w:rsidRPr="00CA76D3">
        <w:rPr>
          <w:lang w:val="en-GB"/>
        </w:rPr>
        <w:t>thing</w:t>
      </w:r>
      <w:proofErr w:type="gramEnd"/>
      <w:r w:rsidRPr="00CA76D3">
        <w:rPr>
          <w:lang w:val="en-GB"/>
        </w:rPr>
        <w:t xml:space="preserve"> you print out to be on its own line, use </w:t>
      </w:r>
      <w:proofErr w:type="spellStart"/>
      <w:r w:rsidRPr="00CA76D3">
        <w:rPr>
          <w:lang w:val="en-GB"/>
        </w:rPr>
        <w:t>println</w:t>
      </w:r>
      <w:proofErr w:type="spellEnd"/>
      <w:r w:rsidRPr="00CA76D3">
        <w:rPr>
          <w:lang w:val="en-GB"/>
        </w:rPr>
        <w:t>.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70ECF5C6" w:rsidR="0075488B" w:rsidRPr="00CA76D3" w:rsidRDefault="0039068A" w:rsidP="0040122E">
      <w:pPr>
        <w:pStyle w:val="3"/>
        <w:rPr>
          <w:color w:val="0070C0"/>
          <w:sz w:val="21"/>
          <w:szCs w:val="21"/>
          <w:lang w:val="en-GB"/>
        </w:rPr>
      </w:pPr>
      <w:r>
        <w:rPr>
          <w:rFonts w:hint="eastAsia"/>
          <w:color w:val="0070C0"/>
          <w:sz w:val="21"/>
          <w:szCs w:val="21"/>
          <w:lang w:val="en-GB"/>
        </w:rPr>
        <w:t>p</w:t>
      </w:r>
      <w:r w:rsidR="0075488B" w:rsidRPr="00CA76D3">
        <w:rPr>
          <w:color w:val="0070C0"/>
          <w:sz w:val="21"/>
          <w:szCs w:val="21"/>
          <w:lang w:val="en-GB"/>
        </w:rPr>
        <w:t>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w:t>
      </w:r>
      <w:proofErr w:type="spellStart"/>
      <w:r w:rsidRPr="00CA76D3">
        <w:rPr>
          <w:lang w:val="en-GB"/>
        </w:rPr>
        <w:t>isGood</w:t>
      </w:r>
      <w:proofErr w:type="spellEnd"/>
      <w:r w:rsidRPr="00CA76D3">
        <w:rPr>
          <w:lang w:val="en-GB"/>
        </w:rPr>
        <w:t xml:space="preserve">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w:t>
      </w:r>
      <w:proofErr w:type="spellStart"/>
      <w:r w:rsidRPr="00CA76D3">
        <w:rPr>
          <w:lang w:val="en-GB"/>
        </w:rPr>
        <w:t>byte</w:t>
      </w:r>
      <w:proofErr w:type="spellEnd"/>
      <w:r w:rsidRPr="00CA76D3">
        <w:rPr>
          <w:lang w:val="en-GB"/>
        </w:rPr>
        <w:t xml:space="preserv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w:t>
      </w:r>
      <w:proofErr w:type="gramStart"/>
      <w:r w:rsidRPr="00CA76D3">
        <w:rPr>
          <w:lang w:val="en-GB"/>
        </w:rPr>
        <w:t>e.g.</w:t>
      </w:r>
      <w:proofErr w:type="gramEnd"/>
      <w:r w:rsidRPr="00CA76D3">
        <w:rPr>
          <w:lang w:val="en-GB"/>
        </w:rPr>
        <w:t xml:space="preserve">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proofErr w:type="gramStart"/>
      <w:r w:rsidRPr="00CA76D3">
        <w:rPr>
          <w:color w:val="0070C0"/>
          <w:sz w:val="21"/>
          <w:szCs w:val="21"/>
          <w:lang w:val="en-GB"/>
        </w:rPr>
        <w:t>parameter  VS</w:t>
      </w:r>
      <w:proofErr w:type="gramEnd"/>
      <w:r w:rsidRPr="00CA76D3">
        <w:rPr>
          <w:color w:val="0070C0"/>
          <w:sz w:val="21"/>
          <w:szCs w:val="21"/>
          <w:lang w:val="en-GB"/>
        </w:rPr>
        <w:t xml:space="preserve">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w:t>
      </w:r>
      <w:proofErr w:type="spellStart"/>
      <w:r w:rsidR="008266F4" w:rsidRPr="00CA76D3">
        <w:rPr>
          <w:lang w:val="en-GB"/>
        </w:rPr>
        <w:t>ints</w:t>
      </w:r>
      <w:proofErr w:type="spellEnd"/>
      <w:r w:rsidR="008266F4" w:rsidRPr="00CA76D3">
        <w:rPr>
          <w:lang w:val="en-GB"/>
        </w:rPr>
        <w:t xml:space="preserve">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 xml:space="preserve">Mark getters and </w:t>
      </w:r>
      <w:proofErr w:type="gramStart"/>
      <w:r w:rsidRPr="00CA76D3">
        <w:rPr>
          <w:lang w:val="en-GB"/>
        </w:rPr>
        <w:t>setters</w:t>
      </w:r>
      <w:proofErr w:type="gramEnd"/>
      <w:r w:rsidRPr="00CA76D3">
        <w:rPr>
          <w:lang w:val="en-GB"/>
        </w:rPr>
        <w:t xml:space="preserve">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proofErr w:type="gramStart"/>
      <w:r w:rsidRPr="00CA76D3">
        <w:rPr>
          <w:color w:val="00B050"/>
          <w:lang w:val="en-GB"/>
        </w:rPr>
        <w:t>So</w:t>
      </w:r>
      <w:proofErr w:type="gramEnd"/>
      <w:r w:rsidRPr="00CA76D3">
        <w:rPr>
          <w:color w:val="00B050"/>
          <w:lang w:val="en-GB"/>
        </w:rPr>
        <w:t xml:space="preserve">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 xml:space="preserve">Use the </w:t>
      </w:r>
      <w:proofErr w:type="gramStart"/>
      <w:r w:rsidRPr="00CA76D3">
        <w:rPr>
          <w:lang w:val="en-GB"/>
        </w:rPr>
        <w:t>equals(</w:t>
      </w:r>
      <w:proofErr w:type="gramEnd"/>
      <w:r w:rsidRPr="00CA76D3">
        <w:rPr>
          <w:lang w:val="en-GB"/>
        </w:rPr>
        <w:t>)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279E8488" w:rsidR="00CA76D3" w:rsidRPr="00B9207A" w:rsidRDefault="00B9207A" w:rsidP="00B9207A">
      <w:pPr>
        <w:pStyle w:val="3"/>
        <w:rPr>
          <w:color w:val="0070C0"/>
          <w:sz w:val="21"/>
          <w:szCs w:val="21"/>
          <w:lang w:val="en-GB"/>
        </w:rPr>
      </w:pPr>
      <w:r w:rsidRPr="00B9207A">
        <w:rPr>
          <w:rFonts w:hint="eastAsia"/>
          <w:color w:val="0070C0"/>
          <w:sz w:val="21"/>
          <w:szCs w:val="21"/>
          <w:lang w:val="en-GB"/>
        </w:rPr>
        <w:t>developing</w:t>
      </w:r>
      <w:r w:rsidRPr="00B9207A">
        <w:rPr>
          <w:color w:val="0070C0"/>
          <w:sz w:val="21"/>
          <w:szCs w:val="21"/>
          <w:lang w:val="en-GB"/>
        </w:rPr>
        <w:t xml:space="preserve"> </w:t>
      </w:r>
      <w:r w:rsidRPr="00B9207A">
        <w:rPr>
          <w:rFonts w:hint="eastAsia"/>
          <w:color w:val="0070C0"/>
          <w:sz w:val="21"/>
          <w:szCs w:val="21"/>
          <w:lang w:val="en-GB"/>
        </w:rPr>
        <w:t>a</w:t>
      </w:r>
      <w:r w:rsidRPr="00B9207A">
        <w:rPr>
          <w:color w:val="0070C0"/>
          <w:sz w:val="21"/>
          <w:szCs w:val="21"/>
          <w:lang w:val="en-GB"/>
        </w:rPr>
        <w:t xml:space="preserve"> </w:t>
      </w:r>
      <w:r w:rsidRPr="00B9207A">
        <w:rPr>
          <w:rFonts w:hint="eastAsia"/>
          <w:color w:val="0070C0"/>
          <w:sz w:val="21"/>
          <w:szCs w:val="21"/>
          <w:lang w:val="en-GB"/>
        </w:rPr>
        <w:t>class</w:t>
      </w:r>
    </w:p>
    <w:p w14:paraId="07B111C2" w14:textId="77777777" w:rsidR="00A631BA" w:rsidRPr="00A631BA" w:rsidRDefault="00A631BA" w:rsidP="00A631BA">
      <w:pPr>
        <w:pStyle w:val="ab"/>
        <w:numPr>
          <w:ilvl w:val="0"/>
          <w:numId w:val="7"/>
        </w:numPr>
        <w:ind w:firstLineChars="0"/>
        <w:rPr>
          <w:lang w:val="en-GB"/>
        </w:rPr>
      </w:pPr>
      <w:r w:rsidRPr="00A631BA">
        <w:rPr>
          <w:lang w:val="en-GB"/>
        </w:rPr>
        <w:t xml:space="preserve">Figure out what the class is supposed to do. </w:t>
      </w:r>
    </w:p>
    <w:p w14:paraId="27011987" w14:textId="77777777" w:rsidR="00A631BA" w:rsidRDefault="00A631BA" w:rsidP="00A631BA">
      <w:pPr>
        <w:pStyle w:val="ab"/>
        <w:numPr>
          <w:ilvl w:val="0"/>
          <w:numId w:val="7"/>
        </w:numPr>
        <w:ind w:firstLineChars="0"/>
        <w:rPr>
          <w:lang w:val="en-GB"/>
        </w:rPr>
      </w:pPr>
      <w:r w:rsidRPr="00A631BA">
        <w:rPr>
          <w:lang w:val="en-GB"/>
        </w:rPr>
        <w:t xml:space="preserve">List the instance variables and methods. </w:t>
      </w:r>
    </w:p>
    <w:p w14:paraId="0C63BDD9" w14:textId="77777777" w:rsidR="00A631BA" w:rsidRDefault="00A631BA" w:rsidP="00A631BA">
      <w:pPr>
        <w:pStyle w:val="ab"/>
        <w:numPr>
          <w:ilvl w:val="0"/>
          <w:numId w:val="7"/>
        </w:numPr>
        <w:ind w:firstLineChars="0"/>
        <w:rPr>
          <w:lang w:val="en-GB"/>
        </w:rPr>
      </w:pPr>
      <w:r w:rsidRPr="00A631BA">
        <w:rPr>
          <w:lang w:val="en-GB"/>
        </w:rPr>
        <w:lastRenderedPageBreak/>
        <w:t xml:space="preserve">Write </w:t>
      </w:r>
      <w:proofErr w:type="spellStart"/>
      <w:r w:rsidRPr="00A631BA">
        <w:rPr>
          <w:lang w:val="en-GB"/>
        </w:rPr>
        <w:t>prepcode</w:t>
      </w:r>
      <w:proofErr w:type="spellEnd"/>
      <w:r w:rsidRPr="00A631BA">
        <w:rPr>
          <w:lang w:val="en-GB"/>
        </w:rPr>
        <w:t xml:space="preserve"> for the methods.</w:t>
      </w:r>
    </w:p>
    <w:p w14:paraId="2F3E4945" w14:textId="77777777" w:rsidR="00A631BA" w:rsidRDefault="00A631BA" w:rsidP="00A631BA">
      <w:pPr>
        <w:pStyle w:val="ab"/>
        <w:numPr>
          <w:ilvl w:val="0"/>
          <w:numId w:val="7"/>
        </w:numPr>
        <w:ind w:firstLineChars="0"/>
        <w:rPr>
          <w:lang w:val="en-GB"/>
        </w:rPr>
      </w:pPr>
      <w:r w:rsidRPr="00A631BA">
        <w:rPr>
          <w:lang w:val="en-GB"/>
        </w:rPr>
        <w:t xml:space="preserve">Write test code for the methods. </w:t>
      </w:r>
    </w:p>
    <w:p w14:paraId="7D76A6DB" w14:textId="77777777" w:rsidR="00A631BA" w:rsidRDefault="00A631BA" w:rsidP="00A631BA">
      <w:pPr>
        <w:pStyle w:val="ab"/>
        <w:numPr>
          <w:ilvl w:val="0"/>
          <w:numId w:val="7"/>
        </w:numPr>
        <w:ind w:firstLineChars="0"/>
        <w:rPr>
          <w:lang w:val="en-GB"/>
        </w:rPr>
      </w:pPr>
      <w:r w:rsidRPr="00A631BA">
        <w:rPr>
          <w:lang w:val="en-GB"/>
        </w:rPr>
        <w:t xml:space="preserve">Implement the class. </w:t>
      </w:r>
    </w:p>
    <w:p w14:paraId="54F904B9" w14:textId="77777777" w:rsidR="00A631BA" w:rsidRDefault="00A631BA" w:rsidP="00A631BA">
      <w:pPr>
        <w:pStyle w:val="ab"/>
        <w:numPr>
          <w:ilvl w:val="0"/>
          <w:numId w:val="7"/>
        </w:numPr>
        <w:ind w:firstLineChars="0"/>
        <w:rPr>
          <w:lang w:val="en-GB"/>
        </w:rPr>
      </w:pPr>
      <w:r w:rsidRPr="00A631BA">
        <w:rPr>
          <w:lang w:val="en-GB"/>
        </w:rPr>
        <w:t xml:space="preserve">Test the methods. </w:t>
      </w:r>
    </w:p>
    <w:p w14:paraId="6B4150A6" w14:textId="77777777" w:rsidR="00A631BA" w:rsidRDefault="00A631BA" w:rsidP="00A631BA">
      <w:pPr>
        <w:pStyle w:val="ab"/>
        <w:numPr>
          <w:ilvl w:val="0"/>
          <w:numId w:val="7"/>
        </w:numPr>
        <w:ind w:firstLineChars="0"/>
        <w:rPr>
          <w:lang w:val="en-GB"/>
        </w:rPr>
      </w:pPr>
      <w:r w:rsidRPr="00A631BA">
        <w:rPr>
          <w:lang w:val="en-GB"/>
        </w:rPr>
        <w:t xml:space="preserve">Debug and reimplement as needed. </w:t>
      </w:r>
    </w:p>
    <w:p w14:paraId="074F2476" w14:textId="0D074727" w:rsidR="00B9207A" w:rsidRPr="00A631BA" w:rsidRDefault="00A631BA" w:rsidP="00A631BA">
      <w:pPr>
        <w:pStyle w:val="ab"/>
        <w:numPr>
          <w:ilvl w:val="0"/>
          <w:numId w:val="7"/>
        </w:numPr>
        <w:ind w:firstLineChars="0"/>
        <w:rPr>
          <w:lang w:val="en-GB"/>
        </w:rPr>
      </w:pPr>
      <w:r w:rsidRPr="00A631BA">
        <w:rPr>
          <w:lang w:val="en-GB"/>
        </w:rPr>
        <w:t>Express gratitude that we don’t have to test our so-called learning experience app on actual live users.</w:t>
      </w:r>
    </w:p>
    <w:p w14:paraId="22348987" w14:textId="548CB70A" w:rsidR="00A631BA" w:rsidRDefault="00A631BA" w:rsidP="00CA76D3">
      <w:pPr>
        <w:rPr>
          <w:lang w:val="en-GB"/>
        </w:rPr>
      </w:pPr>
    </w:p>
    <w:p w14:paraId="4121DAE1" w14:textId="1B54D36D" w:rsidR="00371244" w:rsidRDefault="0023534C" w:rsidP="00CA76D3">
      <w:pPr>
        <w:rPr>
          <w:lang w:val="en-GB"/>
        </w:rPr>
      </w:pPr>
      <w:r>
        <w:rPr>
          <w:rFonts w:hint="eastAsia"/>
          <w:noProof/>
          <w:lang w:val="en-GB"/>
        </w:rPr>
        <w:drawing>
          <wp:inline distT="0" distB="0" distL="0" distR="0" wp14:anchorId="152FE954" wp14:editId="6F003025">
            <wp:extent cx="2185060" cy="89564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926" cy="900916"/>
                    </a:xfrm>
                    <a:prstGeom prst="rect">
                      <a:avLst/>
                    </a:prstGeom>
                    <a:noFill/>
                    <a:ln>
                      <a:noFill/>
                    </a:ln>
                  </pic:spPr>
                </pic:pic>
              </a:graphicData>
            </a:graphic>
          </wp:inline>
        </w:drawing>
      </w:r>
    </w:p>
    <w:p w14:paraId="2CDFA8A0" w14:textId="6BE1900F" w:rsidR="00605B46" w:rsidRDefault="00605B46" w:rsidP="00CA76D3">
      <w:pPr>
        <w:rPr>
          <w:lang w:val="en-GB"/>
        </w:rPr>
      </w:pPr>
      <w:r>
        <w:rPr>
          <w:rFonts w:hint="eastAsia"/>
          <w:noProof/>
          <w:lang w:val="en-GB"/>
        </w:rPr>
        <w:drawing>
          <wp:inline distT="0" distB="0" distL="0" distR="0" wp14:anchorId="051B686A" wp14:editId="4AEF5316">
            <wp:extent cx="2214748" cy="477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8127" cy="489457"/>
                    </a:xfrm>
                    <a:prstGeom prst="rect">
                      <a:avLst/>
                    </a:prstGeom>
                    <a:noFill/>
                    <a:ln>
                      <a:noFill/>
                    </a:ln>
                  </pic:spPr>
                </pic:pic>
              </a:graphicData>
            </a:graphic>
          </wp:inline>
        </w:drawing>
      </w:r>
    </w:p>
    <w:p w14:paraId="476078B9" w14:textId="72F8FDEF" w:rsidR="00DA6D89" w:rsidRDefault="00DA6D89" w:rsidP="00CA76D3">
      <w:pPr>
        <w:rPr>
          <w:lang w:val="en-GB"/>
        </w:rPr>
      </w:pPr>
      <w:r w:rsidRPr="00DA6D89">
        <w:rPr>
          <w:rFonts w:ascii="NewBaskerville-Roman" w:hAnsi="NewBaskerville-Roman"/>
          <w:color w:val="000000"/>
          <w:sz w:val="20"/>
          <w:szCs w:val="20"/>
        </w:rPr>
        <w:t xml:space="preserve">Most </w:t>
      </w:r>
      <w:proofErr w:type="spellStart"/>
      <w:r w:rsidRPr="00DA6D89">
        <w:rPr>
          <w:rFonts w:ascii="NewBaskerville-Roman" w:hAnsi="NewBaskerville-Roman"/>
          <w:color w:val="000000"/>
          <w:sz w:val="20"/>
          <w:szCs w:val="20"/>
        </w:rPr>
        <w:t>prepcode</w:t>
      </w:r>
      <w:proofErr w:type="spellEnd"/>
      <w:r w:rsidRPr="00DA6D89">
        <w:rPr>
          <w:rFonts w:ascii="NewBaskerville-Roman" w:hAnsi="NewBaskerville-Roman"/>
          <w:color w:val="000000"/>
          <w:sz w:val="20"/>
          <w:szCs w:val="20"/>
        </w:rPr>
        <w:t xml:space="preserve"> includes three parts: instance</w:t>
      </w:r>
      <w:r>
        <w:rPr>
          <w:rFonts w:ascii="NewBaskerville-Roman" w:hAnsi="NewBaskerville-Roman"/>
          <w:color w:val="000000"/>
          <w:sz w:val="20"/>
          <w:szCs w:val="20"/>
        </w:rPr>
        <w:t xml:space="preserve"> </w:t>
      </w:r>
      <w:r w:rsidRPr="00DA6D89">
        <w:rPr>
          <w:rFonts w:ascii="NewBaskerville-Roman" w:hAnsi="NewBaskerville-Roman"/>
          <w:color w:val="000000"/>
          <w:sz w:val="20"/>
          <w:szCs w:val="20"/>
        </w:rPr>
        <w:t>variable declarations, method declarations, method logic.</w:t>
      </w:r>
    </w:p>
    <w:p w14:paraId="47054C94" w14:textId="31C4CCEB" w:rsidR="00605B46" w:rsidRDefault="00605B46" w:rsidP="00CA76D3">
      <w:pPr>
        <w:rPr>
          <w:lang w:val="en-GB"/>
        </w:rPr>
      </w:pPr>
      <w:r>
        <w:rPr>
          <w:rFonts w:hint="eastAsia"/>
          <w:noProof/>
          <w:lang w:val="en-GB"/>
        </w:rPr>
        <w:drawing>
          <wp:inline distT="0" distB="0" distL="0" distR="0" wp14:anchorId="5F7D3755" wp14:editId="55C64152">
            <wp:extent cx="2491690" cy="52251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1995" cy="535160"/>
                    </a:xfrm>
                    <a:prstGeom prst="rect">
                      <a:avLst/>
                    </a:prstGeom>
                    <a:noFill/>
                    <a:ln>
                      <a:noFill/>
                    </a:ln>
                  </pic:spPr>
                </pic:pic>
              </a:graphicData>
            </a:graphic>
          </wp:inline>
        </w:drawing>
      </w:r>
    </w:p>
    <w:p w14:paraId="65F61CF3" w14:textId="2C765D40" w:rsidR="00605B46" w:rsidRDefault="00605B46" w:rsidP="00CA76D3">
      <w:pPr>
        <w:rPr>
          <w:lang w:val="en-GB"/>
        </w:rPr>
      </w:pPr>
      <w:r>
        <w:rPr>
          <w:rFonts w:hint="eastAsia"/>
          <w:noProof/>
          <w:lang w:val="en-GB"/>
        </w:rPr>
        <w:drawing>
          <wp:inline distT="0" distB="0" distL="0" distR="0" wp14:anchorId="444CC352" wp14:editId="76B8268A">
            <wp:extent cx="2491105" cy="49720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7436" cy="514433"/>
                    </a:xfrm>
                    <a:prstGeom prst="rect">
                      <a:avLst/>
                    </a:prstGeom>
                    <a:noFill/>
                    <a:ln>
                      <a:noFill/>
                    </a:ln>
                  </pic:spPr>
                </pic:pic>
              </a:graphicData>
            </a:graphic>
          </wp:inline>
        </w:drawing>
      </w:r>
    </w:p>
    <w:p w14:paraId="53E42B8D" w14:textId="1536AA64" w:rsidR="00C57A9D" w:rsidRDefault="00C57A9D" w:rsidP="00CA76D3">
      <w:pPr>
        <w:rPr>
          <w:lang w:val="en-GB"/>
        </w:rPr>
      </w:pPr>
    </w:p>
    <w:p w14:paraId="6D3368BC" w14:textId="0ED25BF6" w:rsidR="00C57A9D" w:rsidRPr="00C57A9D" w:rsidRDefault="00C57A9D" w:rsidP="00C57A9D">
      <w:pPr>
        <w:pStyle w:val="3"/>
        <w:rPr>
          <w:color w:val="0070C0"/>
          <w:sz w:val="21"/>
          <w:szCs w:val="21"/>
          <w:lang w:val="en-GB"/>
        </w:rPr>
      </w:pPr>
      <w:r w:rsidRPr="00C57A9D">
        <w:rPr>
          <w:color w:val="0070C0"/>
          <w:sz w:val="21"/>
          <w:szCs w:val="21"/>
          <w:lang w:val="en-GB"/>
        </w:rPr>
        <w:t>Extreme Programming (XP)</w:t>
      </w:r>
    </w:p>
    <w:p w14:paraId="4C0ADD9F" w14:textId="147CED7A" w:rsidR="00B84381" w:rsidRDefault="00A4741D" w:rsidP="00CA76D3">
      <w:pPr>
        <w:rPr>
          <w:lang w:val="en-GB"/>
        </w:rPr>
      </w:pPr>
      <w:r w:rsidRPr="00A4741D">
        <w:rPr>
          <w:lang w:val="en-GB"/>
        </w:rPr>
        <w:t>Considered by many to be “the way programmers really want to work”,</w:t>
      </w:r>
      <w:r>
        <w:rPr>
          <w:lang w:val="en-GB"/>
        </w:rPr>
        <w:t xml:space="preserve"> </w:t>
      </w:r>
      <w:r w:rsidR="00B84381" w:rsidRPr="00B84381">
        <w:rPr>
          <w:lang w:val="en-GB"/>
        </w:rPr>
        <w:t xml:space="preserve">XP emerged in the late 90’s and has been adopted by </w:t>
      </w:r>
      <w:r w:rsidR="00240D46">
        <w:rPr>
          <w:rFonts w:hint="eastAsia"/>
          <w:lang w:val="en-GB"/>
        </w:rPr>
        <w:t xml:space="preserve">many </w:t>
      </w:r>
      <w:r w:rsidR="00B84381" w:rsidRPr="00B84381">
        <w:rPr>
          <w:lang w:val="en-GB"/>
        </w:rPr>
        <w:t>companies</w:t>
      </w:r>
      <w:r w:rsidR="00240D46">
        <w:rPr>
          <w:lang w:val="en-GB"/>
        </w:rPr>
        <w:t>.</w:t>
      </w:r>
      <w:r w:rsidR="00C11F5F">
        <w:rPr>
          <w:lang w:val="en-GB"/>
        </w:rPr>
        <w:t xml:space="preserve"> </w:t>
      </w:r>
      <w:r w:rsidR="00C11F5F" w:rsidRPr="00C11F5F">
        <w:rPr>
          <w:lang w:val="en-GB"/>
        </w:rPr>
        <w:t>The thrust of XP is that the customer gets what he wants, when he wants it, even when the spec changes late in the game.</w:t>
      </w:r>
    </w:p>
    <w:p w14:paraId="3AB204CF" w14:textId="77777777" w:rsidR="00C11F5F" w:rsidRDefault="00C11F5F" w:rsidP="00CA76D3">
      <w:pPr>
        <w:rPr>
          <w:lang w:val="en-GB"/>
        </w:rPr>
      </w:pPr>
    </w:p>
    <w:p w14:paraId="5EF33D10" w14:textId="77777777" w:rsidR="004673D2" w:rsidRDefault="004673D2" w:rsidP="004673D2">
      <w:pPr>
        <w:pStyle w:val="ab"/>
        <w:numPr>
          <w:ilvl w:val="0"/>
          <w:numId w:val="8"/>
        </w:numPr>
        <w:ind w:firstLineChars="0"/>
        <w:rPr>
          <w:lang w:val="en-GB"/>
        </w:rPr>
      </w:pPr>
      <w:r w:rsidRPr="00B84381">
        <w:rPr>
          <w:lang w:val="en-GB"/>
        </w:rPr>
        <w:t xml:space="preserve">Keep it simple. </w:t>
      </w:r>
    </w:p>
    <w:p w14:paraId="599F06D0" w14:textId="77777777" w:rsidR="004673D2" w:rsidRDefault="004673D2" w:rsidP="004673D2">
      <w:pPr>
        <w:pStyle w:val="ab"/>
        <w:numPr>
          <w:ilvl w:val="0"/>
          <w:numId w:val="8"/>
        </w:numPr>
        <w:ind w:firstLineChars="0"/>
        <w:rPr>
          <w:lang w:val="en-GB"/>
        </w:rPr>
      </w:pPr>
      <w:r w:rsidRPr="00B84381">
        <w:rPr>
          <w:lang w:val="en-GB"/>
        </w:rPr>
        <w:t xml:space="preserve">Don’t put in anything that’s not in the spec (no matter how tempted you are to put in functionality “for the future”). </w:t>
      </w:r>
    </w:p>
    <w:p w14:paraId="074AFD29" w14:textId="77777777" w:rsidR="004673D2" w:rsidRDefault="004673D2" w:rsidP="004673D2">
      <w:pPr>
        <w:pStyle w:val="ab"/>
        <w:numPr>
          <w:ilvl w:val="0"/>
          <w:numId w:val="8"/>
        </w:numPr>
        <w:ind w:firstLineChars="0"/>
        <w:rPr>
          <w:lang w:val="en-GB"/>
        </w:rPr>
      </w:pPr>
      <w:r w:rsidRPr="00B84381">
        <w:rPr>
          <w:lang w:val="en-GB"/>
        </w:rPr>
        <w:t xml:space="preserve">Develop in iteration cycles. </w:t>
      </w:r>
    </w:p>
    <w:p w14:paraId="529D1D5F" w14:textId="77777777" w:rsidR="004673D2" w:rsidRDefault="004673D2" w:rsidP="004673D2">
      <w:pPr>
        <w:pStyle w:val="ab"/>
        <w:numPr>
          <w:ilvl w:val="0"/>
          <w:numId w:val="8"/>
        </w:numPr>
        <w:ind w:firstLineChars="0"/>
        <w:rPr>
          <w:lang w:val="en-GB"/>
        </w:rPr>
      </w:pPr>
      <w:r w:rsidRPr="00B84381">
        <w:rPr>
          <w:lang w:val="en-GB"/>
        </w:rPr>
        <w:t xml:space="preserve">Make small, but frequent, releases. </w:t>
      </w:r>
    </w:p>
    <w:p w14:paraId="715FAFF7" w14:textId="77777777" w:rsidR="00787371" w:rsidRDefault="00787371" w:rsidP="00787371">
      <w:pPr>
        <w:pStyle w:val="ab"/>
        <w:numPr>
          <w:ilvl w:val="0"/>
          <w:numId w:val="8"/>
        </w:numPr>
        <w:ind w:firstLineChars="0"/>
        <w:rPr>
          <w:lang w:val="en-GB"/>
        </w:rPr>
      </w:pPr>
      <w:r w:rsidRPr="00B84381">
        <w:rPr>
          <w:lang w:val="en-GB"/>
        </w:rPr>
        <w:t xml:space="preserve">Set realistic schedules, based around small releases. </w:t>
      </w:r>
    </w:p>
    <w:p w14:paraId="20BC36D5" w14:textId="77777777" w:rsidR="00787371" w:rsidRDefault="00787371" w:rsidP="00787371">
      <w:pPr>
        <w:pStyle w:val="ab"/>
        <w:numPr>
          <w:ilvl w:val="0"/>
          <w:numId w:val="8"/>
        </w:numPr>
        <w:ind w:firstLineChars="0"/>
        <w:rPr>
          <w:lang w:val="en-GB"/>
        </w:rPr>
      </w:pPr>
      <w:r w:rsidRPr="00B84381">
        <w:rPr>
          <w:lang w:val="en-GB"/>
        </w:rPr>
        <w:t xml:space="preserve">No killer schedules; work regular hours. </w:t>
      </w:r>
    </w:p>
    <w:p w14:paraId="28B3D504" w14:textId="77777777" w:rsidR="00787371" w:rsidRDefault="00787371" w:rsidP="00787371">
      <w:pPr>
        <w:pStyle w:val="ab"/>
        <w:numPr>
          <w:ilvl w:val="0"/>
          <w:numId w:val="8"/>
        </w:numPr>
        <w:ind w:firstLineChars="0"/>
        <w:rPr>
          <w:lang w:val="en-GB"/>
        </w:rPr>
      </w:pPr>
      <w:r w:rsidRPr="00B84381">
        <w:rPr>
          <w:lang w:val="en-GB"/>
        </w:rPr>
        <w:t xml:space="preserve">Write the test code first. </w:t>
      </w:r>
    </w:p>
    <w:p w14:paraId="79BD2228" w14:textId="77777777" w:rsidR="00787371" w:rsidRDefault="00787371" w:rsidP="00787371">
      <w:pPr>
        <w:pStyle w:val="ab"/>
        <w:numPr>
          <w:ilvl w:val="0"/>
          <w:numId w:val="8"/>
        </w:numPr>
        <w:ind w:firstLineChars="0"/>
        <w:rPr>
          <w:lang w:val="en-GB"/>
        </w:rPr>
      </w:pPr>
      <w:r w:rsidRPr="00B84381">
        <w:rPr>
          <w:lang w:val="en-GB"/>
        </w:rPr>
        <w:t xml:space="preserve">Don’t release anything until it passes all the tests. </w:t>
      </w:r>
    </w:p>
    <w:p w14:paraId="4E9DA85B" w14:textId="77777777" w:rsidR="00B84381" w:rsidRDefault="00C57A9D" w:rsidP="00B84381">
      <w:pPr>
        <w:pStyle w:val="ab"/>
        <w:numPr>
          <w:ilvl w:val="0"/>
          <w:numId w:val="8"/>
        </w:numPr>
        <w:ind w:firstLineChars="0"/>
        <w:rPr>
          <w:lang w:val="en-GB"/>
        </w:rPr>
      </w:pPr>
      <w:r w:rsidRPr="00B84381">
        <w:rPr>
          <w:lang w:val="en-GB"/>
        </w:rPr>
        <w:t xml:space="preserve">Refactor (improve the code) whenever and wherever you notice the opportunity. </w:t>
      </w:r>
    </w:p>
    <w:p w14:paraId="6BB5E524" w14:textId="667BF286" w:rsidR="00C57A9D" w:rsidRPr="00B84381" w:rsidRDefault="00C57A9D" w:rsidP="00B84381">
      <w:pPr>
        <w:pStyle w:val="ab"/>
        <w:numPr>
          <w:ilvl w:val="0"/>
          <w:numId w:val="8"/>
        </w:numPr>
        <w:ind w:firstLineChars="0"/>
        <w:rPr>
          <w:lang w:val="en-GB"/>
        </w:rPr>
      </w:pPr>
      <w:r w:rsidRPr="00B84381">
        <w:rPr>
          <w:lang w:val="en-GB"/>
        </w:rPr>
        <w:t>Program in pairs, and move people around so that everybody knows pretty much everything about the code.</w:t>
      </w:r>
    </w:p>
    <w:p w14:paraId="7AE57786" w14:textId="01AD16F2" w:rsidR="00B84381" w:rsidRPr="00431155" w:rsidRDefault="00431155" w:rsidP="00431155">
      <w:pPr>
        <w:pStyle w:val="3"/>
        <w:rPr>
          <w:color w:val="0070C0"/>
          <w:sz w:val="21"/>
          <w:szCs w:val="21"/>
          <w:lang w:val="en-GB"/>
        </w:rPr>
      </w:pPr>
      <w:proofErr w:type="spellStart"/>
      <w:r w:rsidRPr="00431155">
        <w:rPr>
          <w:rFonts w:hint="eastAsia"/>
          <w:color w:val="0070C0"/>
          <w:sz w:val="21"/>
          <w:szCs w:val="21"/>
          <w:lang w:val="en-GB"/>
        </w:rPr>
        <w:lastRenderedPageBreak/>
        <w:t>Integer</w:t>
      </w:r>
      <w:r w:rsidRPr="00431155">
        <w:rPr>
          <w:color w:val="0070C0"/>
          <w:sz w:val="21"/>
          <w:szCs w:val="21"/>
          <w:lang w:val="en-GB"/>
        </w:rPr>
        <w:t>.</w:t>
      </w:r>
      <w:r w:rsidRPr="00431155">
        <w:rPr>
          <w:rFonts w:hint="eastAsia"/>
          <w:color w:val="0070C0"/>
          <w:sz w:val="21"/>
          <w:szCs w:val="21"/>
          <w:lang w:val="en-GB"/>
        </w:rPr>
        <w:t>parseInt</w:t>
      </w:r>
      <w:proofErr w:type="spellEnd"/>
      <w:r w:rsidRPr="00431155">
        <w:rPr>
          <w:color w:val="0070C0"/>
          <w:sz w:val="21"/>
          <w:szCs w:val="21"/>
          <w:lang w:val="en-GB"/>
        </w:rPr>
        <w:t>()</w:t>
      </w:r>
    </w:p>
    <w:p w14:paraId="0B732DFE" w14:textId="11D00BB6" w:rsidR="00B84381" w:rsidRDefault="00431155" w:rsidP="00CA76D3">
      <w:pPr>
        <w:rPr>
          <w:lang w:val="en-GB"/>
        </w:rPr>
      </w:pPr>
      <w:proofErr w:type="spellStart"/>
      <w:r w:rsidRPr="00431155">
        <w:rPr>
          <w:lang w:val="en-GB"/>
        </w:rPr>
        <w:t>Integer.parseInt</w:t>
      </w:r>
      <w:proofErr w:type="spellEnd"/>
      <w:r w:rsidRPr="00431155">
        <w:rPr>
          <w:lang w:val="en-GB"/>
        </w:rPr>
        <w:t>() works only on Strings that represent the ascii values for digits (0,1,2,3,4,5,6,7,8,9). If you try to parse something like “two” or “</w:t>
      </w:r>
      <w:proofErr w:type="spellStart"/>
      <w:r w:rsidRPr="00431155">
        <w:rPr>
          <w:lang w:val="en-GB"/>
        </w:rPr>
        <w:t>blurp</w:t>
      </w:r>
      <w:proofErr w:type="spellEnd"/>
      <w:r w:rsidRPr="00431155">
        <w:rPr>
          <w:lang w:val="en-GB"/>
        </w:rPr>
        <w:t xml:space="preserve">”, the code will blow up at runtime. (By blow up, we actually mean throw an exception, but we don’t talk about exceptions until the Exceptions chapter. </w:t>
      </w:r>
      <w:proofErr w:type="gramStart"/>
      <w:r w:rsidRPr="00431155">
        <w:rPr>
          <w:lang w:val="en-GB"/>
        </w:rPr>
        <w:t>So</w:t>
      </w:r>
      <w:proofErr w:type="gramEnd"/>
      <w:r w:rsidRPr="00431155">
        <w:rPr>
          <w:lang w:val="en-GB"/>
        </w:rPr>
        <w:t xml:space="preserve"> for now, blow up is close enough.</w:t>
      </w:r>
      <w:r>
        <w:rPr>
          <w:lang w:val="en-GB"/>
        </w:rPr>
        <w:t>)</w:t>
      </w:r>
    </w:p>
    <w:p w14:paraId="755DF358" w14:textId="304D79F2" w:rsidR="007A545C" w:rsidRDefault="007A545C" w:rsidP="00CA76D3">
      <w:pPr>
        <w:rPr>
          <w:lang w:val="en-GB"/>
        </w:rPr>
      </w:pPr>
    </w:p>
    <w:p w14:paraId="274BFFDF" w14:textId="0504D613" w:rsidR="007A545C" w:rsidRPr="007A545C" w:rsidRDefault="00BA310A" w:rsidP="007A545C">
      <w:pPr>
        <w:pStyle w:val="3"/>
        <w:rPr>
          <w:color w:val="0070C0"/>
          <w:sz w:val="21"/>
          <w:szCs w:val="21"/>
          <w:lang w:val="en-GB"/>
        </w:rPr>
      </w:pPr>
      <w:r w:rsidRPr="007A545C">
        <w:rPr>
          <w:color w:val="0070C0"/>
          <w:sz w:val="21"/>
          <w:szCs w:val="21"/>
          <w:lang w:val="en-GB"/>
        </w:rPr>
        <w:t>two</w:t>
      </w:r>
      <w:r w:rsidR="007A545C" w:rsidRPr="007A545C">
        <w:rPr>
          <w:color w:val="0070C0"/>
          <w:sz w:val="21"/>
          <w:szCs w:val="21"/>
          <w:lang w:val="en-GB"/>
        </w:rPr>
        <w:t xml:space="preserve"> </w:t>
      </w:r>
      <w:r w:rsidR="007A545C" w:rsidRPr="007A545C">
        <w:rPr>
          <w:rFonts w:hint="eastAsia"/>
          <w:color w:val="0070C0"/>
          <w:sz w:val="21"/>
          <w:szCs w:val="21"/>
          <w:lang w:val="en-GB"/>
        </w:rPr>
        <w:t>different styles of for</w:t>
      </w:r>
      <w:r w:rsidR="007A545C" w:rsidRPr="007A545C">
        <w:rPr>
          <w:color w:val="0070C0"/>
          <w:sz w:val="21"/>
          <w:szCs w:val="21"/>
          <w:lang w:val="en-GB"/>
        </w:rPr>
        <w:t xml:space="preserve"> </w:t>
      </w:r>
      <w:r w:rsidR="007A545C" w:rsidRPr="007A545C">
        <w:rPr>
          <w:rFonts w:hint="eastAsia"/>
          <w:color w:val="0070C0"/>
          <w:sz w:val="21"/>
          <w:szCs w:val="21"/>
          <w:lang w:val="en-GB"/>
        </w:rPr>
        <w:t>loops</w:t>
      </w:r>
    </w:p>
    <w:p w14:paraId="1F65C0B1" w14:textId="77777777" w:rsidR="00D919C4" w:rsidRDefault="00D919C4" w:rsidP="00CA76D3">
      <w:pPr>
        <w:rPr>
          <w:lang w:val="en-GB"/>
        </w:rPr>
      </w:pPr>
      <w:r w:rsidRPr="00D919C4">
        <w:rPr>
          <w:lang w:val="en-GB"/>
        </w:rPr>
        <w:t xml:space="preserve">From the first version of Java there has been a single kind of for loop that looks like this: </w:t>
      </w:r>
    </w:p>
    <w:p w14:paraId="5558215B" w14:textId="77777777" w:rsidR="00D919C4" w:rsidRDefault="00D919C4" w:rsidP="00CA76D3">
      <w:pPr>
        <w:rPr>
          <w:lang w:val="en-GB"/>
        </w:rPr>
      </w:pPr>
      <w:r w:rsidRPr="00D919C4">
        <w:rPr>
          <w:lang w:val="en-GB"/>
        </w:rPr>
        <w:t xml:space="preserve">for (int </w:t>
      </w:r>
      <w:proofErr w:type="spellStart"/>
      <w:r w:rsidRPr="00D919C4">
        <w:rPr>
          <w:lang w:val="en-GB"/>
        </w:rPr>
        <w:t>i</w:t>
      </w:r>
      <w:proofErr w:type="spellEnd"/>
      <w:r w:rsidRPr="00D919C4">
        <w:rPr>
          <w:lang w:val="en-GB"/>
        </w:rPr>
        <w:t xml:space="preserve"> = 0; </w:t>
      </w:r>
      <w:proofErr w:type="spellStart"/>
      <w:r w:rsidRPr="00D919C4">
        <w:rPr>
          <w:lang w:val="en-GB"/>
        </w:rPr>
        <w:t>i</w:t>
      </w:r>
      <w:proofErr w:type="spellEnd"/>
      <w:r w:rsidRPr="00D919C4">
        <w:rPr>
          <w:lang w:val="en-GB"/>
        </w:rPr>
        <w:t xml:space="preserve"> &lt; 10; </w:t>
      </w:r>
      <w:proofErr w:type="spellStart"/>
      <w:r w:rsidRPr="00D919C4">
        <w:rPr>
          <w:lang w:val="en-GB"/>
        </w:rPr>
        <w:t>i</w:t>
      </w:r>
      <w:proofErr w:type="spellEnd"/>
      <w:r w:rsidRPr="00D919C4">
        <w:rPr>
          <w:lang w:val="en-GB"/>
        </w:rPr>
        <w:t xml:space="preserve">++) { </w:t>
      </w:r>
    </w:p>
    <w:p w14:paraId="129A4BAE" w14:textId="77777777" w:rsidR="00D919C4" w:rsidRDefault="00D919C4" w:rsidP="00D919C4">
      <w:pPr>
        <w:ind w:firstLine="420"/>
        <w:rPr>
          <w:lang w:val="en-GB"/>
        </w:rPr>
      </w:pPr>
      <w:r w:rsidRPr="00D919C4">
        <w:rPr>
          <w:lang w:val="en-GB"/>
        </w:rPr>
        <w:t xml:space="preserve">// do something 10 times </w:t>
      </w:r>
    </w:p>
    <w:p w14:paraId="3410B801" w14:textId="77777777" w:rsidR="00D919C4" w:rsidRDefault="00D919C4" w:rsidP="00D919C4">
      <w:pPr>
        <w:rPr>
          <w:lang w:val="en-GB"/>
        </w:rPr>
      </w:pPr>
      <w:r w:rsidRPr="00D919C4">
        <w:rPr>
          <w:lang w:val="en-GB"/>
        </w:rPr>
        <w:t xml:space="preserve">} </w:t>
      </w:r>
    </w:p>
    <w:p w14:paraId="0B8DF2BD" w14:textId="77777777" w:rsidR="00D919C4" w:rsidRDefault="00D919C4" w:rsidP="00D919C4">
      <w:pPr>
        <w:rPr>
          <w:lang w:val="en-GB"/>
        </w:rPr>
      </w:pPr>
      <w:r w:rsidRPr="00D919C4">
        <w:rPr>
          <w:lang w:val="en-GB"/>
        </w:rPr>
        <w:t xml:space="preserve">You can use this format for any kind of loop you need. </w:t>
      </w:r>
    </w:p>
    <w:p w14:paraId="7BDAA1CE" w14:textId="77777777" w:rsidR="00D919C4" w:rsidRDefault="00D919C4" w:rsidP="00D919C4">
      <w:pPr>
        <w:rPr>
          <w:lang w:val="en-GB"/>
        </w:rPr>
      </w:pPr>
    </w:p>
    <w:p w14:paraId="53E9065A" w14:textId="77777777" w:rsidR="003D761B" w:rsidRDefault="00D919C4" w:rsidP="00D919C4">
      <w:pPr>
        <w:rPr>
          <w:lang w:val="en-GB"/>
        </w:rPr>
      </w:pPr>
      <w:r w:rsidRPr="00D919C4">
        <w:rPr>
          <w:lang w:val="en-GB"/>
        </w:rPr>
        <w:t xml:space="preserve">But... beginning with Java 5.0 (Tiger), you can also use the enhanced for loop when your loop needs to iterate over the elements in an array (or another kind of collection). </w:t>
      </w:r>
    </w:p>
    <w:p w14:paraId="421C6A78" w14:textId="77777777" w:rsidR="003D761B" w:rsidRDefault="003D761B" w:rsidP="00D919C4">
      <w:pPr>
        <w:rPr>
          <w:lang w:val="en-GB"/>
        </w:rPr>
      </w:pPr>
    </w:p>
    <w:p w14:paraId="517E0AAF" w14:textId="457BE348" w:rsidR="007A545C" w:rsidRDefault="00D919C4" w:rsidP="00D919C4">
      <w:pPr>
        <w:rPr>
          <w:lang w:val="en-GB"/>
        </w:rPr>
      </w:pPr>
      <w:r w:rsidRPr="00D919C4">
        <w:rPr>
          <w:lang w:val="en-GB"/>
        </w:rPr>
        <w:t xml:space="preserve">You can always use the plain old for loop to </w:t>
      </w:r>
      <w:r w:rsidRPr="00816DD7">
        <w:rPr>
          <w:u w:val="single"/>
          <w:lang w:val="en-GB"/>
        </w:rPr>
        <w:t>iterate over an array</w:t>
      </w:r>
      <w:r w:rsidRPr="00D919C4">
        <w:rPr>
          <w:lang w:val="en-GB"/>
        </w:rPr>
        <w:t xml:space="preserve">, but </w:t>
      </w:r>
      <w:r w:rsidRPr="00816DD7">
        <w:rPr>
          <w:color w:val="FF0000"/>
          <w:lang w:val="en-GB"/>
        </w:rPr>
        <w:t>the enhanced for loop makes it easier</w:t>
      </w:r>
      <w:r w:rsidRPr="00D919C4">
        <w:rPr>
          <w:lang w:val="en-GB"/>
        </w:rPr>
        <w:t>.</w:t>
      </w:r>
    </w:p>
    <w:p w14:paraId="3CCB0A70" w14:textId="13E8FCC8" w:rsidR="00294285" w:rsidRDefault="00294285" w:rsidP="00D919C4">
      <w:pPr>
        <w:rPr>
          <w:lang w:val="en-GB"/>
        </w:rPr>
      </w:pPr>
    </w:p>
    <w:p w14:paraId="6C362E3D" w14:textId="5F4E12C6" w:rsidR="00816DD7" w:rsidRDefault="00816DD7" w:rsidP="00D919C4">
      <w:pPr>
        <w:rPr>
          <w:lang w:val="en-GB"/>
        </w:rPr>
      </w:pPr>
      <w:r>
        <w:rPr>
          <w:rFonts w:hint="eastAsia"/>
          <w:noProof/>
          <w:lang w:val="en-GB"/>
        </w:rPr>
        <w:drawing>
          <wp:inline distT="0" distB="0" distL="0" distR="0" wp14:anchorId="35A985CB" wp14:editId="7681401D">
            <wp:extent cx="5266690" cy="1888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1888490"/>
                    </a:xfrm>
                    <a:prstGeom prst="rect">
                      <a:avLst/>
                    </a:prstGeom>
                    <a:noFill/>
                    <a:ln>
                      <a:noFill/>
                    </a:ln>
                  </pic:spPr>
                </pic:pic>
              </a:graphicData>
            </a:graphic>
          </wp:inline>
        </w:drawing>
      </w:r>
    </w:p>
    <w:p w14:paraId="51330D4C" w14:textId="61E77FE1" w:rsidR="00AD1814" w:rsidRDefault="00AD1814" w:rsidP="00D919C4">
      <w:pPr>
        <w:rPr>
          <w:lang w:val="en-GB"/>
        </w:rPr>
      </w:pPr>
      <w:r>
        <w:rPr>
          <w:rFonts w:hint="eastAsia"/>
          <w:noProof/>
          <w:lang w:val="en-GB"/>
        </w:rPr>
        <w:drawing>
          <wp:inline distT="0" distB="0" distL="0" distR="0" wp14:anchorId="6E29A266" wp14:editId="6C323C92">
            <wp:extent cx="1650670" cy="1192151"/>
            <wp:effectExtent l="0" t="0" r="698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7564" cy="1197130"/>
                    </a:xfrm>
                    <a:prstGeom prst="rect">
                      <a:avLst/>
                    </a:prstGeom>
                    <a:noFill/>
                    <a:ln>
                      <a:noFill/>
                    </a:ln>
                  </pic:spPr>
                </pic:pic>
              </a:graphicData>
            </a:graphic>
          </wp:inline>
        </w:drawing>
      </w:r>
    </w:p>
    <w:p w14:paraId="0DB2BF0F" w14:textId="3AA85DB6" w:rsidR="00294285" w:rsidRPr="00294285" w:rsidRDefault="00294285" w:rsidP="00294285">
      <w:pPr>
        <w:pStyle w:val="3"/>
        <w:rPr>
          <w:color w:val="0070C0"/>
          <w:sz w:val="21"/>
          <w:szCs w:val="21"/>
          <w:lang w:val="en-GB"/>
        </w:rPr>
      </w:pPr>
      <w:r w:rsidRPr="00294285">
        <w:rPr>
          <w:rFonts w:hint="eastAsia"/>
          <w:color w:val="0070C0"/>
          <w:sz w:val="21"/>
          <w:szCs w:val="21"/>
          <w:lang w:val="en-GB"/>
        </w:rPr>
        <w:t>for</w:t>
      </w:r>
      <w:r w:rsidRPr="00294285">
        <w:rPr>
          <w:color w:val="0070C0"/>
          <w:sz w:val="21"/>
          <w:szCs w:val="21"/>
          <w:lang w:val="en-GB"/>
        </w:rPr>
        <w:t xml:space="preserve"> </w:t>
      </w:r>
      <w:r w:rsidRPr="00294285">
        <w:rPr>
          <w:rFonts w:hint="eastAsia"/>
          <w:color w:val="0070C0"/>
          <w:sz w:val="21"/>
          <w:szCs w:val="21"/>
          <w:lang w:val="en-GB"/>
        </w:rPr>
        <w:t>loops</w:t>
      </w:r>
      <w:r w:rsidRPr="00294285">
        <w:rPr>
          <w:color w:val="0070C0"/>
          <w:sz w:val="21"/>
          <w:szCs w:val="21"/>
          <w:lang w:val="en-GB"/>
        </w:rPr>
        <w:t xml:space="preserve"> VS </w:t>
      </w:r>
      <w:r w:rsidRPr="00294285">
        <w:rPr>
          <w:rFonts w:hint="eastAsia"/>
          <w:color w:val="0070C0"/>
          <w:sz w:val="21"/>
          <w:szCs w:val="21"/>
          <w:lang w:val="en-GB"/>
        </w:rPr>
        <w:t>while</w:t>
      </w:r>
      <w:r w:rsidRPr="00294285">
        <w:rPr>
          <w:color w:val="0070C0"/>
          <w:sz w:val="21"/>
          <w:szCs w:val="21"/>
          <w:lang w:val="en-GB"/>
        </w:rPr>
        <w:t xml:space="preserve"> </w:t>
      </w:r>
      <w:r w:rsidRPr="00294285">
        <w:rPr>
          <w:rFonts w:hint="eastAsia"/>
          <w:color w:val="0070C0"/>
          <w:sz w:val="21"/>
          <w:szCs w:val="21"/>
          <w:lang w:val="en-GB"/>
        </w:rPr>
        <w:t>loops</w:t>
      </w:r>
    </w:p>
    <w:p w14:paraId="70B29840" w14:textId="369D076D" w:rsidR="00294285" w:rsidRDefault="00294285" w:rsidP="00D919C4">
      <w:pPr>
        <w:rPr>
          <w:lang w:val="en-GB"/>
        </w:rPr>
      </w:pPr>
      <w:r w:rsidRPr="00294285">
        <w:rPr>
          <w:lang w:val="en-GB"/>
        </w:rPr>
        <w:t>Choose for loops over while loops when you</w:t>
      </w:r>
      <w:r>
        <w:rPr>
          <w:lang w:val="en-GB"/>
        </w:rPr>
        <w:t xml:space="preserve"> </w:t>
      </w:r>
      <w:r w:rsidRPr="00294285">
        <w:rPr>
          <w:lang w:val="en-GB"/>
        </w:rPr>
        <w:t>know how many times you want to repeat the</w:t>
      </w:r>
      <w:r>
        <w:rPr>
          <w:lang w:val="en-GB"/>
        </w:rPr>
        <w:t xml:space="preserve"> </w:t>
      </w:r>
      <w:r w:rsidRPr="00294285">
        <w:rPr>
          <w:lang w:val="en-GB"/>
        </w:rPr>
        <w:lastRenderedPageBreak/>
        <w:t>loop code.</w:t>
      </w:r>
    </w:p>
    <w:p w14:paraId="4132B5F1" w14:textId="64CCBB1C" w:rsidR="000E6C69" w:rsidRPr="000E6C69" w:rsidRDefault="000E6C69" w:rsidP="000E6C69">
      <w:pPr>
        <w:pStyle w:val="3"/>
        <w:rPr>
          <w:color w:val="0070C0"/>
          <w:sz w:val="21"/>
          <w:szCs w:val="21"/>
          <w:lang w:val="en-GB"/>
        </w:rPr>
      </w:pPr>
      <w:r w:rsidRPr="000E6C69">
        <w:rPr>
          <w:rFonts w:hint="eastAsia"/>
          <w:color w:val="0070C0"/>
          <w:sz w:val="21"/>
          <w:szCs w:val="21"/>
          <w:lang w:val="en-GB"/>
        </w:rPr>
        <w:t>++</w:t>
      </w:r>
      <w:proofErr w:type="gramStart"/>
      <w:r w:rsidRPr="000E6C69">
        <w:rPr>
          <w:rFonts w:hint="eastAsia"/>
          <w:color w:val="0070C0"/>
          <w:sz w:val="21"/>
          <w:szCs w:val="21"/>
          <w:lang w:val="en-GB"/>
        </w:rPr>
        <w:t>x</w:t>
      </w:r>
      <w:r w:rsidRPr="000E6C69">
        <w:rPr>
          <w:color w:val="0070C0"/>
          <w:sz w:val="21"/>
          <w:szCs w:val="21"/>
          <w:lang w:val="en-GB"/>
        </w:rPr>
        <w:t xml:space="preserve">  VS</w:t>
      </w:r>
      <w:proofErr w:type="gramEnd"/>
      <w:r w:rsidRPr="000E6C69">
        <w:rPr>
          <w:color w:val="0070C0"/>
          <w:sz w:val="21"/>
          <w:szCs w:val="21"/>
          <w:lang w:val="en-GB"/>
        </w:rPr>
        <w:t xml:space="preserve">  </w:t>
      </w:r>
      <w:r w:rsidRPr="000E6C69">
        <w:rPr>
          <w:rFonts w:hint="eastAsia"/>
          <w:color w:val="0070C0"/>
          <w:sz w:val="21"/>
          <w:szCs w:val="21"/>
          <w:lang w:val="en-GB"/>
        </w:rPr>
        <w:t>x++</w:t>
      </w:r>
    </w:p>
    <w:p w14:paraId="78C0EAE1" w14:textId="77777777" w:rsidR="00B805C6" w:rsidRDefault="00950D4F" w:rsidP="00D919C4">
      <w:pPr>
        <w:rPr>
          <w:lang w:val="en-GB"/>
        </w:rPr>
      </w:pPr>
      <w:r w:rsidRPr="00950D4F">
        <w:rPr>
          <w:lang w:val="en-GB"/>
        </w:rPr>
        <w:t xml:space="preserve">Putting the operator before the variable (for example, ++x), means, “first, increment x by 1, and then use this new value of x.” This only matters when the ++x is part of some larger expression rather than just in a single statement. </w:t>
      </w:r>
    </w:p>
    <w:p w14:paraId="7B3F22C1" w14:textId="77777777" w:rsidR="00B805C6" w:rsidRDefault="00B805C6" w:rsidP="00D919C4">
      <w:pPr>
        <w:rPr>
          <w:lang w:val="en-GB"/>
        </w:rPr>
      </w:pPr>
    </w:p>
    <w:p w14:paraId="3B132544" w14:textId="08929A89" w:rsidR="00B805C6" w:rsidRDefault="00950D4F" w:rsidP="00D919C4">
      <w:pPr>
        <w:rPr>
          <w:lang w:val="en-GB"/>
        </w:rPr>
      </w:pPr>
      <w:r w:rsidRPr="00950D4F">
        <w:rPr>
          <w:lang w:val="en-GB"/>
        </w:rPr>
        <w:t xml:space="preserve">int x = 0; int z = ++x; </w:t>
      </w:r>
    </w:p>
    <w:p w14:paraId="7E832796" w14:textId="77777777" w:rsidR="00B805C6" w:rsidRDefault="00950D4F" w:rsidP="00D919C4">
      <w:pPr>
        <w:rPr>
          <w:lang w:val="en-GB"/>
        </w:rPr>
      </w:pPr>
      <w:r w:rsidRPr="00950D4F">
        <w:rPr>
          <w:lang w:val="en-GB"/>
        </w:rPr>
        <w:t xml:space="preserve">produces: x is 1, z is 1 </w:t>
      </w:r>
    </w:p>
    <w:p w14:paraId="6D55ADCB" w14:textId="77777777" w:rsidR="00B805C6" w:rsidRDefault="00B805C6" w:rsidP="00D919C4">
      <w:pPr>
        <w:rPr>
          <w:lang w:val="en-GB"/>
        </w:rPr>
      </w:pPr>
    </w:p>
    <w:p w14:paraId="1613A468" w14:textId="77777777" w:rsidR="00B805C6" w:rsidRDefault="00950D4F" w:rsidP="00D919C4">
      <w:pPr>
        <w:rPr>
          <w:lang w:val="en-GB"/>
        </w:rPr>
      </w:pPr>
      <w:r w:rsidRPr="00950D4F">
        <w:rPr>
          <w:lang w:val="en-GB"/>
        </w:rPr>
        <w:t xml:space="preserve">But putting the ++ after the x give you a different result: </w:t>
      </w:r>
    </w:p>
    <w:p w14:paraId="59F2104B" w14:textId="77777777" w:rsidR="00B805C6" w:rsidRDefault="00950D4F" w:rsidP="00D919C4">
      <w:pPr>
        <w:rPr>
          <w:lang w:val="en-GB"/>
        </w:rPr>
      </w:pPr>
      <w:r w:rsidRPr="00950D4F">
        <w:rPr>
          <w:lang w:val="en-GB"/>
        </w:rPr>
        <w:t xml:space="preserve">int x = 0; int z = x++; </w:t>
      </w:r>
    </w:p>
    <w:p w14:paraId="4B77E465" w14:textId="77777777" w:rsidR="00B805C6" w:rsidRDefault="00950D4F" w:rsidP="00D919C4">
      <w:pPr>
        <w:rPr>
          <w:lang w:val="en-GB"/>
        </w:rPr>
      </w:pPr>
      <w:r w:rsidRPr="00950D4F">
        <w:rPr>
          <w:lang w:val="en-GB"/>
        </w:rPr>
        <w:t xml:space="preserve">produces: x is 1, but z is 0! </w:t>
      </w:r>
    </w:p>
    <w:p w14:paraId="1D32FB8A" w14:textId="3667E98F" w:rsidR="000E6C69" w:rsidRDefault="00950D4F" w:rsidP="00D919C4">
      <w:pPr>
        <w:rPr>
          <w:lang w:val="en-GB"/>
        </w:rPr>
      </w:pPr>
      <w:r w:rsidRPr="00950D4F">
        <w:rPr>
          <w:lang w:val="en-GB"/>
        </w:rPr>
        <w:t>z gets the value of x and then x is incremented.</w:t>
      </w:r>
    </w:p>
    <w:p w14:paraId="0C17E3C9" w14:textId="37F0B07F" w:rsidR="00950D4F" w:rsidRPr="009A2272" w:rsidRDefault="009A2272" w:rsidP="009A2272">
      <w:pPr>
        <w:pStyle w:val="3"/>
        <w:rPr>
          <w:color w:val="0070C0"/>
          <w:sz w:val="21"/>
          <w:szCs w:val="21"/>
          <w:lang w:val="en-GB"/>
        </w:rPr>
      </w:pPr>
      <w:r w:rsidRPr="009A2272">
        <w:rPr>
          <w:color w:val="0070C0"/>
          <w:sz w:val="21"/>
          <w:szCs w:val="21"/>
          <w:lang w:val="en-GB"/>
        </w:rPr>
        <w:t>casting primitives</w:t>
      </w:r>
    </w:p>
    <w:p w14:paraId="188816B6" w14:textId="2FA63816" w:rsidR="006827F7" w:rsidRDefault="006827F7" w:rsidP="00D919C4">
      <w:pPr>
        <w:rPr>
          <w:lang w:val="en-GB"/>
        </w:rPr>
      </w:pPr>
      <w:r>
        <w:rPr>
          <w:lang w:val="en-GB"/>
        </w:rPr>
        <w:t>Y</w:t>
      </w:r>
      <w:r w:rsidRPr="006827F7">
        <w:rPr>
          <w:lang w:val="en-GB"/>
        </w:rPr>
        <w:t>ou can’t shove a big thing directly into a small thing</w:t>
      </w:r>
      <w:r w:rsidR="00415CE3">
        <w:rPr>
          <w:lang w:val="en-GB"/>
        </w:rPr>
        <w:t>.</w:t>
      </w:r>
    </w:p>
    <w:p w14:paraId="554906C1" w14:textId="6A415C1D" w:rsidR="00950D4F" w:rsidRDefault="006827F7" w:rsidP="00D919C4">
      <w:pPr>
        <w:rPr>
          <w:lang w:val="en-GB"/>
        </w:rPr>
      </w:pPr>
      <w:r>
        <w:rPr>
          <w:rFonts w:hint="eastAsia"/>
          <w:noProof/>
          <w:lang w:val="en-GB"/>
        </w:rPr>
        <w:drawing>
          <wp:inline distT="0" distB="0" distL="0" distR="0" wp14:anchorId="747F1438" wp14:editId="7046F7F1">
            <wp:extent cx="1769423" cy="29039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8513" cy="296813"/>
                    </a:xfrm>
                    <a:prstGeom prst="rect">
                      <a:avLst/>
                    </a:prstGeom>
                    <a:noFill/>
                    <a:ln>
                      <a:noFill/>
                    </a:ln>
                  </pic:spPr>
                </pic:pic>
              </a:graphicData>
            </a:graphic>
          </wp:inline>
        </w:drawing>
      </w:r>
    </w:p>
    <w:p w14:paraId="6877A57D" w14:textId="7C652720" w:rsidR="00E358A8" w:rsidRDefault="00E358A8" w:rsidP="00D919C4">
      <w:pPr>
        <w:rPr>
          <w:lang w:val="en-GB"/>
        </w:rPr>
      </w:pPr>
      <w:r w:rsidRPr="00E358A8">
        <w:rPr>
          <w:lang w:val="en-GB"/>
        </w:rPr>
        <w:t>To force the compiler to jam the value of a bigger primitive variable into a smaller one, you can use the cast operator. It looks like this:</w:t>
      </w:r>
    </w:p>
    <w:p w14:paraId="4F9AE7FE" w14:textId="267C3A66" w:rsidR="00E358A8" w:rsidRDefault="00E358A8" w:rsidP="00D919C4">
      <w:pPr>
        <w:rPr>
          <w:lang w:val="en-GB"/>
        </w:rPr>
      </w:pPr>
      <w:r>
        <w:rPr>
          <w:rFonts w:hint="eastAsia"/>
          <w:noProof/>
          <w:lang w:val="en-GB"/>
        </w:rPr>
        <w:drawing>
          <wp:inline distT="0" distB="0" distL="0" distR="0" wp14:anchorId="51E2E40C" wp14:editId="108DAEEB">
            <wp:extent cx="3568535" cy="1535205"/>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157" cy="1547518"/>
                    </a:xfrm>
                    <a:prstGeom prst="rect">
                      <a:avLst/>
                    </a:prstGeom>
                    <a:noFill/>
                    <a:ln>
                      <a:noFill/>
                    </a:ln>
                  </pic:spPr>
                </pic:pic>
              </a:graphicData>
            </a:graphic>
          </wp:inline>
        </w:drawing>
      </w:r>
    </w:p>
    <w:p w14:paraId="06D92A68" w14:textId="022C1BAA" w:rsidR="00E358A8" w:rsidRDefault="00E11F09" w:rsidP="00D919C4">
      <w:pPr>
        <w:rPr>
          <w:lang w:val="en-GB"/>
        </w:rPr>
      </w:pPr>
      <w:r w:rsidRPr="00E11F09">
        <w:rPr>
          <w:lang w:val="en-GB"/>
        </w:rPr>
        <w:t xml:space="preserve">And let’s say you have a </w:t>
      </w:r>
      <w:proofErr w:type="gramStart"/>
      <w:r w:rsidRPr="00E11F09">
        <w:rPr>
          <w:lang w:val="en-GB"/>
        </w:rPr>
        <w:t>floating point</w:t>
      </w:r>
      <w:proofErr w:type="gramEnd"/>
      <w:r w:rsidRPr="00E11F09">
        <w:rPr>
          <w:lang w:val="en-GB"/>
        </w:rPr>
        <w:t xml:space="preserve"> number, and you just want to get at the whole number (int) part of it:</w:t>
      </w:r>
    </w:p>
    <w:p w14:paraId="712E0213" w14:textId="5235E851" w:rsidR="00E11F09" w:rsidRDefault="00E11F09" w:rsidP="00D919C4">
      <w:pPr>
        <w:rPr>
          <w:lang w:val="en-GB"/>
        </w:rPr>
      </w:pPr>
      <w:r>
        <w:rPr>
          <w:rFonts w:hint="eastAsia"/>
          <w:noProof/>
          <w:lang w:val="en-GB"/>
        </w:rPr>
        <w:drawing>
          <wp:inline distT="0" distB="0" distL="0" distR="0" wp14:anchorId="47612E7E" wp14:editId="261F454C">
            <wp:extent cx="2179122" cy="320568"/>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8816" cy="324936"/>
                    </a:xfrm>
                    <a:prstGeom prst="rect">
                      <a:avLst/>
                    </a:prstGeom>
                    <a:noFill/>
                    <a:ln>
                      <a:noFill/>
                    </a:ln>
                  </pic:spPr>
                </pic:pic>
              </a:graphicData>
            </a:graphic>
          </wp:inline>
        </w:drawing>
      </w:r>
    </w:p>
    <w:p w14:paraId="791E4D81" w14:textId="2D64C3AA" w:rsidR="00FC154D" w:rsidRPr="00FC154D" w:rsidRDefault="00FC154D" w:rsidP="00FC154D">
      <w:pPr>
        <w:pStyle w:val="2"/>
        <w:rPr>
          <w:color w:val="2F5496" w:themeColor="accent1" w:themeShade="BF"/>
          <w:sz w:val="21"/>
          <w:szCs w:val="21"/>
          <w:lang w:val="en-GB"/>
        </w:rPr>
      </w:pPr>
      <w:r w:rsidRPr="00FC154D">
        <w:rPr>
          <w:rFonts w:hint="eastAsia"/>
          <w:color w:val="2F5496" w:themeColor="accent1" w:themeShade="BF"/>
          <w:sz w:val="21"/>
          <w:szCs w:val="21"/>
          <w:lang w:val="en-GB"/>
        </w:rPr>
        <w:t>Chapter</w:t>
      </w:r>
      <w:r w:rsidRPr="00FC154D">
        <w:rPr>
          <w:color w:val="2F5496" w:themeColor="accent1" w:themeShade="BF"/>
          <w:sz w:val="21"/>
          <w:szCs w:val="21"/>
          <w:lang w:val="en-GB"/>
        </w:rPr>
        <w:t xml:space="preserve"> 6 </w:t>
      </w:r>
      <w:r w:rsidR="00946B60">
        <w:rPr>
          <w:rFonts w:hint="eastAsia"/>
          <w:color w:val="2F5496" w:themeColor="accent1" w:themeShade="BF"/>
          <w:sz w:val="21"/>
          <w:szCs w:val="21"/>
          <w:lang w:val="en-GB"/>
        </w:rPr>
        <w:t>Get</w:t>
      </w:r>
      <w:r w:rsidR="00946B60">
        <w:rPr>
          <w:color w:val="2F5496" w:themeColor="accent1" w:themeShade="BF"/>
          <w:sz w:val="21"/>
          <w:szCs w:val="21"/>
          <w:lang w:val="en-GB"/>
        </w:rPr>
        <w:t xml:space="preserve"> to Know </w:t>
      </w:r>
      <w:proofErr w:type="gramStart"/>
      <w:r w:rsidR="00946B60">
        <w:rPr>
          <w:color w:val="2F5496" w:themeColor="accent1" w:themeShade="BF"/>
          <w:sz w:val="21"/>
          <w:szCs w:val="21"/>
          <w:lang w:val="en-GB"/>
        </w:rPr>
        <w:t>The</w:t>
      </w:r>
      <w:proofErr w:type="gramEnd"/>
      <w:r w:rsidR="00946B60">
        <w:rPr>
          <w:color w:val="2F5496" w:themeColor="accent1" w:themeShade="BF"/>
          <w:sz w:val="21"/>
          <w:szCs w:val="21"/>
          <w:lang w:val="en-GB"/>
        </w:rPr>
        <w:t xml:space="preserve"> Java API</w:t>
      </w:r>
    </w:p>
    <w:p w14:paraId="61283220" w14:textId="76426D58" w:rsidR="00FC154D" w:rsidRDefault="00687FB6" w:rsidP="00D919C4">
      <w:pPr>
        <w:rPr>
          <w:lang w:val="en-GB"/>
        </w:rPr>
      </w:pPr>
      <w:r>
        <w:rPr>
          <w:rFonts w:hint="eastAsia"/>
          <w:lang w:val="en-GB"/>
        </w:rPr>
        <w:t>T</w:t>
      </w:r>
      <w:r>
        <w:rPr>
          <w:lang w:val="en-GB"/>
        </w:rPr>
        <w:t xml:space="preserve">he Java </w:t>
      </w:r>
      <w:r>
        <w:rPr>
          <w:rFonts w:hint="eastAsia"/>
          <w:lang w:val="en-GB"/>
        </w:rPr>
        <w:t>library is known as the Java</w:t>
      </w:r>
      <w:r>
        <w:rPr>
          <w:lang w:val="en-GB"/>
        </w:rPr>
        <w:t xml:space="preserve"> API.</w:t>
      </w:r>
    </w:p>
    <w:p w14:paraId="6D69B2C4" w14:textId="271AA879" w:rsidR="00C61172" w:rsidRDefault="00C61172" w:rsidP="00D919C4">
      <w:pPr>
        <w:rPr>
          <w:lang w:val="en-GB"/>
        </w:rPr>
      </w:pPr>
      <w:r>
        <w:rPr>
          <w:rFonts w:hint="eastAsia"/>
          <w:lang w:val="en-GB"/>
        </w:rPr>
        <w:t>The core Java library is a giant pile of classes just waiting for you to use like building blocks</w:t>
      </w:r>
      <w:r>
        <w:rPr>
          <w:lang w:val="en-GB"/>
        </w:rPr>
        <w:t>.</w:t>
      </w:r>
    </w:p>
    <w:p w14:paraId="44BDF21D" w14:textId="65CF8F79" w:rsidR="00114EFD" w:rsidRDefault="00114EFD" w:rsidP="00D919C4">
      <w:pPr>
        <w:rPr>
          <w:lang w:val="en-GB"/>
        </w:rPr>
      </w:pPr>
    </w:p>
    <w:p w14:paraId="66BFF8C2" w14:textId="3994FCF6" w:rsidR="00920A2C" w:rsidRDefault="00920A2C" w:rsidP="00D919C4">
      <w:pPr>
        <w:rPr>
          <w:lang w:val="en-GB"/>
        </w:rPr>
      </w:pPr>
      <w:r>
        <w:rPr>
          <w:rFonts w:hint="eastAsia"/>
          <w:lang w:val="en-GB"/>
        </w:rPr>
        <w:t>A</w:t>
      </w:r>
      <w:r>
        <w:rPr>
          <w:lang w:val="en-GB"/>
        </w:rPr>
        <w:t xml:space="preserve"> Java API/ library includes packages. A package includes </w:t>
      </w:r>
      <w:proofErr w:type="gramStart"/>
      <w:r>
        <w:rPr>
          <w:lang w:val="en-GB"/>
        </w:rPr>
        <w:t>classes</w:t>
      </w:r>
      <w:r w:rsidR="00EA725A">
        <w:rPr>
          <w:lang w:val="en-GB"/>
        </w:rPr>
        <w:t>(</w:t>
      </w:r>
      <w:proofErr w:type="gramEnd"/>
      <w:r w:rsidR="00EA725A" w:rsidRPr="00EA725A">
        <w:rPr>
          <w:lang w:val="en-GB"/>
        </w:rPr>
        <w:t>Classes are grouped into packages.</w:t>
      </w:r>
      <w:r w:rsidR="00EA725A">
        <w:rPr>
          <w:lang w:val="en-GB"/>
        </w:rPr>
        <w:t>)</w:t>
      </w:r>
      <w:r>
        <w:rPr>
          <w:lang w:val="en-GB"/>
        </w:rPr>
        <w:t>.</w:t>
      </w:r>
    </w:p>
    <w:p w14:paraId="02DCAD04" w14:textId="5604A669" w:rsidR="00A4652E" w:rsidRDefault="00A4652E" w:rsidP="00D919C4">
      <w:pPr>
        <w:rPr>
          <w:lang w:val="en-GB"/>
        </w:rPr>
      </w:pPr>
      <w:r>
        <w:rPr>
          <w:rFonts w:hint="eastAsia"/>
          <w:noProof/>
          <w:lang w:val="en-GB"/>
        </w:rPr>
        <w:lastRenderedPageBreak/>
        <w:drawing>
          <wp:inline distT="0" distB="0" distL="0" distR="0" wp14:anchorId="2ECDA4EF" wp14:editId="14587441">
            <wp:extent cx="3942608" cy="2502277"/>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53330" cy="2509082"/>
                    </a:xfrm>
                    <a:prstGeom prst="rect">
                      <a:avLst/>
                    </a:prstGeom>
                    <a:noFill/>
                    <a:ln>
                      <a:noFill/>
                    </a:ln>
                  </pic:spPr>
                </pic:pic>
              </a:graphicData>
            </a:graphic>
          </wp:inline>
        </w:drawing>
      </w:r>
    </w:p>
    <w:p w14:paraId="5DF77E6F" w14:textId="77777777" w:rsidR="00114EFD" w:rsidRPr="00114EFD" w:rsidRDefault="00114EFD" w:rsidP="00114EFD">
      <w:pPr>
        <w:pStyle w:val="3"/>
        <w:rPr>
          <w:color w:val="0070C0"/>
          <w:sz w:val="21"/>
          <w:szCs w:val="21"/>
          <w:lang w:val="en-GB"/>
        </w:rPr>
      </w:pPr>
      <w:r w:rsidRPr="00114EFD">
        <w:rPr>
          <w:color w:val="0070C0"/>
          <w:sz w:val="21"/>
          <w:szCs w:val="21"/>
          <w:lang w:val="en-GB"/>
        </w:rPr>
        <w:t xml:space="preserve">Short Circuit Operators </w:t>
      </w:r>
      <w:proofErr w:type="gramStart"/>
      <w:r w:rsidRPr="00114EFD">
        <w:rPr>
          <w:color w:val="0070C0"/>
          <w:sz w:val="21"/>
          <w:szCs w:val="21"/>
          <w:lang w:val="en-GB"/>
        </w:rPr>
        <w:t>( &amp;</w:t>
      </w:r>
      <w:proofErr w:type="gramEnd"/>
      <w:r w:rsidRPr="00114EFD">
        <w:rPr>
          <w:color w:val="0070C0"/>
          <w:sz w:val="21"/>
          <w:szCs w:val="21"/>
          <w:lang w:val="en-GB"/>
        </w:rPr>
        <w:t xml:space="preserve">&amp; , || ) </w:t>
      </w:r>
    </w:p>
    <w:p w14:paraId="15D90DDD" w14:textId="77777777" w:rsidR="00D163BB" w:rsidRDefault="00114EFD" w:rsidP="00D919C4">
      <w:pPr>
        <w:rPr>
          <w:lang w:val="en-GB"/>
        </w:rPr>
      </w:pPr>
      <w:r w:rsidRPr="00114EFD">
        <w:rPr>
          <w:lang w:val="en-GB"/>
        </w:rPr>
        <w:t xml:space="preserve">The operators we’ve looked at so far, &amp;&amp; and ||, are known as short circuit operators. </w:t>
      </w:r>
    </w:p>
    <w:p w14:paraId="63A4EC4F" w14:textId="77777777" w:rsidR="00D163BB" w:rsidRDefault="00D163BB" w:rsidP="00D919C4">
      <w:pPr>
        <w:rPr>
          <w:lang w:val="en-GB"/>
        </w:rPr>
      </w:pPr>
    </w:p>
    <w:p w14:paraId="31544BE6" w14:textId="77777777" w:rsidR="00D163BB" w:rsidRDefault="00114EFD" w:rsidP="00D919C4">
      <w:pPr>
        <w:rPr>
          <w:lang w:val="en-GB"/>
        </w:rPr>
      </w:pPr>
      <w:r w:rsidRPr="00114EFD">
        <w:rPr>
          <w:lang w:val="en-GB"/>
        </w:rPr>
        <w:t xml:space="preserve">In the case of &amp;&amp;, the expression will be true only if both sides of the &amp;&amp; are true. </w:t>
      </w:r>
      <w:proofErr w:type="gramStart"/>
      <w:r w:rsidRPr="00114EFD">
        <w:rPr>
          <w:lang w:val="en-GB"/>
        </w:rPr>
        <w:t>So</w:t>
      </w:r>
      <w:proofErr w:type="gramEnd"/>
      <w:r w:rsidRPr="00114EFD">
        <w:rPr>
          <w:lang w:val="en-GB"/>
        </w:rPr>
        <w:t xml:space="preserve"> if the JVM sees that the left side of a &amp;&amp; expression is false, it stops right there! Doesn’t even bother to look at the right side. </w:t>
      </w:r>
    </w:p>
    <w:p w14:paraId="6B95B33C" w14:textId="77777777" w:rsidR="00D163BB" w:rsidRDefault="00D163BB" w:rsidP="00D919C4">
      <w:pPr>
        <w:rPr>
          <w:lang w:val="en-GB"/>
        </w:rPr>
      </w:pPr>
    </w:p>
    <w:p w14:paraId="401D85D9" w14:textId="09F087C8" w:rsidR="00114EFD" w:rsidRDefault="00114EFD" w:rsidP="00D919C4">
      <w:pPr>
        <w:rPr>
          <w:lang w:val="en-GB"/>
        </w:rPr>
      </w:pPr>
      <w:r w:rsidRPr="00114EFD">
        <w:rPr>
          <w:lang w:val="en-GB"/>
        </w:rPr>
        <w:t>Similarly, with ||, the expression will be true if either side is true, so if the JVM sees that the left side is true, it declares the entire statement to be true and doesn’t bother to check the right side</w:t>
      </w:r>
      <w:r>
        <w:rPr>
          <w:lang w:val="en-GB"/>
        </w:rPr>
        <w:t>.</w:t>
      </w:r>
    </w:p>
    <w:p w14:paraId="1E57C045" w14:textId="2777D389" w:rsidR="00114EFD" w:rsidRDefault="00114EFD" w:rsidP="00D919C4">
      <w:pPr>
        <w:rPr>
          <w:lang w:val="en-GB"/>
        </w:rPr>
      </w:pPr>
    </w:p>
    <w:p w14:paraId="3EE0E324" w14:textId="77777777" w:rsidR="00C96AB3" w:rsidRPr="00C96AB3" w:rsidRDefault="00114EFD" w:rsidP="00C96AB3">
      <w:pPr>
        <w:pStyle w:val="3"/>
        <w:rPr>
          <w:color w:val="0070C0"/>
          <w:sz w:val="21"/>
          <w:szCs w:val="21"/>
          <w:lang w:val="en-GB"/>
        </w:rPr>
      </w:pPr>
      <w:r w:rsidRPr="00C96AB3">
        <w:rPr>
          <w:color w:val="0070C0"/>
          <w:sz w:val="21"/>
          <w:szCs w:val="21"/>
          <w:lang w:val="en-GB"/>
        </w:rPr>
        <w:t xml:space="preserve">Non Short Circuit Operators </w:t>
      </w:r>
      <w:proofErr w:type="gramStart"/>
      <w:r w:rsidRPr="00C96AB3">
        <w:rPr>
          <w:color w:val="0070C0"/>
          <w:sz w:val="21"/>
          <w:szCs w:val="21"/>
          <w:lang w:val="en-GB"/>
        </w:rPr>
        <w:t>( &amp;</w:t>
      </w:r>
      <w:proofErr w:type="gramEnd"/>
      <w:r w:rsidRPr="00C96AB3">
        <w:rPr>
          <w:color w:val="0070C0"/>
          <w:sz w:val="21"/>
          <w:szCs w:val="21"/>
          <w:lang w:val="en-GB"/>
        </w:rPr>
        <w:t xml:space="preserve"> , | ) </w:t>
      </w:r>
    </w:p>
    <w:p w14:paraId="3AFAF8A6" w14:textId="23924EAC" w:rsidR="00114EFD" w:rsidRDefault="00114EFD" w:rsidP="00D919C4">
      <w:pPr>
        <w:rPr>
          <w:lang w:val="en-GB"/>
        </w:rPr>
      </w:pPr>
      <w:r w:rsidRPr="00114EFD">
        <w:rPr>
          <w:lang w:val="en-GB"/>
        </w:rPr>
        <w:t xml:space="preserve">When used in </w:t>
      </w:r>
      <w:proofErr w:type="spellStart"/>
      <w:r w:rsidRPr="00114EFD">
        <w:rPr>
          <w:lang w:val="en-GB"/>
        </w:rPr>
        <w:t>boolean</w:t>
      </w:r>
      <w:proofErr w:type="spellEnd"/>
      <w:r w:rsidRPr="00114EFD">
        <w:rPr>
          <w:lang w:val="en-GB"/>
        </w:rPr>
        <w:t xml:space="preserve"> expressions, the &amp; and | operators act like their &amp;&amp; and || counterparts, except that they </w:t>
      </w:r>
      <w:r w:rsidRPr="00D163BB">
        <w:rPr>
          <w:b/>
          <w:bCs/>
          <w:u w:val="single"/>
          <w:lang w:val="en-GB"/>
        </w:rPr>
        <w:t>force the JVM to always check both sides of the expression</w:t>
      </w:r>
      <w:r w:rsidRPr="00114EFD">
        <w:rPr>
          <w:lang w:val="en-GB"/>
        </w:rPr>
        <w:t>. Typically, &amp; and | are used in another context, for manipulating bits.</w:t>
      </w:r>
    </w:p>
    <w:p w14:paraId="1B4C80FE" w14:textId="755523A8" w:rsidR="00A80BAE" w:rsidRDefault="00344B4A" w:rsidP="00344B4A">
      <w:pPr>
        <w:pStyle w:val="3"/>
        <w:rPr>
          <w:color w:val="0070C0"/>
          <w:sz w:val="21"/>
          <w:szCs w:val="21"/>
          <w:lang w:val="en-GB"/>
        </w:rPr>
      </w:pPr>
      <w:r w:rsidRPr="00344B4A">
        <w:rPr>
          <w:rFonts w:hint="eastAsia"/>
          <w:color w:val="0070C0"/>
          <w:sz w:val="21"/>
          <w:szCs w:val="21"/>
          <w:lang w:val="en-GB"/>
        </w:rPr>
        <w:t>full</w:t>
      </w:r>
      <w:r w:rsidRPr="00344B4A">
        <w:rPr>
          <w:color w:val="0070C0"/>
          <w:sz w:val="21"/>
          <w:szCs w:val="21"/>
          <w:lang w:val="en-GB"/>
        </w:rPr>
        <w:t xml:space="preserve"> </w:t>
      </w:r>
      <w:r w:rsidRPr="00344B4A">
        <w:rPr>
          <w:rFonts w:hint="eastAsia"/>
          <w:color w:val="0070C0"/>
          <w:sz w:val="21"/>
          <w:szCs w:val="21"/>
          <w:lang w:val="en-GB"/>
        </w:rPr>
        <w:t>name</w:t>
      </w:r>
      <w:r w:rsidRPr="00344B4A">
        <w:rPr>
          <w:color w:val="0070C0"/>
          <w:sz w:val="21"/>
          <w:szCs w:val="21"/>
          <w:lang w:val="en-GB"/>
        </w:rPr>
        <w:t xml:space="preserve"> </w:t>
      </w:r>
      <w:r w:rsidRPr="00344B4A">
        <w:rPr>
          <w:rFonts w:hint="eastAsia"/>
          <w:color w:val="0070C0"/>
          <w:sz w:val="21"/>
          <w:szCs w:val="21"/>
          <w:lang w:val="en-GB"/>
        </w:rPr>
        <w:t>of</w:t>
      </w:r>
      <w:r w:rsidRPr="00344B4A">
        <w:rPr>
          <w:color w:val="0070C0"/>
          <w:sz w:val="21"/>
          <w:szCs w:val="21"/>
          <w:lang w:val="en-GB"/>
        </w:rPr>
        <w:t xml:space="preserve"> </w:t>
      </w:r>
      <w:r w:rsidRPr="00344B4A">
        <w:rPr>
          <w:rFonts w:hint="eastAsia"/>
          <w:color w:val="0070C0"/>
          <w:sz w:val="21"/>
          <w:szCs w:val="21"/>
          <w:lang w:val="en-GB"/>
        </w:rPr>
        <w:t>the</w:t>
      </w:r>
      <w:r w:rsidRPr="00344B4A">
        <w:rPr>
          <w:color w:val="0070C0"/>
          <w:sz w:val="21"/>
          <w:szCs w:val="21"/>
          <w:lang w:val="en-GB"/>
        </w:rPr>
        <w:t xml:space="preserve"> </w:t>
      </w:r>
      <w:r w:rsidRPr="00344B4A">
        <w:rPr>
          <w:rFonts w:hint="eastAsia"/>
          <w:color w:val="0070C0"/>
          <w:sz w:val="21"/>
          <w:szCs w:val="21"/>
          <w:lang w:val="en-GB"/>
        </w:rPr>
        <w:t>class</w:t>
      </w:r>
    </w:p>
    <w:p w14:paraId="5E45D88B" w14:textId="3CC46284" w:rsidR="003D0CAD" w:rsidRPr="003D0CAD" w:rsidRDefault="003D0CAD" w:rsidP="003D0CAD">
      <w:pPr>
        <w:rPr>
          <w:lang w:val="en-GB"/>
        </w:rPr>
      </w:pPr>
      <w:r>
        <w:rPr>
          <w:lang w:val="en-GB"/>
        </w:rPr>
        <w:t>Y</w:t>
      </w:r>
      <w:r w:rsidRPr="003D0CAD">
        <w:rPr>
          <w:lang w:val="en-GB"/>
        </w:rPr>
        <w:t>ou have to indicate the full name of the library class you want to use, and that means package name + class name.</w:t>
      </w:r>
    </w:p>
    <w:p w14:paraId="70000434" w14:textId="00584D73" w:rsidR="00A80BAE" w:rsidRDefault="003D0CAD" w:rsidP="00D919C4">
      <w:pPr>
        <w:rPr>
          <w:lang w:val="en-GB"/>
        </w:rPr>
      </w:pPr>
      <w:r>
        <w:rPr>
          <w:noProof/>
          <w:lang w:val="en-GB"/>
        </w:rPr>
        <w:drawing>
          <wp:inline distT="0" distB="0" distL="0" distR="0" wp14:anchorId="583B2449" wp14:editId="51C7B41A">
            <wp:extent cx="2856015" cy="829903"/>
            <wp:effectExtent l="0" t="0" r="190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490" cy="837015"/>
                    </a:xfrm>
                    <a:prstGeom prst="rect">
                      <a:avLst/>
                    </a:prstGeom>
                    <a:noFill/>
                    <a:ln>
                      <a:noFill/>
                    </a:ln>
                  </pic:spPr>
                </pic:pic>
              </a:graphicData>
            </a:graphic>
          </wp:inline>
        </w:drawing>
      </w:r>
    </w:p>
    <w:p w14:paraId="569FF43E" w14:textId="5169C298" w:rsidR="001F634E" w:rsidRDefault="001F634E" w:rsidP="00D919C4">
      <w:pPr>
        <w:rPr>
          <w:lang w:val="en-GB"/>
        </w:rPr>
      </w:pPr>
    </w:p>
    <w:p w14:paraId="615B21CD" w14:textId="35D8C876" w:rsidR="001F634E" w:rsidRDefault="001F634E" w:rsidP="00D919C4">
      <w:pPr>
        <w:rPr>
          <w:lang w:val="en-GB"/>
        </w:rPr>
      </w:pPr>
      <w:r w:rsidRPr="001F634E">
        <w:rPr>
          <w:lang w:val="en-GB"/>
        </w:rPr>
        <w:lastRenderedPageBreak/>
        <w:t>You have to know the full name* of the class you want to use in your code.</w:t>
      </w:r>
      <w:r>
        <w:rPr>
          <w:lang w:val="en-GB"/>
        </w:rPr>
        <w:t xml:space="preserve"> </w:t>
      </w:r>
      <w:r w:rsidRPr="001F634E">
        <w:rPr>
          <w:lang w:val="en-GB"/>
        </w:rPr>
        <w:t xml:space="preserve">Unless the class is in the </w:t>
      </w:r>
      <w:proofErr w:type="spellStart"/>
      <w:proofErr w:type="gramStart"/>
      <w:r w:rsidRPr="001F634E">
        <w:rPr>
          <w:lang w:val="en-GB"/>
        </w:rPr>
        <w:t>java.lang</w:t>
      </w:r>
      <w:proofErr w:type="spellEnd"/>
      <w:proofErr w:type="gramEnd"/>
      <w:r w:rsidRPr="001F634E">
        <w:rPr>
          <w:lang w:val="en-GB"/>
        </w:rPr>
        <w:t xml:space="preserve"> package</w:t>
      </w:r>
      <w:r>
        <w:rPr>
          <w:rFonts w:hint="eastAsia"/>
          <w:lang w:val="en-GB"/>
        </w:rPr>
        <w:t>.</w:t>
      </w:r>
    </w:p>
    <w:p w14:paraId="588F3966" w14:textId="0999D26D" w:rsidR="008C60C5" w:rsidRDefault="008C60C5" w:rsidP="00D919C4">
      <w:pPr>
        <w:rPr>
          <w:lang w:val="en-GB"/>
        </w:rPr>
      </w:pPr>
    </w:p>
    <w:p w14:paraId="6D2A674D" w14:textId="6DFD2095" w:rsidR="008C60C5" w:rsidRDefault="008C60C5" w:rsidP="00D919C4">
      <w:pPr>
        <w:rPr>
          <w:lang w:val="en-GB"/>
        </w:rPr>
      </w:pPr>
      <w:r>
        <w:rPr>
          <w:lang w:val="en-GB"/>
        </w:rPr>
        <w:t xml:space="preserve">The class </w:t>
      </w:r>
      <w:proofErr w:type="spellStart"/>
      <w:proofErr w:type="gramStart"/>
      <w:r w:rsidRPr="008C60C5">
        <w:rPr>
          <w:lang w:val="en-GB"/>
        </w:rPr>
        <w:t>java.lang</w:t>
      </w:r>
      <w:proofErr w:type="spellEnd"/>
      <w:proofErr w:type="gramEnd"/>
      <w:r>
        <w:rPr>
          <w:lang w:val="en-GB"/>
        </w:rPr>
        <w:t xml:space="preserve"> is</w:t>
      </w:r>
      <w:r w:rsidRPr="008C60C5">
        <w:rPr>
          <w:lang w:val="en-GB"/>
        </w:rPr>
        <w:t xml:space="preserve"> the one you don’t have to import.</w:t>
      </w:r>
    </w:p>
    <w:p w14:paraId="26ED1FE7" w14:textId="71EDA866" w:rsidR="00FC48DD" w:rsidRDefault="00FC48DD" w:rsidP="00D919C4">
      <w:pPr>
        <w:rPr>
          <w:lang w:val="en-GB"/>
        </w:rPr>
      </w:pPr>
    </w:p>
    <w:p w14:paraId="456235D5" w14:textId="66045382" w:rsidR="00FC48DD" w:rsidRDefault="00FC48DD" w:rsidP="00D919C4">
      <w:pPr>
        <w:rPr>
          <w:lang w:val="en-GB"/>
        </w:rPr>
      </w:pPr>
      <w:r>
        <w:rPr>
          <w:rFonts w:hint="eastAsia"/>
          <w:noProof/>
          <w:lang w:val="en-GB"/>
        </w:rPr>
        <w:drawing>
          <wp:inline distT="0" distB="0" distL="0" distR="0" wp14:anchorId="0B76E8F2" wp14:editId="26DF77D1">
            <wp:extent cx="2855001" cy="1395351"/>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65661" cy="1400561"/>
                    </a:xfrm>
                    <a:prstGeom prst="rect">
                      <a:avLst/>
                    </a:prstGeom>
                    <a:noFill/>
                    <a:ln>
                      <a:noFill/>
                    </a:ln>
                  </pic:spPr>
                </pic:pic>
              </a:graphicData>
            </a:graphic>
          </wp:inline>
        </w:drawing>
      </w:r>
    </w:p>
    <w:p w14:paraId="4F04801C" w14:textId="459FACEB" w:rsidR="00FC48DD" w:rsidRDefault="00FC48DD" w:rsidP="00D919C4">
      <w:pPr>
        <w:rPr>
          <w:lang w:val="en-GB"/>
        </w:rPr>
      </w:pPr>
      <w:r>
        <w:rPr>
          <w:rFonts w:hint="eastAsia"/>
          <w:noProof/>
          <w:lang w:val="en-GB"/>
        </w:rPr>
        <w:drawing>
          <wp:inline distT="0" distB="0" distL="0" distR="0" wp14:anchorId="0D5D9336" wp14:editId="5BE0440E">
            <wp:extent cx="3788228" cy="2242152"/>
            <wp:effectExtent l="0" t="0" r="317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1583" cy="2244138"/>
                    </a:xfrm>
                    <a:prstGeom prst="rect">
                      <a:avLst/>
                    </a:prstGeom>
                    <a:noFill/>
                    <a:ln>
                      <a:noFill/>
                    </a:ln>
                  </pic:spPr>
                </pic:pic>
              </a:graphicData>
            </a:graphic>
          </wp:inline>
        </w:drawing>
      </w:r>
    </w:p>
    <w:p w14:paraId="19B9996D" w14:textId="3C645425" w:rsidR="00FC48DD" w:rsidRDefault="006F0B07" w:rsidP="006F0B07">
      <w:pPr>
        <w:pStyle w:val="3"/>
        <w:rPr>
          <w:color w:val="0070C0"/>
          <w:sz w:val="21"/>
          <w:szCs w:val="21"/>
          <w:lang w:val="en-GB"/>
        </w:rPr>
      </w:pPr>
      <w:r w:rsidRPr="006F0B07">
        <w:rPr>
          <w:rFonts w:hint="eastAsia"/>
          <w:color w:val="0070C0"/>
          <w:sz w:val="21"/>
          <w:szCs w:val="21"/>
          <w:lang w:val="en-GB"/>
        </w:rPr>
        <w:t>purposes</w:t>
      </w:r>
      <w:r w:rsidRPr="006F0B07">
        <w:rPr>
          <w:color w:val="0070C0"/>
          <w:sz w:val="21"/>
          <w:szCs w:val="21"/>
          <w:lang w:val="en-GB"/>
        </w:rPr>
        <w:t xml:space="preserve"> of a package</w:t>
      </w:r>
    </w:p>
    <w:p w14:paraId="6FFCE156" w14:textId="1E118D5E" w:rsidR="006F0B07" w:rsidRDefault="006F0B07" w:rsidP="006F0B07">
      <w:pPr>
        <w:rPr>
          <w:lang w:val="en-GB"/>
        </w:rPr>
      </w:pPr>
      <w:r w:rsidRPr="006F0B07">
        <w:rPr>
          <w:lang w:val="en-GB"/>
        </w:rPr>
        <w:t xml:space="preserve">First, they help the </w:t>
      </w:r>
      <w:r w:rsidRPr="006F0B07">
        <w:rPr>
          <w:b/>
          <w:bCs/>
          <w:u w:val="single"/>
          <w:lang w:val="en-GB"/>
        </w:rPr>
        <w:t>overall organization</w:t>
      </w:r>
      <w:r w:rsidRPr="006F0B07">
        <w:rPr>
          <w:lang w:val="en-GB"/>
        </w:rPr>
        <w:t xml:space="preserve"> of a project or library. Rather than just having one horrendously large pile of classes, they’re all grouped into packages for specific kinds of functionality (like GUI, or data structures, or database stuff, etc.)</w:t>
      </w:r>
    </w:p>
    <w:p w14:paraId="22691895" w14:textId="34E0BFE8" w:rsidR="006F0B07" w:rsidRDefault="006F0B07" w:rsidP="006F0B07">
      <w:pPr>
        <w:rPr>
          <w:lang w:val="en-GB"/>
        </w:rPr>
      </w:pPr>
    </w:p>
    <w:p w14:paraId="2D2EEE77" w14:textId="389F6774" w:rsidR="006F0B07" w:rsidRDefault="006F0B07" w:rsidP="006F0B07">
      <w:pPr>
        <w:rPr>
          <w:lang w:val="en-GB"/>
        </w:rPr>
      </w:pPr>
      <w:r w:rsidRPr="006F0B07">
        <w:rPr>
          <w:lang w:val="en-GB"/>
        </w:rPr>
        <w:t xml:space="preserve">Second, packages give you </w:t>
      </w:r>
      <w:r w:rsidRPr="006F0B07">
        <w:rPr>
          <w:b/>
          <w:bCs/>
          <w:u w:val="single"/>
          <w:lang w:val="en-GB"/>
        </w:rPr>
        <w:t>a name-scoping</w:t>
      </w:r>
      <w:r w:rsidRPr="006F0B07">
        <w:rPr>
          <w:lang w:val="en-GB"/>
        </w:rPr>
        <w:t>, to help prevent collisions if you and 12 other programmers in your company all decide to make a class with the same name.</w:t>
      </w:r>
    </w:p>
    <w:p w14:paraId="5650931F" w14:textId="6C28FF20" w:rsidR="00A241EF" w:rsidRDefault="00A241EF" w:rsidP="006F0B07">
      <w:pPr>
        <w:rPr>
          <w:lang w:val="en-GB"/>
        </w:rPr>
      </w:pPr>
    </w:p>
    <w:p w14:paraId="085FCBF3" w14:textId="29F011A9" w:rsidR="009F3A1E" w:rsidRDefault="00A241EF" w:rsidP="006F0B07">
      <w:pPr>
        <w:rPr>
          <w:lang w:val="en-GB"/>
        </w:rPr>
      </w:pPr>
      <w:r w:rsidRPr="00A241EF">
        <w:rPr>
          <w:lang w:val="en-GB"/>
        </w:rPr>
        <w:t xml:space="preserve">Third, packages provide a level of </w:t>
      </w:r>
      <w:r w:rsidRPr="00A241EF">
        <w:rPr>
          <w:b/>
          <w:bCs/>
          <w:u w:val="single"/>
          <w:lang w:val="en-GB"/>
        </w:rPr>
        <w:t>security</w:t>
      </w:r>
      <w:r w:rsidRPr="00A241EF">
        <w:rPr>
          <w:lang w:val="en-GB"/>
        </w:rPr>
        <w:t>, because you can restrict the code you write so that only other classes in the same package can access it.</w:t>
      </w:r>
    </w:p>
    <w:p w14:paraId="05B85D0F" w14:textId="4FA21E9F" w:rsidR="009F3A1E" w:rsidRPr="009F3A1E" w:rsidRDefault="009F3A1E" w:rsidP="009F3A1E">
      <w:pPr>
        <w:pStyle w:val="3"/>
        <w:rPr>
          <w:color w:val="0070C0"/>
          <w:sz w:val="21"/>
          <w:szCs w:val="21"/>
          <w:lang w:val="en-GB"/>
        </w:rPr>
      </w:pPr>
      <w:r w:rsidRPr="009F3A1E">
        <w:rPr>
          <w:color w:val="0070C0"/>
          <w:sz w:val="21"/>
          <w:szCs w:val="21"/>
          <w:lang w:val="en-GB"/>
        </w:rPr>
        <w:t xml:space="preserve">when a package starts with </w:t>
      </w:r>
      <w:proofErr w:type="spellStart"/>
      <w:r w:rsidRPr="009F3A1E">
        <w:rPr>
          <w:color w:val="0070C0"/>
          <w:sz w:val="21"/>
          <w:szCs w:val="21"/>
          <w:lang w:val="en-GB"/>
        </w:rPr>
        <w:t>javax</w:t>
      </w:r>
      <w:proofErr w:type="spellEnd"/>
    </w:p>
    <w:p w14:paraId="197D9028" w14:textId="466F081A" w:rsidR="009F3A1E" w:rsidRDefault="00D109B0" w:rsidP="006F0B07">
      <w:pPr>
        <w:rPr>
          <w:lang w:val="en-GB"/>
        </w:rPr>
      </w:pPr>
      <w:r>
        <w:rPr>
          <w:lang w:val="en-GB"/>
        </w:rPr>
        <w:t>P</w:t>
      </w:r>
      <w:r w:rsidRPr="00C10425">
        <w:rPr>
          <w:lang w:val="en-GB"/>
        </w:rPr>
        <w:t xml:space="preserve">ackages in the </w:t>
      </w:r>
      <w:r w:rsidRPr="00C76961">
        <w:rPr>
          <w:u w:val="single"/>
          <w:lang w:val="en-GB"/>
        </w:rPr>
        <w:t>standard library</w:t>
      </w:r>
      <w:r w:rsidRPr="00C10425">
        <w:rPr>
          <w:lang w:val="en-GB"/>
        </w:rPr>
        <w:t xml:space="preserve"> don’t have that “x”, and only </w:t>
      </w:r>
      <w:r w:rsidRPr="00D75D4D">
        <w:rPr>
          <w:u w:val="single"/>
          <w:lang w:val="en-GB"/>
        </w:rPr>
        <w:t>extensions</w:t>
      </w:r>
      <w:r w:rsidRPr="00C10425">
        <w:rPr>
          <w:lang w:val="en-GB"/>
        </w:rPr>
        <w:t xml:space="preserve"> have the “x”.</w:t>
      </w:r>
      <w:r>
        <w:rPr>
          <w:lang w:val="en-GB"/>
        </w:rPr>
        <w:t xml:space="preserve"> </w:t>
      </w:r>
      <w:r w:rsidR="00F84BBC" w:rsidRPr="00F84BBC">
        <w:rPr>
          <w:lang w:val="en-GB"/>
        </w:rPr>
        <w:t xml:space="preserve">These classes </w:t>
      </w:r>
      <w:r w:rsidR="00F84BBC">
        <w:rPr>
          <w:lang w:val="en-GB"/>
        </w:rPr>
        <w:t xml:space="preserve">which </w:t>
      </w:r>
      <w:r w:rsidR="00F84BBC" w:rsidRPr="00F84BBC">
        <w:rPr>
          <w:lang w:val="en-GB"/>
        </w:rPr>
        <w:t>were known as extensions</w:t>
      </w:r>
      <w:r w:rsidR="00F84BBC">
        <w:rPr>
          <w:lang w:val="en-GB"/>
        </w:rPr>
        <w:t xml:space="preserve"> </w:t>
      </w:r>
      <w:r w:rsidR="00F84BBC" w:rsidRPr="00F84BBC">
        <w:rPr>
          <w:lang w:val="en-GB"/>
        </w:rPr>
        <w:t>were other packages not included in the standard library.</w:t>
      </w:r>
    </w:p>
    <w:p w14:paraId="5C143BFE" w14:textId="7521B637" w:rsidR="006C55F3" w:rsidRDefault="006C55F3" w:rsidP="006F0B07">
      <w:pPr>
        <w:rPr>
          <w:lang w:val="en-GB"/>
        </w:rPr>
      </w:pPr>
      <w:r w:rsidRPr="006C55F3">
        <w:rPr>
          <w:lang w:val="en-GB"/>
        </w:rPr>
        <w:lastRenderedPageBreak/>
        <w:t xml:space="preserve">The mother of all standard extensions was the Swing library. It included several packages, all of which began with </w:t>
      </w:r>
      <w:proofErr w:type="spellStart"/>
      <w:proofErr w:type="gramStart"/>
      <w:r w:rsidRPr="006C55F3">
        <w:rPr>
          <w:lang w:val="en-GB"/>
        </w:rPr>
        <w:t>javax.swing</w:t>
      </w:r>
      <w:proofErr w:type="spellEnd"/>
      <w:proofErr w:type="gramEnd"/>
      <w:r>
        <w:rPr>
          <w:lang w:val="en-GB"/>
        </w:rPr>
        <w:t>.</w:t>
      </w:r>
    </w:p>
    <w:p w14:paraId="601DD42B" w14:textId="73616436" w:rsidR="00F84BBC" w:rsidRDefault="00F84BBC" w:rsidP="006F0B07">
      <w:pPr>
        <w:rPr>
          <w:lang w:val="en-GB"/>
        </w:rPr>
      </w:pPr>
    </w:p>
    <w:p w14:paraId="35CCD8C0" w14:textId="563D96D7" w:rsidR="001905B8" w:rsidRDefault="00337242" w:rsidP="00337242">
      <w:pPr>
        <w:rPr>
          <w:lang w:val="en-GB"/>
        </w:rPr>
      </w:pPr>
      <w:r>
        <w:rPr>
          <w:lang w:val="en-GB"/>
        </w:rPr>
        <w:t>W</w:t>
      </w:r>
      <w:r w:rsidR="00BE031D" w:rsidRPr="00BE031D">
        <w:rPr>
          <w:lang w:val="en-GB"/>
        </w:rPr>
        <w:t xml:space="preserve">hen you see a package in the library that begins with </w:t>
      </w:r>
      <w:proofErr w:type="spellStart"/>
      <w:r w:rsidR="00BE031D" w:rsidRPr="00BE031D">
        <w:rPr>
          <w:lang w:val="en-GB"/>
        </w:rPr>
        <w:t>javax</w:t>
      </w:r>
      <w:proofErr w:type="spellEnd"/>
      <w:r w:rsidR="00BE031D" w:rsidRPr="00BE031D">
        <w:rPr>
          <w:lang w:val="en-GB"/>
        </w:rPr>
        <w:t>, you know it started life as an extension, and then got a promotion</w:t>
      </w:r>
      <w:r>
        <w:rPr>
          <w:lang w:val="en-GB"/>
        </w:rPr>
        <w:t xml:space="preserve"> (to become a</w:t>
      </w:r>
      <w:r w:rsidR="001B4EC6">
        <w:rPr>
          <w:lang w:val="en-GB"/>
        </w:rPr>
        <w:t xml:space="preserve"> part of a</w:t>
      </w:r>
      <w:r>
        <w:rPr>
          <w:lang w:val="en-GB"/>
        </w:rPr>
        <w:t xml:space="preserve"> standard library)</w:t>
      </w:r>
      <w:r w:rsidR="00BE031D" w:rsidRPr="00BE031D">
        <w:rPr>
          <w:lang w:val="en-GB"/>
        </w:rPr>
        <w:t>.</w:t>
      </w:r>
    </w:p>
    <w:p w14:paraId="47C5320E" w14:textId="03B64515" w:rsidR="001905B8" w:rsidRDefault="001905B8" w:rsidP="006F0B07">
      <w:pPr>
        <w:rPr>
          <w:lang w:val="en-GB"/>
        </w:rPr>
      </w:pPr>
    </w:p>
    <w:p w14:paraId="0284E949" w14:textId="485333AC" w:rsidR="00C76961" w:rsidRDefault="00C76961" w:rsidP="006F0B07">
      <w:pPr>
        <w:rPr>
          <w:lang w:val="en-GB"/>
        </w:rPr>
      </w:pPr>
      <w:r>
        <w:rPr>
          <w:rFonts w:hint="eastAsia"/>
          <w:lang w:val="en-GB"/>
        </w:rPr>
        <w:t>(同一級別：T</w:t>
      </w:r>
      <w:r>
        <w:rPr>
          <w:lang w:val="en-GB"/>
        </w:rPr>
        <w:t xml:space="preserve">he </w:t>
      </w:r>
      <w:r w:rsidRPr="00F032FB">
        <w:rPr>
          <w:u w:val="single"/>
          <w:lang w:val="en-GB"/>
        </w:rPr>
        <w:t xml:space="preserve">Java </w:t>
      </w:r>
      <w:r w:rsidRPr="00F032FB">
        <w:rPr>
          <w:rFonts w:hint="eastAsia"/>
          <w:u w:val="single"/>
          <w:lang w:val="en-GB"/>
        </w:rPr>
        <w:t>library</w:t>
      </w:r>
      <w:r>
        <w:rPr>
          <w:rFonts w:hint="eastAsia"/>
          <w:lang w:val="en-GB"/>
        </w:rPr>
        <w:t xml:space="preserve"> is known as the </w:t>
      </w:r>
      <w:r w:rsidRPr="00F032FB">
        <w:rPr>
          <w:rFonts w:hint="eastAsia"/>
          <w:u w:val="single"/>
          <w:lang w:val="en-GB"/>
        </w:rPr>
        <w:t>Java</w:t>
      </w:r>
      <w:r w:rsidRPr="00F032FB">
        <w:rPr>
          <w:u w:val="single"/>
          <w:lang w:val="en-GB"/>
        </w:rPr>
        <w:t xml:space="preserve"> API</w:t>
      </w:r>
      <w:r>
        <w:rPr>
          <w:lang w:val="en-GB"/>
        </w:rPr>
        <w:t xml:space="preserve">.  </w:t>
      </w:r>
      <w:r w:rsidR="007C71F4">
        <w:rPr>
          <w:lang w:val="en-GB"/>
        </w:rPr>
        <w:t xml:space="preserve">  an </w:t>
      </w:r>
      <w:r w:rsidR="007C71F4" w:rsidRPr="00F032FB">
        <w:rPr>
          <w:u w:val="single"/>
          <w:lang w:val="en-GB"/>
        </w:rPr>
        <w:t>extension</w:t>
      </w:r>
      <w:r>
        <w:rPr>
          <w:lang w:val="en-GB"/>
        </w:rPr>
        <w:t>)</w:t>
      </w:r>
    </w:p>
    <w:p w14:paraId="3AF217BD" w14:textId="41FB7F6D" w:rsidR="002257BB" w:rsidRDefault="002257BB" w:rsidP="006F0B07">
      <w:pPr>
        <w:rPr>
          <w:lang w:val="en-GB"/>
        </w:rPr>
      </w:pPr>
    </w:p>
    <w:p w14:paraId="68545B93" w14:textId="5779118E" w:rsidR="002257BB" w:rsidRPr="002257BB" w:rsidRDefault="002257BB" w:rsidP="002257BB">
      <w:pPr>
        <w:pStyle w:val="3"/>
        <w:rPr>
          <w:color w:val="0070C0"/>
          <w:sz w:val="21"/>
          <w:szCs w:val="21"/>
          <w:lang w:val="en-GB"/>
        </w:rPr>
      </w:pPr>
      <w:r w:rsidRPr="002257BB">
        <w:rPr>
          <w:rFonts w:hint="eastAsia"/>
          <w:color w:val="0070C0"/>
          <w:sz w:val="21"/>
          <w:szCs w:val="21"/>
          <w:lang w:val="en-GB"/>
        </w:rPr>
        <w:t>declare</w:t>
      </w:r>
      <w:r w:rsidRPr="002257BB">
        <w:rPr>
          <w:color w:val="0070C0"/>
          <w:sz w:val="21"/>
          <w:szCs w:val="21"/>
          <w:lang w:val="en-GB"/>
        </w:rPr>
        <w:t xml:space="preserve"> the type of the array</w:t>
      </w:r>
    </w:p>
    <w:p w14:paraId="03F6D0BB" w14:textId="77777777" w:rsidR="00023AFE" w:rsidRDefault="002257BB" w:rsidP="006F0B07">
      <w:pPr>
        <w:rPr>
          <w:lang w:val="en-GB"/>
        </w:rPr>
      </w:pPr>
      <w:r w:rsidRPr="002257BB">
        <w:rPr>
          <w:lang w:val="en-GB"/>
        </w:rPr>
        <w:t xml:space="preserve">You declare the type of the array using a type parameter, which is </w:t>
      </w:r>
      <w:r w:rsidRPr="00023AFE">
        <w:rPr>
          <w:b/>
          <w:bCs/>
          <w:u w:val="single"/>
          <w:lang w:val="en-GB"/>
        </w:rPr>
        <w:t>a type name in angle brackets</w:t>
      </w:r>
      <w:r w:rsidRPr="002257BB">
        <w:rPr>
          <w:lang w:val="en-GB"/>
        </w:rPr>
        <w:t xml:space="preserve">. </w:t>
      </w:r>
    </w:p>
    <w:p w14:paraId="0A18A2EA" w14:textId="77777777" w:rsidR="00023AFE" w:rsidRDefault="00023AFE" w:rsidP="006F0B07">
      <w:pPr>
        <w:rPr>
          <w:lang w:val="en-GB"/>
        </w:rPr>
      </w:pPr>
    </w:p>
    <w:p w14:paraId="41B4AAC9" w14:textId="6E2E95DD" w:rsidR="002257BB" w:rsidRDefault="002257BB" w:rsidP="006F0B07">
      <w:pPr>
        <w:rPr>
          <w:lang w:val="en-GB"/>
        </w:rPr>
      </w:pPr>
      <w:r w:rsidRPr="002257BB">
        <w:rPr>
          <w:lang w:val="en-GB"/>
        </w:rPr>
        <w:t xml:space="preserve">Example: </w:t>
      </w:r>
      <w:proofErr w:type="spellStart"/>
      <w:r w:rsidRPr="002257BB">
        <w:rPr>
          <w:lang w:val="en-GB"/>
        </w:rPr>
        <w:t>ArrayList</w:t>
      </w:r>
      <w:proofErr w:type="spellEnd"/>
      <w:r w:rsidRPr="002257BB">
        <w:rPr>
          <w:lang w:val="en-GB"/>
        </w:rPr>
        <w:t xml:space="preserve">&lt;Button&gt; means the </w:t>
      </w:r>
      <w:proofErr w:type="spellStart"/>
      <w:r w:rsidRPr="002257BB">
        <w:rPr>
          <w:lang w:val="en-GB"/>
        </w:rPr>
        <w:t>ArrayList</w:t>
      </w:r>
      <w:proofErr w:type="spellEnd"/>
      <w:r w:rsidRPr="002257BB">
        <w:rPr>
          <w:lang w:val="en-GB"/>
        </w:rPr>
        <w:t xml:space="preserve"> will be able to hold only objects of type Button (or subclasses of Button as you’ll learn in the next couple of chapters)</w:t>
      </w:r>
    </w:p>
    <w:p w14:paraId="0C383B98" w14:textId="0E05F160" w:rsidR="00023AFE" w:rsidRDefault="00023AFE" w:rsidP="006F0B07">
      <w:pPr>
        <w:rPr>
          <w:lang w:val="en-GB"/>
        </w:rPr>
      </w:pPr>
    </w:p>
    <w:p w14:paraId="1509AD2B" w14:textId="248668AF" w:rsidR="00B939A0" w:rsidRPr="00B939A0" w:rsidRDefault="00B939A0" w:rsidP="00B939A0">
      <w:pPr>
        <w:pStyle w:val="3"/>
        <w:rPr>
          <w:color w:val="0070C0"/>
          <w:sz w:val="21"/>
          <w:szCs w:val="21"/>
          <w:lang w:val="en-GB"/>
        </w:rPr>
      </w:pPr>
      <w:r w:rsidRPr="00B939A0">
        <w:rPr>
          <w:rFonts w:hint="eastAsia"/>
          <w:color w:val="0070C0"/>
          <w:sz w:val="21"/>
          <w:szCs w:val="21"/>
          <w:lang w:val="en-GB"/>
        </w:rPr>
        <w:t>a</w:t>
      </w:r>
      <w:r w:rsidRPr="00B939A0">
        <w:rPr>
          <w:color w:val="0070C0"/>
          <w:sz w:val="21"/>
          <w:szCs w:val="21"/>
          <w:lang w:val="en-GB"/>
        </w:rPr>
        <w:t xml:space="preserve">n </w:t>
      </w:r>
      <w:proofErr w:type="spellStart"/>
      <w:r w:rsidRPr="00B939A0">
        <w:rPr>
          <w:rFonts w:hint="eastAsia"/>
          <w:color w:val="0070C0"/>
          <w:sz w:val="21"/>
          <w:szCs w:val="21"/>
          <w:lang w:val="en-GB"/>
        </w:rPr>
        <w:t>ArrayList</w:t>
      </w:r>
      <w:proofErr w:type="spellEnd"/>
      <w:r w:rsidRPr="00B939A0">
        <w:rPr>
          <w:color w:val="0070C0"/>
          <w:sz w:val="21"/>
          <w:szCs w:val="21"/>
          <w:lang w:val="en-GB"/>
        </w:rPr>
        <w:t xml:space="preserve"> </w:t>
      </w:r>
      <w:r w:rsidRPr="00B939A0">
        <w:rPr>
          <w:rFonts w:hint="eastAsia"/>
          <w:color w:val="0070C0"/>
          <w:sz w:val="21"/>
          <w:szCs w:val="21"/>
          <w:lang w:val="en-GB"/>
        </w:rPr>
        <w:t>wrap</w:t>
      </w:r>
      <w:r w:rsidRPr="00B939A0">
        <w:rPr>
          <w:color w:val="0070C0"/>
          <w:sz w:val="21"/>
          <w:szCs w:val="21"/>
          <w:lang w:val="en-GB"/>
        </w:rPr>
        <w:t xml:space="preserve">ping </w:t>
      </w:r>
      <w:r w:rsidRPr="00B939A0">
        <w:rPr>
          <w:rFonts w:hint="eastAsia"/>
          <w:color w:val="0070C0"/>
          <w:sz w:val="21"/>
          <w:szCs w:val="21"/>
          <w:lang w:val="en-GB"/>
        </w:rPr>
        <w:t>and</w:t>
      </w:r>
      <w:r w:rsidRPr="00B939A0">
        <w:rPr>
          <w:color w:val="0070C0"/>
          <w:sz w:val="21"/>
          <w:szCs w:val="21"/>
          <w:lang w:val="en-GB"/>
        </w:rPr>
        <w:t xml:space="preserve"> </w:t>
      </w:r>
      <w:r w:rsidRPr="00B939A0">
        <w:rPr>
          <w:rFonts w:hint="eastAsia"/>
          <w:color w:val="0070C0"/>
          <w:sz w:val="21"/>
          <w:szCs w:val="21"/>
          <w:lang w:val="en-GB"/>
        </w:rPr>
        <w:t>unwrap</w:t>
      </w:r>
      <w:r w:rsidRPr="00B939A0">
        <w:rPr>
          <w:color w:val="0070C0"/>
          <w:sz w:val="21"/>
          <w:szCs w:val="21"/>
          <w:lang w:val="en-GB"/>
        </w:rPr>
        <w:t>ping primitives</w:t>
      </w:r>
    </w:p>
    <w:p w14:paraId="5DD60C93" w14:textId="15435438" w:rsidR="00023AFE" w:rsidRDefault="00B939A0" w:rsidP="006F0B07">
      <w:pPr>
        <w:rPr>
          <w:lang w:val="en-GB"/>
        </w:rPr>
      </w:pPr>
      <w:r w:rsidRPr="00B939A0">
        <w:rPr>
          <w:lang w:val="en-GB"/>
        </w:rPr>
        <w:t xml:space="preserve">Although an </w:t>
      </w:r>
      <w:proofErr w:type="spellStart"/>
      <w:r w:rsidRPr="00B939A0">
        <w:rPr>
          <w:lang w:val="en-GB"/>
        </w:rPr>
        <w:t>ArrayList</w:t>
      </w:r>
      <w:proofErr w:type="spellEnd"/>
      <w:r w:rsidRPr="00B939A0">
        <w:rPr>
          <w:lang w:val="en-GB"/>
        </w:rPr>
        <w:t xml:space="preserve"> holds objects and not primitives, the compiler will automatically “wrap” (and “unwrap” when you take it out) a primitive into an Object, and place that object in the </w:t>
      </w:r>
      <w:proofErr w:type="spellStart"/>
      <w:r w:rsidRPr="00B939A0">
        <w:rPr>
          <w:lang w:val="en-GB"/>
        </w:rPr>
        <w:t>ArrayList</w:t>
      </w:r>
      <w:proofErr w:type="spellEnd"/>
      <w:r w:rsidRPr="00B939A0">
        <w:rPr>
          <w:lang w:val="en-GB"/>
        </w:rPr>
        <w:t xml:space="preserve"> instead of the primitive.</w:t>
      </w:r>
    </w:p>
    <w:p w14:paraId="2D74C669" w14:textId="3019462B" w:rsidR="00B939A0" w:rsidRPr="00A45BB3" w:rsidRDefault="006869BC" w:rsidP="00A45BB3">
      <w:pPr>
        <w:pStyle w:val="2"/>
        <w:rPr>
          <w:color w:val="2F5496" w:themeColor="accent1" w:themeShade="BF"/>
          <w:sz w:val="21"/>
          <w:szCs w:val="21"/>
          <w:lang w:val="en-GB"/>
        </w:rPr>
      </w:pPr>
      <w:r w:rsidRPr="00A45BB3">
        <w:rPr>
          <w:rFonts w:hint="eastAsia"/>
          <w:color w:val="2F5496" w:themeColor="accent1" w:themeShade="BF"/>
          <w:sz w:val="21"/>
          <w:szCs w:val="21"/>
          <w:lang w:val="en-GB"/>
        </w:rPr>
        <w:t>Chapter</w:t>
      </w:r>
      <w:r w:rsidRPr="00A45BB3">
        <w:rPr>
          <w:color w:val="2F5496" w:themeColor="accent1" w:themeShade="BF"/>
          <w:sz w:val="21"/>
          <w:szCs w:val="21"/>
          <w:lang w:val="en-GB"/>
        </w:rPr>
        <w:t xml:space="preserve"> 7 </w:t>
      </w:r>
      <w:r w:rsidRPr="00A45BB3">
        <w:rPr>
          <w:rFonts w:hint="eastAsia"/>
          <w:color w:val="2F5496" w:themeColor="accent1" w:themeShade="BF"/>
          <w:sz w:val="21"/>
          <w:szCs w:val="21"/>
          <w:lang w:val="en-GB"/>
        </w:rPr>
        <w:t>Inheritance and Polymorphism</w:t>
      </w:r>
    </w:p>
    <w:p w14:paraId="74584ADB" w14:textId="289CAEE8" w:rsidR="00385B65" w:rsidRPr="00385B65" w:rsidRDefault="00385B65" w:rsidP="00385B65">
      <w:pPr>
        <w:pStyle w:val="3"/>
        <w:rPr>
          <w:color w:val="0070C0"/>
          <w:sz w:val="21"/>
          <w:szCs w:val="21"/>
          <w:lang w:val="en-GB"/>
        </w:rPr>
      </w:pPr>
      <w:r w:rsidRPr="00385B65">
        <w:rPr>
          <w:rFonts w:hint="eastAsia"/>
          <w:color w:val="0070C0"/>
          <w:sz w:val="21"/>
          <w:szCs w:val="21"/>
          <w:lang w:val="en-GB"/>
        </w:rPr>
        <w:t>add</w:t>
      </w:r>
      <w:r w:rsidRPr="00385B65">
        <w:rPr>
          <w:color w:val="0070C0"/>
          <w:sz w:val="21"/>
          <w:szCs w:val="21"/>
          <w:lang w:val="en-GB"/>
        </w:rPr>
        <w:t xml:space="preserve"> </w:t>
      </w:r>
      <w:r w:rsidRPr="00385B65">
        <w:rPr>
          <w:rFonts w:hint="eastAsia"/>
          <w:color w:val="0070C0"/>
          <w:sz w:val="21"/>
          <w:szCs w:val="21"/>
          <w:lang w:val="en-GB"/>
        </w:rPr>
        <w:t>and</w:t>
      </w:r>
      <w:r w:rsidRPr="00385B65">
        <w:rPr>
          <w:color w:val="0070C0"/>
          <w:sz w:val="21"/>
          <w:szCs w:val="21"/>
          <w:lang w:val="en-GB"/>
        </w:rPr>
        <w:t xml:space="preserve"> </w:t>
      </w:r>
      <w:r w:rsidRPr="00385B65">
        <w:rPr>
          <w:rFonts w:hint="eastAsia"/>
          <w:color w:val="0070C0"/>
          <w:sz w:val="21"/>
          <w:szCs w:val="21"/>
          <w:lang w:val="en-GB"/>
        </w:rPr>
        <w:t>override</w:t>
      </w:r>
    </w:p>
    <w:p w14:paraId="54A5A71A" w14:textId="2D536BB8" w:rsidR="006869BC" w:rsidRDefault="003153CD" w:rsidP="006F0B07">
      <w:pPr>
        <w:rPr>
          <w:lang w:val="en-GB"/>
        </w:rPr>
      </w:pPr>
      <w:r>
        <w:rPr>
          <w:rFonts w:hint="eastAsia"/>
          <w:lang w:val="en-GB"/>
        </w:rPr>
        <w:t>A</w:t>
      </w:r>
      <w:r>
        <w:rPr>
          <w:lang w:val="en-GB"/>
        </w:rPr>
        <w:t xml:space="preserve"> </w:t>
      </w:r>
      <w:r w:rsidRPr="003153CD">
        <w:rPr>
          <w:lang w:val="en-GB"/>
        </w:rPr>
        <w:t xml:space="preserve">subclass can </w:t>
      </w:r>
      <w:r w:rsidRPr="00195151">
        <w:rPr>
          <w:b/>
          <w:bCs/>
          <w:u w:val="single"/>
          <w:lang w:val="en-GB"/>
        </w:rPr>
        <w:t>add</w:t>
      </w:r>
      <w:r w:rsidRPr="00B50626">
        <w:rPr>
          <w:b/>
          <w:bCs/>
          <w:u w:val="single"/>
          <w:lang w:val="en-GB"/>
        </w:rPr>
        <w:t xml:space="preserve"> new methods and instance variables</w:t>
      </w:r>
      <w:r w:rsidRPr="003153CD">
        <w:rPr>
          <w:lang w:val="en-GB"/>
        </w:rPr>
        <w:t xml:space="preserve"> of its own, and it can </w:t>
      </w:r>
      <w:r w:rsidRPr="00195151">
        <w:rPr>
          <w:b/>
          <w:bCs/>
          <w:u w:val="single"/>
          <w:lang w:val="en-GB"/>
        </w:rPr>
        <w:t>override</w:t>
      </w:r>
      <w:r w:rsidRPr="003153CD">
        <w:rPr>
          <w:lang w:val="en-GB"/>
        </w:rPr>
        <w:t xml:space="preserve"> the </w:t>
      </w:r>
      <w:r w:rsidRPr="00B50626">
        <w:rPr>
          <w:b/>
          <w:bCs/>
          <w:u w:val="single"/>
          <w:lang w:val="en-GB"/>
        </w:rPr>
        <w:t>methods</w:t>
      </w:r>
      <w:r w:rsidRPr="003153CD">
        <w:rPr>
          <w:lang w:val="en-GB"/>
        </w:rPr>
        <w:t xml:space="preserve"> it inherits from the superclass</w:t>
      </w:r>
      <w:r>
        <w:rPr>
          <w:lang w:val="en-GB"/>
        </w:rPr>
        <w:t>.</w:t>
      </w:r>
    </w:p>
    <w:p w14:paraId="41306856" w14:textId="69271944" w:rsidR="00195151" w:rsidRDefault="00195151" w:rsidP="006F0B07">
      <w:pPr>
        <w:rPr>
          <w:lang w:val="en-GB"/>
        </w:rPr>
      </w:pPr>
    </w:p>
    <w:p w14:paraId="1C0124DD" w14:textId="6D69AAEA" w:rsidR="007A3729" w:rsidRDefault="007A3729" w:rsidP="006F0B07">
      <w:pPr>
        <w:rPr>
          <w:lang w:val="en-GB"/>
        </w:rPr>
      </w:pPr>
      <w:r w:rsidRPr="007A3729">
        <w:rPr>
          <w:lang w:val="en-GB"/>
        </w:rPr>
        <w:t xml:space="preserve">Instance variables are not overridden because they don’t need to be. They don’t define any special </w:t>
      </w:r>
      <w:proofErr w:type="spellStart"/>
      <w:r w:rsidRPr="007A3729">
        <w:rPr>
          <w:lang w:val="en-GB"/>
        </w:rPr>
        <w:t>behavior</w:t>
      </w:r>
      <w:proofErr w:type="spellEnd"/>
      <w:r w:rsidRPr="007A3729">
        <w:rPr>
          <w:lang w:val="en-GB"/>
        </w:rPr>
        <w:t>, so a subclass can give an inherited instance variable any value it chooses.</w:t>
      </w:r>
    </w:p>
    <w:p w14:paraId="7C3C4E3F" w14:textId="3EBDEAAC" w:rsidR="007A3729" w:rsidRDefault="007A3729" w:rsidP="006F0B07">
      <w:pPr>
        <w:rPr>
          <w:lang w:val="en-GB"/>
        </w:rPr>
      </w:pPr>
    </w:p>
    <w:p w14:paraId="16E09F41" w14:textId="59EAD55C" w:rsidR="00D23555" w:rsidRPr="00D23555" w:rsidRDefault="00D23555" w:rsidP="00D23555">
      <w:pPr>
        <w:pStyle w:val="3"/>
        <w:rPr>
          <w:rFonts w:hint="eastAsia"/>
          <w:color w:val="0070C0"/>
          <w:sz w:val="21"/>
          <w:szCs w:val="21"/>
          <w:lang w:val="en-GB"/>
        </w:rPr>
      </w:pPr>
      <w:r w:rsidRPr="00D23555">
        <w:rPr>
          <w:rFonts w:hint="eastAsia"/>
          <w:color w:val="0070C0"/>
          <w:sz w:val="21"/>
          <w:szCs w:val="21"/>
          <w:lang w:val="en-GB"/>
        </w:rPr>
        <w:t>calling</w:t>
      </w:r>
      <w:r w:rsidRPr="00D23555">
        <w:rPr>
          <w:color w:val="0070C0"/>
          <w:sz w:val="21"/>
          <w:szCs w:val="21"/>
          <w:lang w:val="en-GB"/>
        </w:rPr>
        <w:t xml:space="preserve"> </w:t>
      </w:r>
      <w:r w:rsidRPr="00D23555">
        <w:rPr>
          <w:rFonts w:hint="eastAsia"/>
          <w:color w:val="0070C0"/>
          <w:sz w:val="21"/>
          <w:szCs w:val="21"/>
          <w:lang w:val="en-GB"/>
        </w:rPr>
        <w:t xml:space="preserve">the most specific version of the method </w:t>
      </w:r>
    </w:p>
    <w:p w14:paraId="2E74C304" w14:textId="37BE651F" w:rsidR="00385B65" w:rsidRDefault="00385B65" w:rsidP="006F0B07">
      <w:pPr>
        <w:rPr>
          <w:lang w:val="en-GB"/>
        </w:rPr>
      </w:pPr>
      <w:r w:rsidRPr="00385B65">
        <w:rPr>
          <w:lang w:val="en-GB"/>
        </w:rPr>
        <w:t xml:space="preserve">When you call a method on an object reference, you’re calling the most specific version of the method for that object type. In other words, the lowest one wins! “Lowest” meaning lowest on the inheritance tree. Canine is lower than Animal, and Wolf is lower than Canine, so invoking a method on a reference to a Wolf object means the JVM starts looking first in the Wolf class. If the JVM doesn’t find a version of the method in the Wolf class, it starts walking </w:t>
      </w:r>
      <w:r w:rsidRPr="00385B65">
        <w:rPr>
          <w:lang w:val="en-GB"/>
        </w:rPr>
        <w:lastRenderedPageBreak/>
        <w:t>back up the inheritance hierarchy until it finds a match</w:t>
      </w:r>
      <w:r w:rsidR="00D23555">
        <w:rPr>
          <w:lang w:val="en-GB"/>
        </w:rPr>
        <w:t>.</w:t>
      </w:r>
    </w:p>
    <w:p w14:paraId="1E3A1FD8" w14:textId="310F23BB" w:rsidR="002A27BD" w:rsidRDefault="002A27BD" w:rsidP="006F0B07">
      <w:pPr>
        <w:rPr>
          <w:lang w:val="en-GB"/>
        </w:rPr>
      </w:pPr>
      <w:r>
        <w:rPr>
          <w:rFonts w:hint="eastAsia"/>
          <w:noProof/>
          <w:lang w:val="en-GB"/>
        </w:rPr>
        <w:drawing>
          <wp:inline distT="0" distB="0" distL="0" distR="0" wp14:anchorId="5DBD14C9" wp14:editId="56AB733F">
            <wp:extent cx="5270500" cy="428625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4286250"/>
                    </a:xfrm>
                    <a:prstGeom prst="rect">
                      <a:avLst/>
                    </a:prstGeom>
                    <a:noFill/>
                    <a:ln>
                      <a:noFill/>
                    </a:ln>
                  </pic:spPr>
                </pic:pic>
              </a:graphicData>
            </a:graphic>
          </wp:inline>
        </w:drawing>
      </w:r>
    </w:p>
    <w:p w14:paraId="2CDA9580" w14:textId="77777777" w:rsidR="002A27BD" w:rsidRPr="00385B65" w:rsidRDefault="002A27BD" w:rsidP="006F0B07">
      <w:pPr>
        <w:rPr>
          <w:rFonts w:hint="eastAsia"/>
          <w:lang w:val="en-GB"/>
        </w:rPr>
      </w:pPr>
    </w:p>
    <w:sectPr w:rsidR="002A27BD" w:rsidRPr="00385B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37F5B" w14:textId="77777777" w:rsidR="00056A2E" w:rsidRDefault="00056A2E" w:rsidP="00E236E5">
      <w:r>
        <w:separator/>
      </w:r>
    </w:p>
  </w:endnote>
  <w:endnote w:type="continuationSeparator" w:id="0">
    <w:p w14:paraId="55E2D344" w14:textId="77777777" w:rsidR="00056A2E" w:rsidRDefault="00056A2E"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4EB19" w14:textId="77777777" w:rsidR="00056A2E" w:rsidRDefault="00056A2E" w:rsidP="00E236E5">
      <w:r>
        <w:separator/>
      </w:r>
    </w:p>
  </w:footnote>
  <w:footnote w:type="continuationSeparator" w:id="0">
    <w:p w14:paraId="658C4CDD" w14:textId="77777777" w:rsidR="00056A2E" w:rsidRDefault="00056A2E"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AB1302B"/>
    <w:multiLevelType w:val="hybridMultilevel"/>
    <w:tmpl w:val="460001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A496F"/>
    <w:multiLevelType w:val="hybridMultilevel"/>
    <w:tmpl w:val="C97AC8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23AFE"/>
    <w:rsid w:val="00040CBC"/>
    <w:rsid w:val="00054D74"/>
    <w:rsid w:val="00056A2E"/>
    <w:rsid w:val="00061E39"/>
    <w:rsid w:val="00084FB8"/>
    <w:rsid w:val="00090283"/>
    <w:rsid w:val="00093408"/>
    <w:rsid w:val="000A1830"/>
    <w:rsid w:val="000A3349"/>
    <w:rsid w:val="000A7BA0"/>
    <w:rsid w:val="000B4AF1"/>
    <w:rsid w:val="000E3650"/>
    <w:rsid w:val="000E6C69"/>
    <w:rsid w:val="000F26D1"/>
    <w:rsid w:val="00104545"/>
    <w:rsid w:val="00114EFD"/>
    <w:rsid w:val="0011623C"/>
    <w:rsid w:val="0012719B"/>
    <w:rsid w:val="00154246"/>
    <w:rsid w:val="00167CD2"/>
    <w:rsid w:val="001905B8"/>
    <w:rsid w:val="00190C7E"/>
    <w:rsid w:val="00195151"/>
    <w:rsid w:val="00195234"/>
    <w:rsid w:val="001B4EC6"/>
    <w:rsid w:val="001B6650"/>
    <w:rsid w:val="001C3639"/>
    <w:rsid w:val="001C554B"/>
    <w:rsid w:val="001D5D29"/>
    <w:rsid w:val="001F051F"/>
    <w:rsid w:val="001F634E"/>
    <w:rsid w:val="002106EC"/>
    <w:rsid w:val="002257BB"/>
    <w:rsid w:val="0023534C"/>
    <w:rsid w:val="00240D46"/>
    <w:rsid w:val="002430F8"/>
    <w:rsid w:val="00255739"/>
    <w:rsid w:val="00263510"/>
    <w:rsid w:val="00294285"/>
    <w:rsid w:val="00297A14"/>
    <w:rsid w:val="002A27BD"/>
    <w:rsid w:val="002D1107"/>
    <w:rsid w:val="00304036"/>
    <w:rsid w:val="003072CB"/>
    <w:rsid w:val="003153CD"/>
    <w:rsid w:val="00326F51"/>
    <w:rsid w:val="003310A9"/>
    <w:rsid w:val="00337242"/>
    <w:rsid w:val="00344B4A"/>
    <w:rsid w:val="00364BD0"/>
    <w:rsid w:val="00364E1D"/>
    <w:rsid w:val="003662EC"/>
    <w:rsid w:val="00371244"/>
    <w:rsid w:val="00382500"/>
    <w:rsid w:val="00385B65"/>
    <w:rsid w:val="00387550"/>
    <w:rsid w:val="0039068A"/>
    <w:rsid w:val="003A0883"/>
    <w:rsid w:val="003D0CAD"/>
    <w:rsid w:val="003D5559"/>
    <w:rsid w:val="003D761B"/>
    <w:rsid w:val="0040122E"/>
    <w:rsid w:val="00415CE3"/>
    <w:rsid w:val="00431155"/>
    <w:rsid w:val="004311E3"/>
    <w:rsid w:val="00452399"/>
    <w:rsid w:val="00455FE2"/>
    <w:rsid w:val="004673D2"/>
    <w:rsid w:val="00467C59"/>
    <w:rsid w:val="004812C7"/>
    <w:rsid w:val="004A15EE"/>
    <w:rsid w:val="004D6826"/>
    <w:rsid w:val="004F67C4"/>
    <w:rsid w:val="004F7D57"/>
    <w:rsid w:val="0050213D"/>
    <w:rsid w:val="00502368"/>
    <w:rsid w:val="00513646"/>
    <w:rsid w:val="005334D1"/>
    <w:rsid w:val="005404DD"/>
    <w:rsid w:val="005B5323"/>
    <w:rsid w:val="005D5C85"/>
    <w:rsid w:val="005E3DF7"/>
    <w:rsid w:val="00605B46"/>
    <w:rsid w:val="00610F8D"/>
    <w:rsid w:val="00611BF1"/>
    <w:rsid w:val="006152FE"/>
    <w:rsid w:val="00623302"/>
    <w:rsid w:val="00662300"/>
    <w:rsid w:val="006827F7"/>
    <w:rsid w:val="0068672E"/>
    <w:rsid w:val="006869BC"/>
    <w:rsid w:val="00687FB6"/>
    <w:rsid w:val="006936D5"/>
    <w:rsid w:val="006B076A"/>
    <w:rsid w:val="006C55F3"/>
    <w:rsid w:val="006F0B07"/>
    <w:rsid w:val="00701762"/>
    <w:rsid w:val="00703F95"/>
    <w:rsid w:val="00704F44"/>
    <w:rsid w:val="0075488B"/>
    <w:rsid w:val="007621E6"/>
    <w:rsid w:val="00773158"/>
    <w:rsid w:val="00777704"/>
    <w:rsid w:val="00780B48"/>
    <w:rsid w:val="00787371"/>
    <w:rsid w:val="00796EE3"/>
    <w:rsid w:val="007A3729"/>
    <w:rsid w:val="007A42C5"/>
    <w:rsid w:val="007A545C"/>
    <w:rsid w:val="007B26A1"/>
    <w:rsid w:val="007C71F4"/>
    <w:rsid w:val="007D1B1D"/>
    <w:rsid w:val="007E238A"/>
    <w:rsid w:val="008149FF"/>
    <w:rsid w:val="00816DD7"/>
    <w:rsid w:val="008178F5"/>
    <w:rsid w:val="00823405"/>
    <w:rsid w:val="00825684"/>
    <w:rsid w:val="008266F4"/>
    <w:rsid w:val="008839F1"/>
    <w:rsid w:val="008B1113"/>
    <w:rsid w:val="008B4D83"/>
    <w:rsid w:val="008C60C5"/>
    <w:rsid w:val="008D57AF"/>
    <w:rsid w:val="009009C3"/>
    <w:rsid w:val="0090423F"/>
    <w:rsid w:val="00914FFB"/>
    <w:rsid w:val="00920A2C"/>
    <w:rsid w:val="009222C3"/>
    <w:rsid w:val="00932509"/>
    <w:rsid w:val="00933509"/>
    <w:rsid w:val="0093449F"/>
    <w:rsid w:val="00946B60"/>
    <w:rsid w:val="00950D4F"/>
    <w:rsid w:val="00952606"/>
    <w:rsid w:val="009564E3"/>
    <w:rsid w:val="00975F05"/>
    <w:rsid w:val="00983729"/>
    <w:rsid w:val="009A2272"/>
    <w:rsid w:val="009D0385"/>
    <w:rsid w:val="009D65D1"/>
    <w:rsid w:val="009F3A1E"/>
    <w:rsid w:val="00A02C3F"/>
    <w:rsid w:val="00A20CD7"/>
    <w:rsid w:val="00A241EF"/>
    <w:rsid w:val="00A25157"/>
    <w:rsid w:val="00A353E3"/>
    <w:rsid w:val="00A45BB3"/>
    <w:rsid w:val="00A4652E"/>
    <w:rsid w:val="00A4741D"/>
    <w:rsid w:val="00A52B05"/>
    <w:rsid w:val="00A631BA"/>
    <w:rsid w:val="00A64253"/>
    <w:rsid w:val="00A80BAE"/>
    <w:rsid w:val="00AA1E0A"/>
    <w:rsid w:val="00AB2E2A"/>
    <w:rsid w:val="00AB4427"/>
    <w:rsid w:val="00AD1814"/>
    <w:rsid w:val="00AD28B9"/>
    <w:rsid w:val="00AE4B3A"/>
    <w:rsid w:val="00AF60EB"/>
    <w:rsid w:val="00B0250E"/>
    <w:rsid w:val="00B332A5"/>
    <w:rsid w:val="00B45D8A"/>
    <w:rsid w:val="00B46014"/>
    <w:rsid w:val="00B466A8"/>
    <w:rsid w:val="00B50626"/>
    <w:rsid w:val="00B64146"/>
    <w:rsid w:val="00B805C6"/>
    <w:rsid w:val="00B84381"/>
    <w:rsid w:val="00B9207A"/>
    <w:rsid w:val="00B939A0"/>
    <w:rsid w:val="00BA310A"/>
    <w:rsid w:val="00BB7CDE"/>
    <w:rsid w:val="00BD66BE"/>
    <w:rsid w:val="00BD78E4"/>
    <w:rsid w:val="00BE031D"/>
    <w:rsid w:val="00C02A00"/>
    <w:rsid w:val="00C10425"/>
    <w:rsid w:val="00C11F5F"/>
    <w:rsid w:val="00C15FC8"/>
    <w:rsid w:val="00C57A9D"/>
    <w:rsid w:val="00C61172"/>
    <w:rsid w:val="00C61788"/>
    <w:rsid w:val="00C61E79"/>
    <w:rsid w:val="00C76961"/>
    <w:rsid w:val="00C86FA0"/>
    <w:rsid w:val="00C87FC1"/>
    <w:rsid w:val="00C96AB3"/>
    <w:rsid w:val="00CA76D3"/>
    <w:rsid w:val="00CC799B"/>
    <w:rsid w:val="00CD7247"/>
    <w:rsid w:val="00D109B0"/>
    <w:rsid w:val="00D163BB"/>
    <w:rsid w:val="00D164FF"/>
    <w:rsid w:val="00D205EB"/>
    <w:rsid w:val="00D23555"/>
    <w:rsid w:val="00D31DA9"/>
    <w:rsid w:val="00D56207"/>
    <w:rsid w:val="00D61A80"/>
    <w:rsid w:val="00D74F97"/>
    <w:rsid w:val="00D75D4D"/>
    <w:rsid w:val="00D83C6F"/>
    <w:rsid w:val="00D919C4"/>
    <w:rsid w:val="00DA2442"/>
    <w:rsid w:val="00DA601D"/>
    <w:rsid w:val="00DA6D89"/>
    <w:rsid w:val="00DB0108"/>
    <w:rsid w:val="00DC10FB"/>
    <w:rsid w:val="00DE412C"/>
    <w:rsid w:val="00DF35DD"/>
    <w:rsid w:val="00DF572A"/>
    <w:rsid w:val="00E11F09"/>
    <w:rsid w:val="00E12671"/>
    <w:rsid w:val="00E13A66"/>
    <w:rsid w:val="00E236E5"/>
    <w:rsid w:val="00E33A30"/>
    <w:rsid w:val="00E358A8"/>
    <w:rsid w:val="00E37089"/>
    <w:rsid w:val="00E40D29"/>
    <w:rsid w:val="00E44E68"/>
    <w:rsid w:val="00E46510"/>
    <w:rsid w:val="00E63DF8"/>
    <w:rsid w:val="00E64C0F"/>
    <w:rsid w:val="00E7556C"/>
    <w:rsid w:val="00E8140B"/>
    <w:rsid w:val="00E91F3E"/>
    <w:rsid w:val="00E95813"/>
    <w:rsid w:val="00EA725A"/>
    <w:rsid w:val="00EB4175"/>
    <w:rsid w:val="00EF0B1B"/>
    <w:rsid w:val="00F00E35"/>
    <w:rsid w:val="00F017F3"/>
    <w:rsid w:val="00F032FB"/>
    <w:rsid w:val="00F07045"/>
    <w:rsid w:val="00F13E9F"/>
    <w:rsid w:val="00F22206"/>
    <w:rsid w:val="00F225BE"/>
    <w:rsid w:val="00F227E4"/>
    <w:rsid w:val="00F30301"/>
    <w:rsid w:val="00F5352B"/>
    <w:rsid w:val="00F84BBC"/>
    <w:rsid w:val="00FB3A06"/>
    <w:rsid w:val="00FC154D"/>
    <w:rsid w:val="00FC48DD"/>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javaranch.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19</Pages>
  <Words>2354</Words>
  <Characters>13424</Characters>
  <Application>Microsoft Office Word</Application>
  <DocSecurity>0</DocSecurity>
  <Lines>111</Lines>
  <Paragraphs>31</Paragraphs>
  <ScaleCrop>false</ScaleCrop>
  <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231</cp:revision>
  <dcterms:created xsi:type="dcterms:W3CDTF">2021-07-28T09:01:00Z</dcterms:created>
  <dcterms:modified xsi:type="dcterms:W3CDTF">2021-08-29T08:49:00Z</dcterms:modified>
</cp:coreProperties>
</file>