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353EFA"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353EFA"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353EFA"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lang w:eastAsia="zh-TW"/>
        </w:rPr>
        <w:t>d</w:t>
      </w:r>
      <w:r>
        <w:rPr>
          <w:lang w:eastAsia="zh-TW"/>
        </w:rPr>
        <w:t>omEle</w:t>
      </w:r>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點擊a，不是刪除li，而是刪除localStorage對應的數據。只要localStorage裡的數據刪除了，li自然就不會被渲染了。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因為hover就是mouseenter和mouseleave。</w:t>
      </w:r>
    </w:p>
    <w:p w14:paraId="6F524570" w14:textId="32B97EB4" w:rsidR="00F67DA3" w:rsidRDefault="00F67DA3" w:rsidP="00FA0F1D">
      <w:r>
        <w:rPr>
          <w:rFonts w:hint="eastAsia"/>
        </w:rPr>
        <w:t>如果把下面注釋掉的代碼替換</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函數，會出錯。因為hover的第2個參數函數為mouseleave→激發</w:t>
      </w:r>
      <w:r w:rsidRPr="00F67DA3">
        <w:rPr>
          <w:rFonts w:ascii="Consolas" w:eastAsia="宋体" w:hAnsi="Consolas" w:cs="宋体"/>
          <w:color w:val="676F7D"/>
          <w:kern w:val="0"/>
          <w:szCs w:val="21"/>
        </w:rPr>
        <w:t>lis.eq(index).mouseenter()</w:t>
      </w:r>
      <w:r>
        <w:rPr>
          <w:rFonts w:hint="eastAsia"/>
        </w:rPr>
        <w:t>→激發hover的第1個參數函數mouseenter→</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Echarts</w:t>
      </w:r>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r w:rsidR="00A77174">
        <w:rPr>
          <w:rFonts w:ascii="Cambria Math" w:hAnsi="Cambria Math" w:cs="Cambria Math" w:hint="eastAsia"/>
          <w:sz w:val="18"/>
          <w:szCs w:val="18"/>
        </w:rPr>
        <w:t>MakeAPie</w:t>
      </w:r>
    </w:p>
    <w:p w14:paraId="748AA94D" w14:textId="320B6D79" w:rsidR="00A77174" w:rsidRDefault="00A77174" w:rsidP="00A77174">
      <w:r>
        <w:rPr>
          <w:rFonts w:hint="eastAsia"/>
        </w:rPr>
        <w:t>Echarts把社區裡的圖獨立出來了，專門做了個網站</w:t>
      </w:r>
      <w:hyperlink r:id="rId82" w:history="1">
        <w:r w:rsidR="00D30D7B" w:rsidRPr="00DD0769">
          <w:rPr>
            <w:rStyle w:val="a6"/>
          </w:rPr>
          <w:t>https://www.makeapie.com/explore.html</w:t>
        </w:r>
      </w:hyperlink>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提供中國地圖的js</w:t>
      </w:r>
      <w:r>
        <w:t xml:space="preserve"> </w:t>
      </w:r>
      <w:r>
        <w:rPr>
          <w:rFonts w:hint="eastAsia"/>
        </w:rPr>
        <w:t>文件</w:t>
      </w:r>
    </w:p>
    <w:p w14:paraId="54C50DE4" w14:textId="5C95E742" w:rsidR="00F83753" w:rsidRDefault="00F83753" w:rsidP="00A77174">
      <w:r>
        <w:rPr>
          <w:rFonts w:hint="eastAsia"/>
        </w:rPr>
        <w:t>因為這裡代碼太多，所以新建一個js文件：myMap</w:t>
      </w:r>
      <w:r>
        <w:t>.js</w:t>
      </w:r>
    </w:p>
    <w:p w14:paraId="7DD5B0E8" w14:textId="5CB57D57" w:rsidR="00F83753" w:rsidRDefault="00F83753" w:rsidP="00A77174">
      <w:r>
        <w:rPr>
          <w:rFonts w:hint="eastAsia"/>
        </w:rPr>
        <w:t>使用Echarts社區提供的配置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之後新增的。</w:t>
      </w:r>
    </w:p>
    <w:p w14:paraId="01BA5A1A" w14:textId="360030CE" w:rsidR="00183DC0" w:rsidRDefault="00183DC0"/>
    <w:p w14:paraId="405D2C92" w14:textId="14D47019" w:rsidR="00183DC0" w:rsidRDefault="00183DC0">
      <w:pPr>
        <w:rPr>
          <w:rFonts w:hint="eastAsia"/>
        </w:rPr>
      </w:pPr>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發佈。</w:t>
      </w:r>
    </w:p>
    <w:p w14:paraId="7E6CFBAE" w14:textId="77777777" w:rsidR="00183DC0" w:rsidRDefault="00183DC0">
      <w:pPr>
        <w:rPr>
          <w:rFonts w:hint="eastAsia"/>
        </w:rPr>
      </w:pPr>
    </w:p>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lastRenderedPageBreak/>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r w:rsidRPr="0083732A">
        <w:rPr>
          <w:rFonts w:ascii="Consolas" w:eastAsia="宋体" w:hAnsi="Consolas" w:cs="宋体"/>
          <w:i/>
          <w:iCs/>
          <w:color w:val="D19A66"/>
          <w:kern w:val="0"/>
          <w:szCs w:val="21"/>
        </w:rPr>
        <w:t>uname</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t>this.age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//fatherson</w:t>
      </w:r>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r w:rsidRPr="00AC217A">
        <w:rPr>
          <w:rFonts w:ascii="Consolas" w:eastAsia="宋体" w:hAnsi="Consolas" w:cs="宋体"/>
          <w:i/>
          <w:iCs/>
          <w:color w:val="D19A66"/>
          <w:kern w:val="0"/>
          <w:szCs w:val="21"/>
        </w:rPr>
        <w:t>uname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以前的做法：動態創建元素createElement，但是元素裡面內容較多，需要innerHTML賦值，再appendChild追加到父元素裡面。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現在更高級的做法：利用insertAdjacent</w:t>
      </w:r>
      <w:r>
        <w:rPr>
          <w:rFonts w:asciiTheme="minorEastAsia" w:hAnsiTheme="minorEastAsia"/>
        </w:rPr>
        <w:t>HTML()</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appendChild不支持追加字符串的子元素，insertAdjacent</w:t>
      </w:r>
      <w:r>
        <w:rPr>
          <w:rFonts w:asciiTheme="minorEastAsia" w:hAnsiTheme="minorEastAsia"/>
        </w:rPr>
        <w:t>HTML</w:t>
      </w:r>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雙擊事件：ondblclick</w:t>
      </w:r>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如果雙擊文字，會默認選定文字，此時需要雙擊禁止選中文字。用這樣一段代碼：</w:t>
      </w:r>
    </w:p>
    <w:p w14:paraId="05F073EA" w14:textId="61427143" w:rsidR="00720E44" w:rsidRDefault="00321F32" w:rsidP="00720E44">
      <w:pPr>
        <w:pStyle w:val="a5"/>
        <w:numPr>
          <w:ilvl w:val="0"/>
          <w:numId w:val="91"/>
        </w:numPr>
        <w:ind w:firstLineChars="0"/>
        <w:rPr>
          <w:rFonts w:asciiTheme="minorEastAsia" w:hAnsiTheme="minorEastAsia"/>
        </w:rPr>
      </w:pPr>
      <w:r w:rsidRPr="00321F32">
        <w:rPr>
          <w:rFonts w:asciiTheme="minorEastAsia" w:hAnsiTheme="minorEastAsia"/>
        </w:rPr>
        <w:t>window.getSelection ? window.getSelection().removeAllRanges() : document.selection.empty();</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B14D578" w:rsidR="00522C4D" w:rsidRPr="00522C4D" w:rsidRDefault="00522C4D" w:rsidP="00522C4D">
      <w:pPr>
        <w:pStyle w:val="2"/>
        <w:rPr>
          <w:rFonts w:hint="eastAsia"/>
          <w:sz w:val="21"/>
          <w:szCs w:val="21"/>
          <w:lang w:eastAsia="zh-TW"/>
        </w:rPr>
      </w:pPr>
      <w:r w:rsidRPr="00522C4D">
        <w:rPr>
          <w:rFonts w:hint="eastAsia"/>
          <w:sz w:val="21"/>
          <w:szCs w:val="21"/>
          <w:lang w:eastAsia="zh-TW"/>
        </w:rPr>
        <w:t>5</w:t>
      </w:r>
      <w:r w:rsidRPr="00522C4D">
        <w:rPr>
          <w:sz w:val="21"/>
          <w:szCs w:val="21"/>
          <w:lang w:eastAsia="zh-TW"/>
        </w:rPr>
        <w:t xml:space="preserve"> </w:t>
      </w:r>
      <w:r w:rsidRPr="00522C4D">
        <w:rPr>
          <w:rFonts w:hint="eastAsia"/>
          <w:sz w:val="21"/>
          <w:szCs w:val="21"/>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之前是通過構造函數和原型來模擬類的實現機制。</w:t>
      </w:r>
    </w:p>
    <w:p w14:paraId="38F1AF4A" w14:textId="11D21BEC" w:rsidR="00475A4D" w:rsidRPr="00183DC0" w:rsidRDefault="00475A4D" w:rsidP="00183DC0">
      <w:pPr>
        <w:pStyle w:val="3"/>
        <w:rPr>
          <w:rFonts w:ascii="Cambria Math" w:hAnsi="Cambria Math" w:cs="Cambria Math"/>
          <w:sz w:val="18"/>
          <w:szCs w:val="18"/>
          <w:lang w:eastAsia="zh-TW"/>
        </w:rPr>
      </w:pPr>
      <w:r w:rsidRPr="00183DC0">
        <w:rPr>
          <w:rFonts w:ascii="Cambria Math" w:hAnsi="Cambria Math" w:cs="Cambria Math" w:hint="eastAsia"/>
          <w:sz w:val="18"/>
          <w:szCs w:val="18"/>
          <w:lang w:eastAsia="zh-TW"/>
        </w:rPr>
        <w:t>（</w:t>
      </w:r>
      <w:r w:rsidRPr="00183DC0">
        <w:rPr>
          <w:rFonts w:ascii="Cambria Math" w:hAnsi="Cambria Math" w:cs="Cambria Math" w:hint="eastAsia"/>
          <w:sz w:val="18"/>
          <w:szCs w:val="18"/>
          <w:lang w:eastAsia="zh-TW"/>
        </w:rPr>
        <w:t>1</w:t>
      </w:r>
      <w:r w:rsidRPr="00183DC0">
        <w:rPr>
          <w:rFonts w:ascii="Cambria Math" w:hAnsi="Cambria Math" w:cs="Cambria Math" w:hint="eastAsia"/>
          <w:sz w:val="18"/>
          <w:szCs w:val="18"/>
          <w:lang w:eastAsia="zh-TW"/>
        </w:rPr>
        <w:t>）構造函數和原型講解</w:t>
      </w:r>
    </w:p>
    <w:p w14:paraId="171F173B" w14:textId="01F9216B" w:rsidR="00DA2585" w:rsidRPr="00DA2585" w:rsidRDefault="00DA2585" w:rsidP="00DA2585">
      <w:pPr>
        <w:pStyle w:val="4"/>
        <w:rPr>
          <w:rFonts w:ascii="Cambria Math" w:hAnsi="Cambria Math" w:cs="Cambria Math"/>
          <w:sz w:val="18"/>
          <w:szCs w:val="18"/>
          <w:lang w:eastAsia="zh-TW"/>
        </w:rPr>
      </w:pPr>
      <w:r w:rsidRPr="00DA2585">
        <w:rPr>
          <w:rFonts w:ascii="Cambria Math" w:hAnsi="Cambria Math" w:cs="Cambria Math" w:hint="eastAsia"/>
          <w:sz w:val="18"/>
          <w:szCs w:val="18"/>
          <w:lang w:eastAsia="zh-TW"/>
        </w:rPr>
        <w:t>①</w:t>
      </w:r>
      <w:r w:rsidRPr="00DA2585">
        <w:rPr>
          <w:rFonts w:ascii="Cambria Math" w:hAnsi="Cambria Math" w:cs="Cambria Math" w:hint="eastAsia"/>
          <w:sz w:val="18"/>
          <w:szCs w:val="18"/>
          <w:lang w:eastAsia="zh-TW"/>
        </w:rPr>
        <w:t xml:space="preserve"> </w:t>
      </w:r>
      <w:r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中，使用構造函數時要注意：</w:t>
      </w:r>
    </w:p>
    <w:p w14:paraId="4114E979" w14:textId="31F382EA" w:rsidR="00A219F7" w:rsidRDefault="00A219F7" w:rsidP="00DA2585">
      <w:pPr>
        <w:pStyle w:val="a5"/>
        <w:numPr>
          <w:ilvl w:val="0"/>
          <w:numId w:val="92"/>
        </w:numPr>
        <w:ind w:firstLineChars="0"/>
      </w:pPr>
      <w:r>
        <w:rPr>
          <w:rFonts w:hint="eastAsia"/>
        </w:rPr>
        <w:t>構造函數用於創建某一類對象，其首字母要大寫</w:t>
      </w:r>
    </w:p>
    <w:p w14:paraId="623FB3A8" w14:textId="09B2F87D" w:rsidR="00A219F7" w:rsidRDefault="00A219F7" w:rsidP="00DA2585">
      <w:pPr>
        <w:pStyle w:val="a5"/>
        <w:numPr>
          <w:ilvl w:val="0"/>
          <w:numId w:val="92"/>
        </w:numPr>
        <w:ind w:firstLineChars="0"/>
      </w:pPr>
      <w:r>
        <w:rPr>
          <w:rFonts w:hint="eastAsia"/>
        </w:rPr>
        <w:t>構造函數要和new一起使用才有意義</w:t>
      </w:r>
    </w:p>
    <w:p w14:paraId="3C96F665" w14:textId="4D4CDE3B" w:rsidR="00467981" w:rsidRDefault="00467981"/>
    <w:p w14:paraId="18F65CF8" w14:textId="40AB9894" w:rsidR="00467981" w:rsidRDefault="00467981">
      <w:r>
        <w:rPr>
          <w:rFonts w:hint="eastAsia"/>
        </w:rPr>
        <w:t>new在執行時會做四件事情：</w:t>
      </w:r>
    </w:p>
    <w:p w14:paraId="12092E86" w14:textId="59324A70" w:rsidR="00467981" w:rsidRDefault="00467981" w:rsidP="00DA2585">
      <w:pPr>
        <w:pStyle w:val="a5"/>
        <w:numPr>
          <w:ilvl w:val="0"/>
          <w:numId w:val="93"/>
        </w:numPr>
        <w:ind w:firstLineChars="0"/>
      </w:pPr>
      <w:r>
        <w:rPr>
          <w:rFonts w:hint="eastAsia"/>
        </w:rPr>
        <w:t>在內存中創建一個新的空對象</w:t>
      </w:r>
    </w:p>
    <w:p w14:paraId="59071617" w14:textId="3DD1F564" w:rsidR="00467981" w:rsidRDefault="00467981" w:rsidP="00DA2585">
      <w:pPr>
        <w:pStyle w:val="a5"/>
        <w:numPr>
          <w:ilvl w:val="0"/>
          <w:numId w:val="93"/>
        </w:numPr>
        <w:ind w:firstLineChars="0"/>
      </w:pPr>
      <w:r>
        <w:rPr>
          <w:rFonts w:hint="eastAsia"/>
        </w:rPr>
        <w:t>讓this指向這個新的對象</w:t>
      </w:r>
    </w:p>
    <w:p w14:paraId="01D30C40" w14:textId="6CB41E08" w:rsidR="00467981" w:rsidRDefault="00467981" w:rsidP="00DA2585">
      <w:pPr>
        <w:pStyle w:val="a5"/>
        <w:numPr>
          <w:ilvl w:val="0"/>
          <w:numId w:val="93"/>
        </w:numPr>
        <w:ind w:firstLineChars="0"/>
      </w:pPr>
      <w:r>
        <w:rPr>
          <w:rFonts w:hint="eastAsia"/>
        </w:rPr>
        <w:t>執行構造函數裡面的代碼，給這個新對象添加屬性和方法</w:t>
      </w:r>
    </w:p>
    <w:p w14:paraId="774A170A" w14:textId="3F0FA7EC" w:rsidR="00FD0F4B" w:rsidRDefault="00FD0F4B" w:rsidP="00DA2585">
      <w:pPr>
        <w:pStyle w:val="a5"/>
        <w:numPr>
          <w:ilvl w:val="0"/>
          <w:numId w:val="93"/>
        </w:numPr>
        <w:ind w:firstLineChars="0"/>
      </w:pPr>
      <w:r>
        <w:rPr>
          <w:rFonts w:hint="eastAsia"/>
        </w:rPr>
        <w:t>返回這個新對象（所以構造函數裡面不需要return）</w:t>
      </w:r>
    </w:p>
    <w:p w14:paraId="7E46438C" w14:textId="25626988" w:rsidR="004C7C38" w:rsidRDefault="004C7C38"/>
    <w:p w14:paraId="4B7755AE" w14:textId="404C456B" w:rsidR="00DA2585" w:rsidRPr="00DA2585" w:rsidRDefault="00DA2585" w:rsidP="00DA2585">
      <w:pPr>
        <w:pStyle w:val="4"/>
        <w:rPr>
          <w:rFonts w:ascii="Cambria Math" w:hAnsi="Cambria Math" w:cs="Cambria Math" w:hint="eastAsia"/>
          <w:sz w:val="18"/>
          <w:szCs w:val="18"/>
          <w:lang w:eastAsia="zh-TW"/>
        </w:rPr>
      </w:pPr>
      <w:r w:rsidRPr="00DA2585">
        <w:rPr>
          <w:rFonts w:ascii="Cambria Math" w:hAnsi="Cambria Math" w:cs="Cambria Math" w:hint="eastAsia"/>
          <w:sz w:val="18"/>
          <w:szCs w:val="18"/>
          <w:lang w:eastAsia="zh-TW"/>
        </w:rPr>
        <w:t>②</w:t>
      </w:r>
      <w:r w:rsidRPr="00DA2585">
        <w:rPr>
          <w:rFonts w:ascii="Cambria Math" w:hAnsi="Cambria Math" w:cs="Cambria Math" w:hint="eastAsia"/>
          <w:sz w:val="18"/>
          <w:szCs w:val="18"/>
          <w:lang w:eastAsia="zh-TW"/>
        </w:rPr>
        <w:t xml:space="preserve"> </w:t>
      </w:r>
      <w:r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構造函數中的屬性和方法叫成員，可以添加成員。</w:t>
      </w:r>
    </w:p>
    <w:p w14:paraId="31DBD204" w14:textId="5914B460" w:rsidR="004C7C38" w:rsidRDefault="004C7C38"/>
    <w:p w14:paraId="0A58A750" w14:textId="3A33697E" w:rsidR="004C7C38" w:rsidRDefault="004C7C38">
      <w:r>
        <w:rPr>
          <w:rFonts w:hint="eastAsia"/>
        </w:rPr>
        <w:t>實例成員是構造函數內部通過this添加的成員，</w:t>
      </w:r>
      <w:r>
        <w:rPr>
          <w:rFonts w:hint="eastAsia"/>
        </w:rPr>
        <w:t>實例成員</w:t>
      </w:r>
      <w:r>
        <w:rPr>
          <w:rFonts w:hint="eastAsia"/>
        </w:rPr>
        <w:t>只能通過實例化的對象來訪問</w:t>
      </w:r>
      <w:r w:rsidR="00F21A51">
        <w:rPr>
          <w:rFonts w:hint="eastAsia"/>
        </w:rPr>
        <w:t>，不能通過構造函數來訪問。</w:t>
      </w:r>
    </w:p>
    <w:p w14:paraId="6162E70E" w14:textId="2A46ED96" w:rsidR="00FB49A3" w:rsidRDefault="00FB49A3"/>
    <w:p w14:paraId="7E1563BD" w14:textId="72F0D12C" w:rsidR="00FB49A3" w:rsidRDefault="00FB49A3">
      <w:r>
        <w:rPr>
          <w:rFonts w:hint="eastAsia"/>
        </w:rPr>
        <w:t>靜態成員是在構造函數本身上添加的成員。</w:t>
      </w:r>
      <w:r w:rsidR="00C77207">
        <w:rPr>
          <w:rFonts w:hint="eastAsia"/>
        </w:rPr>
        <w:t>靜態成員只能通過構造函數訪問</w:t>
      </w:r>
      <w:r w:rsidR="009C44FF">
        <w:rPr>
          <w:rFonts w:hint="eastAsia"/>
        </w:rPr>
        <w:t>，不能通過對象來訪問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r w:rsidRPr="00A164C0">
        <w:rPr>
          <w:rFonts w:ascii="Consolas" w:eastAsia="宋体" w:hAnsi="Consolas" w:cs="宋体"/>
          <w:i/>
          <w:iCs/>
          <w:color w:val="D19A66"/>
          <w:kern w:val="0"/>
          <w:szCs w:val="21"/>
        </w:rPr>
        <w:t>uname</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實例成員是構造函數內部通過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r w:rsidRPr="00A164C0">
        <w:rPr>
          <w:rFonts w:ascii="Consolas" w:eastAsia="宋体" w:hAnsi="Consolas" w:cs="宋体"/>
          <w:color w:val="676F7D"/>
          <w:kern w:val="0"/>
          <w:szCs w:val="21"/>
        </w:rPr>
        <w:t>uname,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實例成員只能通過實例化的對象來訪問，不能通過構造函數來訪問。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（不能通過構造函數來訪問。）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靜態成員是在構造函數本身上添加的成員。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"lightblue"</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//lightblue  (</w:t>
      </w:r>
      <w:r w:rsidRPr="00A164C0">
        <w:rPr>
          <w:rFonts w:ascii="Consolas" w:eastAsia="宋体" w:hAnsi="Consolas" w:cs="宋体"/>
          <w:color w:val="676F7D"/>
          <w:kern w:val="0"/>
          <w:szCs w:val="21"/>
        </w:rPr>
        <w:t>靜態成員只能通過構造函數訪問，不能通過對象來訪問。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Pr>
        <w:rPr>
          <w:rFonts w:hint="eastAsia"/>
        </w:rPr>
      </w:pPr>
    </w:p>
    <w:p w14:paraId="73F6742B" w14:textId="74109326" w:rsidR="00DA2585" w:rsidRPr="00DA2585" w:rsidRDefault="00DA2585" w:rsidP="00DA2585">
      <w:pPr>
        <w:pStyle w:val="4"/>
        <w:rPr>
          <w:rFonts w:ascii="Cambria Math" w:hAnsi="Cambria Math" w:cs="Cambria Math"/>
          <w:sz w:val="18"/>
          <w:szCs w:val="18"/>
          <w:lang w:eastAsia="zh-TW"/>
        </w:rPr>
      </w:pPr>
      <w:r w:rsidRPr="00DA2585">
        <w:rPr>
          <w:rFonts w:ascii="Cambria Math" w:hAnsi="Cambria Math" w:cs="Cambria Math" w:hint="eastAsia"/>
          <w:sz w:val="18"/>
          <w:szCs w:val="18"/>
          <w:lang w:eastAsia="zh-TW"/>
        </w:rPr>
        <w:t>③</w:t>
      </w:r>
      <w:r w:rsidRPr="00DA2585">
        <w:rPr>
          <w:rFonts w:ascii="Cambria Math" w:hAnsi="Cambria Math" w:cs="Cambria Math" w:hint="eastAsia"/>
          <w:sz w:val="18"/>
          <w:szCs w:val="18"/>
          <w:lang w:eastAsia="zh-TW"/>
        </w:rPr>
        <w:t xml:space="preserve"> </w:t>
      </w:r>
      <w:r w:rsidRPr="00DA2585">
        <w:rPr>
          <w:rFonts w:ascii="Cambria Math" w:hAnsi="Cambria Math" w:cs="Cambria Math" w:hint="eastAsia"/>
          <w:sz w:val="18"/>
          <w:szCs w:val="18"/>
          <w:lang w:eastAsia="zh-TW"/>
        </w:rPr>
        <w:t>構造函數原型對象</w:t>
      </w:r>
      <w:r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構造函數方法雖然好用，但存在浪費內存的問題。</w:t>
      </w:r>
    </w:p>
    <w:p w14:paraId="2B42537C" w14:textId="2A8974C5" w:rsidR="004A2C36" w:rsidRDefault="004A2C36"/>
    <w:p w14:paraId="7651704C" w14:textId="4F7585B9" w:rsidR="004A2C36" w:rsidRDefault="004A2C36">
      <w:r>
        <w:rPr>
          <w:rFonts w:hint="eastAsia"/>
        </w:rPr>
        <w:t>每一次創建實例對象，都會專門給類裡面的函數在內存中開闢一個新的區域來儲存，這樣很浪費內存。</w:t>
      </w:r>
    </w:p>
    <w:p w14:paraId="6A97FA73" w14:textId="636FEB5C" w:rsidR="00E96707" w:rsidRDefault="00E96707"/>
    <w:p w14:paraId="57A5239A" w14:textId="1996ABE4" w:rsidR="00E96707" w:rsidRDefault="00E96707">
      <w:r>
        <w:rPr>
          <w:rFonts w:hint="eastAsia"/>
        </w:rPr>
        <w:t>我們希望所有的對象使用同一個函數，這樣比較節省內存，該如何做呢？</w:t>
      </w:r>
    </w:p>
    <w:p w14:paraId="444D1595" w14:textId="5C41C11B" w:rsidR="00E96707" w:rsidRDefault="00E96707"/>
    <w:p w14:paraId="619A09B0" w14:textId="7C8B4ED4" w:rsidR="00E96707" w:rsidRDefault="00E96707">
      <w:r>
        <w:rPr>
          <w:rFonts w:hint="eastAsia"/>
        </w:rPr>
        <w:t>構造函數通過原型分配的函數是所有對象所共享的。</w:t>
      </w:r>
    </w:p>
    <w:p w14:paraId="075C09FD" w14:textId="70F7E2D5" w:rsidR="00E60770" w:rsidRDefault="00E60770"/>
    <w:p w14:paraId="70C600DC" w14:textId="6AEFE246" w:rsidR="00E60770" w:rsidRDefault="00E60770">
      <w:r>
        <w:rPr>
          <w:rFonts w:hint="eastAsia"/>
        </w:rPr>
        <w:t>JavaScript規定，每一個構造函數都有一個prototype屬性，指向另一個對象。注意這個prototype就是一個對象，這個對象的所有屬性和方法，都會被構造函數所擁有。</w:t>
      </w:r>
    </w:p>
    <w:p w14:paraId="0FC89636" w14:textId="1D3755FC" w:rsidR="00FE09BE" w:rsidRDefault="00FE09BE"/>
    <w:p w14:paraId="6EEA5925" w14:textId="541D9384" w:rsidR="00FE09BE" w:rsidRDefault="00FE09BE">
      <w:pPr>
        <w:rPr>
          <w:rFonts w:hint="eastAsia"/>
        </w:rPr>
      </w:pPr>
      <w:r>
        <w:rPr>
          <w:rFonts w:hint="eastAsia"/>
        </w:rPr>
        <w:t>可以把一些不變的方法，直接定義在prototype對象上，這樣所有的對象的實例都可以共享這些方法。</w:t>
      </w:r>
    </w:p>
    <w:p w14:paraId="4CEDECDA" w14:textId="0E114A3A" w:rsidR="008264A2" w:rsidRDefault="008264A2"/>
    <w:p w14:paraId="48593E9A" w14:textId="13070BA5" w:rsidR="00FD4663" w:rsidRDefault="00FD4663">
      <w:pPr>
        <w:rPr>
          <w:rFonts w:hint="eastAsia"/>
        </w:rPr>
      </w:pPr>
      <w:r>
        <w:rPr>
          <w:rFonts w:hint="eastAsia"/>
        </w:rPr>
        <w:t>一般情況下，公共屬性定義到構造函數裡面，公共方法放到原型對象身上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r w:rsidRPr="00FD4663">
        <w:rPr>
          <w:rFonts w:ascii="Consolas" w:eastAsia="宋体" w:hAnsi="Consolas" w:cs="宋体"/>
          <w:i/>
          <w:iCs/>
          <w:color w:val="D19A66"/>
          <w:kern w:val="0"/>
          <w:szCs w:val="21"/>
        </w:rPr>
        <w:t>uname</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this.sing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zw</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7880BEAC" w:rsidR="00FD4663" w:rsidRPr="00C57475" w:rsidRDefault="00814805" w:rsidP="00C57475">
      <w:pPr>
        <w:pStyle w:val="4"/>
        <w:rPr>
          <w:rFonts w:ascii="Cambria Math" w:hAnsi="Cambria Math" w:cs="Cambria Math"/>
          <w:sz w:val="18"/>
          <w:szCs w:val="18"/>
          <w:lang w:eastAsia="zh-TW"/>
        </w:rPr>
      </w:pPr>
      <w:r w:rsidRPr="00C57475">
        <w:rPr>
          <w:rFonts w:ascii="Cambria Math" w:hAnsi="Cambria Math" w:cs="Cambria Math" w:hint="eastAsia"/>
          <w:sz w:val="18"/>
          <w:szCs w:val="18"/>
          <w:lang w:eastAsia="zh-TW"/>
        </w:rPr>
        <w:t>④</w:t>
      </w:r>
      <w:r w:rsidRPr="00C57475">
        <w:rPr>
          <w:rFonts w:ascii="Cambria Math" w:hAnsi="Cambria Math" w:cs="Cambria Math" w:hint="eastAsia"/>
          <w:sz w:val="18"/>
          <w:szCs w:val="18"/>
          <w:lang w:eastAsia="zh-TW"/>
        </w:rPr>
        <w:t xml:space="preserve"> </w:t>
      </w:r>
      <w:r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Pr="00C57475">
        <w:rPr>
          <w:rFonts w:ascii="Cambria Math" w:hAnsi="Cambria Math" w:cs="Cambria Math" w:hint="eastAsia"/>
          <w:sz w:val="18"/>
          <w:szCs w:val="18"/>
          <w:lang w:eastAsia="zh-TW"/>
        </w:rPr>
        <w:t>_</w:t>
      </w:r>
      <w:r w:rsidRPr="00C57475">
        <w:rPr>
          <w:rFonts w:ascii="Cambria Math" w:hAnsi="Cambria Math" w:cs="Cambria Math"/>
          <w:sz w:val="18"/>
          <w:szCs w:val="18"/>
          <w:lang w:eastAsia="zh-TW"/>
        </w:rPr>
        <w:t>_proto__</w:t>
      </w:r>
    </w:p>
    <w:p w14:paraId="21EA8353" w14:textId="2E600782" w:rsidR="00814805" w:rsidRDefault="00814805">
      <w:r>
        <w:rPr>
          <w:rFonts w:hint="eastAsia"/>
        </w:rPr>
        <w:t>對象都會有一個屬性_</w:t>
      </w:r>
      <w:r>
        <w:t>_</w:t>
      </w:r>
      <w:r>
        <w:rPr>
          <w:rFonts w:hint="eastAsia"/>
        </w:rPr>
        <w:t>proto</w:t>
      </w:r>
      <w:r>
        <w:t>__</w:t>
      </w:r>
      <w:r w:rsidR="003E388C">
        <w:rPr>
          <w:rFonts w:hint="eastAsia"/>
        </w:rPr>
        <w:t>指向構造函數的prototype原型對象，之所以對象可以使用構造函數prototype原型對象的屬性和方法，就是因為對象有_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r w:rsidRPr="005F62DB">
        <w:rPr>
          <w:rFonts w:ascii="Consolas" w:eastAsia="宋体" w:hAnsi="Consolas" w:cs="宋体"/>
          <w:i/>
          <w:iCs/>
          <w:color w:val="D19A66"/>
          <w:kern w:val="0"/>
          <w:szCs w:val="21"/>
        </w:rPr>
        <w:t>uname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首先看bd對象身上是否有sing方法，如果有就執行這個對象上的sing</w:t>
      </w:r>
      <w:r w:rsidR="0076014C">
        <w:rPr>
          <w:rFonts w:hint="eastAsia"/>
        </w:rPr>
        <w:t>。</w:t>
      </w:r>
    </w:p>
    <w:p w14:paraId="4D98A56F" w14:textId="20950B03" w:rsidR="00E37FBA" w:rsidRDefault="00E37FBA" w:rsidP="005F62DB">
      <w:pPr>
        <w:pStyle w:val="a5"/>
        <w:numPr>
          <w:ilvl w:val="0"/>
          <w:numId w:val="94"/>
        </w:numPr>
        <w:ind w:firstLineChars="0"/>
        <w:rPr>
          <w:rFonts w:hint="eastAsia"/>
        </w:rPr>
      </w:pPr>
      <w:r>
        <w:rPr>
          <w:rFonts w:hint="eastAsia"/>
        </w:rPr>
        <w:t>如果沒有sing這個方法</w:t>
      </w:r>
      <w:r w:rsidR="0076014C">
        <w:rPr>
          <w:rFonts w:hint="eastAsia"/>
        </w:rPr>
        <w:t>，因為有_</w:t>
      </w:r>
      <w:r w:rsidR="0076014C">
        <w:t>_proto__</w:t>
      </w:r>
      <w:r w:rsidR="0076014C">
        <w:rPr>
          <w:rFonts w:hint="eastAsia"/>
        </w:rPr>
        <w:t>屬性的存在，就去構造函數原型對象prototype身上去查找sing這個方法。</w:t>
      </w:r>
    </w:p>
    <w:p w14:paraId="19C95796" w14:textId="579C53AC" w:rsidR="005F62DB" w:rsidRDefault="005F62DB"/>
    <w:p w14:paraId="2342D08B" w14:textId="18BCD242" w:rsidR="001E52B3" w:rsidRDefault="001E52B3">
      <w:r>
        <w:rPr>
          <w:rFonts w:hint="eastAsia"/>
        </w:rPr>
        <w:t>_</w:t>
      </w:r>
      <w:r>
        <w:t>_proto__</w:t>
      </w:r>
      <w:r>
        <w:rPr>
          <w:rFonts w:hint="eastAsia"/>
        </w:rPr>
        <w:t>屬性和原型對象prototype是完全相等的</w:t>
      </w:r>
      <w:r w:rsidR="00423D82">
        <w:rPr>
          <w:rFonts w:hint="eastAsia"/>
        </w:rPr>
        <w:t>。</w:t>
      </w:r>
    </w:p>
    <w:p w14:paraId="5C3185C9" w14:textId="415BAEB0" w:rsidR="001E52B3" w:rsidRDefault="001E52B3">
      <w:pPr>
        <w:rPr>
          <w:rFonts w:hint="eastAsia"/>
        </w:rPr>
      </w:pPr>
      <w:r>
        <w:rPr>
          <w:rFonts w:hint="eastAsia"/>
        </w:rPr>
        <w:t>_</w:t>
      </w:r>
      <w:r>
        <w:t>_proto__</w:t>
      </w:r>
      <w:r>
        <w:rPr>
          <w:rFonts w:hint="eastAsia"/>
        </w:rPr>
        <w:t>屬性的意義在於為對象的查找機制提供一個方向/路線。但它是個非標準屬性，因此實際開發中，不可以使用這個屬性，它只是內部指向原型對象prototype。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r w:rsidRPr="00A368A8">
        <w:rPr>
          <w:rFonts w:ascii="Consolas" w:eastAsia="宋体" w:hAnsi="Consolas" w:cs="宋体"/>
          <w:i/>
          <w:iCs/>
          <w:color w:val="D19A66"/>
          <w:kern w:val="0"/>
          <w:szCs w:val="21"/>
        </w:rPr>
        <w:t>uname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r w:rsidRPr="00A368A8">
        <w:rPr>
          <w:rFonts w:ascii="Consolas" w:eastAsia="宋体" w:hAnsi="Consolas" w:cs="宋体"/>
          <w:color w:val="676F7D"/>
          <w:kern w:val="0"/>
          <w:szCs w:val="21"/>
        </w:rPr>
        <w:t>屬性和原型對象</w:t>
      </w:r>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31426B64" w:rsidR="00C322A1" w:rsidRPr="00C57475" w:rsidRDefault="00C322A1" w:rsidP="00C322A1">
      <w:pPr>
        <w:pStyle w:val="4"/>
        <w:rPr>
          <w:rFonts w:ascii="Cambria Math" w:hAnsi="Cambria Math" w:cs="Cambria Math"/>
          <w:sz w:val="18"/>
          <w:szCs w:val="18"/>
          <w:lang w:eastAsia="zh-TW"/>
        </w:rPr>
      </w:pPr>
      <w:r>
        <w:rPr>
          <w:rFonts w:ascii="Cambria Math" w:hAnsi="Cambria Math" w:cs="Cambria Math" w:hint="eastAsia"/>
          <w:sz w:val="18"/>
          <w:szCs w:val="18"/>
          <w:lang w:eastAsia="zh-TW"/>
        </w:rPr>
        <w:t>⑤</w:t>
      </w:r>
      <w:r w:rsidRPr="00C5747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構造函數</w:t>
      </w:r>
      <w:r>
        <w:rPr>
          <w:rFonts w:ascii="Cambria Math" w:hAnsi="Cambria Math" w:cs="Cambria Math" w:hint="eastAsia"/>
          <w:sz w:val="18"/>
          <w:szCs w:val="18"/>
        </w:rPr>
        <w:t>constructor</w:t>
      </w:r>
    </w:p>
    <w:p w14:paraId="242D3498" w14:textId="0D6549FB" w:rsidR="001E52B3" w:rsidRDefault="00972D73">
      <w:r>
        <w:rPr>
          <w:rFonts w:hint="eastAsia"/>
        </w:rPr>
        <w:t>對象原型屬性（_</w:t>
      </w:r>
      <w:r>
        <w:t>_proto__</w:t>
      </w:r>
      <w:r>
        <w:rPr>
          <w:rFonts w:hint="eastAsia"/>
        </w:rPr>
        <w:t>）和構造函數原型對象（prototype）裡面都有一個constructor屬性，它指回構造函數本身。</w:t>
      </w:r>
    </w:p>
    <w:p w14:paraId="01D3E540" w14:textId="390E6B2B" w:rsidR="008A3A23" w:rsidRDefault="008A3A23"/>
    <w:p w14:paraId="79321CD3" w14:textId="37D83D10" w:rsidR="008A3A23" w:rsidRDefault="005039CA">
      <w:r>
        <w:rPr>
          <w:rFonts w:hint="eastAsia"/>
        </w:rPr>
        <w:t>c</w:t>
      </w:r>
      <w:r w:rsidR="008A3A23">
        <w:rPr>
          <w:rFonts w:hint="eastAsia"/>
        </w:rPr>
        <w:t>onstructor主要用於記錄該對象引用了那個構造函數，它可以讓</w:t>
      </w:r>
      <w:r w:rsidR="008A3A23">
        <w:rPr>
          <w:rFonts w:hint="eastAsia"/>
        </w:rPr>
        <w:t>原型對象（prototype）</w:t>
      </w:r>
      <w:r w:rsidR="008A3A23">
        <w:rPr>
          <w:rFonts w:hint="eastAsia"/>
        </w:rPr>
        <w:t>重新指向原來的構造函數。</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r w:rsidRPr="00ED6F9A">
        <w:rPr>
          <w:rFonts w:ascii="Consolas" w:eastAsia="宋体" w:hAnsi="Consolas" w:cs="宋体"/>
          <w:i/>
          <w:iCs/>
          <w:color w:val="D19A66"/>
          <w:kern w:val="0"/>
          <w:szCs w:val="21"/>
        </w:rPr>
        <w:t>uname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Star.prototype.sing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除了上述賦值方法外，還可以像下面這樣給原型對象添加函數。但這樣會存在一個問題，這樣直接把一個對象賦值給</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，會把</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對象原有的值，包括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，覆蓋掉。所以這樣賦值的時候要在最開頭把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5D481332" w:rsidR="0032467D" w:rsidRPr="00C57475" w:rsidRDefault="0032467D" w:rsidP="0032467D">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⑥</w:t>
      </w:r>
      <w:r w:rsidRPr="00C5747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構造函數</w:t>
      </w:r>
      <w:r>
        <w:rPr>
          <w:rFonts w:ascii="Cambria Math" w:hAnsi="Cambria Math" w:cs="Cambria Math" w:hint="eastAsia"/>
          <w:sz w:val="18"/>
          <w:szCs w:val="18"/>
        </w:rPr>
        <w:t>、實例、原型對象三者之間的關係</w:t>
      </w:r>
    </w:p>
    <w:p w14:paraId="4C3C1152" w14:textId="37714B3C" w:rsidR="0032467D" w:rsidRDefault="0032467D"/>
    <w:p w14:paraId="10600B7A" w14:textId="31155961" w:rsidR="0032467D" w:rsidRDefault="0032467D">
      <w:r>
        <w:rPr>
          <w:rFonts w:hint="eastAsia"/>
          <w:noProof/>
        </w:rPr>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44D6C648" w:rsidR="0032467D" w:rsidRDefault="0032467D" w:rsidP="0032467D">
      <w:pPr>
        <w:pStyle w:val="4"/>
        <w:rPr>
          <w:rFonts w:ascii="Cambria Math" w:eastAsia="PMingLiU" w:hAnsi="Cambria Math" w:cs="Cambria Math"/>
          <w:sz w:val="18"/>
          <w:szCs w:val="18"/>
          <w:lang w:eastAsia="zh-TW"/>
        </w:rPr>
      </w:pPr>
      <w:r w:rsidRPr="0032467D">
        <w:rPr>
          <w:rFonts w:ascii="Cambria Math" w:hAnsi="Cambria Math" w:cs="Cambria Math" w:hint="eastAsia"/>
          <w:sz w:val="18"/>
          <w:szCs w:val="18"/>
          <w:lang w:eastAsia="zh-TW"/>
        </w:rPr>
        <w:t>⑦</w:t>
      </w:r>
      <w:r w:rsidRPr="0032467D">
        <w:rPr>
          <w:rFonts w:ascii="Cambria Math" w:hAnsi="Cambria Math" w:cs="Cambria Math" w:hint="eastAsia"/>
          <w:sz w:val="18"/>
          <w:szCs w:val="18"/>
          <w:lang w:eastAsia="zh-TW"/>
        </w:rPr>
        <w:t xml:space="preserve"> </w:t>
      </w:r>
      <w:r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pPr>
        <w:rPr>
          <w:rFonts w:hint="eastAsia"/>
        </w:rPr>
      </w:pPr>
      <w:r>
        <w:rPr>
          <w:rFonts w:hint="eastAsia"/>
        </w:rPr>
        <w:t>案例Star原型對象裡的_</w:t>
      </w:r>
      <w:r>
        <w:t>_proto__</w:t>
      </w:r>
      <w:r>
        <w:rPr>
          <w:rFonts w:hint="eastAsia"/>
        </w:rPr>
        <w:t>原型屬性，指向Object</w:t>
      </w:r>
      <w:r>
        <w:t>.prototype</w:t>
      </w:r>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17B5A141" w:rsidR="005B58D6" w:rsidRDefault="005B58D6" w:rsidP="005B58D6">
      <w:pPr>
        <w:pStyle w:val="4"/>
        <w:rPr>
          <w:rFonts w:ascii="Cambria Math" w:eastAsia="PMingLiU" w:hAnsi="Cambria Math" w:cs="Cambria Math"/>
          <w:sz w:val="18"/>
          <w:szCs w:val="18"/>
        </w:rPr>
      </w:pPr>
      <w:r>
        <w:rPr>
          <w:rFonts w:ascii="Cambria Math" w:hAnsi="Cambria Math" w:cs="Cambria Math" w:hint="eastAsia"/>
          <w:sz w:val="18"/>
          <w:szCs w:val="18"/>
        </w:rPr>
        <w:t>⑧</w:t>
      </w:r>
      <w:r w:rsidRPr="0032467D">
        <w:rPr>
          <w:rFonts w:ascii="Cambria Math" w:hAnsi="Cambria Math" w:cs="Cambria Math" w:hint="eastAsia"/>
          <w:sz w:val="18"/>
          <w:szCs w:val="18"/>
          <w:lang w:eastAsia="zh-TW"/>
        </w:rPr>
        <w:t xml:space="preserve"> </w:t>
      </w:r>
      <w:r>
        <w:rPr>
          <w:rFonts w:ascii="Cambria Math" w:hAnsi="Cambria Math" w:cs="Cambria Math" w:hint="eastAsia"/>
          <w:sz w:val="18"/>
          <w:szCs w:val="18"/>
        </w:rPr>
        <w:t>JavaScript</w:t>
      </w:r>
      <w:r>
        <w:rPr>
          <w:rFonts w:ascii="Cambria Math" w:hAnsi="Cambria Math" w:cs="Cambria Math" w:hint="eastAsia"/>
          <w:sz w:val="18"/>
          <w:szCs w:val="18"/>
          <w:lang w:eastAsia="zh-TW"/>
        </w:rPr>
        <w:t>的成員查找機制</w:t>
      </w:r>
      <w:r>
        <w:rPr>
          <w:rFonts w:ascii="Cambria Math" w:hAnsi="Cambria Math" w:cs="Cambria Math" w:hint="eastAsia"/>
          <w:sz w:val="18"/>
          <w:szCs w:val="18"/>
        </w:rPr>
        <w:t>/</w:t>
      </w:r>
      <w:r>
        <w:rPr>
          <w:rFonts w:ascii="Cambria Math" w:hAnsi="Cambria Math" w:cs="Cambria Math" w:hint="eastAsia"/>
          <w:sz w:val="18"/>
          <w:szCs w:val="18"/>
        </w:rPr>
        <w:t>規則</w:t>
      </w:r>
    </w:p>
    <w:p w14:paraId="43985DB6" w14:textId="44282EF6" w:rsidR="005B58D6" w:rsidRDefault="005B58D6" w:rsidP="005B58D6">
      <w:pPr>
        <w:pStyle w:val="a5"/>
        <w:numPr>
          <w:ilvl w:val="0"/>
          <w:numId w:val="95"/>
        </w:numPr>
        <w:ind w:firstLineChars="0"/>
      </w:pPr>
      <w:r>
        <w:rPr>
          <w:rFonts w:hint="eastAsia"/>
        </w:rPr>
        <w:t>訪問一個對象的屬性</w:t>
      </w:r>
      <w:r w:rsidR="008213A4">
        <w:rPr>
          <w:rFonts w:hint="eastAsia"/>
        </w:rPr>
        <w:t>/方法時，先查找這個對象自身有沒有該屬性。</w:t>
      </w:r>
    </w:p>
    <w:p w14:paraId="549E6B55" w14:textId="669984B5" w:rsidR="008213A4" w:rsidRDefault="008213A4" w:rsidP="005B58D6">
      <w:pPr>
        <w:pStyle w:val="a5"/>
        <w:numPr>
          <w:ilvl w:val="0"/>
          <w:numId w:val="95"/>
        </w:numPr>
        <w:ind w:firstLineChars="0"/>
      </w:pPr>
      <w:r>
        <w:rPr>
          <w:rFonts w:hint="eastAsia"/>
        </w:rPr>
        <w:t>如果對象自身沒有，就查找它的原型屬性_</w:t>
      </w:r>
      <w:r>
        <w:t>_proto__</w:t>
      </w:r>
      <w:r>
        <w:rPr>
          <w:rFonts w:hint="eastAsia"/>
        </w:rPr>
        <w:t>指向的prototype原型對象</w:t>
      </w:r>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如果還沒有，就查找原型對象的原型：Object</w:t>
      </w:r>
      <w:r>
        <w:t>.prototype</w:t>
      </w:r>
      <w:r>
        <w:rPr>
          <w:rFonts w:hint="eastAsia"/>
        </w:rPr>
        <w:t>。</w:t>
      </w:r>
    </w:p>
    <w:p w14:paraId="22790601" w14:textId="77609A94" w:rsidR="008213A4" w:rsidRDefault="008213A4" w:rsidP="005B58D6">
      <w:pPr>
        <w:pStyle w:val="a5"/>
        <w:numPr>
          <w:ilvl w:val="0"/>
          <w:numId w:val="95"/>
        </w:numPr>
        <w:ind w:firstLineChars="0"/>
      </w:pPr>
      <w:r>
        <w:rPr>
          <w:rFonts w:hint="eastAsia"/>
        </w:rPr>
        <w:lastRenderedPageBreak/>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pPr>
        <w:rPr>
          <w:rFonts w:hint="eastAsia"/>
        </w:rPr>
      </w:pPr>
      <w:r>
        <w:rPr>
          <w:rFonts w:hint="eastAsia"/>
        </w:rPr>
        <w:t>如果</w:t>
      </w:r>
      <w:r w:rsidR="00140789">
        <w:rPr>
          <w:rFonts w:hint="eastAsia"/>
        </w:rPr>
        <w:t>對象自己有屬性id，類的原型對象上也有id，根據原型鏈的查找思路的就近原則，使用的是對象自己的屬性。</w:t>
      </w:r>
    </w:p>
    <w:p w14:paraId="159977D5" w14:textId="0703F35F" w:rsidR="007D5B86" w:rsidRDefault="007D5B86" w:rsidP="007D5B86">
      <w:r>
        <w:t>bd.id = 23;</w:t>
      </w:r>
    </w:p>
    <w:p w14:paraId="3D9C4466" w14:textId="2FA94338" w:rsidR="007D5B86" w:rsidRDefault="007D5B86" w:rsidP="007D5B86">
      <w:pPr>
        <w:rPr>
          <w:rFonts w:hint="eastAsia"/>
        </w:rPr>
      </w:pPr>
      <w:r>
        <w:t>Star.prtotype.id=56;</w:t>
      </w:r>
    </w:p>
    <w:p w14:paraId="3AD996D8" w14:textId="2D563E1C" w:rsidR="008213A4" w:rsidRDefault="00140789" w:rsidP="008213A4">
      <w:r>
        <w:rPr>
          <w:rFonts w:hint="eastAsia"/>
        </w:rPr>
        <w:t>console.</w:t>
      </w:r>
      <w:r>
        <w:t>log(bd.id); //23</w:t>
      </w:r>
    </w:p>
    <w:p w14:paraId="13546992" w14:textId="55B84301" w:rsidR="008F335F" w:rsidRDefault="008F335F" w:rsidP="008F335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⑨</w:t>
      </w:r>
      <w:r w:rsidRPr="0032467D">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原型對象</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在構造函數中，this指向的是對象實例。</w:t>
      </w:r>
    </w:p>
    <w:p w14:paraId="4C6641A9" w14:textId="5C0A85F0" w:rsidR="008F335F" w:rsidRPr="008F335F" w:rsidRDefault="008F335F" w:rsidP="008F335F">
      <w:pPr>
        <w:pStyle w:val="a5"/>
        <w:numPr>
          <w:ilvl w:val="0"/>
          <w:numId w:val="96"/>
        </w:numPr>
        <w:ind w:firstLineChars="0"/>
      </w:pPr>
      <w:r>
        <w:rPr>
          <w:rFonts w:hint="eastAsia"/>
        </w:rPr>
        <w:t>原型對象裡面的函數裡面的this，指向的是對象</w:t>
      </w:r>
      <w:r>
        <w:rPr>
          <w:rFonts w:hint="eastAsia"/>
        </w:rPr>
        <w:t>實例</w:t>
      </w:r>
      <w:r>
        <w:rPr>
          <w:rFonts w:hint="eastAsia"/>
        </w:rPr>
        <w:t>。</w:t>
      </w:r>
    </w:p>
    <w:p w14:paraId="569A5896" w14:textId="6F1C9708" w:rsidR="008213A4" w:rsidRDefault="008213A4" w:rsidP="008213A4"/>
    <w:p w14:paraId="654E95C7" w14:textId="13DF1C1E" w:rsidR="00DB0F4B" w:rsidRDefault="00DB0F4B" w:rsidP="00DB0F4B">
      <w:pPr>
        <w:pStyle w:val="4"/>
        <w:rPr>
          <w:rFonts w:ascii="Cambria Math" w:hAnsi="Cambria Math" w:cs="Cambria Math"/>
          <w:sz w:val="18"/>
          <w:szCs w:val="18"/>
          <w:lang w:eastAsia="zh-TW"/>
        </w:rPr>
      </w:pPr>
      <w:r w:rsidRPr="00DB0F4B">
        <w:rPr>
          <w:rFonts w:ascii="Cambria Math" w:hAnsi="Cambria Math" w:cs="Cambria Math" w:hint="eastAsia"/>
          <w:sz w:val="18"/>
          <w:szCs w:val="18"/>
          <w:lang w:eastAsia="zh-TW"/>
        </w:rPr>
        <w:t>⑩</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可以通過原型對象，對原來的內置對象進行自定義，拓展起方法屬性。</w:t>
      </w:r>
    </w:p>
    <w:p w14:paraId="3FE4EB82" w14:textId="77777777" w:rsidR="00851CC3" w:rsidRDefault="00851CC3" w:rsidP="00DB0F4B"/>
    <w:p w14:paraId="0E886112" w14:textId="48C2B91E" w:rsidR="00DB0F4B" w:rsidRDefault="00DB0F4B" w:rsidP="00DB0F4B">
      <w:r>
        <w:rPr>
          <w:rFonts w:hint="eastAsia"/>
        </w:rPr>
        <w:t>例子：給數組增加自定義求偶數和的功能。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arr</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不能用覆蓋對象的方式來拓展</w:t>
      </w:r>
      <w:r w:rsidR="007D6768">
        <w:rPr>
          <w:rFonts w:hint="eastAsia"/>
        </w:rPr>
        <w:t>原型</w:t>
      </w:r>
      <w:r>
        <w:rPr>
          <w:rFonts w:hint="eastAsia"/>
        </w:rPr>
        <w:t>對象Array</w:t>
      </w:r>
      <w:r>
        <w:t>.prototype={}</w:t>
      </w:r>
      <w:r>
        <w:rPr>
          <w:rFonts w:hint="eastAsia"/>
        </w:rPr>
        <w:t>，因為這樣會把原型對象原有的屬性和方法都覆蓋掉。只能用Array</w:t>
      </w:r>
      <w:r>
        <w:t>.prototype.xxx=function(){}</w:t>
      </w:r>
      <w:r>
        <w:rPr>
          <w:rFonts w:hint="eastAsia"/>
        </w:rPr>
        <w:t>的方式</w:t>
      </w:r>
      <w:r w:rsidR="003648A6">
        <w:rPr>
          <w:rFonts w:hint="eastAsia"/>
        </w:rPr>
        <w:t>。</w:t>
      </w:r>
    </w:p>
    <w:p w14:paraId="323D48AB" w14:textId="77777777" w:rsidR="00DB0F4B" w:rsidRPr="00DB0F4B" w:rsidRDefault="00DB0F4B" w:rsidP="008213A4">
      <w:pPr>
        <w:rPr>
          <w:rFonts w:hint="eastAsia"/>
        </w:rPr>
      </w:pPr>
    </w:p>
    <w:p w14:paraId="0C4D8DA5" w14:textId="428799AC" w:rsidR="00475A4D" w:rsidRPr="00183DC0" w:rsidRDefault="00475A4D" w:rsidP="00183DC0">
      <w:pPr>
        <w:pStyle w:val="3"/>
        <w:rPr>
          <w:rFonts w:ascii="Cambria Math" w:hAnsi="Cambria Math" w:cs="Cambria Math"/>
          <w:sz w:val="18"/>
          <w:szCs w:val="18"/>
          <w:lang w:eastAsia="zh-TW"/>
        </w:rPr>
      </w:pPr>
      <w:r w:rsidRPr="00183DC0">
        <w:rPr>
          <w:rFonts w:ascii="Cambria Math" w:hAnsi="Cambria Math" w:cs="Cambria Math" w:hint="eastAsia"/>
          <w:sz w:val="18"/>
          <w:szCs w:val="18"/>
          <w:lang w:eastAsia="zh-TW"/>
        </w:rPr>
        <w:t>（</w:t>
      </w:r>
      <w:r w:rsidRPr="00183DC0">
        <w:rPr>
          <w:rFonts w:ascii="Cambria Math" w:hAnsi="Cambria Math" w:cs="Cambria Math" w:hint="eastAsia"/>
          <w:sz w:val="18"/>
          <w:szCs w:val="18"/>
          <w:lang w:eastAsia="zh-TW"/>
        </w:rPr>
        <w:t>2</w:t>
      </w:r>
      <w:r w:rsidRPr="00183DC0">
        <w:rPr>
          <w:rFonts w:ascii="Cambria Math" w:hAnsi="Cambria Math" w:cs="Cambria Math" w:hint="eastAsia"/>
          <w:sz w:val="18"/>
          <w:szCs w:val="18"/>
          <w:lang w:eastAsia="zh-TW"/>
        </w:rPr>
        <w:t>）繼承</w:t>
      </w:r>
    </w:p>
    <w:p w14:paraId="671F33D3" w14:textId="45FA678D" w:rsidR="00475A4D" w:rsidRDefault="003460C2">
      <w:pPr>
        <w:rPr>
          <w:rFonts w:hint="eastAsia"/>
        </w:rPr>
      </w:pPr>
      <w:r>
        <w:rPr>
          <w:rFonts w:hint="eastAsia"/>
        </w:rPr>
        <w:t>E</w:t>
      </w:r>
      <w:r>
        <w:t>S6</w:t>
      </w:r>
      <w:r>
        <w:rPr>
          <w:rFonts w:hint="eastAsia"/>
        </w:rPr>
        <w:t>之前沒有提供extends繼承，而是通過構造函數+原型對象模擬實現繼承，被稱為組合繼承。</w:t>
      </w:r>
    </w:p>
    <w:p w14:paraId="6285FDAC" w14:textId="1AE0C8A3" w:rsidR="003460C2" w:rsidRPr="00676C38" w:rsidRDefault="00676C38" w:rsidP="00676C38">
      <w:pPr>
        <w:pStyle w:val="4"/>
        <w:rPr>
          <w:rFonts w:ascii="Cambria Math" w:hAnsi="Cambria Math" w:cs="Cambria Math"/>
          <w:sz w:val="18"/>
          <w:szCs w:val="18"/>
          <w:lang w:eastAsia="zh-TW"/>
        </w:rPr>
      </w:pPr>
      <w:r w:rsidRPr="00676C38">
        <w:rPr>
          <w:rFonts w:ascii="Cambria Math" w:hAnsi="Cambria Math" w:cs="Cambria Math" w:hint="eastAsia"/>
          <w:sz w:val="18"/>
          <w:szCs w:val="18"/>
          <w:lang w:eastAsia="zh-TW"/>
        </w:rPr>
        <w:t>①</w:t>
      </w:r>
      <w:r w:rsidRPr="00676C38">
        <w:rPr>
          <w:rFonts w:ascii="Cambria Math" w:hAnsi="Cambria Math" w:cs="Cambria Math" w:hint="eastAsia"/>
          <w:sz w:val="18"/>
          <w:szCs w:val="18"/>
          <w:lang w:eastAsia="zh-TW"/>
        </w:rPr>
        <w:t xml:space="preserve"> call</w:t>
      </w:r>
      <w:r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的作用：調用函數，修改函數運行時的this指向。</w:t>
      </w:r>
    </w:p>
    <w:p w14:paraId="22E14C02" w14:textId="1CF9EB91" w:rsidR="00676C38" w:rsidRDefault="00012D78">
      <w:r>
        <w:rPr>
          <w:rFonts w:hint="eastAsia"/>
        </w:rPr>
        <w:lastRenderedPageBreak/>
        <w:t>fun</w:t>
      </w:r>
      <w:r>
        <w:t>.call(thiaArg, arg1, arg2, …)</w:t>
      </w:r>
    </w:p>
    <w:p w14:paraId="4C6BDEEB" w14:textId="15A13374" w:rsidR="00676C38" w:rsidRDefault="00012D78">
      <w:r>
        <w:rPr>
          <w:rFonts w:hint="eastAsia"/>
        </w:rPr>
        <w:t>this</w:t>
      </w:r>
      <w:r>
        <w:t xml:space="preserve">Arg: </w:t>
      </w:r>
      <w:r>
        <w:rPr>
          <w:rFonts w:hint="eastAsia"/>
        </w:rPr>
        <w:t>當前調用函數this的指向對象</w:t>
      </w:r>
    </w:p>
    <w:p w14:paraId="643FADFF" w14:textId="64B2776F" w:rsidR="00012D78" w:rsidRDefault="00012D78">
      <w:r>
        <w:rPr>
          <w:rFonts w:hint="eastAsia"/>
        </w:rPr>
        <w:t>arg</w:t>
      </w:r>
      <w:r>
        <w:t>1</w:t>
      </w:r>
      <w:r>
        <w:rPr>
          <w:rFonts w:hint="eastAsia"/>
        </w:rPr>
        <w:t>，arg</w:t>
      </w:r>
      <w:r>
        <w:t>2</w:t>
      </w:r>
      <w:r>
        <w:rPr>
          <w:rFonts w:hint="eastAsia"/>
        </w:rPr>
        <w:t>：普通參數</w:t>
      </w:r>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r w:rsidRPr="00C06A29">
        <w:rPr>
          <w:rFonts w:ascii="Consolas" w:eastAsia="宋体" w:hAnsi="Consolas" w:cs="宋体"/>
          <w:color w:val="98C379"/>
          <w:kern w:val="0"/>
          <w:szCs w:val="21"/>
        </w:rPr>
        <w:t>fn</w:t>
      </w:r>
      <w:r w:rsidRPr="00C06A29">
        <w:rPr>
          <w:rFonts w:ascii="Consolas" w:eastAsia="宋体" w:hAnsi="Consolas" w:cs="宋体"/>
          <w:color w:val="BBBBBB"/>
          <w:kern w:val="0"/>
          <w:szCs w:val="21"/>
        </w:rPr>
        <w:t>(</w:t>
      </w:r>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"andy"</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可以調用函數</w:t>
      </w:r>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可以改變這個函數的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指向的是對象</w:t>
      </w:r>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Pr>
        <w:rPr>
          <w:rFonts w:hint="eastAsia"/>
        </w:rPr>
      </w:pPr>
    </w:p>
    <w:p w14:paraId="65F2C9E8" w14:textId="42061EFB" w:rsidR="00676C38" w:rsidRDefault="00A52585" w:rsidP="00A52585">
      <w:pPr>
        <w:pStyle w:val="4"/>
        <w:rPr>
          <w:rFonts w:ascii="Cambria Math" w:eastAsia="PMingLiU" w:hAnsi="Cambria Math" w:cs="Cambria Math"/>
          <w:sz w:val="18"/>
          <w:szCs w:val="18"/>
          <w:lang w:eastAsia="zh-TW"/>
        </w:rPr>
      </w:pPr>
      <w:r w:rsidRPr="00A52585">
        <w:rPr>
          <w:rFonts w:ascii="Cambria Math" w:hAnsi="Cambria Math" w:cs="Cambria Math" w:hint="eastAsia"/>
          <w:sz w:val="18"/>
          <w:szCs w:val="18"/>
          <w:lang w:eastAsia="zh-TW"/>
        </w:rPr>
        <w:t>②</w:t>
      </w:r>
      <w:r w:rsidRPr="00A52585">
        <w:rPr>
          <w:rFonts w:ascii="Cambria Math" w:hAnsi="Cambria Math" w:cs="Cambria Math" w:hint="eastAsia"/>
          <w:sz w:val="18"/>
          <w:szCs w:val="18"/>
          <w:lang w:eastAsia="zh-TW"/>
        </w:rPr>
        <w:t xml:space="preserve"> </w:t>
      </w:r>
      <w:r w:rsidRPr="00A52585">
        <w:rPr>
          <w:rFonts w:ascii="Cambria Math" w:hAnsi="Cambria Math" w:cs="Cambria Math" w:hint="eastAsia"/>
          <w:sz w:val="18"/>
          <w:szCs w:val="18"/>
          <w:lang w:eastAsia="zh-TW"/>
        </w:rPr>
        <w:t>借用</w:t>
      </w:r>
      <w:r>
        <w:rPr>
          <w:rFonts w:ascii="Cambria Math" w:hAnsi="Cambria Math" w:cs="Cambria Math" w:hint="eastAsia"/>
          <w:sz w:val="18"/>
          <w:szCs w:val="18"/>
          <w:lang w:eastAsia="zh-TW"/>
        </w:rPr>
        <w:t>構造函數繼承父類屬性</w:t>
      </w:r>
    </w:p>
    <w:p w14:paraId="7FDF54ED" w14:textId="3D7DA39C" w:rsidR="00A52585" w:rsidRPr="00A52585" w:rsidRDefault="00A52585" w:rsidP="00A52585">
      <w:pPr>
        <w:rPr>
          <w:rFonts w:eastAsia="PMingLiU" w:hint="eastAsia"/>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w:t>
      </w:r>
      <w:r>
        <w:rPr>
          <w:rFonts w:asciiTheme="minorEastAsia" w:hAnsiTheme="minorEastAsia" w:hint="eastAsia"/>
          <w:lang w:eastAsia="zh-TW"/>
        </w:rPr>
        <w:t>（構造函數）</w:t>
      </w:r>
      <w:r>
        <w:rPr>
          <w:rFonts w:asciiTheme="minorEastAsia" w:hAnsiTheme="minorEastAsia" w:hint="eastAsia"/>
          <w:lang w:eastAsia="zh-TW"/>
        </w:rPr>
        <w:t>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父構造函數</w:t>
      </w:r>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指向父構造函數的實例對象</w:t>
      </w:r>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子構造函數</w:t>
      </w:r>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指向子構造函數的實例對象</w:t>
      </w:r>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42127507" w:rsidR="00F847CC" w:rsidRDefault="00F847CC" w:rsidP="00F847CC">
      <w:pPr>
        <w:pStyle w:val="4"/>
        <w:rPr>
          <w:rFonts w:ascii="Cambria Math" w:eastAsia="PMingLiU" w:hAnsi="Cambria Math" w:cs="Cambria Math"/>
          <w:sz w:val="18"/>
          <w:szCs w:val="18"/>
          <w:lang w:eastAsia="zh-TW"/>
        </w:rPr>
      </w:pPr>
      <w:r w:rsidRPr="00A52585">
        <w:rPr>
          <w:rFonts w:ascii="Cambria Math" w:hAnsi="Cambria Math" w:cs="Cambria Math" w:hint="eastAsia"/>
          <w:sz w:val="18"/>
          <w:szCs w:val="18"/>
          <w:lang w:eastAsia="zh-TW"/>
        </w:rPr>
        <w:lastRenderedPageBreak/>
        <w:t>②</w:t>
      </w:r>
      <w:r w:rsidRPr="00A5258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利用原型對象繼承方法</w:t>
      </w:r>
    </w:p>
    <w:p w14:paraId="4FAFB0F8" w14:textId="756D750D" w:rsidR="00AF1060" w:rsidRDefault="00AF1060">
      <w:pPr>
        <w:rPr>
          <w:rFonts w:hint="eastAsia"/>
        </w:rPr>
      </w:pPr>
      <w:r>
        <w:rPr>
          <w:rFonts w:hint="eastAsia"/>
        </w:rPr>
        <w:t>不能通過Son</w:t>
      </w:r>
      <w:r>
        <w:t>.prototype = Father.prototype</w:t>
      </w:r>
      <w:r>
        <w:rPr>
          <w:rFonts w:hint="eastAsia"/>
        </w:rPr>
        <w:t>的方法來繼承。因為這樣做，是吧Son原型對象指向了Father原型對象；在修改Son原型對象的時候，會連Father原型對象一起修改</w:t>
      </w:r>
      <w:r w:rsidR="00321B73">
        <w:rPr>
          <w:rFonts w:hint="eastAsia"/>
        </w:rPr>
        <w:t>：這樣不妥。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要用這樣的方式來繼承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Pr>
        <w:rPr>
          <w:rFonts w:hint="eastAsia"/>
        </w:rPr>
      </w:pPr>
    </w:p>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別忘了把繼承後的子原型對象的</w:t>
      </w:r>
      <w:r w:rsidRPr="00167391">
        <w:t>constructor指回子原型對象的constructor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父構造函數</w:t>
      </w:r>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指向父構造函數的實例對象</w:t>
      </w:r>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子構造函數</w:t>
      </w:r>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指向子構造函數的實例對象</w:t>
      </w:r>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Son.prototype = Father.prototype; </w:t>
      </w:r>
      <w:r w:rsidRPr="006F4219">
        <w:rPr>
          <w:rFonts w:ascii="Consolas" w:eastAsia="宋体" w:hAnsi="Consolas" w:cs="宋体"/>
          <w:color w:val="676F7D"/>
          <w:kern w:val="0"/>
          <w:szCs w:val="21"/>
        </w:rPr>
        <w:t>這樣直接賦值會有問題。如果修改了子原型對象，父原型對象也會跟著一起變化。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用這樣的方式來繼承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這樣做，即便修改子構造函數的原型對象，也不會影響到父原型對象</w:t>
      </w:r>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父原型對象沒有被子原型對象改變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別忘了把繼承後的子原型對象的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指回子原型對象的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r w:rsidRPr="006F4219">
        <w:rPr>
          <w:rFonts w:ascii="Consolas" w:eastAsia="宋体" w:hAnsi="Consolas" w:cs="宋体"/>
          <w:color w:val="676F7D"/>
          <w:kern w:val="0"/>
          <w:szCs w:val="21"/>
        </w:rPr>
        <w:t>Son.prototype.constructor</w:t>
      </w:r>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Pr>
        <w:rPr>
          <w:rFonts w:hint="eastAsia"/>
        </w:rPr>
      </w:pPr>
    </w:p>
    <w:p w14:paraId="22206C3B" w14:textId="624AFDD6" w:rsidR="00475A4D" w:rsidRDefault="00475A4D" w:rsidP="00183DC0">
      <w:pPr>
        <w:pStyle w:val="3"/>
        <w:rPr>
          <w:rFonts w:ascii="Cambria Math" w:eastAsia="PMingLiU" w:hAnsi="Cambria Math" w:cs="Cambria Math"/>
          <w:sz w:val="18"/>
          <w:szCs w:val="18"/>
          <w:lang w:eastAsia="zh-TW"/>
        </w:rPr>
      </w:pPr>
      <w:r w:rsidRPr="00183DC0">
        <w:rPr>
          <w:rFonts w:ascii="Cambria Math" w:hAnsi="Cambria Math" w:cs="Cambria Math" w:hint="eastAsia"/>
          <w:sz w:val="18"/>
          <w:szCs w:val="18"/>
          <w:lang w:eastAsia="zh-TW"/>
        </w:rPr>
        <w:t>（</w:t>
      </w:r>
      <w:r w:rsidRPr="00183DC0">
        <w:rPr>
          <w:rFonts w:ascii="Cambria Math" w:hAnsi="Cambria Math" w:cs="Cambria Math" w:hint="eastAsia"/>
          <w:sz w:val="18"/>
          <w:szCs w:val="18"/>
          <w:lang w:eastAsia="zh-TW"/>
        </w:rPr>
        <w:t>3</w:t>
      </w:r>
      <w:r w:rsidRPr="00183DC0">
        <w:rPr>
          <w:rFonts w:ascii="Cambria Math" w:hAnsi="Cambria Math" w:cs="Cambria Math" w:hint="eastAsia"/>
          <w:sz w:val="18"/>
          <w:szCs w:val="18"/>
          <w:lang w:eastAsia="zh-TW"/>
        </w:rPr>
        <w:t>）</w:t>
      </w:r>
      <w:r w:rsidRPr="00183DC0">
        <w:rPr>
          <w:rFonts w:ascii="Cambria Math" w:hAnsi="Cambria Math" w:cs="Cambria Math" w:hint="eastAsia"/>
          <w:sz w:val="18"/>
          <w:szCs w:val="18"/>
          <w:lang w:eastAsia="zh-TW"/>
        </w:rPr>
        <w:t>E</w:t>
      </w:r>
      <w:r w:rsidRPr="00183DC0">
        <w:rPr>
          <w:rFonts w:ascii="Cambria Math" w:hAnsi="Cambria Math" w:cs="Cambria Math"/>
          <w:sz w:val="18"/>
          <w:szCs w:val="18"/>
          <w:lang w:eastAsia="zh-TW"/>
        </w:rPr>
        <w:t>S5</w:t>
      </w:r>
      <w:r w:rsidRPr="00183DC0">
        <w:rPr>
          <w:rFonts w:ascii="Cambria Math" w:hAnsi="Cambria Math" w:cs="Cambria Math" w:hint="eastAsia"/>
          <w:sz w:val="18"/>
          <w:szCs w:val="18"/>
          <w:lang w:eastAsia="zh-TW"/>
        </w:rPr>
        <w:t>中新增的方法</w:t>
      </w:r>
    </w:p>
    <w:p w14:paraId="4B893A67" w14:textId="7E933DF9" w:rsidR="0009275D" w:rsidRPr="00676C38" w:rsidRDefault="0009275D" w:rsidP="0009275D">
      <w:pPr>
        <w:pStyle w:val="4"/>
        <w:rPr>
          <w:rFonts w:ascii="Cambria Math" w:hAnsi="Cambria Math" w:cs="Cambria Math"/>
          <w:sz w:val="18"/>
          <w:szCs w:val="18"/>
          <w:lang w:eastAsia="zh-TW"/>
        </w:rPr>
      </w:pPr>
      <w:r w:rsidRPr="00676C38">
        <w:rPr>
          <w:rFonts w:ascii="Cambria Math" w:hAnsi="Cambria Math" w:cs="Cambria Math" w:hint="eastAsia"/>
          <w:sz w:val="18"/>
          <w:szCs w:val="18"/>
          <w:lang w:eastAsia="zh-TW"/>
        </w:rPr>
        <w:t>①</w:t>
      </w:r>
      <w:r w:rsidRPr="00676C3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r>
        <w:rPr>
          <w:rFonts w:asciiTheme="minorEastAsia" w:hAnsiTheme="minorEastAsia" w:hint="eastAsia"/>
        </w:rPr>
        <w:t>forEach</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4D29668F" w:rsidR="00B60E46" w:rsidRDefault="00B60E46" w:rsidP="0009275D">
      <w:pPr>
        <w:rPr>
          <w:rFonts w:asciiTheme="minorEastAsia" w:eastAsia="PMingLiU" w:hAnsiTheme="minorEastAsia"/>
          <w:lang w:eastAsia="zh-TW"/>
        </w:rPr>
      </w:pPr>
    </w:p>
    <w:p w14:paraId="4850533E" w14:textId="07541BA4" w:rsidR="00B60E46" w:rsidRPr="006B08B6" w:rsidRDefault="006B08B6" w:rsidP="006B08B6">
      <w:pPr>
        <w:pStyle w:val="5"/>
        <w:rPr>
          <w:sz w:val="18"/>
          <w:szCs w:val="18"/>
          <w:lang w:eastAsia="zh-TW"/>
        </w:rPr>
      </w:pPr>
      <w:r w:rsidRPr="006B08B6">
        <w:rPr>
          <w:rFonts w:hint="eastAsia"/>
          <w:sz w:val="18"/>
          <w:szCs w:val="18"/>
          <w:lang w:eastAsia="zh-TW"/>
        </w:rPr>
        <w:t>①</w:t>
      </w:r>
      <w:r w:rsidRPr="006B08B6">
        <w:rPr>
          <w:rFonts w:hint="eastAsia"/>
          <w:sz w:val="18"/>
          <w:szCs w:val="18"/>
        </w:rPr>
        <w:t>-</w:t>
      </w:r>
      <w:r w:rsidRPr="006B08B6">
        <w:rPr>
          <w:sz w:val="18"/>
          <w:szCs w:val="18"/>
          <w:lang w:eastAsia="zh-TW"/>
        </w:rPr>
        <w:t xml:space="preserve">1 </w:t>
      </w:r>
      <w:r w:rsidR="00B60E46" w:rsidRPr="006B08B6">
        <w:rPr>
          <w:rFonts w:hint="eastAsia"/>
          <w:sz w:val="18"/>
          <w:szCs w:val="18"/>
          <w:lang w:eastAsia="zh-TW"/>
        </w:rPr>
        <w:t>a</w:t>
      </w:r>
      <w:r w:rsidR="00B60E46" w:rsidRPr="006B08B6">
        <w:rPr>
          <w:sz w:val="18"/>
          <w:szCs w:val="18"/>
          <w:lang w:eastAsia="zh-TW"/>
        </w:rPr>
        <w:t>rray.forEach(function(currentValue, index, arr))</w:t>
      </w:r>
    </w:p>
    <w:p w14:paraId="796E57C5" w14:textId="7C3F6BD0"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rPr>
        <w:t>currentValue</w:t>
      </w:r>
      <w:r w:rsidRPr="002F280B">
        <w:rPr>
          <w:rFonts w:asciiTheme="minorEastAsia" w:hAnsiTheme="minorEastAsia" w:hint="eastAsia"/>
        </w:rPr>
        <w:t>：數組當前項的值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inde：數組當前項的索引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arr：數組對象本身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forEach </w:t>
      </w:r>
      <w:r w:rsidRPr="00160657">
        <w:rPr>
          <w:rFonts w:ascii="Consolas" w:eastAsia="宋体" w:hAnsi="Consolas" w:cs="宋体"/>
          <w:color w:val="676F7D"/>
          <w:kern w:val="0"/>
          <w:szCs w:val="21"/>
        </w:rPr>
        <w:t>迭代（遍歷）數組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數組本身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4C1B2958"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679ADF5" w14:textId="51ADD010" w:rsidR="00160657" w:rsidRDefault="00160657" w:rsidP="0009275D"/>
    <w:p w14:paraId="1413E35C" w14:textId="77C8CC85" w:rsidR="00160657" w:rsidRPr="006B08B6" w:rsidRDefault="006B08B6" w:rsidP="006B08B6">
      <w:pPr>
        <w:pStyle w:val="5"/>
        <w:rPr>
          <w:sz w:val="18"/>
          <w:szCs w:val="18"/>
          <w:lang w:eastAsia="zh-TW"/>
        </w:rPr>
      </w:pPr>
      <w:r>
        <w:rPr>
          <w:rFonts w:hint="eastAsia"/>
          <w:sz w:val="18"/>
          <w:szCs w:val="18"/>
        </w:rPr>
        <w:lastRenderedPageBreak/>
        <w:t>①-</w:t>
      </w:r>
      <w:r>
        <w:rPr>
          <w:sz w:val="18"/>
          <w:szCs w:val="18"/>
        </w:rPr>
        <w:t xml:space="preserve">2 </w:t>
      </w:r>
      <w:r w:rsidR="00160657" w:rsidRPr="006B08B6">
        <w:rPr>
          <w:sz w:val="18"/>
          <w:szCs w:val="18"/>
          <w:lang w:eastAsia="zh-TW"/>
        </w:rPr>
        <w:t>array.filter(function(currentValue, index, arr))</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方法創建一個新的數組，新數組中的元素是通過檢查指定數組中符合條件的所有元素而得到。主要用於篩選數組。</w:t>
      </w:r>
    </w:p>
    <w:p w14:paraId="3A4E26C4" w14:textId="5A78A8F0" w:rsidR="002F280B" w:rsidRDefault="002F280B" w:rsidP="002F280B">
      <w:pPr>
        <w:pStyle w:val="a5"/>
        <w:numPr>
          <w:ilvl w:val="0"/>
          <w:numId w:val="98"/>
        </w:numPr>
        <w:ind w:firstLineChars="0"/>
      </w:pPr>
      <w:r>
        <w:rPr>
          <w:rFonts w:hint="eastAsia"/>
        </w:rPr>
        <w:t>它直接返回一個新數組</w:t>
      </w:r>
    </w:p>
    <w:p w14:paraId="61F5DA00" w14:textId="71CF82A4" w:rsidR="002F280B" w:rsidRDefault="002F280B" w:rsidP="002F280B">
      <w:pPr>
        <w:pStyle w:val="a5"/>
        <w:numPr>
          <w:ilvl w:val="0"/>
          <w:numId w:val="98"/>
        </w:numPr>
        <w:ind w:firstLineChars="0"/>
      </w:pPr>
      <w:r>
        <w:rPr>
          <w:rFonts w:hint="eastAsia"/>
        </w:rPr>
        <w:t>current</w:t>
      </w:r>
      <w:r>
        <w:t>Value</w:t>
      </w:r>
      <w:r>
        <w:rPr>
          <w:rFonts w:hint="eastAsia"/>
        </w:rPr>
        <w:t>：數組當前項的值</w:t>
      </w:r>
    </w:p>
    <w:p w14:paraId="40D3AFCF" w14:textId="4D66BC44" w:rsidR="002F280B" w:rsidRDefault="002F280B" w:rsidP="002F280B">
      <w:pPr>
        <w:pStyle w:val="a5"/>
        <w:numPr>
          <w:ilvl w:val="0"/>
          <w:numId w:val="98"/>
        </w:numPr>
        <w:ind w:firstLineChars="0"/>
      </w:pPr>
      <w:r>
        <w:rPr>
          <w:rFonts w:hint="eastAsia"/>
        </w:rPr>
        <w:t>index：數組當前項的索引</w:t>
      </w:r>
    </w:p>
    <w:p w14:paraId="79516AB2" w14:textId="17B02308" w:rsidR="002F280B" w:rsidRDefault="002F280B" w:rsidP="002F280B">
      <w:pPr>
        <w:pStyle w:val="a5"/>
        <w:numPr>
          <w:ilvl w:val="0"/>
          <w:numId w:val="98"/>
        </w:numPr>
        <w:ind w:firstLineChars="0"/>
      </w:pPr>
      <w:r>
        <w:rPr>
          <w:rFonts w:hint="eastAsia"/>
        </w:rPr>
        <w:t>arr：數組對象本身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篩選數組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1DA15CA6" w:rsidR="00FA066B" w:rsidRPr="006B08B6" w:rsidRDefault="006B08B6" w:rsidP="006B08B6">
      <w:pPr>
        <w:pStyle w:val="5"/>
        <w:rPr>
          <w:sz w:val="18"/>
          <w:szCs w:val="18"/>
        </w:rPr>
      </w:pPr>
      <w:r>
        <w:rPr>
          <w:rFonts w:hint="eastAsia"/>
          <w:sz w:val="18"/>
          <w:szCs w:val="18"/>
        </w:rPr>
        <w:t>①-</w:t>
      </w:r>
      <w:r>
        <w:rPr>
          <w:sz w:val="18"/>
          <w:szCs w:val="18"/>
        </w:rPr>
        <w:t xml:space="preserve">3 </w:t>
      </w:r>
      <w:r w:rsidR="00FA066B" w:rsidRPr="006B08B6">
        <w:rPr>
          <w:rFonts w:hint="eastAsia"/>
          <w:sz w:val="18"/>
          <w:szCs w:val="18"/>
        </w:rPr>
        <w:t>array</w:t>
      </w:r>
      <w:r w:rsidR="00FA066B" w:rsidRPr="006B08B6">
        <w:rPr>
          <w:sz w:val="18"/>
          <w:szCs w:val="18"/>
        </w:rPr>
        <w:t>.some(function(currentValue, index, arr))</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方法用於檢測數組中的元素是否滿足指定條件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r>
        <w:rPr>
          <w:rFonts w:hint="eastAsia"/>
        </w:rPr>
        <w:t>currentValue：數組當前項的值</w:t>
      </w:r>
    </w:p>
    <w:p w14:paraId="2AE324B4" w14:textId="63B880CE" w:rsidR="00E77946" w:rsidRDefault="00E77946" w:rsidP="00FA066B">
      <w:pPr>
        <w:pStyle w:val="a5"/>
        <w:numPr>
          <w:ilvl w:val="0"/>
          <w:numId w:val="99"/>
        </w:numPr>
        <w:ind w:firstLineChars="0"/>
      </w:pPr>
      <w:r>
        <w:rPr>
          <w:rFonts w:hint="eastAsia"/>
        </w:rPr>
        <w:t>index：數組當前項的索引</w:t>
      </w:r>
    </w:p>
    <w:p w14:paraId="38324351" w14:textId="704BCC96" w:rsidR="00E77946" w:rsidRDefault="00E77946" w:rsidP="00FA066B">
      <w:pPr>
        <w:pStyle w:val="a5"/>
        <w:numPr>
          <w:ilvl w:val="0"/>
          <w:numId w:val="99"/>
        </w:numPr>
        <w:ind w:firstLineChars="0"/>
      </w:pPr>
      <w:r>
        <w:rPr>
          <w:rFonts w:hint="eastAsia"/>
        </w:rPr>
        <w:t>arr：數組對象本身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查找數組中是否有滿足條件的元素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arr</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5FB44FB6" w:rsidR="006B08B6" w:rsidRPr="00F05623" w:rsidRDefault="00F05623" w:rsidP="00F05623">
      <w:pPr>
        <w:pStyle w:val="5"/>
        <w:rPr>
          <w:sz w:val="18"/>
          <w:szCs w:val="18"/>
        </w:rPr>
      </w:pPr>
      <w:r>
        <w:rPr>
          <w:rFonts w:hint="eastAsia"/>
          <w:sz w:val="18"/>
          <w:szCs w:val="18"/>
        </w:rPr>
        <w:t>①-</w:t>
      </w:r>
      <w:r>
        <w:rPr>
          <w:sz w:val="18"/>
          <w:szCs w:val="18"/>
        </w:rPr>
        <w:t xml:space="preserve">4 </w:t>
      </w:r>
      <w:r w:rsidR="006B08B6" w:rsidRPr="00F05623">
        <w:rPr>
          <w:rFonts w:hint="eastAsia"/>
          <w:sz w:val="18"/>
          <w:szCs w:val="18"/>
        </w:rPr>
        <w:t>查詢商品案例</w:t>
      </w:r>
    </w:p>
    <w:p w14:paraId="5B838E9A" w14:textId="610288BA" w:rsidR="00F05623" w:rsidRDefault="00F05623" w:rsidP="0009275D"/>
    <w:p w14:paraId="39443F28" w14:textId="77777777" w:rsidR="00F05623" w:rsidRPr="007554DF" w:rsidRDefault="00F05623" w:rsidP="0009275D">
      <w:pPr>
        <w:rPr>
          <w:rFonts w:hint="eastAsia"/>
        </w:rPr>
      </w:pPr>
    </w:p>
    <w:p w14:paraId="7FDD94FA" w14:textId="384C31FE" w:rsidR="0009275D" w:rsidRPr="00676C38" w:rsidRDefault="0009275D" w:rsidP="0009275D">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②</w:t>
      </w:r>
      <w:r w:rsidRPr="00676C3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字符串</w:t>
      </w:r>
      <w:r>
        <w:rPr>
          <w:rFonts w:ascii="Cambria Math" w:hAnsi="Cambria Math" w:cs="Cambria Math" w:hint="eastAsia"/>
          <w:sz w:val="18"/>
          <w:szCs w:val="18"/>
          <w:lang w:eastAsia="zh-TW"/>
        </w:rPr>
        <w:t>方法</w:t>
      </w:r>
    </w:p>
    <w:p w14:paraId="094D9701" w14:textId="00A6B345" w:rsidR="0009275D" w:rsidRDefault="0009275D" w:rsidP="0009275D">
      <w:pPr>
        <w:rPr>
          <w:rFonts w:eastAsia="PMingLiU"/>
          <w:lang w:eastAsia="zh-TW"/>
        </w:rPr>
      </w:pPr>
    </w:p>
    <w:p w14:paraId="1638107F" w14:textId="5E26BF47" w:rsidR="0009275D" w:rsidRDefault="0009275D" w:rsidP="0009275D">
      <w:pPr>
        <w:rPr>
          <w:rFonts w:eastAsia="PMingLiU"/>
          <w:lang w:eastAsia="zh-TW"/>
        </w:rPr>
      </w:pPr>
    </w:p>
    <w:p w14:paraId="0E382BAC" w14:textId="59BA4890" w:rsidR="0009275D" w:rsidRPr="00676C38" w:rsidRDefault="0009275D" w:rsidP="0009275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76C3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對象</w:t>
      </w:r>
      <w:r>
        <w:rPr>
          <w:rFonts w:ascii="Cambria Math" w:hAnsi="Cambria Math" w:cs="Cambria Math" w:hint="eastAsia"/>
          <w:sz w:val="18"/>
          <w:szCs w:val="18"/>
          <w:lang w:eastAsia="zh-TW"/>
        </w:rPr>
        <w:t>方法</w:t>
      </w:r>
    </w:p>
    <w:p w14:paraId="0F84F71D" w14:textId="7B08D1B9" w:rsidR="0009275D" w:rsidRDefault="0009275D" w:rsidP="0009275D">
      <w:pPr>
        <w:rPr>
          <w:rFonts w:eastAsia="PMingLiU"/>
          <w:lang w:eastAsia="zh-TW"/>
        </w:rPr>
      </w:pPr>
    </w:p>
    <w:p w14:paraId="1C629D45" w14:textId="77777777" w:rsidR="0009275D" w:rsidRPr="0009275D" w:rsidRDefault="0009275D" w:rsidP="0009275D">
      <w:pPr>
        <w:rPr>
          <w:rFonts w:eastAsia="PMingLiU" w:hint="eastAsia"/>
          <w:lang w:eastAsia="zh-TW"/>
        </w:rPr>
      </w:pPr>
    </w:p>
    <w:p w14:paraId="5F61C716" w14:textId="77777777" w:rsidR="00EA3A6C" w:rsidRPr="00E26483" w:rsidRDefault="00EA3A6C" w:rsidP="00EA3A6C">
      <w:pPr>
        <w:rPr>
          <w:lang w:eastAsia="zh-TW"/>
        </w:rPr>
      </w:pPr>
      <w:r>
        <w:rPr>
          <w:rFonts w:hint="eastAsia"/>
          <w:lang w:eastAsia="zh-TW"/>
        </w:rPr>
        <w:t>————</w:t>
      </w:r>
    </w:p>
    <w:p w14:paraId="772EF45F" w14:textId="77777777" w:rsidR="00EA3A6C" w:rsidRPr="00EA3A6C" w:rsidRDefault="00EA3A6C">
      <w:pPr>
        <w:rPr>
          <w:rFonts w:eastAsia="PMingLiU"/>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755E052D" w14:textId="260A16A9" w:rsidR="00A51D38" w:rsidRDefault="00A51D38">
      <w:pPr>
        <w:rPr>
          <w:lang w:eastAsia="zh-TW"/>
        </w:rPr>
      </w:pP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815A1" w14:textId="77777777" w:rsidR="00353EFA" w:rsidRDefault="00353EFA" w:rsidP="00BE6498">
      <w:r>
        <w:separator/>
      </w:r>
    </w:p>
  </w:endnote>
  <w:endnote w:type="continuationSeparator" w:id="0">
    <w:p w14:paraId="56D2BA3C" w14:textId="77777777" w:rsidR="00353EFA" w:rsidRDefault="00353EFA"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8D2EB" w14:textId="77777777" w:rsidR="00353EFA" w:rsidRDefault="00353EFA" w:rsidP="00BE6498">
      <w:r>
        <w:separator/>
      </w:r>
    </w:p>
  </w:footnote>
  <w:footnote w:type="continuationSeparator" w:id="0">
    <w:p w14:paraId="404B75A5" w14:textId="77777777" w:rsidR="00353EFA" w:rsidRDefault="00353EFA"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3"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81"/>
  </w:num>
  <w:num w:numId="3">
    <w:abstractNumId w:val="88"/>
  </w:num>
  <w:num w:numId="4">
    <w:abstractNumId w:val="87"/>
  </w:num>
  <w:num w:numId="5">
    <w:abstractNumId w:val="54"/>
  </w:num>
  <w:num w:numId="6">
    <w:abstractNumId w:val="37"/>
  </w:num>
  <w:num w:numId="7">
    <w:abstractNumId w:val="40"/>
  </w:num>
  <w:num w:numId="8">
    <w:abstractNumId w:val="5"/>
  </w:num>
  <w:num w:numId="9">
    <w:abstractNumId w:val="10"/>
  </w:num>
  <w:num w:numId="10">
    <w:abstractNumId w:val="20"/>
  </w:num>
  <w:num w:numId="11">
    <w:abstractNumId w:val="21"/>
  </w:num>
  <w:num w:numId="12">
    <w:abstractNumId w:val="8"/>
  </w:num>
  <w:num w:numId="13">
    <w:abstractNumId w:val="98"/>
  </w:num>
  <w:num w:numId="14">
    <w:abstractNumId w:val="64"/>
  </w:num>
  <w:num w:numId="15">
    <w:abstractNumId w:val="85"/>
  </w:num>
  <w:num w:numId="16">
    <w:abstractNumId w:val="32"/>
  </w:num>
  <w:num w:numId="17">
    <w:abstractNumId w:val="4"/>
  </w:num>
  <w:num w:numId="18">
    <w:abstractNumId w:val="66"/>
  </w:num>
  <w:num w:numId="19">
    <w:abstractNumId w:val="91"/>
  </w:num>
  <w:num w:numId="20">
    <w:abstractNumId w:val="93"/>
  </w:num>
  <w:num w:numId="21">
    <w:abstractNumId w:val="19"/>
  </w:num>
  <w:num w:numId="22">
    <w:abstractNumId w:val="51"/>
  </w:num>
  <w:num w:numId="23">
    <w:abstractNumId w:val="60"/>
  </w:num>
  <w:num w:numId="24">
    <w:abstractNumId w:val="29"/>
  </w:num>
  <w:num w:numId="25">
    <w:abstractNumId w:val="72"/>
  </w:num>
  <w:num w:numId="26">
    <w:abstractNumId w:val="86"/>
  </w:num>
  <w:num w:numId="27">
    <w:abstractNumId w:val="41"/>
  </w:num>
  <w:num w:numId="28">
    <w:abstractNumId w:val="9"/>
  </w:num>
  <w:num w:numId="29">
    <w:abstractNumId w:val="2"/>
  </w:num>
  <w:num w:numId="30">
    <w:abstractNumId w:val="74"/>
  </w:num>
  <w:num w:numId="31">
    <w:abstractNumId w:val="84"/>
  </w:num>
  <w:num w:numId="32">
    <w:abstractNumId w:val="68"/>
  </w:num>
  <w:num w:numId="33">
    <w:abstractNumId w:val="3"/>
  </w:num>
  <w:num w:numId="34">
    <w:abstractNumId w:val="53"/>
  </w:num>
  <w:num w:numId="35">
    <w:abstractNumId w:val="26"/>
  </w:num>
  <w:num w:numId="36">
    <w:abstractNumId w:val="62"/>
  </w:num>
  <w:num w:numId="37">
    <w:abstractNumId w:val="36"/>
  </w:num>
  <w:num w:numId="38">
    <w:abstractNumId w:val="46"/>
  </w:num>
  <w:num w:numId="39">
    <w:abstractNumId w:val="23"/>
  </w:num>
  <w:num w:numId="40">
    <w:abstractNumId w:val="1"/>
  </w:num>
  <w:num w:numId="41">
    <w:abstractNumId w:val="69"/>
  </w:num>
  <w:num w:numId="42">
    <w:abstractNumId w:val="61"/>
  </w:num>
  <w:num w:numId="43">
    <w:abstractNumId w:val="79"/>
  </w:num>
  <w:num w:numId="44">
    <w:abstractNumId w:val="16"/>
  </w:num>
  <w:num w:numId="45">
    <w:abstractNumId w:val="15"/>
  </w:num>
  <w:num w:numId="46">
    <w:abstractNumId w:val="38"/>
  </w:num>
  <w:num w:numId="47">
    <w:abstractNumId w:val="49"/>
  </w:num>
  <w:num w:numId="48">
    <w:abstractNumId w:val="89"/>
  </w:num>
  <w:num w:numId="49">
    <w:abstractNumId w:val="90"/>
  </w:num>
  <w:num w:numId="50">
    <w:abstractNumId w:val="70"/>
  </w:num>
  <w:num w:numId="51">
    <w:abstractNumId w:val="18"/>
  </w:num>
  <w:num w:numId="52">
    <w:abstractNumId w:val="31"/>
  </w:num>
  <w:num w:numId="53">
    <w:abstractNumId w:val="33"/>
  </w:num>
  <w:num w:numId="54">
    <w:abstractNumId w:val="58"/>
  </w:num>
  <w:num w:numId="55">
    <w:abstractNumId w:val="6"/>
  </w:num>
  <w:num w:numId="56">
    <w:abstractNumId w:val="59"/>
  </w:num>
  <w:num w:numId="57">
    <w:abstractNumId w:val="63"/>
  </w:num>
  <w:num w:numId="58">
    <w:abstractNumId w:val="95"/>
  </w:num>
  <w:num w:numId="59">
    <w:abstractNumId w:val="67"/>
  </w:num>
  <w:num w:numId="60">
    <w:abstractNumId w:val="11"/>
  </w:num>
  <w:num w:numId="61">
    <w:abstractNumId w:val="97"/>
  </w:num>
  <w:num w:numId="62">
    <w:abstractNumId w:val="65"/>
  </w:num>
  <w:num w:numId="63">
    <w:abstractNumId w:val="52"/>
  </w:num>
  <w:num w:numId="64">
    <w:abstractNumId w:val="43"/>
  </w:num>
  <w:num w:numId="65">
    <w:abstractNumId w:val="48"/>
  </w:num>
  <w:num w:numId="66">
    <w:abstractNumId w:val="17"/>
  </w:num>
  <w:num w:numId="67">
    <w:abstractNumId w:val="35"/>
  </w:num>
  <w:num w:numId="68">
    <w:abstractNumId w:val="71"/>
  </w:num>
  <w:num w:numId="69">
    <w:abstractNumId w:val="82"/>
  </w:num>
  <w:num w:numId="70">
    <w:abstractNumId w:val="96"/>
  </w:num>
  <w:num w:numId="71">
    <w:abstractNumId w:val="47"/>
  </w:num>
  <w:num w:numId="72">
    <w:abstractNumId w:val="75"/>
  </w:num>
  <w:num w:numId="73">
    <w:abstractNumId w:val="34"/>
  </w:num>
  <w:num w:numId="74">
    <w:abstractNumId w:val="77"/>
  </w:num>
  <w:num w:numId="75">
    <w:abstractNumId w:val="12"/>
  </w:num>
  <w:num w:numId="76">
    <w:abstractNumId w:val="55"/>
  </w:num>
  <w:num w:numId="77">
    <w:abstractNumId w:val="92"/>
  </w:num>
  <w:num w:numId="78">
    <w:abstractNumId w:val="94"/>
  </w:num>
  <w:num w:numId="79">
    <w:abstractNumId w:val="0"/>
  </w:num>
  <w:num w:numId="80">
    <w:abstractNumId w:val="25"/>
  </w:num>
  <w:num w:numId="81">
    <w:abstractNumId w:val="28"/>
  </w:num>
  <w:num w:numId="82">
    <w:abstractNumId w:val="24"/>
  </w:num>
  <w:num w:numId="83">
    <w:abstractNumId w:val="39"/>
  </w:num>
  <w:num w:numId="84">
    <w:abstractNumId w:val="83"/>
  </w:num>
  <w:num w:numId="85">
    <w:abstractNumId w:val="56"/>
  </w:num>
  <w:num w:numId="86">
    <w:abstractNumId w:val="57"/>
  </w:num>
  <w:num w:numId="87">
    <w:abstractNumId w:val="44"/>
  </w:num>
  <w:num w:numId="88">
    <w:abstractNumId w:val="73"/>
  </w:num>
  <w:num w:numId="89">
    <w:abstractNumId w:val="45"/>
  </w:num>
  <w:num w:numId="90">
    <w:abstractNumId w:val="78"/>
  </w:num>
  <w:num w:numId="91">
    <w:abstractNumId w:val="42"/>
  </w:num>
  <w:num w:numId="92">
    <w:abstractNumId w:val="76"/>
  </w:num>
  <w:num w:numId="93">
    <w:abstractNumId w:val="80"/>
  </w:num>
  <w:num w:numId="94">
    <w:abstractNumId w:val="50"/>
  </w:num>
  <w:num w:numId="95">
    <w:abstractNumId w:val="30"/>
  </w:num>
  <w:num w:numId="96">
    <w:abstractNumId w:val="22"/>
  </w:num>
  <w:num w:numId="97">
    <w:abstractNumId w:val="14"/>
  </w:num>
  <w:num w:numId="98">
    <w:abstractNumId w:val="13"/>
  </w:num>
  <w:num w:numId="99">
    <w:abstractNumId w:val="27"/>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3429"/>
    <w:rsid w:val="00003860"/>
    <w:rsid w:val="000047A6"/>
    <w:rsid w:val="00005151"/>
    <w:rsid w:val="00005430"/>
    <w:rsid w:val="0000704B"/>
    <w:rsid w:val="0000795F"/>
    <w:rsid w:val="0001156F"/>
    <w:rsid w:val="000122FB"/>
    <w:rsid w:val="000127B0"/>
    <w:rsid w:val="00012D78"/>
    <w:rsid w:val="00013415"/>
    <w:rsid w:val="0001368B"/>
    <w:rsid w:val="00013E9A"/>
    <w:rsid w:val="00014195"/>
    <w:rsid w:val="00014383"/>
    <w:rsid w:val="00016827"/>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275D"/>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248D"/>
    <w:rsid w:val="000B4DF3"/>
    <w:rsid w:val="000B62B8"/>
    <w:rsid w:val="000B62BB"/>
    <w:rsid w:val="000B73FF"/>
    <w:rsid w:val="000B750C"/>
    <w:rsid w:val="000B7B68"/>
    <w:rsid w:val="000C0ECC"/>
    <w:rsid w:val="000C1103"/>
    <w:rsid w:val="000C150A"/>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7F1"/>
    <w:rsid w:val="000E4B94"/>
    <w:rsid w:val="000E4E6F"/>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0CC5"/>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65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90454"/>
    <w:rsid w:val="00190D69"/>
    <w:rsid w:val="00192BD3"/>
    <w:rsid w:val="00193294"/>
    <w:rsid w:val="0019437F"/>
    <w:rsid w:val="001945B8"/>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D0EB2"/>
    <w:rsid w:val="001D0EB4"/>
    <w:rsid w:val="001D0F80"/>
    <w:rsid w:val="001D1D12"/>
    <w:rsid w:val="001D272B"/>
    <w:rsid w:val="001D298D"/>
    <w:rsid w:val="001D3650"/>
    <w:rsid w:val="001D434D"/>
    <w:rsid w:val="001D49F4"/>
    <w:rsid w:val="001D6CD0"/>
    <w:rsid w:val="001E0C3F"/>
    <w:rsid w:val="001E10F7"/>
    <w:rsid w:val="001E1DB1"/>
    <w:rsid w:val="001E300E"/>
    <w:rsid w:val="001E3A7D"/>
    <w:rsid w:val="001E3A93"/>
    <w:rsid w:val="001E3ABC"/>
    <w:rsid w:val="001E46B7"/>
    <w:rsid w:val="001E4D0D"/>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3305"/>
    <w:rsid w:val="001F3F54"/>
    <w:rsid w:val="001F4A75"/>
    <w:rsid w:val="001F4D1F"/>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C3C"/>
    <w:rsid w:val="00237061"/>
    <w:rsid w:val="00237B17"/>
    <w:rsid w:val="00240F19"/>
    <w:rsid w:val="00241132"/>
    <w:rsid w:val="00242317"/>
    <w:rsid w:val="00243D50"/>
    <w:rsid w:val="002447E4"/>
    <w:rsid w:val="00245BF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3BD1"/>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D03DB"/>
    <w:rsid w:val="002D0612"/>
    <w:rsid w:val="002D0B76"/>
    <w:rsid w:val="002D0CB6"/>
    <w:rsid w:val="002D0FE8"/>
    <w:rsid w:val="002D1C5E"/>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2114"/>
    <w:rsid w:val="002F280B"/>
    <w:rsid w:val="002F2CF6"/>
    <w:rsid w:val="002F2D46"/>
    <w:rsid w:val="002F2E86"/>
    <w:rsid w:val="002F3DFC"/>
    <w:rsid w:val="002F410E"/>
    <w:rsid w:val="002F49C3"/>
    <w:rsid w:val="002F4B1D"/>
    <w:rsid w:val="002F5850"/>
    <w:rsid w:val="002F66F5"/>
    <w:rsid w:val="002F7106"/>
    <w:rsid w:val="002F76CE"/>
    <w:rsid w:val="002F783F"/>
    <w:rsid w:val="00300169"/>
    <w:rsid w:val="00301FC3"/>
    <w:rsid w:val="00302C8D"/>
    <w:rsid w:val="003042D6"/>
    <w:rsid w:val="00305896"/>
    <w:rsid w:val="00306DEA"/>
    <w:rsid w:val="00306EBB"/>
    <w:rsid w:val="00307D1C"/>
    <w:rsid w:val="003102E1"/>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1B73"/>
    <w:rsid w:val="00321F32"/>
    <w:rsid w:val="00323B29"/>
    <w:rsid w:val="0032467D"/>
    <w:rsid w:val="003248BE"/>
    <w:rsid w:val="0032584A"/>
    <w:rsid w:val="00326811"/>
    <w:rsid w:val="003269C7"/>
    <w:rsid w:val="00326C2C"/>
    <w:rsid w:val="003300AA"/>
    <w:rsid w:val="00331FE7"/>
    <w:rsid w:val="00332726"/>
    <w:rsid w:val="00333222"/>
    <w:rsid w:val="00335FE3"/>
    <w:rsid w:val="00336AA6"/>
    <w:rsid w:val="00336FD4"/>
    <w:rsid w:val="003400AF"/>
    <w:rsid w:val="003403FF"/>
    <w:rsid w:val="00340F10"/>
    <w:rsid w:val="00342247"/>
    <w:rsid w:val="00343739"/>
    <w:rsid w:val="00343A69"/>
    <w:rsid w:val="0034542E"/>
    <w:rsid w:val="003460C2"/>
    <w:rsid w:val="003462EC"/>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B0"/>
    <w:rsid w:val="003B4C71"/>
    <w:rsid w:val="003B4EBA"/>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102"/>
    <w:rsid w:val="00461D85"/>
    <w:rsid w:val="00462F97"/>
    <w:rsid w:val="004635EA"/>
    <w:rsid w:val="00465D56"/>
    <w:rsid w:val="00467069"/>
    <w:rsid w:val="00467207"/>
    <w:rsid w:val="00467981"/>
    <w:rsid w:val="00470177"/>
    <w:rsid w:val="004724C7"/>
    <w:rsid w:val="004728D8"/>
    <w:rsid w:val="00472B73"/>
    <w:rsid w:val="004737E6"/>
    <w:rsid w:val="00473B9E"/>
    <w:rsid w:val="0047458A"/>
    <w:rsid w:val="00475A4D"/>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3D5"/>
    <w:rsid w:val="00496A20"/>
    <w:rsid w:val="0049737B"/>
    <w:rsid w:val="004973DD"/>
    <w:rsid w:val="00497CAF"/>
    <w:rsid w:val="00497DA3"/>
    <w:rsid w:val="00497FAA"/>
    <w:rsid w:val="004A0339"/>
    <w:rsid w:val="004A0E80"/>
    <w:rsid w:val="004A13B6"/>
    <w:rsid w:val="004A1F21"/>
    <w:rsid w:val="004A2C36"/>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39CA"/>
    <w:rsid w:val="00504075"/>
    <w:rsid w:val="00505EA0"/>
    <w:rsid w:val="00506497"/>
    <w:rsid w:val="0050710D"/>
    <w:rsid w:val="0050783B"/>
    <w:rsid w:val="00511800"/>
    <w:rsid w:val="00511BAA"/>
    <w:rsid w:val="0051406A"/>
    <w:rsid w:val="005151AB"/>
    <w:rsid w:val="00515D18"/>
    <w:rsid w:val="00515F44"/>
    <w:rsid w:val="00515FB7"/>
    <w:rsid w:val="00516779"/>
    <w:rsid w:val="00517692"/>
    <w:rsid w:val="00520E5F"/>
    <w:rsid w:val="00521CAF"/>
    <w:rsid w:val="005223FF"/>
    <w:rsid w:val="00522C4D"/>
    <w:rsid w:val="005239CB"/>
    <w:rsid w:val="005244C3"/>
    <w:rsid w:val="00524AE5"/>
    <w:rsid w:val="0052551E"/>
    <w:rsid w:val="00526FE6"/>
    <w:rsid w:val="00527ACE"/>
    <w:rsid w:val="00530332"/>
    <w:rsid w:val="0053137C"/>
    <w:rsid w:val="00531512"/>
    <w:rsid w:val="00531543"/>
    <w:rsid w:val="00531812"/>
    <w:rsid w:val="00533535"/>
    <w:rsid w:val="00533B7B"/>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19F1"/>
    <w:rsid w:val="00552035"/>
    <w:rsid w:val="00552A6E"/>
    <w:rsid w:val="00552BF5"/>
    <w:rsid w:val="00552CFA"/>
    <w:rsid w:val="005532E2"/>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6AB"/>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0B7"/>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5C"/>
    <w:rsid w:val="005A4143"/>
    <w:rsid w:val="005A4E8F"/>
    <w:rsid w:val="005A6028"/>
    <w:rsid w:val="005A64DD"/>
    <w:rsid w:val="005A6E3A"/>
    <w:rsid w:val="005A75A0"/>
    <w:rsid w:val="005B0CAC"/>
    <w:rsid w:val="005B1071"/>
    <w:rsid w:val="005B113F"/>
    <w:rsid w:val="005B185A"/>
    <w:rsid w:val="005B2113"/>
    <w:rsid w:val="005B2198"/>
    <w:rsid w:val="005B40FF"/>
    <w:rsid w:val="005B58D6"/>
    <w:rsid w:val="005B5988"/>
    <w:rsid w:val="005B706B"/>
    <w:rsid w:val="005C0674"/>
    <w:rsid w:val="005C07D7"/>
    <w:rsid w:val="005C1E2B"/>
    <w:rsid w:val="005C1EEF"/>
    <w:rsid w:val="005C27C1"/>
    <w:rsid w:val="005C351E"/>
    <w:rsid w:val="005C430A"/>
    <w:rsid w:val="005C4E64"/>
    <w:rsid w:val="005C616F"/>
    <w:rsid w:val="005C6A84"/>
    <w:rsid w:val="005C6CDD"/>
    <w:rsid w:val="005C6E5B"/>
    <w:rsid w:val="005C6F0C"/>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6C38"/>
    <w:rsid w:val="00677F74"/>
    <w:rsid w:val="0068143E"/>
    <w:rsid w:val="00681B64"/>
    <w:rsid w:val="006823CB"/>
    <w:rsid w:val="0068293A"/>
    <w:rsid w:val="00682BF6"/>
    <w:rsid w:val="00682C4A"/>
    <w:rsid w:val="00683269"/>
    <w:rsid w:val="00683DC2"/>
    <w:rsid w:val="00684483"/>
    <w:rsid w:val="00684AE3"/>
    <w:rsid w:val="0068606E"/>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8B6"/>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0E44"/>
    <w:rsid w:val="00721B10"/>
    <w:rsid w:val="00721ECD"/>
    <w:rsid w:val="00721F9C"/>
    <w:rsid w:val="00721FCA"/>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7033E"/>
    <w:rsid w:val="0077231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0E2"/>
    <w:rsid w:val="007A130A"/>
    <w:rsid w:val="007A167B"/>
    <w:rsid w:val="007A21BB"/>
    <w:rsid w:val="007A3269"/>
    <w:rsid w:val="007A4670"/>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63A9"/>
    <w:rsid w:val="00816495"/>
    <w:rsid w:val="00816780"/>
    <w:rsid w:val="0081769E"/>
    <w:rsid w:val="0081775D"/>
    <w:rsid w:val="00820406"/>
    <w:rsid w:val="008210E8"/>
    <w:rsid w:val="008213A4"/>
    <w:rsid w:val="00822399"/>
    <w:rsid w:val="0082271F"/>
    <w:rsid w:val="008228B6"/>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2555"/>
    <w:rsid w:val="00832A29"/>
    <w:rsid w:val="008336B8"/>
    <w:rsid w:val="00833FB1"/>
    <w:rsid w:val="0083412C"/>
    <w:rsid w:val="008343FA"/>
    <w:rsid w:val="0083481A"/>
    <w:rsid w:val="00834993"/>
    <w:rsid w:val="00834FA0"/>
    <w:rsid w:val="0083732A"/>
    <w:rsid w:val="00837D84"/>
    <w:rsid w:val="008408BD"/>
    <w:rsid w:val="00840981"/>
    <w:rsid w:val="00841DBA"/>
    <w:rsid w:val="0084298C"/>
    <w:rsid w:val="00842F8F"/>
    <w:rsid w:val="008431C0"/>
    <w:rsid w:val="00843976"/>
    <w:rsid w:val="008440E6"/>
    <w:rsid w:val="0084483D"/>
    <w:rsid w:val="008450C3"/>
    <w:rsid w:val="00846B68"/>
    <w:rsid w:val="00847925"/>
    <w:rsid w:val="00847D1E"/>
    <w:rsid w:val="00847E2D"/>
    <w:rsid w:val="00851CC3"/>
    <w:rsid w:val="008523AE"/>
    <w:rsid w:val="00852E82"/>
    <w:rsid w:val="008537FD"/>
    <w:rsid w:val="00853FBB"/>
    <w:rsid w:val="00854233"/>
    <w:rsid w:val="00854B35"/>
    <w:rsid w:val="00854F03"/>
    <w:rsid w:val="00855603"/>
    <w:rsid w:val="00856334"/>
    <w:rsid w:val="0085642E"/>
    <w:rsid w:val="00856AF0"/>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51CD"/>
    <w:rsid w:val="00885262"/>
    <w:rsid w:val="0088595A"/>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24BD"/>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1044B"/>
    <w:rsid w:val="00910E2E"/>
    <w:rsid w:val="00910E42"/>
    <w:rsid w:val="0091304A"/>
    <w:rsid w:val="00913A1A"/>
    <w:rsid w:val="009145AD"/>
    <w:rsid w:val="00914D68"/>
    <w:rsid w:val="00914DD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BF8"/>
    <w:rsid w:val="00925CDE"/>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73A2"/>
    <w:rsid w:val="009404DC"/>
    <w:rsid w:val="0094173F"/>
    <w:rsid w:val="00943A58"/>
    <w:rsid w:val="00943E1F"/>
    <w:rsid w:val="009460AB"/>
    <w:rsid w:val="00947BC0"/>
    <w:rsid w:val="00947C98"/>
    <w:rsid w:val="009501BA"/>
    <w:rsid w:val="00950423"/>
    <w:rsid w:val="00950DBA"/>
    <w:rsid w:val="00950FA1"/>
    <w:rsid w:val="0095128C"/>
    <w:rsid w:val="00951B21"/>
    <w:rsid w:val="00952E83"/>
    <w:rsid w:val="00954329"/>
    <w:rsid w:val="00954F76"/>
    <w:rsid w:val="00955769"/>
    <w:rsid w:val="00956559"/>
    <w:rsid w:val="00956B66"/>
    <w:rsid w:val="00961A96"/>
    <w:rsid w:val="00961EB8"/>
    <w:rsid w:val="00962CA3"/>
    <w:rsid w:val="00962D79"/>
    <w:rsid w:val="009632FD"/>
    <w:rsid w:val="0096337F"/>
    <w:rsid w:val="009644CA"/>
    <w:rsid w:val="00964C50"/>
    <w:rsid w:val="00964F4B"/>
    <w:rsid w:val="00965101"/>
    <w:rsid w:val="00965584"/>
    <w:rsid w:val="00965F60"/>
    <w:rsid w:val="00966730"/>
    <w:rsid w:val="009669BB"/>
    <w:rsid w:val="00967AEF"/>
    <w:rsid w:val="0097215F"/>
    <w:rsid w:val="00972B73"/>
    <w:rsid w:val="00972D73"/>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C68"/>
    <w:rsid w:val="009C2F46"/>
    <w:rsid w:val="009C4369"/>
    <w:rsid w:val="009C44FF"/>
    <w:rsid w:val="009C61B2"/>
    <w:rsid w:val="009C698D"/>
    <w:rsid w:val="009C75B2"/>
    <w:rsid w:val="009D0105"/>
    <w:rsid w:val="009D02A2"/>
    <w:rsid w:val="009D0D55"/>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069"/>
    <w:rsid w:val="009F4D43"/>
    <w:rsid w:val="009F53BF"/>
    <w:rsid w:val="009F6F61"/>
    <w:rsid w:val="00A03A7F"/>
    <w:rsid w:val="00A03FF6"/>
    <w:rsid w:val="00A042AC"/>
    <w:rsid w:val="00A0495C"/>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9F7"/>
    <w:rsid w:val="00A22CAF"/>
    <w:rsid w:val="00A22F35"/>
    <w:rsid w:val="00A234FA"/>
    <w:rsid w:val="00A23AAC"/>
    <w:rsid w:val="00A251D8"/>
    <w:rsid w:val="00A25FC6"/>
    <w:rsid w:val="00A272C5"/>
    <w:rsid w:val="00A305BA"/>
    <w:rsid w:val="00A3068D"/>
    <w:rsid w:val="00A30857"/>
    <w:rsid w:val="00A31038"/>
    <w:rsid w:val="00A316E0"/>
    <w:rsid w:val="00A32BF7"/>
    <w:rsid w:val="00A3375D"/>
    <w:rsid w:val="00A33B19"/>
    <w:rsid w:val="00A33DD6"/>
    <w:rsid w:val="00A33E71"/>
    <w:rsid w:val="00A33EFA"/>
    <w:rsid w:val="00A35102"/>
    <w:rsid w:val="00A35964"/>
    <w:rsid w:val="00A36198"/>
    <w:rsid w:val="00A368A8"/>
    <w:rsid w:val="00A36A7C"/>
    <w:rsid w:val="00A370FA"/>
    <w:rsid w:val="00A37612"/>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C08A2"/>
    <w:rsid w:val="00AC0D46"/>
    <w:rsid w:val="00AC0D6E"/>
    <w:rsid w:val="00AC217A"/>
    <w:rsid w:val="00AC2959"/>
    <w:rsid w:val="00AC35B5"/>
    <w:rsid w:val="00AC37D8"/>
    <w:rsid w:val="00AC3DFC"/>
    <w:rsid w:val="00AC411B"/>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78"/>
    <w:rsid w:val="00B4142C"/>
    <w:rsid w:val="00B420F6"/>
    <w:rsid w:val="00B4215D"/>
    <w:rsid w:val="00B428C6"/>
    <w:rsid w:val="00B42C6B"/>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3DCB"/>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6C8"/>
    <w:rsid w:val="00C03AB2"/>
    <w:rsid w:val="00C03E4E"/>
    <w:rsid w:val="00C055D9"/>
    <w:rsid w:val="00C067CF"/>
    <w:rsid w:val="00C06A29"/>
    <w:rsid w:val="00C10BCD"/>
    <w:rsid w:val="00C1267E"/>
    <w:rsid w:val="00C1313F"/>
    <w:rsid w:val="00C132C3"/>
    <w:rsid w:val="00C14146"/>
    <w:rsid w:val="00C14B18"/>
    <w:rsid w:val="00C16CF2"/>
    <w:rsid w:val="00C17448"/>
    <w:rsid w:val="00C1790C"/>
    <w:rsid w:val="00C2021B"/>
    <w:rsid w:val="00C212DB"/>
    <w:rsid w:val="00C2136A"/>
    <w:rsid w:val="00C21473"/>
    <w:rsid w:val="00C21D08"/>
    <w:rsid w:val="00C22655"/>
    <w:rsid w:val="00C22B7E"/>
    <w:rsid w:val="00C2358E"/>
    <w:rsid w:val="00C23C89"/>
    <w:rsid w:val="00C23F8B"/>
    <w:rsid w:val="00C24172"/>
    <w:rsid w:val="00C24BD0"/>
    <w:rsid w:val="00C24DAB"/>
    <w:rsid w:val="00C25178"/>
    <w:rsid w:val="00C26AEB"/>
    <w:rsid w:val="00C26B4C"/>
    <w:rsid w:val="00C27BB6"/>
    <w:rsid w:val="00C27FC7"/>
    <w:rsid w:val="00C3171F"/>
    <w:rsid w:val="00C32251"/>
    <w:rsid w:val="00C322A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5766"/>
    <w:rsid w:val="00C57475"/>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207"/>
    <w:rsid w:val="00C77C0D"/>
    <w:rsid w:val="00C80B4D"/>
    <w:rsid w:val="00C80CE5"/>
    <w:rsid w:val="00C81978"/>
    <w:rsid w:val="00C81DC2"/>
    <w:rsid w:val="00C83058"/>
    <w:rsid w:val="00C83073"/>
    <w:rsid w:val="00C86AD3"/>
    <w:rsid w:val="00C879CA"/>
    <w:rsid w:val="00C9137C"/>
    <w:rsid w:val="00C9184B"/>
    <w:rsid w:val="00C921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585"/>
    <w:rsid w:val="00DA2A6E"/>
    <w:rsid w:val="00DA2D5B"/>
    <w:rsid w:val="00DA30AB"/>
    <w:rsid w:val="00DA31B7"/>
    <w:rsid w:val="00DA4747"/>
    <w:rsid w:val="00DA4A92"/>
    <w:rsid w:val="00DA68CD"/>
    <w:rsid w:val="00DA6CE8"/>
    <w:rsid w:val="00DA781C"/>
    <w:rsid w:val="00DB0F4B"/>
    <w:rsid w:val="00DB1E67"/>
    <w:rsid w:val="00DB4034"/>
    <w:rsid w:val="00DB45E4"/>
    <w:rsid w:val="00DB509A"/>
    <w:rsid w:val="00DB514C"/>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82F"/>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37FBA"/>
    <w:rsid w:val="00E409C0"/>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946"/>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2B3F"/>
    <w:rsid w:val="00E93A5E"/>
    <w:rsid w:val="00E93B1F"/>
    <w:rsid w:val="00E93FE7"/>
    <w:rsid w:val="00E9456C"/>
    <w:rsid w:val="00E96254"/>
    <w:rsid w:val="00E96707"/>
    <w:rsid w:val="00E9754F"/>
    <w:rsid w:val="00EA201C"/>
    <w:rsid w:val="00EA219A"/>
    <w:rsid w:val="00EA2F10"/>
    <w:rsid w:val="00EA383F"/>
    <w:rsid w:val="00EA3A6C"/>
    <w:rsid w:val="00EA4347"/>
    <w:rsid w:val="00EA4628"/>
    <w:rsid w:val="00EA46E7"/>
    <w:rsid w:val="00EA525A"/>
    <w:rsid w:val="00EA60A8"/>
    <w:rsid w:val="00EB075B"/>
    <w:rsid w:val="00EB2F61"/>
    <w:rsid w:val="00EB50B5"/>
    <w:rsid w:val="00EB5A00"/>
    <w:rsid w:val="00EB5A4E"/>
    <w:rsid w:val="00EB5ACF"/>
    <w:rsid w:val="00EB5B51"/>
    <w:rsid w:val="00EB6110"/>
    <w:rsid w:val="00EB690D"/>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440A"/>
    <w:rsid w:val="00ED4B92"/>
    <w:rsid w:val="00ED523A"/>
    <w:rsid w:val="00ED56F9"/>
    <w:rsid w:val="00ED69B7"/>
    <w:rsid w:val="00ED6C2B"/>
    <w:rsid w:val="00ED6F9A"/>
    <w:rsid w:val="00EE0283"/>
    <w:rsid w:val="00EE0423"/>
    <w:rsid w:val="00EE0AA4"/>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387D"/>
    <w:rsid w:val="00F1394B"/>
    <w:rsid w:val="00F14251"/>
    <w:rsid w:val="00F1539D"/>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4528"/>
    <w:rsid w:val="00F75AC5"/>
    <w:rsid w:val="00F7613D"/>
    <w:rsid w:val="00F77F37"/>
    <w:rsid w:val="00F80714"/>
    <w:rsid w:val="00F80905"/>
    <w:rsid w:val="00F83753"/>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2F77"/>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EE1"/>
    <w:rsid w:val="00FD0F4B"/>
    <w:rsid w:val="00FD19F3"/>
    <w:rsid w:val="00FD373D"/>
    <w:rsid w:val="00FD408B"/>
    <w:rsid w:val="00FD4663"/>
    <w:rsid w:val="00FE0544"/>
    <w:rsid w:val="00FE09BE"/>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84"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hyperlink" Target="https://www.makeapie.com/explore.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10804</TotalTime>
  <Pages>277</Pages>
  <Words>36601</Words>
  <Characters>208627</Characters>
  <Application>Microsoft Office Word</Application>
  <DocSecurity>0</DocSecurity>
  <Lines>1738</Lines>
  <Paragraphs>489</Paragraphs>
  <ScaleCrop>false</ScaleCrop>
  <Company/>
  <LinksUpToDate>false</LinksUpToDate>
  <CharactersWithSpaces>244739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2949</cp:revision>
  <dcterms:created xsi:type="dcterms:W3CDTF">2021-03-16T08:18:00Z</dcterms:created>
  <dcterms:modified xsi:type="dcterms:W3CDTF">2021-05-13T08:32:00Z</dcterms:modified>
</cp:coreProperties>
</file>