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JavaScript包括：JavaScript基礎語法，WebAPI（D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r>
        <w:rPr>
          <w:rFonts w:hint="eastAsia"/>
          <w:lang w:eastAsia="zh-TW"/>
        </w:rPr>
        <w:t>位（</w:t>
      </w:r>
      <w:r>
        <w:rPr>
          <w:rFonts w:hint="eastAsia"/>
        </w:rPr>
        <w:t>bit</w:t>
      </w:r>
      <w:r>
        <w:rPr>
          <w:rFonts w:hint="eastAsia"/>
          <w:lang w:eastAsia="zh-TW"/>
        </w:rPr>
        <w:t>）：</w:t>
      </w:r>
      <w:r w:rsidR="00985C77">
        <w:rPr>
          <w:rFonts w:hint="eastAsia"/>
        </w:rPr>
        <w:t>1bit可以保存一個</w:t>
      </w:r>
      <w:r w:rsidR="00985C77">
        <w:t>0</w:t>
      </w:r>
      <w:r w:rsidR="00985C77">
        <w:rPr>
          <w:rFonts w:hint="eastAsia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Eich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網景公司最初將其命名為LiveScript，後來與Sun（famous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腳本語言：不需要編譯，運行過程中由js解釋器（js引擎）逐行來進行解釋並執行。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比如Chrome瀏覽器的blink，老版本的webkit。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61560B" w:rsidP="008408BD">
      <w:hyperlink r:id="rId12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"en"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http-equiv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引入外部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js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</w:rPr>
        <w:t>提供了一些輸入輸出語句。常用語句：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=</w:t>
      </w:r>
      <w:r>
        <w:rPr>
          <w:rFonts w:asciiTheme="minorEastAsia" w:hAnsiTheme="minorEastAsia"/>
        </w:rPr>
        <w:t xml:space="preserve"> 18; //</w:t>
      </w:r>
      <w:r>
        <w:rPr>
          <w:rFonts w:asciiTheme="minorEastAsia" w:hAnsiTheme="minorEastAsia" w:hint="eastAsia"/>
        </w:rPr>
        <w:t>聲明變量同時賦值為1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聲明一個變量並賦值</w:t>
      </w:r>
      <w:r w:rsidR="000570DF">
        <w:rPr>
          <w:rFonts w:asciiTheme="minorEastAsia" w:hAnsiTheme="minorEastAsia" w:hint="eastAsia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 w:hint="eastAsia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 w:hint="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 w:hint="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 w:hint="eastAsia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>-Z a-z</w:t>
      </w:r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r>
        <w:rPr>
          <w:lang w:eastAsia="zh-TW"/>
        </w:rPr>
        <w:t>usrAge</w:t>
      </w:r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不能以數字開頭。1</w:t>
      </w:r>
      <w:r>
        <w:t>8</w:t>
      </w:r>
      <w:r>
        <w:rPr>
          <w:rFonts w:hint="eastAsia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不能使關鍵字、保留字。</w:t>
      </w:r>
      <w:r>
        <w:rPr>
          <w:rFonts w:hint="eastAsia"/>
          <w:lang w:eastAsia="zh-TW"/>
        </w:rPr>
        <w:t>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變量名必須有意義。</w:t>
      </w:r>
      <w:r w:rsidR="00E414EB">
        <w:rPr>
          <w:rFonts w:hint="eastAsia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遵守駝峰命名法。首字母小寫，後面單詞的首字母需要大寫。myFirstName</w:t>
      </w:r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是一種弱類型語言</w:t>
      </w:r>
      <w:r>
        <w:rPr>
          <w:rFonts w:hint="eastAsia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r>
        <w:rPr>
          <w:rFonts w:hint="eastAsia"/>
        </w:rPr>
        <w:t>J</w:t>
      </w:r>
      <w:r>
        <w:t>S</w:t>
      </w:r>
      <w:r>
        <w:rPr>
          <w:rFonts w:hint="eastAsia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複雜數據類型（object）</w:t>
      </w:r>
    </w:p>
    <w:p w14:paraId="2F539FFA" w14:textId="248A616E" w:rsidR="00EA46E7" w:rsidRPr="000F69F7" w:rsidRDefault="00EA46E7" w:rsidP="000F69F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</w:t>
            </w:r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pPr>
        <w:rPr>
          <w:rFonts w:hint="eastAsia"/>
        </w:rPr>
      </w:pPr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NaN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r w:rsidR="008F0D6F" w:rsidRPr="008F0D6F">
        <w:rPr>
          <w:rFonts w:hint="eastAsia"/>
          <w:sz w:val="18"/>
          <w:szCs w:val="18"/>
          <w:lang w:eastAsia="zh-TW"/>
        </w:rPr>
        <w:t>isNaN</w:t>
      </w:r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r>
        <w:rPr>
          <w:rFonts w:hint="eastAsia"/>
        </w:rPr>
        <w:t>i</w:t>
      </w:r>
      <w:r>
        <w:t xml:space="preserve">sNaN() </w:t>
      </w:r>
      <w:r>
        <w:rPr>
          <w:rFonts w:hint="eastAsia"/>
        </w:rPr>
        <w:t>用來判斷是非數字，並且返回一個值。如果是數字，返回的是</w:t>
      </w:r>
      <w:r w:rsidR="003A647E">
        <w:rPr>
          <w:rFonts w:hint="eastAsia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76B">
        <w:rPr>
          <w:rFonts w:ascii="Consolas" w:eastAsia="宋体" w:hAnsi="Consolas" w:cs="宋体"/>
          <w:color w:val="98C379"/>
          <w:kern w:val="0"/>
          <w:szCs w:val="21"/>
        </w:rPr>
        <w:t>isNaN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</w:rPr>
        <w:t>。</w:t>
      </w:r>
      <w:r w:rsidR="000C423A">
        <w:rPr>
          <w:rFonts w:hint="eastAsia"/>
          <w:lang w:eastAsia="zh-TW"/>
        </w:rPr>
        <w:t>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 w:hint="eastAsia"/>
          <w:lang w:eastAsia="zh-TW"/>
        </w:rPr>
      </w:pPr>
    </w:p>
    <w:p w14:paraId="3E01D9AD" w14:textId="096CF7A5" w:rsidR="00641606" w:rsidRDefault="00475A9D" w:rsidP="00A22F35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r>
        <w:rPr>
          <w:rFonts w:hint="eastAsia"/>
          <w:lang w:eastAsia="zh-TW"/>
        </w:rPr>
        <w:t>J</w:t>
      </w:r>
      <w:r>
        <w:t>S</w:t>
      </w:r>
      <w:r>
        <w:rPr>
          <w:rFonts w:hint="eastAsia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</w:t>
      </w:r>
      <w:r>
        <w:rPr>
          <w:rFonts w:hint="eastAsia"/>
        </w:rPr>
        <w:t>HTML</w:t>
      </w:r>
      <w:r>
        <w:rPr>
          <w:rFonts w:hint="eastAsia"/>
          <w:lang w:eastAsia="zh-TW"/>
        </w:rPr>
        <w:t>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轉義符都是\</w:t>
      </w:r>
      <w:r>
        <w:rPr>
          <w:rFonts w:asciiTheme="minorEastAsia" w:hAnsiTheme="minorEastAsia" w:hint="eastAsia"/>
        </w:rPr>
        <w:t>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r>
        <w:rPr>
          <w:rFonts w:hint="eastAsia"/>
        </w:rPr>
        <w:t>字符串由若干字符組成，這些字符的數量就是字符串的長度。</w:t>
      </w:r>
      <w:r w:rsidR="00847E2D">
        <w:rPr>
          <w:rFonts w:hint="eastAsia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r>
        <w:rPr>
          <w:rFonts w:hint="eastAsia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/>
    <w:p w14:paraId="03D3457F" w14:textId="537DA6B0" w:rsidR="00B23AB7" w:rsidRDefault="00B23AB7" w:rsidP="00A22F35">
      <w:r>
        <w:rPr>
          <w:rFonts w:hint="eastAsia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>
      <w:pPr>
        <w:rPr>
          <w:rFonts w:hint="eastAsia"/>
        </w:rPr>
      </w:pPr>
    </w:p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pPr>
        <w:rPr>
          <w:rFonts w:hint="eastAsia"/>
        </w:rPr>
      </w:pPr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r>
        <w:rPr>
          <w:rFonts w:hint="eastAsia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>
      <w:pPr>
        <w:rPr>
          <w:rFonts w:hint="eastAsia"/>
        </w:rPr>
      </w:pPr>
    </w:p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rFonts w:hint="eastAsia"/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r>
        <w:rPr>
          <w:rFonts w:hint="eastAsia"/>
        </w:rPr>
        <w:t>typeof</w:t>
      </w:r>
      <w:r>
        <w:rPr>
          <w:rFonts w:hint="eastAsia"/>
          <w:lang w:eastAsia="zh-TW"/>
        </w:rPr>
        <w:t>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r>
        <w:rPr>
          <w:rFonts w:hint="eastAsia"/>
        </w:rPr>
        <w:t>字符串字面量：“黑馬程序員”，“大前端”</w:t>
      </w:r>
    </w:p>
    <w:p w14:paraId="3B126B5B" w14:textId="753F45B0" w:rsidR="007955D4" w:rsidRDefault="007955D4" w:rsidP="00A22F35">
      <w:r>
        <w:rPr>
          <w:rFonts w:hint="eastAsia"/>
        </w:rPr>
        <w:t>布爾字面量：true，false</w:t>
      </w:r>
    </w:p>
    <w:p w14:paraId="17616DEC" w14:textId="0FC2A950" w:rsidR="009962C5" w:rsidRDefault="009962C5" w:rsidP="00A22F35"/>
    <w:p w14:paraId="39E62CD7" w14:textId="5EC5332C" w:rsidR="009962C5" w:rsidRDefault="00F26B7B" w:rsidP="00A22F35">
      <w:r>
        <w:rPr>
          <w:rFonts w:hint="eastAsia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rFonts w:hint="eastAsia"/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</w:t>
      </w:r>
      <w:r>
        <w:rPr>
          <w:rFonts w:asciiTheme="minorEastAsia" w:hAnsiTheme="minorEastAsia" w:hint="eastAsia"/>
        </w:rPr>
        <w:t>prompt</w:t>
      </w:r>
      <w:r>
        <w:rPr>
          <w:rFonts w:asciiTheme="minorEastAsia" w:hAnsiTheme="minorEastAsia" w:hint="eastAsia"/>
          <w:lang w:eastAsia="zh-TW"/>
        </w:rPr>
        <w:t>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通常實現</w:t>
      </w:r>
      <w:r>
        <w:rPr>
          <w:rFonts w:asciiTheme="minorEastAsia" w:hAnsiTheme="minorEastAsia" w:hint="eastAsia"/>
        </w:rPr>
        <w:t>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變量.</w:t>
            </w:r>
            <w:r w:rsidR="000738B5">
              <w:rPr>
                <w:rFonts w:hint="eastAsia"/>
              </w:rPr>
              <w:t>toString</w:t>
            </w:r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Pr>
              <w:rPr>
                <w:rFonts w:hint="eastAsia"/>
              </w:rPr>
            </w:pPr>
            <w:r>
              <w:t>num.toString();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</w:rPr>
            </w:pPr>
            <w:r w:rsidRPr="002E46B5">
              <w:rPr>
                <w:rFonts w:hint="eastAsia"/>
                <w:color w:val="FF0000"/>
              </w:rPr>
              <w:t>加號拼接字符串</w:t>
            </w:r>
            <w:r w:rsidR="002E46B5" w:rsidRPr="002E46B5">
              <w:rPr>
                <w:rFonts w:hint="eastAsia"/>
                <w:color w:val="FF0000"/>
              </w:rPr>
              <w:t>（最重要）</w:t>
            </w:r>
          </w:p>
          <w:p w14:paraId="22221C5C" w14:textId="43A9C406" w:rsidR="0050710D" w:rsidRPr="0050710D" w:rsidRDefault="0050710D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rFonts w:hint="eastAsia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rFonts w:hint="eastAsia"/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rFonts w:hint="eastAsia"/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rFonts w:hint="eastAsia"/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rFonts w:hint="eastAsia"/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parseInt</w:t>
            </w:r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</w:t>
            </w:r>
            <w:r>
              <w:rPr>
                <w:rFonts w:asciiTheme="minorEastAsia" w:hAnsiTheme="minorEastAsia" w:hint="eastAsia"/>
              </w:rPr>
              <w:t>string</w:t>
            </w:r>
            <w:r>
              <w:rPr>
                <w:rFonts w:asciiTheme="minorEastAsia" w:hAnsiTheme="minorEastAsia" w:hint="eastAsia"/>
                <w:lang w:eastAsia="zh-TW"/>
              </w:rPr>
              <w:t>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parseInt</w:t>
            </w:r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注意，parseInt只取整數部分：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.log(parseInt(‘3.14’));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.log(parseInt(‘3.</w:t>
            </w:r>
            <w:r>
              <w:t>9</w:t>
            </w:r>
            <w:r>
              <w:t>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.log(parseInt(‘</w:t>
            </w:r>
            <w:r>
              <w:t>12</w:t>
            </w:r>
            <w:r>
              <w:rPr>
                <w:rFonts w:hint="eastAsia"/>
              </w:rPr>
              <w:t>px</w:t>
            </w:r>
            <w:r>
              <w:t>’)); //</w:t>
            </w:r>
            <w:r>
              <w:t>12</w:t>
            </w:r>
          </w:p>
          <w:p w14:paraId="5205CB27" w14:textId="40EC971F" w:rsidR="00E86A2C" w:rsidRPr="008B17DC" w:rsidRDefault="00E86A2C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console</w:t>
            </w:r>
            <w:r>
              <w:t>.log(parseInt(‘</w:t>
            </w:r>
            <w:r>
              <w:t>rem</w:t>
            </w:r>
            <w:r>
              <w:t>12</w:t>
            </w:r>
            <w:r>
              <w:rPr>
                <w:rFonts w:hint="eastAsia"/>
              </w:rPr>
              <w:t>px</w:t>
            </w:r>
            <w:r>
              <w:t>’)); //</w:t>
            </w:r>
            <w:r>
              <w:t>NaN</w:t>
            </w:r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rFonts w:hint="eastAsia"/>
                <w:lang w:eastAsia="zh-TW"/>
              </w:rPr>
            </w:pPr>
            <w:r w:rsidRPr="00677F74">
              <w:rPr>
                <w:rFonts w:hint="eastAsia"/>
                <w:color w:val="FF0000"/>
              </w:rPr>
              <w:t>parseFloat</w:t>
            </w:r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r>
              <w:rPr>
                <w:rFonts w:hint="eastAsia"/>
              </w:rPr>
              <w:t>p</w:t>
            </w:r>
            <w:r>
              <w:t>arseFloat(’78.91’)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pPr>
              <w:rPr>
                <w:rFonts w:hint="eastAsia"/>
              </w:rPr>
            </w:pPr>
            <w:r>
              <w:rPr>
                <w:rFonts w:hint="eastAsia"/>
              </w:rPr>
              <w:t>console</w:t>
            </w:r>
            <w:r>
              <w:t>.log(parse</w:t>
            </w:r>
            <w:r>
              <w:rPr>
                <w:rFonts w:hint="eastAsia"/>
              </w:rPr>
              <w:t>Float</w:t>
            </w:r>
            <w:r>
              <w:t>(‘rem12</w:t>
            </w:r>
            <w:r>
              <w:rPr>
                <w:rFonts w:hint="eastAsia"/>
              </w:rPr>
              <w:t>px</w:t>
            </w:r>
            <w:r>
              <w:t>’)); //NaN</w:t>
            </w:r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將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  <w:lang w:eastAsia="zh-TW"/>
              </w:rPr>
              <w:t>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</w:rPr>
              <w:t>js隱式轉換（-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onsole.log(‘</w:t>
            </w:r>
            <w:r>
              <w:t>123</w:t>
            </w:r>
            <w:r>
              <w:t>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 w:hint="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、NaN、null、undefined</w:t>
      </w:r>
    </w:p>
    <w:p w14:paraId="4200EE01" w14:textId="2945ACEA" w:rsidR="007A54CE" w:rsidRPr="00B9193F" w:rsidRDefault="007A54CE" w:rsidP="006A5FDB">
      <w:pPr>
        <w:rPr>
          <w:rFonts w:hint="eastAsia"/>
          <w:lang w:eastAsia="zh-TW"/>
        </w:rPr>
      </w:pPr>
      <w:r>
        <w:rPr>
          <w:rFonts w:hint="eastAsia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</w:t>
      </w:r>
      <w:r w:rsidRPr="00561251">
        <w:rPr>
          <w:rFonts w:hint="eastAsia"/>
          <w:sz w:val="18"/>
          <w:szCs w:val="18"/>
          <w:lang w:eastAsia="zh-TW"/>
        </w:rPr>
        <w:t>解釋型語言和編譯型語言</w:t>
      </w:r>
    </w:p>
    <w:p w14:paraId="7C193DB2" w14:textId="1093E52C" w:rsidR="00560DEE" w:rsidRDefault="00560DEE" w:rsidP="000738B5">
      <w:pPr>
        <w:rPr>
          <w:rFonts w:hint="eastAsia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r>
        <w:rPr>
          <w:rFonts w:hint="eastAsia"/>
        </w:rPr>
        <w:t>翻譯器翻譯的方式有兩種：一個是編譯，另一個是解釋。</w:t>
      </w:r>
      <w:r w:rsidR="002F06D6">
        <w:rPr>
          <w:rFonts w:hint="eastAsia"/>
        </w:rPr>
        <w:t>兩種方式之間的區別在於翻譯的時間點不同。</w:t>
      </w:r>
    </w:p>
    <w:p w14:paraId="408B7A10" w14:textId="3838A2D6" w:rsidR="00B908EF" w:rsidRDefault="00B908EF" w:rsidP="000738B5">
      <w:r>
        <w:rPr>
          <w:rFonts w:hint="eastAsia"/>
        </w:rPr>
        <w:t>編譯器是在代碼執行之前進行編譯，生成中間代碼文件。</w:t>
      </w:r>
      <w:r w:rsidR="00F22638">
        <w:rPr>
          <w:rFonts w:hint="eastAsia"/>
        </w:rPr>
        <w:t>比如寫了一百行代碼，會把代碼全部編譯完成，然後再執行。</w:t>
      </w:r>
      <w:r w:rsidR="005A0389">
        <w:rPr>
          <w:rFonts w:hint="eastAsia"/>
        </w:rPr>
        <w:t>好比</w:t>
      </w:r>
      <w:r w:rsidR="00841DBA">
        <w:rPr>
          <w:rFonts w:hint="eastAsia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</w:t>
      </w:r>
      <w:r w:rsidRPr="00561251">
        <w:rPr>
          <w:rFonts w:hint="eastAsia"/>
          <w:sz w:val="18"/>
          <w:szCs w:val="18"/>
          <w:lang w:eastAsia="zh-TW"/>
        </w:rPr>
        <w:t>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</w:t>
      </w:r>
      <w:r>
        <w:rPr>
          <w:rFonts w:asciiTheme="minorEastAsia" w:hAnsiTheme="minorEastAsia" w:hint="eastAsia"/>
        </w:rPr>
        <w:t>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關鍵字：</w:t>
      </w:r>
      <w:r>
        <w:rPr>
          <w:rFonts w:asciiTheme="minorEastAsia" w:hAnsiTheme="minorEastAsia" w:hint="eastAsia"/>
        </w:rPr>
        <w:t>J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lastRenderedPageBreak/>
        <w:t>instanceof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typeof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比如：boolean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enum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goto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在V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</w:rPr>
        <w:t>ode的提示即可。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 w:hint="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console</w:t>
      </w:r>
      <w:r>
        <w:rPr>
          <w:rFonts w:asciiTheme="minorEastAsia" w:hAnsiTheme="minorEastAsia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 w:hint="eastAsia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</w:t>
      </w:r>
      <w:r>
        <w:rPr>
          <w:rFonts w:asciiTheme="minorEastAsia" w:hAnsiTheme="minorEastAsia" w:hint="eastAsia"/>
        </w:rPr>
        <w:t>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77777777" w:rsidR="0087064C" w:rsidRDefault="0087064C" w:rsidP="000738B5">
      <w:pPr>
        <w:rPr>
          <w:rFonts w:asciiTheme="minorEastAsia" w:hAnsiTheme="minorEastAsia" w:hint="eastAsia"/>
          <w:lang w:eastAsia="zh-TW"/>
        </w:rPr>
      </w:pPr>
    </w:p>
    <w:p w14:paraId="07E98BD8" w14:textId="7044A538" w:rsidR="00055AD8" w:rsidRDefault="00055AD8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8 </w:t>
      </w:r>
      <w:r>
        <w:rPr>
          <w:rFonts w:asciiTheme="minorEastAsia" w:hAnsiTheme="minorEastAsia" w:hint="eastAsia"/>
        </w:rPr>
        <w:t>遞增和遞減運算符</w:t>
      </w:r>
    </w:p>
    <w:p w14:paraId="14834AD6" w14:textId="0BDAA007" w:rsidR="00055AD8" w:rsidRDefault="00055AD8" w:rsidP="000738B5">
      <w:pPr>
        <w:rPr>
          <w:rFonts w:asciiTheme="minorEastAsia" w:hAnsiTheme="minorEastAsia"/>
        </w:rPr>
      </w:pPr>
    </w:p>
    <w:p w14:paraId="5D39ED6E" w14:textId="3A995462" w:rsidR="00055AD8" w:rsidRDefault="00055AD8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9 </w:t>
      </w:r>
      <w:r>
        <w:rPr>
          <w:rFonts w:asciiTheme="minorEastAsia" w:hAnsiTheme="minorEastAsia" w:hint="eastAsia"/>
        </w:rPr>
        <w:t>比較運算符</w:t>
      </w:r>
    </w:p>
    <w:p w14:paraId="2747020E" w14:textId="6A268D61" w:rsidR="00055AD8" w:rsidRDefault="00055AD8" w:rsidP="000738B5">
      <w:pPr>
        <w:rPr>
          <w:rFonts w:asciiTheme="minorEastAsia" w:hAnsiTheme="minorEastAsia"/>
        </w:rPr>
      </w:pPr>
    </w:p>
    <w:p w14:paraId="640AA837" w14:textId="66253866" w:rsidR="00055AD8" w:rsidRDefault="00055AD8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20 </w:t>
      </w:r>
      <w:r>
        <w:rPr>
          <w:rFonts w:asciiTheme="minorEastAsia" w:hAnsiTheme="minorEastAsia" w:hint="eastAsia"/>
        </w:rPr>
        <w:t>邏輯運算符</w:t>
      </w:r>
    </w:p>
    <w:p w14:paraId="3CF18F33" w14:textId="1A0F71D2" w:rsidR="00055AD8" w:rsidRDefault="00055AD8" w:rsidP="000738B5">
      <w:pPr>
        <w:rPr>
          <w:rFonts w:asciiTheme="minorEastAsia" w:hAnsiTheme="minorEastAsia"/>
        </w:rPr>
      </w:pPr>
    </w:p>
    <w:p w14:paraId="5D8E340B" w14:textId="408E89BB" w:rsidR="00055AD8" w:rsidRDefault="00055AD8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1 </w:t>
      </w:r>
      <w:r>
        <w:rPr>
          <w:rFonts w:asciiTheme="minorEastAsia" w:hAnsiTheme="minorEastAsia" w:hint="eastAsia"/>
        </w:rPr>
        <w:t>賦值運算符</w:t>
      </w:r>
    </w:p>
    <w:p w14:paraId="3746A346" w14:textId="2BF29431" w:rsidR="00055AD8" w:rsidRDefault="00055AD8" w:rsidP="000738B5">
      <w:pPr>
        <w:rPr>
          <w:rFonts w:asciiTheme="minorEastAsia" w:hAnsiTheme="minorEastAsia"/>
        </w:rPr>
      </w:pPr>
    </w:p>
    <w:p w14:paraId="142BD486" w14:textId="59A1B313" w:rsidR="00055AD8" w:rsidRDefault="00055AD8" w:rsidP="000738B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2 </w:t>
      </w:r>
      <w:r>
        <w:rPr>
          <w:rFonts w:asciiTheme="minorEastAsia" w:hAnsiTheme="minorEastAsia" w:hint="eastAsia"/>
        </w:rPr>
        <w:t>運算符優先級</w:t>
      </w:r>
    </w:p>
    <w:p w14:paraId="16345207" w14:textId="77777777" w:rsidR="00055AD8" w:rsidRPr="00F22EFB" w:rsidRDefault="00055AD8" w:rsidP="000738B5">
      <w:pPr>
        <w:rPr>
          <w:rFonts w:eastAsia="PMingLiU" w:hint="eastAsia"/>
          <w:lang w:eastAsia="zh-TW"/>
        </w:rPr>
      </w:pPr>
    </w:p>
    <w:p w14:paraId="049836D9" w14:textId="76810298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r>
        <w:rPr>
          <w:rFonts w:hint="eastAsia"/>
        </w:rPr>
        <w:t>WebAPI（D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r>
        <w:rPr>
          <w:rFonts w:hint="eastAsia"/>
        </w:rPr>
        <w:t>ECharts</w:t>
      </w:r>
    </w:p>
    <w:p w14:paraId="755E052D" w14:textId="748CB0ED" w:rsidR="00A51D38" w:rsidRDefault="00DB52D0">
      <w:r>
        <w:rPr>
          <w:rFonts w:hint="eastAsia"/>
        </w:rPr>
        <w:t>熟悉Echarts即可，因為有的公司用，有的公司不用。</w:t>
      </w:r>
    </w:p>
    <w:p w14:paraId="29139C6B" w14:textId="071011A4" w:rsidR="00A51D38" w:rsidRDefault="00A51D38"/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，基於ECharts的數據可視化項目。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55AD8"/>
    <w:rsid w:val="000570DF"/>
    <w:rsid w:val="000738B5"/>
    <w:rsid w:val="000802E4"/>
    <w:rsid w:val="0008154E"/>
    <w:rsid w:val="00082490"/>
    <w:rsid w:val="00092083"/>
    <w:rsid w:val="000A2B58"/>
    <w:rsid w:val="000A3638"/>
    <w:rsid w:val="000B0019"/>
    <w:rsid w:val="000C423A"/>
    <w:rsid w:val="000D5E44"/>
    <w:rsid w:val="000E0E4B"/>
    <w:rsid w:val="000F041A"/>
    <w:rsid w:val="000F69F7"/>
    <w:rsid w:val="00100BE6"/>
    <w:rsid w:val="001019D5"/>
    <w:rsid w:val="0010300C"/>
    <w:rsid w:val="00105A5C"/>
    <w:rsid w:val="001127BF"/>
    <w:rsid w:val="00121A31"/>
    <w:rsid w:val="001253B0"/>
    <w:rsid w:val="00130D6D"/>
    <w:rsid w:val="001354D2"/>
    <w:rsid w:val="00136008"/>
    <w:rsid w:val="0013630E"/>
    <w:rsid w:val="0014089E"/>
    <w:rsid w:val="00140BE4"/>
    <w:rsid w:val="00146DD7"/>
    <w:rsid w:val="00160ECA"/>
    <w:rsid w:val="00165822"/>
    <w:rsid w:val="00174272"/>
    <w:rsid w:val="00175296"/>
    <w:rsid w:val="00175BEF"/>
    <w:rsid w:val="00183210"/>
    <w:rsid w:val="001878FB"/>
    <w:rsid w:val="00193294"/>
    <w:rsid w:val="00197631"/>
    <w:rsid w:val="001D1D12"/>
    <w:rsid w:val="001D6CD0"/>
    <w:rsid w:val="001E46B7"/>
    <w:rsid w:val="001E5A01"/>
    <w:rsid w:val="001E6B00"/>
    <w:rsid w:val="00222216"/>
    <w:rsid w:val="002275C7"/>
    <w:rsid w:val="00231665"/>
    <w:rsid w:val="002447E4"/>
    <w:rsid w:val="002518C8"/>
    <w:rsid w:val="00257921"/>
    <w:rsid w:val="00260E10"/>
    <w:rsid w:val="00262B68"/>
    <w:rsid w:val="0026434E"/>
    <w:rsid w:val="00280E6B"/>
    <w:rsid w:val="002821F0"/>
    <w:rsid w:val="002855FB"/>
    <w:rsid w:val="00295657"/>
    <w:rsid w:val="002B1779"/>
    <w:rsid w:val="002B43CB"/>
    <w:rsid w:val="002C75FA"/>
    <w:rsid w:val="002D3176"/>
    <w:rsid w:val="002D75CE"/>
    <w:rsid w:val="002E1C02"/>
    <w:rsid w:val="002E46B5"/>
    <w:rsid w:val="002E5313"/>
    <w:rsid w:val="002E6555"/>
    <w:rsid w:val="002F06D6"/>
    <w:rsid w:val="002F4B1D"/>
    <w:rsid w:val="003042D6"/>
    <w:rsid w:val="00306EBB"/>
    <w:rsid w:val="003110E4"/>
    <w:rsid w:val="003129C9"/>
    <w:rsid w:val="003269C7"/>
    <w:rsid w:val="00326C2C"/>
    <w:rsid w:val="003518D5"/>
    <w:rsid w:val="00357567"/>
    <w:rsid w:val="00357EB2"/>
    <w:rsid w:val="00370F1B"/>
    <w:rsid w:val="003727EC"/>
    <w:rsid w:val="003A647E"/>
    <w:rsid w:val="003B7E9D"/>
    <w:rsid w:val="003C7A31"/>
    <w:rsid w:val="003D4605"/>
    <w:rsid w:val="003E4DC9"/>
    <w:rsid w:val="003F3241"/>
    <w:rsid w:val="003F5EAC"/>
    <w:rsid w:val="0041045B"/>
    <w:rsid w:val="0043331D"/>
    <w:rsid w:val="00442433"/>
    <w:rsid w:val="004456A5"/>
    <w:rsid w:val="00457FF0"/>
    <w:rsid w:val="00467069"/>
    <w:rsid w:val="00475A9D"/>
    <w:rsid w:val="00485B9A"/>
    <w:rsid w:val="00486984"/>
    <w:rsid w:val="004A6977"/>
    <w:rsid w:val="004B4C77"/>
    <w:rsid w:val="004B5687"/>
    <w:rsid w:val="004D703B"/>
    <w:rsid w:val="004D7CF3"/>
    <w:rsid w:val="004E1EA1"/>
    <w:rsid w:val="004E7812"/>
    <w:rsid w:val="004F1F82"/>
    <w:rsid w:val="004F4A66"/>
    <w:rsid w:val="004F5F4E"/>
    <w:rsid w:val="0050710D"/>
    <w:rsid w:val="00515F44"/>
    <w:rsid w:val="00530332"/>
    <w:rsid w:val="00552CFA"/>
    <w:rsid w:val="00553659"/>
    <w:rsid w:val="00560DEE"/>
    <w:rsid w:val="00561251"/>
    <w:rsid w:val="0056161D"/>
    <w:rsid w:val="00566233"/>
    <w:rsid w:val="00570E43"/>
    <w:rsid w:val="005715B3"/>
    <w:rsid w:val="005807D7"/>
    <w:rsid w:val="005A0389"/>
    <w:rsid w:val="005A6028"/>
    <w:rsid w:val="005C1EEF"/>
    <w:rsid w:val="005C4E64"/>
    <w:rsid w:val="005D0C5F"/>
    <w:rsid w:val="005E123C"/>
    <w:rsid w:val="005F1B0D"/>
    <w:rsid w:val="005F67F2"/>
    <w:rsid w:val="00612AD4"/>
    <w:rsid w:val="0061560B"/>
    <w:rsid w:val="00624139"/>
    <w:rsid w:val="00635E3F"/>
    <w:rsid w:val="00641606"/>
    <w:rsid w:val="00641FB8"/>
    <w:rsid w:val="006450F3"/>
    <w:rsid w:val="00655D49"/>
    <w:rsid w:val="006645A6"/>
    <w:rsid w:val="00670C3A"/>
    <w:rsid w:val="00677F74"/>
    <w:rsid w:val="0069788D"/>
    <w:rsid w:val="006A1E7D"/>
    <w:rsid w:val="006A31C6"/>
    <w:rsid w:val="006A42B9"/>
    <w:rsid w:val="006A42BF"/>
    <w:rsid w:val="006A5FDB"/>
    <w:rsid w:val="006A64E9"/>
    <w:rsid w:val="006C4EC5"/>
    <w:rsid w:val="006D6781"/>
    <w:rsid w:val="006E04E7"/>
    <w:rsid w:val="006E4501"/>
    <w:rsid w:val="006E7A6F"/>
    <w:rsid w:val="006E7BEA"/>
    <w:rsid w:val="0071439E"/>
    <w:rsid w:val="007235F5"/>
    <w:rsid w:val="00737DC8"/>
    <w:rsid w:val="00751567"/>
    <w:rsid w:val="00755FBF"/>
    <w:rsid w:val="007608A5"/>
    <w:rsid w:val="00762EEA"/>
    <w:rsid w:val="00773E02"/>
    <w:rsid w:val="00775988"/>
    <w:rsid w:val="00786847"/>
    <w:rsid w:val="007955D4"/>
    <w:rsid w:val="007A167B"/>
    <w:rsid w:val="007A54CE"/>
    <w:rsid w:val="007B55B7"/>
    <w:rsid w:val="007C709F"/>
    <w:rsid w:val="007C7B95"/>
    <w:rsid w:val="007D17E3"/>
    <w:rsid w:val="007D2309"/>
    <w:rsid w:val="007E1495"/>
    <w:rsid w:val="00800A30"/>
    <w:rsid w:val="00804DB4"/>
    <w:rsid w:val="00830252"/>
    <w:rsid w:val="008310DE"/>
    <w:rsid w:val="008336B8"/>
    <w:rsid w:val="008408BD"/>
    <w:rsid w:val="00841DBA"/>
    <w:rsid w:val="00847E2D"/>
    <w:rsid w:val="0087064C"/>
    <w:rsid w:val="00873D24"/>
    <w:rsid w:val="008906AE"/>
    <w:rsid w:val="00891BC8"/>
    <w:rsid w:val="008923C0"/>
    <w:rsid w:val="00893D04"/>
    <w:rsid w:val="00896205"/>
    <w:rsid w:val="00897E09"/>
    <w:rsid w:val="008A1814"/>
    <w:rsid w:val="008A206A"/>
    <w:rsid w:val="008B17DC"/>
    <w:rsid w:val="008B31C1"/>
    <w:rsid w:val="008C5145"/>
    <w:rsid w:val="008D5BAD"/>
    <w:rsid w:val="008D7CA1"/>
    <w:rsid w:val="008E68E6"/>
    <w:rsid w:val="008E6D59"/>
    <w:rsid w:val="008F0D6F"/>
    <w:rsid w:val="008F58D9"/>
    <w:rsid w:val="00917AF6"/>
    <w:rsid w:val="00925F04"/>
    <w:rsid w:val="00934951"/>
    <w:rsid w:val="009373A2"/>
    <w:rsid w:val="00943A58"/>
    <w:rsid w:val="00947BC0"/>
    <w:rsid w:val="0095128C"/>
    <w:rsid w:val="00966730"/>
    <w:rsid w:val="00975034"/>
    <w:rsid w:val="00985C77"/>
    <w:rsid w:val="009962AF"/>
    <w:rsid w:val="009962C5"/>
    <w:rsid w:val="009B0B2F"/>
    <w:rsid w:val="009B11E8"/>
    <w:rsid w:val="009B40AF"/>
    <w:rsid w:val="009D3D81"/>
    <w:rsid w:val="009F53BF"/>
    <w:rsid w:val="00A15543"/>
    <w:rsid w:val="00A22F35"/>
    <w:rsid w:val="00A35102"/>
    <w:rsid w:val="00A415DA"/>
    <w:rsid w:val="00A51926"/>
    <w:rsid w:val="00A51D38"/>
    <w:rsid w:val="00A850D1"/>
    <w:rsid w:val="00A87F86"/>
    <w:rsid w:val="00A91046"/>
    <w:rsid w:val="00A956E7"/>
    <w:rsid w:val="00AB7418"/>
    <w:rsid w:val="00AD2073"/>
    <w:rsid w:val="00AE148F"/>
    <w:rsid w:val="00AF12AE"/>
    <w:rsid w:val="00AF73F7"/>
    <w:rsid w:val="00AF7E90"/>
    <w:rsid w:val="00B069D7"/>
    <w:rsid w:val="00B23AB7"/>
    <w:rsid w:val="00B3573A"/>
    <w:rsid w:val="00B358A7"/>
    <w:rsid w:val="00B35EA1"/>
    <w:rsid w:val="00B62155"/>
    <w:rsid w:val="00B83AB8"/>
    <w:rsid w:val="00B908EF"/>
    <w:rsid w:val="00B9193F"/>
    <w:rsid w:val="00BC3249"/>
    <w:rsid w:val="00BC3BFA"/>
    <w:rsid w:val="00BC5E62"/>
    <w:rsid w:val="00BE0525"/>
    <w:rsid w:val="00C0132F"/>
    <w:rsid w:val="00C067CF"/>
    <w:rsid w:val="00C1313F"/>
    <w:rsid w:val="00C21473"/>
    <w:rsid w:val="00C24DAB"/>
    <w:rsid w:val="00C37656"/>
    <w:rsid w:val="00C43EF7"/>
    <w:rsid w:val="00C54378"/>
    <w:rsid w:val="00C6026A"/>
    <w:rsid w:val="00C76926"/>
    <w:rsid w:val="00C81DC2"/>
    <w:rsid w:val="00C97ADF"/>
    <w:rsid w:val="00CA28C0"/>
    <w:rsid w:val="00CA4270"/>
    <w:rsid w:val="00CD18C8"/>
    <w:rsid w:val="00CD19F6"/>
    <w:rsid w:val="00CD1B6E"/>
    <w:rsid w:val="00CD28AB"/>
    <w:rsid w:val="00CD2B20"/>
    <w:rsid w:val="00CD7F89"/>
    <w:rsid w:val="00CE2AB4"/>
    <w:rsid w:val="00CE642B"/>
    <w:rsid w:val="00CF08CA"/>
    <w:rsid w:val="00D00709"/>
    <w:rsid w:val="00D02802"/>
    <w:rsid w:val="00D0673A"/>
    <w:rsid w:val="00D12CDD"/>
    <w:rsid w:val="00D15E99"/>
    <w:rsid w:val="00D21D19"/>
    <w:rsid w:val="00D30AAE"/>
    <w:rsid w:val="00D52EAD"/>
    <w:rsid w:val="00D906C7"/>
    <w:rsid w:val="00D94135"/>
    <w:rsid w:val="00DA037E"/>
    <w:rsid w:val="00DA30AB"/>
    <w:rsid w:val="00DB52D0"/>
    <w:rsid w:val="00DD0300"/>
    <w:rsid w:val="00DD36D6"/>
    <w:rsid w:val="00DE10DC"/>
    <w:rsid w:val="00DE1945"/>
    <w:rsid w:val="00DE414B"/>
    <w:rsid w:val="00DE546D"/>
    <w:rsid w:val="00DE5A33"/>
    <w:rsid w:val="00DF472B"/>
    <w:rsid w:val="00E10B74"/>
    <w:rsid w:val="00E412BC"/>
    <w:rsid w:val="00E414EB"/>
    <w:rsid w:val="00E43F6F"/>
    <w:rsid w:val="00E5062A"/>
    <w:rsid w:val="00E721A3"/>
    <w:rsid w:val="00E77D30"/>
    <w:rsid w:val="00E77D84"/>
    <w:rsid w:val="00E86A2C"/>
    <w:rsid w:val="00EA383F"/>
    <w:rsid w:val="00EA46E7"/>
    <w:rsid w:val="00EA60A8"/>
    <w:rsid w:val="00EB785E"/>
    <w:rsid w:val="00EE0423"/>
    <w:rsid w:val="00EE2BE4"/>
    <w:rsid w:val="00F0476B"/>
    <w:rsid w:val="00F07F2D"/>
    <w:rsid w:val="00F17169"/>
    <w:rsid w:val="00F22638"/>
    <w:rsid w:val="00F22EFB"/>
    <w:rsid w:val="00F235FF"/>
    <w:rsid w:val="00F252EE"/>
    <w:rsid w:val="00F26B7B"/>
    <w:rsid w:val="00F30AE1"/>
    <w:rsid w:val="00F338A1"/>
    <w:rsid w:val="00F36FB7"/>
    <w:rsid w:val="00F54438"/>
    <w:rsid w:val="00F568C2"/>
    <w:rsid w:val="00F70010"/>
    <w:rsid w:val="00F71001"/>
    <w:rsid w:val="00F8601B"/>
    <w:rsid w:val="00F87172"/>
    <w:rsid w:val="00F87A7B"/>
    <w:rsid w:val="00F93DC5"/>
    <w:rsid w:val="00FA3A12"/>
    <w:rsid w:val="00FA604C"/>
    <w:rsid w:val="00FB319B"/>
    <w:rsid w:val="00FB5AD8"/>
    <w:rsid w:val="00FC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zh-CN/docs/Web/JavaScript/JavaScript_technologies_ov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18</Pages>
  <Words>1748</Words>
  <Characters>9966</Characters>
  <Application>Microsoft Office Word</Application>
  <DocSecurity>0</DocSecurity>
  <Lines>83</Lines>
  <Paragraphs>23</Paragraphs>
  <ScaleCrop>false</ScaleCrop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331</cp:revision>
  <dcterms:created xsi:type="dcterms:W3CDTF">2021-03-16T08:18:00Z</dcterms:created>
  <dcterms:modified xsi:type="dcterms:W3CDTF">2021-03-17T15:29:00Z</dcterms:modified>
</cp:coreProperties>
</file>