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518" w:rsidRPr="00701518" w:rsidRDefault="00701518" w:rsidP="00240FF3">
      <w:pPr>
        <w:jc w:val="center"/>
        <w:rPr>
          <w:rFonts w:ascii="微軟正黑體" w:eastAsia="微軟正黑體" w:hAnsi="微軟正黑體" w:hint="eastAsia"/>
        </w:rPr>
      </w:pPr>
      <w:r w:rsidRPr="00701518">
        <w:rPr>
          <w:rFonts w:ascii="微軟正黑體" w:eastAsia="微軟正黑體" w:hAnsi="微軟正黑體"/>
          <w:noProof/>
        </w:rPr>
        <w:drawing>
          <wp:inline distT="0" distB="0" distL="0" distR="0" wp14:anchorId="5A53932A" wp14:editId="5341A160">
            <wp:extent cx="2428786" cy="4320000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_ver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FF3">
        <w:rPr>
          <w:rFonts w:ascii="微軟正黑體" w:eastAsia="微軟正黑體" w:hAnsi="微軟正黑體" w:hint="eastAsia"/>
        </w:rPr>
        <w:t xml:space="preserve">    </w:t>
      </w:r>
      <w:r w:rsidRPr="00701518">
        <w:rPr>
          <w:rFonts w:ascii="微軟正黑體" w:eastAsia="微軟正黑體" w:hAnsi="微軟正黑體"/>
          <w:noProof/>
        </w:rPr>
        <w:drawing>
          <wp:inline distT="0" distB="0" distL="0" distR="0" wp14:anchorId="0A533670" wp14:editId="355C28DA">
            <wp:extent cx="2428786" cy="4320000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_ver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18" w:rsidRPr="00701518" w:rsidRDefault="00183632" w:rsidP="00240FF3">
      <w:pPr>
        <w:jc w:val="center"/>
        <w:rPr>
          <w:rFonts w:ascii="微軟正黑體" w:eastAsia="微軟正黑體" w:hAnsi="微軟正黑體" w:hint="eastAsia"/>
        </w:rPr>
      </w:pPr>
      <w:r w:rsidRPr="0070151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7F595" wp14:editId="7FB52C6B">
                <wp:simplePos x="0" y="0"/>
                <wp:positionH relativeFrom="column">
                  <wp:posOffset>2727960</wp:posOffset>
                </wp:positionH>
                <wp:positionV relativeFrom="paragraph">
                  <wp:posOffset>530225</wp:posOffset>
                </wp:positionV>
                <wp:extent cx="2653030" cy="1403985"/>
                <wp:effectExtent l="0" t="0" r="13970" b="165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142" w:rsidRDefault="007D03C3" w:rsidP="009C0142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使用側面視角，使用者容易理解</w:t>
                            </w:r>
                            <w:r w:rsidR="00DC2DD6">
                              <w:rPr>
                                <w:rFonts w:ascii="微軟正黑體" w:eastAsia="微軟正黑體" w:hAnsi="微軟正黑體" w:hint="eastAsia"/>
                              </w:rPr>
                              <w:t>並得知此即是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秤量器頁面</w:t>
                            </w:r>
                          </w:p>
                          <w:p w:rsidR="00DC2DD6" w:rsidRPr="00701518" w:rsidRDefault="00DC2DD6" w:rsidP="00DC2DD6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如欲增加食材，按下面半透明的白色圓角漂浮框即可新增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(第四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長方塊)</w:t>
                            </w:r>
                          </w:p>
                          <w:p w:rsidR="00DC2DD6" w:rsidRPr="00DC2DD6" w:rsidRDefault="00DC2DD6" w:rsidP="00DC2DD6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701518">
                              <w:rPr>
                                <w:rFonts w:ascii="微軟正黑體" w:eastAsia="微軟正黑體" w:hAnsi="微軟正黑體"/>
                              </w:rPr>
                              <w:t>W</w:t>
                            </w: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eigh!藍色圓角按鈕即送出內容接續作搜尋食譜之動作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4.8pt;margin-top:41.75pt;width:208.9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">
                <v:textbox style="mso-fit-shape-to-text:t">
                  <w:txbxContent>
                    <w:p w:rsidR="009C0142" w:rsidRDefault="007D03C3" w:rsidP="009C0142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使用側面視角，使用者容易理解</w:t>
                      </w:r>
                      <w:r w:rsidR="00DC2DD6">
                        <w:rPr>
                          <w:rFonts w:ascii="微軟正黑體" w:eastAsia="微軟正黑體" w:hAnsi="微軟正黑體" w:hint="eastAsia"/>
                        </w:rPr>
                        <w:t>並得知此即是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秤量器頁面</w:t>
                      </w:r>
                    </w:p>
                    <w:p w:rsidR="00DC2DD6" w:rsidRPr="00701518" w:rsidRDefault="00DC2DD6" w:rsidP="00DC2DD6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 w:hint="eastAsia"/>
                        </w:rPr>
                      </w:pP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如欲增加食材，按下面半透明的白色圓角漂浮框即可新增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(第四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個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長方塊)</w:t>
                      </w:r>
                    </w:p>
                    <w:p w:rsidR="00DC2DD6" w:rsidRPr="00DC2DD6" w:rsidRDefault="00DC2DD6" w:rsidP="00DC2DD6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/>
                        </w:rPr>
                      </w:pPr>
                      <w:r w:rsidRPr="00701518">
                        <w:rPr>
                          <w:rFonts w:ascii="微軟正黑體" w:eastAsia="微軟正黑體" w:hAnsi="微軟正黑體"/>
                        </w:rPr>
                        <w:t>W</w:t>
                      </w: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eigh!藍色圓角按鈕即送出內容接續作搜尋食譜之動作</w:t>
                      </w:r>
                    </w:p>
                  </w:txbxContent>
                </v:textbox>
              </v:shape>
            </w:pict>
          </mc:Fallback>
        </mc:AlternateContent>
      </w:r>
      <w:r w:rsidRPr="0070151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75F629" wp14:editId="1C717550">
                <wp:simplePos x="0" y="0"/>
                <wp:positionH relativeFrom="column">
                  <wp:posOffset>-173990</wp:posOffset>
                </wp:positionH>
                <wp:positionV relativeFrom="paragraph">
                  <wp:posOffset>530225</wp:posOffset>
                </wp:positionV>
                <wp:extent cx="2653030" cy="1403985"/>
                <wp:effectExtent l="0" t="0" r="13970" b="1968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1518" w:rsidRPr="00701518" w:rsidRDefault="00701518" w:rsidP="00701518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俯瞰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秤量器之視角</w:t>
                            </w: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當背景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，以合乎輸入食材方塊</w:t>
                            </w: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的視角</w:t>
                            </w:r>
                          </w:p>
                          <w:p w:rsidR="00701518" w:rsidRPr="00701518" w:rsidRDefault="00701518" w:rsidP="00701518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綠色圓角框顯示已填寫之食材</w:t>
                            </w:r>
                          </w:p>
                          <w:p w:rsidR="00701518" w:rsidRPr="00701518" w:rsidRDefault="00701518" w:rsidP="00701518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如欲增加食材，按下面半透明的白色圓角漂浮框即可新增</w:t>
                            </w:r>
                            <w:r w:rsidR="00DC2DD6">
                              <w:rPr>
                                <w:rFonts w:ascii="微軟正黑體" w:eastAsia="微軟正黑體" w:hAnsi="微軟正黑體" w:hint="eastAsia"/>
                              </w:rPr>
                              <w:t>(第四</w:t>
                            </w:r>
                            <w:proofErr w:type="gramStart"/>
                            <w:r w:rsidR="00DC2DD6">
                              <w:rPr>
                                <w:rFonts w:ascii="微軟正黑體" w:eastAsia="微軟正黑體" w:hAnsi="微軟正黑體" w:hint="eastAsia"/>
                              </w:rPr>
                              <w:t>個</w:t>
                            </w:r>
                            <w:proofErr w:type="gramEnd"/>
                            <w:r w:rsidR="00DC2DD6">
                              <w:rPr>
                                <w:rFonts w:ascii="微軟正黑體" w:eastAsia="微軟正黑體" w:hAnsi="微軟正黑體" w:hint="eastAsia"/>
                              </w:rPr>
                              <w:t>長方塊)</w:t>
                            </w:r>
                          </w:p>
                          <w:p w:rsidR="00701518" w:rsidRPr="00701518" w:rsidRDefault="00701518" w:rsidP="00701518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0" w:lineRule="atLeast"/>
                              <w:ind w:leftChars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701518">
                              <w:rPr>
                                <w:rFonts w:ascii="微軟正黑體" w:eastAsia="微軟正黑體" w:hAnsi="微軟正黑體"/>
                              </w:rPr>
                              <w:t>W</w:t>
                            </w:r>
                            <w:r w:rsidRPr="00701518">
                              <w:rPr>
                                <w:rFonts w:ascii="微軟正黑體" w:eastAsia="微軟正黑體" w:hAnsi="微軟正黑體" w:hint="eastAsia"/>
                              </w:rPr>
                              <w:t>eigh!藍色圓角按鈕即送出內容接續作搜尋食譜之動作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3.7pt;margin-top:41.75pt;width:208.9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">
                <v:textbox style="mso-fit-shape-to-text:t">
                  <w:txbxContent>
                    <w:p w:rsidR="00701518" w:rsidRPr="00701518" w:rsidRDefault="00701518" w:rsidP="00701518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俯瞰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秤量器之視角</w:t>
                      </w: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當背景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，以合乎輸入食材方塊</w:t>
                      </w: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的視角</w:t>
                      </w:r>
                    </w:p>
                    <w:p w:rsidR="00701518" w:rsidRPr="00701518" w:rsidRDefault="00701518" w:rsidP="00701518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 w:hint="eastAsia"/>
                        </w:rPr>
                      </w:pP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綠色圓角框顯示已填寫之食材</w:t>
                      </w:r>
                    </w:p>
                    <w:p w:rsidR="00701518" w:rsidRPr="00701518" w:rsidRDefault="00701518" w:rsidP="00701518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 w:hint="eastAsia"/>
                        </w:rPr>
                      </w:pP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如欲增加食材，按下面半透明的白色圓角漂浮框即可新增</w:t>
                      </w:r>
                      <w:r w:rsidR="00DC2DD6">
                        <w:rPr>
                          <w:rFonts w:ascii="微軟正黑體" w:eastAsia="微軟正黑體" w:hAnsi="微軟正黑體" w:hint="eastAsia"/>
                        </w:rPr>
                        <w:t>(第四</w:t>
                      </w:r>
                      <w:proofErr w:type="gramStart"/>
                      <w:r w:rsidR="00DC2DD6">
                        <w:rPr>
                          <w:rFonts w:ascii="微軟正黑體" w:eastAsia="微軟正黑體" w:hAnsi="微軟正黑體" w:hint="eastAsia"/>
                        </w:rPr>
                        <w:t>個</w:t>
                      </w:r>
                      <w:proofErr w:type="gramEnd"/>
                      <w:r w:rsidR="00DC2DD6">
                        <w:rPr>
                          <w:rFonts w:ascii="微軟正黑體" w:eastAsia="微軟正黑體" w:hAnsi="微軟正黑體" w:hint="eastAsia"/>
                        </w:rPr>
                        <w:t>長方塊)</w:t>
                      </w:r>
                    </w:p>
                    <w:p w:rsidR="00701518" w:rsidRPr="00701518" w:rsidRDefault="00701518" w:rsidP="00701518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0" w:lineRule="atLeast"/>
                        <w:ind w:leftChars="0"/>
                        <w:rPr>
                          <w:rFonts w:ascii="微軟正黑體" w:eastAsia="微軟正黑體" w:hAnsi="微軟正黑體"/>
                        </w:rPr>
                      </w:pPr>
                      <w:r w:rsidRPr="00701518">
                        <w:rPr>
                          <w:rFonts w:ascii="微軟正黑體" w:eastAsia="微軟正黑體" w:hAnsi="微軟正黑體"/>
                        </w:rPr>
                        <w:t>W</w:t>
                      </w:r>
                      <w:r w:rsidRPr="00701518">
                        <w:rPr>
                          <w:rFonts w:ascii="微軟正黑體" w:eastAsia="微軟正黑體" w:hAnsi="微軟正黑體" w:hint="eastAsia"/>
                        </w:rPr>
                        <w:t>eigh!藍色圓角按鈕即送出內容接續作搜尋食譜之動作</w:t>
                      </w:r>
                    </w:p>
                  </w:txbxContent>
                </v:textbox>
              </v:shape>
            </w:pict>
          </mc:Fallback>
        </mc:AlternateContent>
      </w:r>
      <w:r w:rsidR="00701518" w:rsidRPr="00701518">
        <w:rPr>
          <w:rFonts w:ascii="微軟正黑體" w:eastAsia="微軟正黑體" w:hAnsi="微軟正黑體" w:hint="eastAsia"/>
        </w:rPr>
        <w:t>秤量器ver1                        秤量器 ver2</w:t>
      </w:r>
    </w:p>
    <w:p w:rsidR="00240FF3" w:rsidRDefault="00701518" w:rsidP="00240FF3">
      <w:pPr>
        <w:jc w:val="center"/>
        <w:rPr>
          <w:rFonts w:ascii="微軟正黑體" w:eastAsia="微軟正黑體" w:hAnsi="微軟正黑體" w:hint="eastAsia"/>
        </w:rPr>
      </w:pPr>
      <w:r w:rsidRPr="0070151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D91ADC7" wp14:editId="08C49938">
            <wp:extent cx="2428786" cy="4320000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_ver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FF3">
        <w:rPr>
          <w:rFonts w:ascii="微軟正黑體" w:eastAsia="微軟正黑體" w:hAnsi="微軟正黑體" w:hint="eastAsia"/>
        </w:rPr>
        <w:t xml:space="preserve"> </w:t>
      </w:r>
      <w:r w:rsidRPr="00701518">
        <w:rPr>
          <w:rFonts w:ascii="微軟正黑體" w:eastAsia="微軟正黑體" w:hAnsi="微軟正黑體"/>
          <w:noProof/>
        </w:rPr>
        <w:drawing>
          <wp:inline distT="0" distB="0" distL="0" distR="0" wp14:anchorId="64248F60" wp14:editId="699D552D">
            <wp:extent cx="2428786" cy="4320000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_ver1_SlideDow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F3" w:rsidRDefault="00240FF3" w:rsidP="00243FF1">
      <w:pPr>
        <w:spacing w:line="0" w:lineRule="atLeast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我 </w:t>
      </w:r>
      <w:r>
        <w:rPr>
          <w:rFonts w:ascii="微軟正黑體" w:eastAsia="微軟正黑體" w:hAnsi="微軟正黑體"/>
        </w:rPr>
        <w:t>V</w:t>
      </w:r>
      <w:r>
        <w:rPr>
          <w:rFonts w:ascii="微軟正黑體" w:eastAsia="微軟正黑體" w:hAnsi="微軟正黑體" w:hint="eastAsia"/>
        </w:rPr>
        <w:t>er1</w:t>
      </w:r>
    </w:p>
    <w:p w:rsidR="00240FF3" w:rsidRDefault="00243FF1" w:rsidP="00243FF1">
      <w:pPr>
        <w:spacing w:line="0" w:lineRule="atLeast"/>
        <w:jc w:val="center"/>
        <w:rPr>
          <w:rFonts w:ascii="微軟正黑體" w:eastAsia="微軟正黑體" w:hAnsi="微軟正黑體"/>
        </w:rPr>
      </w:pPr>
      <w:r w:rsidRPr="0070151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592A8" wp14:editId="20A808A1">
                <wp:simplePos x="0" y="0"/>
                <wp:positionH relativeFrom="column">
                  <wp:posOffset>1377950</wp:posOffset>
                </wp:positionH>
                <wp:positionV relativeFrom="paragraph">
                  <wp:posOffset>344170</wp:posOffset>
                </wp:positionV>
                <wp:extent cx="2653030" cy="1403985"/>
                <wp:effectExtent l="0" t="0" r="13970" b="2540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FF1" w:rsidRDefault="00240FF3" w:rsidP="00240FF3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個人頁面內容包含</w:t>
                            </w:r>
                          </w:p>
                          <w:p w:rsidR="00240FF3" w:rsidRDefault="00243FF1" w:rsidP="00243FF1">
                            <w:pPr>
                              <w:pStyle w:val="a3"/>
                              <w:spacing w:line="0" w:lineRule="atLeast"/>
                              <w:ind w:firstLine="48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可左右滑動檢視、點選箭頭檢視更多)</w:t>
                            </w:r>
                          </w:p>
                          <w:p w:rsidR="00240FF3" w:rsidRDefault="00240FF3" w:rsidP="00240FF3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我的食譜</w:t>
                            </w:r>
                          </w:p>
                          <w:p w:rsidR="00240FF3" w:rsidRDefault="00240FF3" w:rsidP="00240FF3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我的訂閱</w:t>
                            </w:r>
                          </w:p>
                          <w:p w:rsidR="00240FF3" w:rsidRPr="00701518" w:rsidRDefault="00240FF3" w:rsidP="00240FF3">
                            <w:pPr>
                              <w:pStyle w:val="a3"/>
                              <w:numPr>
                                <w:ilvl w:val="1"/>
                                <w:numId w:val="3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我的收藏</w:t>
                            </w:r>
                          </w:p>
                          <w:p w:rsidR="00240FF3" w:rsidRPr="00701518" w:rsidRDefault="00243FF1" w:rsidP="00240FF3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下滑後自我介紹部分會收起來(如圖所示)，為了有更大的區塊可以檢視內容，省去下滑檢視內容的時間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08.5pt;margin-top:27.1pt;width:208.9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">
                <v:textbox style="mso-fit-shape-to-text:t">
                  <w:txbxContent>
                    <w:p w:rsidR="00243FF1" w:rsidRDefault="00240FF3" w:rsidP="00240FF3">
                      <w:pPr>
                        <w:pStyle w:val="a3"/>
                        <w:numPr>
                          <w:ilvl w:val="0"/>
                          <w:numId w:val="3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個人頁面內容包含</w:t>
                      </w:r>
                    </w:p>
                    <w:p w:rsidR="00240FF3" w:rsidRDefault="00243FF1" w:rsidP="00243FF1">
                      <w:pPr>
                        <w:pStyle w:val="a3"/>
                        <w:spacing w:line="0" w:lineRule="atLeast"/>
                        <w:ind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(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可左右滑動檢視、點選箭頭檢視更多)</w:t>
                      </w:r>
                    </w:p>
                    <w:p w:rsidR="00240FF3" w:rsidRDefault="00240FF3" w:rsidP="00240FF3">
                      <w:pPr>
                        <w:pStyle w:val="a3"/>
                        <w:numPr>
                          <w:ilvl w:val="1"/>
                          <w:numId w:val="3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我的食譜</w:t>
                      </w:r>
                    </w:p>
                    <w:p w:rsidR="00240FF3" w:rsidRDefault="00240FF3" w:rsidP="00240FF3">
                      <w:pPr>
                        <w:pStyle w:val="a3"/>
                        <w:numPr>
                          <w:ilvl w:val="1"/>
                          <w:numId w:val="3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我的訂閱</w:t>
                      </w:r>
                    </w:p>
                    <w:p w:rsidR="00240FF3" w:rsidRPr="00701518" w:rsidRDefault="00240FF3" w:rsidP="00240FF3">
                      <w:pPr>
                        <w:pStyle w:val="a3"/>
                        <w:numPr>
                          <w:ilvl w:val="1"/>
                          <w:numId w:val="3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我的收藏</w:t>
                      </w:r>
                    </w:p>
                    <w:p w:rsidR="00240FF3" w:rsidRPr="00701518" w:rsidRDefault="00243FF1" w:rsidP="00240FF3">
                      <w:pPr>
                        <w:pStyle w:val="a3"/>
                        <w:numPr>
                          <w:ilvl w:val="0"/>
                          <w:numId w:val="3"/>
                        </w:num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下滑後自我介紹部分會收起來(如圖所示)，為了有更大的區塊可以檢視內容，省去下滑檢視內容的時間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</w:rPr>
        <w:t>(下滑前/下滑後)</w:t>
      </w:r>
      <w:r w:rsidR="00240FF3">
        <w:rPr>
          <w:rFonts w:ascii="微軟正黑體" w:eastAsia="微軟正黑體" w:hAnsi="微軟正黑體"/>
        </w:rPr>
        <w:br w:type="page"/>
      </w:r>
      <w:bookmarkStart w:id="0" w:name="_GoBack"/>
      <w:bookmarkEnd w:id="0"/>
    </w:p>
    <w:p w:rsidR="00CE27A9" w:rsidRDefault="00701518" w:rsidP="00240FF3">
      <w:pPr>
        <w:jc w:val="center"/>
        <w:rPr>
          <w:rFonts w:ascii="微軟正黑體" w:eastAsia="微軟正黑體" w:hAnsi="微軟正黑體" w:hint="eastAsia"/>
        </w:rPr>
      </w:pPr>
      <w:r w:rsidRPr="0070151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DE6D5DF" wp14:editId="5BA79FDB">
            <wp:extent cx="2428786" cy="4320000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_ver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CE" w:rsidRPr="00701518" w:rsidRDefault="002C37CE" w:rsidP="002C37CE">
      <w:pPr>
        <w:jc w:val="center"/>
        <w:rPr>
          <w:rFonts w:ascii="微軟正黑體" w:eastAsia="微軟正黑體" w:hAnsi="微軟正黑體"/>
        </w:rPr>
      </w:pPr>
      <w:r w:rsidRPr="00701518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B83CC4" wp14:editId="5400062A">
                <wp:simplePos x="0" y="0"/>
                <wp:positionH relativeFrom="column">
                  <wp:posOffset>1303020</wp:posOffset>
                </wp:positionH>
                <wp:positionV relativeFrom="paragraph">
                  <wp:posOffset>431800</wp:posOffset>
                </wp:positionV>
                <wp:extent cx="2653030" cy="1403985"/>
                <wp:effectExtent l="0" t="0" r="13970" b="1397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37CE" w:rsidRDefault="002C37CE" w:rsidP="002C37CE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個人頁面內容包含</w:t>
                            </w:r>
                          </w:p>
                          <w:p w:rsidR="002C37CE" w:rsidRDefault="002C37CE" w:rsidP="002C37CE">
                            <w:pPr>
                              <w:pStyle w:val="a3"/>
                              <w:spacing w:line="0" w:lineRule="atLeast"/>
                              <w:ind w:firstLine="48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(皆可左右滑動檢視、點選箭頭檢視更多)</w:t>
                            </w:r>
                          </w:p>
                          <w:p w:rsidR="002C37CE" w:rsidRDefault="002C37CE" w:rsidP="002C37CE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我的食譜</w:t>
                            </w:r>
                          </w:p>
                          <w:p w:rsidR="002C37CE" w:rsidRDefault="002C37CE" w:rsidP="002C37CE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我的訂閱</w:t>
                            </w:r>
                          </w:p>
                          <w:p w:rsidR="002C37CE" w:rsidRPr="00701518" w:rsidRDefault="002C37CE" w:rsidP="002C37CE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我的收藏</w:t>
                            </w:r>
                          </w:p>
                          <w:p w:rsidR="002C37CE" w:rsidRPr="00701518" w:rsidRDefault="002C37CE" w:rsidP="002C37CE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自我介紹部分本身較小並不變動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(如圖所示)，為了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有大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區塊可以檢視內容，省去下滑檢視內容的時間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2.6pt;margin-top:34pt;width:208.9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">
                <v:textbox style="mso-fit-shape-to-text:t">
                  <w:txbxContent>
                    <w:p w:rsidR="002C37CE" w:rsidRDefault="002C37CE" w:rsidP="002C37CE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個人頁面內容包含</w:t>
                      </w:r>
                    </w:p>
                    <w:p w:rsidR="002C37CE" w:rsidRDefault="002C37CE" w:rsidP="002C37CE">
                      <w:pPr>
                        <w:pStyle w:val="a3"/>
                        <w:spacing w:line="0" w:lineRule="atLeast"/>
                        <w:ind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(皆可左右滑動檢視、點選箭頭檢視更多)</w:t>
                      </w:r>
                    </w:p>
                    <w:p w:rsidR="002C37CE" w:rsidRDefault="002C37CE" w:rsidP="002C37CE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我的食譜</w:t>
                      </w:r>
                    </w:p>
                    <w:p w:rsidR="002C37CE" w:rsidRDefault="002C37CE" w:rsidP="002C37CE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我的訂閱</w:t>
                      </w:r>
                    </w:p>
                    <w:p w:rsidR="002C37CE" w:rsidRPr="00701518" w:rsidRDefault="002C37CE" w:rsidP="002C37CE">
                      <w:pPr>
                        <w:pStyle w:val="a3"/>
                        <w:numPr>
                          <w:ilvl w:val="1"/>
                          <w:numId w:val="5"/>
                        </w:num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我的收藏</w:t>
                      </w:r>
                    </w:p>
                    <w:p w:rsidR="002C37CE" w:rsidRPr="00701518" w:rsidRDefault="002C37CE" w:rsidP="002C37CE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自我介紹部分本身較小並不變動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(如圖所示)，為了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有大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區塊可以檢視內容，省去下滑檢視內容的時間</w:t>
                      </w:r>
                    </w:p>
                  </w:txbxContent>
                </v:textbox>
              </v:shape>
            </w:pict>
          </mc:Fallback>
        </mc:AlternateContent>
      </w:r>
      <w:r w:rsidR="00240FF3">
        <w:rPr>
          <w:rFonts w:ascii="微軟正黑體" w:eastAsia="微軟正黑體" w:hAnsi="微軟正黑體" w:hint="eastAsia"/>
        </w:rPr>
        <w:t>我 ver2</w:t>
      </w:r>
    </w:p>
    <w:sectPr w:rsidR="002C37CE" w:rsidRPr="007015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E5305"/>
    <w:multiLevelType w:val="hybridMultilevel"/>
    <w:tmpl w:val="76F4DC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F461428"/>
    <w:multiLevelType w:val="hybridMultilevel"/>
    <w:tmpl w:val="D69A7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E9524B"/>
    <w:multiLevelType w:val="hybridMultilevel"/>
    <w:tmpl w:val="7DFA4C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9B91ACF"/>
    <w:multiLevelType w:val="hybridMultilevel"/>
    <w:tmpl w:val="5C3C02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CD96DE9"/>
    <w:multiLevelType w:val="hybridMultilevel"/>
    <w:tmpl w:val="932683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518"/>
    <w:rsid w:val="00183632"/>
    <w:rsid w:val="00240FF3"/>
    <w:rsid w:val="00243FF1"/>
    <w:rsid w:val="002C37CE"/>
    <w:rsid w:val="005A0680"/>
    <w:rsid w:val="00701518"/>
    <w:rsid w:val="007D03C3"/>
    <w:rsid w:val="009C0142"/>
    <w:rsid w:val="00CE27A9"/>
    <w:rsid w:val="00DC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5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151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151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5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151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15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2017-05-11T12:59:00Z</dcterms:created>
  <dcterms:modified xsi:type="dcterms:W3CDTF">2017-05-11T14:20:00Z</dcterms:modified>
</cp:coreProperties>
</file>