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60039" w:rsidR="00F742BB" w:rsidP="00060039" w:rsidRDefault="00F742BB" w14:paraId="25763CFB" w14:textId="77777777">
      <w:pPr>
        <w:pStyle w:val="Heading1"/>
      </w:pPr>
      <w:r w:rsidRPr="00060039">
        <w:t>Purpose</w:t>
      </w:r>
    </w:p>
    <w:p w:rsidR="002727A1" w:rsidP="00060039" w:rsidRDefault="00407DA4" w14:paraId="084F07C7" w14:textId="0B786C7F">
      <w:r w:rsidRPr="00407DA4">
        <w:t>Using the “</w:t>
      </w:r>
      <w:proofErr w:type="spellStart"/>
      <w:r w:rsidRPr="00407DA4">
        <w:t>MagMax</w:t>
      </w:r>
      <w:proofErr w:type="spellEnd"/>
      <w:r w:rsidRPr="00407DA4">
        <w:t xml:space="preserve">” DNA Multi-Sample Ultra 2.0 kit for rapid purification and extraction of high-quality DNA with the buccal swab technique using the </w:t>
      </w:r>
      <w:proofErr w:type="spellStart"/>
      <w:r w:rsidRPr="00407DA4">
        <w:t>K</w:t>
      </w:r>
      <w:r w:rsidR="00C133A1">
        <w:t>i</w:t>
      </w:r>
      <w:r w:rsidRPr="00407DA4">
        <w:t>ngFisher</w:t>
      </w:r>
      <w:proofErr w:type="spellEnd"/>
      <w:r w:rsidRPr="00407DA4">
        <w:t xml:space="preserve"> Flex</w:t>
      </w:r>
      <w:r>
        <w:t>.</w:t>
      </w:r>
    </w:p>
    <w:p w:rsidRPr="00060039" w:rsidR="00F742BB" w:rsidP="00060039" w:rsidRDefault="00F742BB" w14:paraId="61193B8C" w14:textId="77777777"/>
    <w:p w:rsidRPr="00786F71" w:rsidR="00F742BB" w:rsidP="00786F71" w:rsidRDefault="00F742BB" w14:paraId="57E20970" w14:textId="77777777">
      <w:pPr>
        <w:pStyle w:val="Heading1"/>
      </w:pPr>
      <w:r w:rsidRPr="00786F71">
        <w:t>Scope</w:t>
      </w:r>
    </w:p>
    <w:p w:rsidR="002727A1" w:rsidP="00060039" w:rsidRDefault="00AE1C71" w14:paraId="5402BE65" w14:textId="49A35F35">
      <w:r>
        <w:t>To</w:t>
      </w:r>
      <w:r w:rsidR="000E27B0">
        <w:t xml:space="preserve"> </w:t>
      </w:r>
      <w:r w:rsidRPr="00D752D6" w:rsidR="00D752D6">
        <w:t xml:space="preserve">extract required DNA </w:t>
      </w:r>
      <w:r w:rsidR="000E27B0">
        <w:t xml:space="preserve">from </w:t>
      </w:r>
      <w:r w:rsidRPr="00D752D6" w:rsidR="00D752D6">
        <w:t>buccal swab</w:t>
      </w:r>
      <w:r w:rsidR="000E27B0">
        <w:t xml:space="preserve">s </w:t>
      </w:r>
      <w:r w:rsidR="00C133A1">
        <w:t xml:space="preserve">while operating </w:t>
      </w:r>
      <w:proofErr w:type="spellStart"/>
      <w:r w:rsidR="00C133A1">
        <w:t>KingFisher</w:t>
      </w:r>
      <w:proofErr w:type="spellEnd"/>
      <w:r w:rsidR="00C133A1">
        <w:t xml:space="preserve"> Flex.</w:t>
      </w:r>
    </w:p>
    <w:p w:rsidR="00AC06AB" w:rsidP="00060039" w:rsidRDefault="00AC06AB" w14:paraId="49BB82E4" w14:textId="77777777"/>
    <w:p w:rsidRPr="00786F71" w:rsidR="00F742BB" w:rsidP="00786F71" w:rsidRDefault="00F742BB" w14:paraId="06E8986C" w14:textId="77777777">
      <w:pPr>
        <w:pStyle w:val="Heading1"/>
      </w:pPr>
      <w:r w:rsidRPr="00786F71">
        <w:t xml:space="preserve">Responsibilities </w:t>
      </w:r>
    </w:p>
    <w:p w:rsidR="002727A1" w:rsidP="00786F71" w:rsidRDefault="00AE1C71" w14:paraId="4AC3C8FF" w14:textId="215507D6">
      <w:r>
        <w:t xml:space="preserve">Those under </w:t>
      </w:r>
      <w:r w:rsidR="004D6214">
        <w:t xml:space="preserve">the </w:t>
      </w:r>
      <w:r>
        <w:t>supervision of trained personnel.</w:t>
      </w:r>
    </w:p>
    <w:p w:rsidRPr="002C5418" w:rsidR="00FA46FE" w:rsidP="00FA46FE" w:rsidRDefault="00FA46FE" w14:paraId="177E2365" w14:textId="77777777"/>
    <w:p w:rsidR="00F742BB" w:rsidP="00786F71" w:rsidRDefault="00F742BB" w14:paraId="43ADA738" w14:textId="03625B45">
      <w:pPr>
        <w:pStyle w:val="Heading1"/>
      </w:pPr>
      <w:r w:rsidRPr="002727A1">
        <w:t>Definitions</w:t>
      </w:r>
    </w:p>
    <w:p w:rsidRPr="005D41A2" w:rsidR="00624D1E" w:rsidP="005D41A2" w:rsidRDefault="00624D1E" w14:paraId="44076C0D" w14:textId="0BF5CE46">
      <w:pPr>
        <w:pStyle w:val="ListParagraph"/>
        <w:numPr>
          <w:ilvl w:val="0"/>
          <w:numId w:val="23"/>
        </w:numPr>
        <w:rPr>
          <w:iCs/>
          <w:color w:val="auto"/>
        </w:rPr>
      </w:pPr>
      <w:r w:rsidRPr="005D41A2">
        <w:rPr>
          <w:iCs/>
          <w:color w:val="auto"/>
        </w:rPr>
        <w:t>Buccal swab</w:t>
      </w:r>
      <w:r w:rsidR="005D41A2">
        <w:rPr>
          <w:iCs/>
          <w:color w:val="auto"/>
        </w:rPr>
        <w:t>: T</w:t>
      </w:r>
      <w:r w:rsidRPr="005D41A2">
        <w:rPr>
          <w:iCs/>
          <w:color w:val="auto"/>
        </w:rPr>
        <w:t>he painless removal of a sample of cells from the inside of your mouth (cheek) for study</w:t>
      </w:r>
      <w:r w:rsidR="00DC0D41">
        <w:rPr>
          <w:iCs/>
          <w:color w:val="auto"/>
        </w:rPr>
        <w:t>.</w:t>
      </w:r>
    </w:p>
    <w:p w:rsidRPr="005D41A2" w:rsidR="00624D1E" w:rsidP="005D41A2" w:rsidRDefault="00624D1E" w14:paraId="19043D60" w14:textId="33EFFD85">
      <w:pPr>
        <w:pStyle w:val="ListParagraph"/>
        <w:numPr>
          <w:ilvl w:val="0"/>
          <w:numId w:val="23"/>
        </w:numPr>
        <w:rPr>
          <w:iCs/>
          <w:color w:val="auto"/>
        </w:rPr>
      </w:pPr>
      <w:r w:rsidRPr="005D41A2">
        <w:rPr>
          <w:iCs/>
          <w:color w:val="auto"/>
        </w:rPr>
        <w:t>Sequencing</w:t>
      </w:r>
      <w:r w:rsidR="005D41A2">
        <w:rPr>
          <w:iCs/>
          <w:color w:val="auto"/>
        </w:rPr>
        <w:t>: D</w:t>
      </w:r>
      <w:r w:rsidRPr="005D41A2">
        <w:rPr>
          <w:iCs/>
          <w:color w:val="auto"/>
        </w:rPr>
        <w:t xml:space="preserve">etermining the order of the four chemical building blocks - called "bases" - that make up the DNA molecule. </w:t>
      </w:r>
    </w:p>
    <w:p w:rsidRPr="005D41A2" w:rsidR="002727A1" w:rsidP="005D41A2" w:rsidRDefault="00624D1E" w14:paraId="5AEA2406" w14:textId="439CBEC2">
      <w:pPr>
        <w:pStyle w:val="ListParagraph"/>
        <w:numPr>
          <w:ilvl w:val="0"/>
          <w:numId w:val="23"/>
        </w:numPr>
        <w:rPr>
          <w:iCs/>
        </w:rPr>
      </w:pPr>
      <w:r w:rsidRPr="005D41A2">
        <w:rPr>
          <w:iCs/>
          <w:color w:val="auto"/>
        </w:rPr>
        <w:t>Genotyping</w:t>
      </w:r>
      <w:r w:rsidR="005D41A2">
        <w:rPr>
          <w:iCs/>
          <w:color w:val="auto"/>
        </w:rPr>
        <w:t>:</w:t>
      </w:r>
      <w:r w:rsidRPr="005D41A2">
        <w:rPr>
          <w:iCs/>
          <w:color w:val="auto"/>
        </w:rPr>
        <w:t xml:space="preserve"> </w:t>
      </w:r>
      <w:r w:rsidR="005D41A2">
        <w:rPr>
          <w:iCs/>
          <w:color w:val="auto"/>
        </w:rPr>
        <w:t>T</w:t>
      </w:r>
      <w:r w:rsidRPr="005D41A2">
        <w:rPr>
          <w:iCs/>
          <w:color w:val="auto"/>
        </w:rPr>
        <w:t>he experimental procedure that identifies the differences in DNA sequence among individuals or populations.</w:t>
      </w:r>
    </w:p>
    <w:p w:rsidRPr="005D41A2" w:rsidR="005D41A2" w:rsidP="005D41A2" w:rsidRDefault="005D41A2" w14:paraId="2AB12FC5" w14:textId="77777777">
      <w:pPr>
        <w:pStyle w:val="ListParagraph"/>
        <w:numPr>
          <w:ilvl w:val="0"/>
          <w:numId w:val="23"/>
        </w:numPr>
        <w:rPr>
          <w:iCs/>
        </w:rPr>
      </w:pPr>
      <w:proofErr w:type="spellStart"/>
      <w:r w:rsidRPr="005D41A2">
        <w:rPr>
          <w:iCs/>
        </w:rPr>
        <w:t>KingFisher</w:t>
      </w:r>
      <w:proofErr w:type="spellEnd"/>
      <w:r w:rsidRPr="005D41A2">
        <w:rPr>
          <w:iCs/>
        </w:rPr>
        <w:t xml:space="preserve"> Flex: An automated magnetic particle processor used for DNA extraction and purification.</w:t>
      </w:r>
    </w:p>
    <w:p w:rsidRPr="005D41A2" w:rsidR="005D41A2" w:rsidP="005D41A2" w:rsidRDefault="005D41A2" w14:paraId="6A826058" w14:textId="77777777">
      <w:pPr>
        <w:pStyle w:val="ListParagraph"/>
        <w:numPr>
          <w:ilvl w:val="0"/>
          <w:numId w:val="23"/>
        </w:numPr>
        <w:rPr>
          <w:iCs/>
        </w:rPr>
      </w:pPr>
      <w:r w:rsidRPr="005D41A2">
        <w:rPr>
          <w:iCs/>
        </w:rPr>
        <w:t>Micropipette Sets and Tips (P2, P20, P200, P1000): Precision instruments used to measure and transfer small volumes of liquids, specified by their maximum capacity in microliters.</w:t>
      </w:r>
    </w:p>
    <w:p w:rsidRPr="005D41A2" w:rsidR="005D41A2" w:rsidP="005D41A2" w:rsidRDefault="005D41A2" w14:paraId="26B7109F" w14:textId="77777777">
      <w:pPr>
        <w:pStyle w:val="ListParagraph"/>
        <w:numPr>
          <w:ilvl w:val="0"/>
          <w:numId w:val="23"/>
        </w:numPr>
        <w:rPr>
          <w:iCs/>
        </w:rPr>
      </w:pPr>
      <w:r w:rsidRPr="005D41A2">
        <w:rPr>
          <w:iCs/>
        </w:rPr>
        <w:t>Plate Shaker: A device used to shake plates containing samples to ensure thorough mixing.</w:t>
      </w:r>
    </w:p>
    <w:p w:rsidRPr="005D41A2" w:rsidR="005D41A2" w:rsidP="005D41A2" w:rsidRDefault="005D41A2" w14:paraId="580578E1" w14:textId="77777777">
      <w:pPr>
        <w:pStyle w:val="ListParagraph"/>
        <w:numPr>
          <w:ilvl w:val="0"/>
          <w:numId w:val="23"/>
        </w:numPr>
        <w:rPr>
          <w:iCs/>
        </w:rPr>
      </w:pPr>
      <w:r w:rsidRPr="005D41A2">
        <w:rPr>
          <w:iCs/>
        </w:rPr>
        <w:t>Vortex: A device used to mix samples quickly by creating a vortex in the liquid.</w:t>
      </w:r>
    </w:p>
    <w:p w:rsidRPr="005D41A2" w:rsidR="005D41A2" w:rsidP="005D41A2" w:rsidRDefault="005D41A2" w14:paraId="64FB36C3" w14:textId="77777777">
      <w:pPr>
        <w:pStyle w:val="ListParagraph"/>
        <w:numPr>
          <w:ilvl w:val="0"/>
          <w:numId w:val="23"/>
        </w:numPr>
        <w:rPr>
          <w:iCs/>
        </w:rPr>
      </w:pPr>
      <w:r w:rsidRPr="005D41A2">
        <w:rPr>
          <w:iCs/>
        </w:rPr>
        <w:t>Incubator: A device used to maintain a constant temperature for the incubation of samples.</w:t>
      </w:r>
    </w:p>
    <w:p w:rsidRPr="005D41A2" w:rsidR="005D41A2" w:rsidP="005D41A2" w:rsidRDefault="005D41A2" w14:paraId="1470CDAE" w14:textId="77777777">
      <w:pPr>
        <w:pStyle w:val="ListParagraph"/>
        <w:numPr>
          <w:ilvl w:val="0"/>
          <w:numId w:val="23"/>
        </w:numPr>
        <w:rPr>
          <w:iCs/>
        </w:rPr>
      </w:pPr>
      <w:r w:rsidRPr="005D41A2">
        <w:rPr>
          <w:iCs/>
        </w:rPr>
        <w:t>Reservoir Trays: Containers used to hold reagents temporarily during pipetting.</w:t>
      </w:r>
    </w:p>
    <w:p w:rsidRPr="005D41A2" w:rsidR="005D41A2" w:rsidP="005D41A2" w:rsidRDefault="005D41A2" w14:paraId="468F42D5" w14:textId="77777777">
      <w:pPr>
        <w:pStyle w:val="ListParagraph"/>
        <w:numPr>
          <w:ilvl w:val="0"/>
          <w:numId w:val="23"/>
        </w:numPr>
        <w:rPr>
          <w:iCs/>
        </w:rPr>
      </w:pPr>
      <w:r w:rsidRPr="005D41A2">
        <w:rPr>
          <w:iCs/>
        </w:rPr>
        <w:t>Conical Tubes (15 mL and 50 mL): Tubes used for mixing and preparing solutions, typically with a conical bottom to facilitate the collection of precipitates.</w:t>
      </w:r>
    </w:p>
    <w:p w:rsidRPr="005D41A2" w:rsidR="005D41A2" w:rsidP="005D41A2" w:rsidRDefault="005D41A2" w14:paraId="0103CF2F" w14:textId="77777777">
      <w:pPr>
        <w:pStyle w:val="ListParagraph"/>
        <w:numPr>
          <w:ilvl w:val="0"/>
          <w:numId w:val="23"/>
        </w:numPr>
        <w:rPr>
          <w:iCs/>
        </w:rPr>
      </w:pPr>
      <w:proofErr w:type="spellStart"/>
      <w:r w:rsidRPr="005D41A2">
        <w:rPr>
          <w:iCs/>
        </w:rPr>
        <w:t>Deepwell</w:t>
      </w:r>
      <w:proofErr w:type="spellEnd"/>
      <w:r w:rsidRPr="005D41A2">
        <w:rPr>
          <w:iCs/>
        </w:rPr>
        <w:t xml:space="preserve"> Plates: Plates with deep wells used for sample processing in high-throughput applications.</w:t>
      </w:r>
    </w:p>
    <w:p w:rsidRPr="005D41A2" w:rsidR="005D41A2" w:rsidP="005D41A2" w:rsidRDefault="005D41A2" w14:paraId="0A2FDD79" w14:textId="77777777">
      <w:pPr>
        <w:pStyle w:val="ListParagraph"/>
        <w:numPr>
          <w:ilvl w:val="0"/>
          <w:numId w:val="23"/>
        </w:numPr>
        <w:rPr>
          <w:iCs/>
        </w:rPr>
      </w:pPr>
      <w:r w:rsidRPr="005D41A2">
        <w:rPr>
          <w:iCs/>
        </w:rPr>
        <w:t>Standard Plates: Plates with standard well depths used for various laboratory applications.</w:t>
      </w:r>
    </w:p>
    <w:p w:rsidRPr="005D41A2" w:rsidR="005D41A2" w:rsidP="005D41A2" w:rsidRDefault="005D41A2" w14:paraId="6950228E" w14:textId="77777777">
      <w:pPr>
        <w:pStyle w:val="ListParagraph"/>
        <w:numPr>
          <w:ilvl w:val="0"/>
          <w:numId w:val="23"/>
        </w:numPr>
        <w:rPr>
          <w:iCs/>
        </w:rPr>
      </w:pPr>
      <w:r w:rsidRPr="005D41A2">
        <w:rPr>
          <w:iCs/>
        </w:rPr>
        <w:t xml:space="preserve">Tip Comb: A comb-like structure used in conjunction with the </w:t>
      </w:r>
      <w:proofErr w:type="spellStart"/>
      <w:r w:rsidRPr="005D41A2">
        <w:rPr>
          <w:iCs/>
        </w:rPr>
        <w:t>KingFisher</w:t>
      </w:r>
      <w:proofErr w:type="spellEnd"/>
      <w:r w:rsidRPr="005D41A2">
        <w:rPr>
          <w:iCs/>
        </w:rPr>
        <w:t xml:space="preserve"> Flex to handle samples during magnetic particle processing.</w:t>
      </w:r>
    </w:p>
    <w:p w:rsidRPr="005D41A2" w:rsidR="005D41A2" w:rsidP="005D41A2" w:rsidRDefault="005D41A2" w14:paraId="424A7E63" w14:textId="77777777">
      <w:pPr>
        <w:pStyle w:val="ListParagraph"/>
        <w:numPr>
          <w:ilvl w:val="0"/>
          <w:numId w:val="23"/>
        </w:numPr>
        <w:rPr>
          <w:iCs/>
        </w:rPr>
      </w:pPr>
      <w:r w:rsidRPr="005D41A2">
        <w:rPr>
          <w:iCs/>
        </w:rPr>
        <w:t>Ethanol (96-100% Molecular Lab Grade): Alcohol used for washing and purifying DNA.</w:t>
      </w:r>
    </w:p>
    <w:p w:rsidRPr="005D41A2" w:rsidR="005D41A2" w:rsidP="005D41A2" w:rsidRDefault="005D41A2" w14:paraId="3EDF6133" w14:textId="77777777">
      <w:pPr>
        <w:pStyle w:val="ListParagraph"/>
        <w:numPr>
          <w:ilvl w:val="0"/>
          <w:numId w:val="23"/>
        </w:numPr>
        <w:rPr>
          <w:iCs/>
        </w:rPr>
      </w:pPr>
      <w:r w:rsidRPr="005D41A2">
        <w:rPr>
          <w:iCs/>
        </w:rPr>
        <w:t>Enhancer Solution: A solution used to enhance the efficiency of DNA extraction.</w:t>
      </w:r>
    </w:p>
    <w:p w:rsidRPr="005D41A2" w:rsidR="005D41A2" w:rsidP="005D41A2" w:rsidRDefault="005D41A2" w14:paraId="1AA0B513" w14:textId="77777777">
      <w:pPr>
        <w:pStyle w:val="ListParagraph"/>
        <w:numPr>
          <w:ilvl w:val="0"/>
          <w:numId w:val="23"/>
        </w:numPr>
        <w:rPr>
          <w:iCs/>
        </w:rPr>
      </w:pPr>
      <w:r w:rsidRPr="005D41A2">
        <w:rPr>
          <w:iCs/>
        </w:rPr>
        <w:t>Proteinase K: An enzyme used to digest proteins and aid in DNA extraction.</w:t>
      </w:r>
    </w:p>
    <w:p w:rsidRPr="005D41A2" w:rsidR="005D41A2" w:rsidP="005D41A2" w:rsidRDefault="005D41A2" w14:paraId="224F61B0" w14:textId="77777777">
      <w:pPr>
        <w:pStyle w:val="ListParagraph"/>
        <w:numPr>
          <w:ilvl w:val="0"/>
          <w:numId w:val="23"/>
        </w:numPr>
        <w:rPr>
          <w:iCs/>
        </w:rPr>
      </w:pPr>
      <w:r w:rsidRPr="005D41A2">
        <w:rPr>
          <w:iCs/>
        </w:rPr>
        <w:t>Binding Solution: A solution used to facilitate the binding of DNA to magnetic particles.</w:t>
      </w:r>
    </w:p>
    <w:p w:rsidRPr="005D41A2" w:rsidR="005D41A2" w:rsidP="005D41A2" w:rsidRDefault="005D41A2" w14:paraId="5A6350DD" w14:textId="77777777">
      <w:pPr>
        <w:pStyle w:val="ListParagraph"/>
        <w:numPr>
          <w:ilvl w:val="0"/>
          <w:numId w:val="23"/>
        </w:numPr>
        <w:rPr>
          <w:iCs/>
        </w:rPr>
      </w:pPr>
      <w:r w:rsidRPr="005D41A2">
        <w:rPr>
          <w:iCs/>
        </w:rPr>
        <w:lastRenderedPageBreak/>
        <w:t>DNA Binding Beads: Magnetic beads used to bind DNA during the extraction process.</w:t>
      </w:r>
    </w:p>
    <w:p w:rsidRPr="005D41A2" w:rsidR="005D41A2" w:rsidP="005D41A2" w:rsidRDefault="005D41A2" w14:paraId="2F220368" w14:textId="77777777">
      <w:pPr>
        <w:pStyle w:val="ListParagraph"/>
        <w:numPr>
          <w:ilvl w:val="0"/>
          <w:numId w:val="23"/>
        </w:numPr>
        <w:rPr>
          <w:iCs/>
        </w:rPr>
      </w:pPr>
      <w:r w:rsidRPr="005D41A2">
        <w:rPr>
          <w:iCs/>
        </w:rPr>
        <w:t>Wash I Solution: A solution used to wash the DNA-bound beads to remove impurities.</w:t>
      </w:r>
    </w:p>
    <w:p w:rsidRPr="005D41A2" w:rsidR="005D41A2" w:rsidP="005D41A2" w:rsidRDefault="005D41A2" w14:paraId="46E96D72" w14:textId="77777777">
      <w:pPr>
        <w:pStyle w:val="ListParagraph"/>
        <w:numPr>
          <w:ilvl w:val="0"/>
          <w:numId w:val="23"/>
        </w:numPr>
        <w:rPr>
          <w:iCs/>
        </w:rPr>
      </w:pPr>
      <w:r w:rsidRPr="005D41A2">
        <w:rPr>
          <w:iCs/>
        </w:rPr>
        <w:t>Elution Solution: A solution used to release the purified DNA from the magnetic beads.</w:t>
      </w:r>
    </w:p>
    <w:p w:rsidRPr="005D41A2" w:rsidR="00F742BB" w:rsidP="005D41A2" w:rsidRDefault="005D41A2" w14:paraId="77F4D746" w14:textId="04187EE4">
      <w:pPr>
        <w:pStyle w:val="ListParagraph"/>
        <w:numPr>
          <w:ilvl w:val="0"/>
          <w:numId w:val="23"/>
        </w:numPr>
        <w:rPr>
          <w:iCs/>
        </w:rPr>
      </w:pPr>
      <w:r w:rsidRPr="005D41A2">
        <w:rPr>
          <w:iCs/>
        </w:rPr>
        <w:t>Phosphate Buffer Solution (PBS) 1x at pH 7.4: A buffer solution used to maintain the pH and osmolarity of the samples.</w:t>
      </w:r>
    </w:p>
    <w:p w:rsidR="00FA46FE" w:rsidP="00060039" w:rsidRDefault="00FA46FE" w14:paraId="68A9FD6C" w14:textId="3C80DF94"/>
    <w:p w:rsidR="00FA46FE" w:rsidP="00060039" w:rsidRDefault="00FA46FE" w14:paraId="370DF5A1" w14:textId="2EAF4BCF"/>
    <w:p w:rsidR="00FA46FE" w:rsidP="00060039" w:rsidRDefault="00FA46FE" w14:paraId="15FC132D" w14:textId="20486BC6"/>
    <w:p w:rsidR="00FA46FE" w:rsidP="00060039" w:rsidRDefault="00FA46FE" w14:paraId="155B5317" w14:textId="0291F985"/>
    <w:p w:rsidRPr="00F742BB" w:rsidR="00FA46FE" w:rsidP="00060039" w:rsidRDefault="00FA46FE" w14:paraId="351E2554" w14:textId="77777777"/>
    <w:p w:rsidRPr="00F742BB" w:rsidR="00F742BB" w:rsidP="00060039" w:rsidRDefault="00F742BB" w14:paraId="06F380A9" w14:textId="77777777"/>
    <w:p w:rsidRPr="002727A1" w:rsidR="00F742BB" w:rsidP="00060039" w:rsidRDefault="00F742BB" w14:paraId="3C61D457" w14:textId="77777777">
      <w:pPr>
        <w:pStyle w:val="Heading1"/>
      </w:pPr>
      <w:r w:rsidRPr="002727A1">
        <w:t>References</w:t>
      </w:r>
    </w:p>
    <w:p w:rsidRPr="00FB4965" w:rsidR="00FA46FE" w:rsidP="00FB4965" w:rsidRDefault="00495586" w14:paraId="72A4D2A2" w14:textId="3016E77E">
      <w:pPr>
        <w:rPr>
          <w:iCs/>
        </w:rPr>
      </w:pPr>
      <w:proofErr w:type="spellStart"/>
      <w:r w:rsidRPr="00FB4965">
        <w:rPr>
          <w:iCs/>
          <w:color w:val="auto"/>
        </w:rPr>
        <w:t>MagMAX</w:t>
      </w:r>
      <w:proofErr w:type="spellEnd"/>
      <w:r w:rsidRPr="00FB4965">
        <w:rPr>
          <w:iCs/>
          <w:color w:val="auto"/>
        </w:rPr>
        <w:t xml:space="preserve"> DNA Multi-Sample Ultra 2.0 Kit Protocol </w:t>
      </w:r>
      <w:r w:rsidRPr="00FB4965" w:rsidR="00FB4965">
        <w:rPr>
          <w:iCs/>
          <w:color w:val="auto"/>
        </w:rPr>
        <w:t>(</w:t>
      </w:r>
      <w:r w:rsidRPr="00FB4965" w:rsidR="00FB4965">
        <w:rPr>
          <w:iCs/>
        </w:rPr>
        <w:t>Pub. No. MAN0017205 Rev. D.0)</w:t>
      </w:r>
    </w:p>
    <w:p w:rsidR="00FA46FE" w:rsidP="00060039" w:rsidRDefault="00FA46FE" w14:paraId="6DE4CF8B" w14:textId="1C8241B8"/>
    <w:p w:rsidR="00FA46FE" w:rsidP="00060039" w:rsidRDefault="00FA46FE" w14:paraId="4C1FEF75" w14:textId="247F4383"/>
    <w:p w:rsidR="00FA46FE" w:rsidP="00060039" w:rsidRDefault="00FA46FE" w14:paraId="414DD1AE" w14:textId="1113D9FB"/>
    <w:p w:rsidRPr="00F742BB" w:rsidR="00FA46FE" w:rsidP="00060039" w:rsidRDefault="00FA46FE" w14:paraId="419E23DC" w14:textId="77777777"/>
    <w:p w:rsidR="00F742BB" w:rsidP="00060039" w:rsidRDefault="00F742BB" w14:paraId="1F1C3315" w14:textId="42C7B4DF">
      <w:pPr>
        <w:pStyle w:val="Heading1"/>
      </w:pPr>
      <w:r w:rsidRPr="002727A1">
        <w:t>Materials</w:t>
      </w:r>
    </w:p>
    <w:p w:rsidRPr="00142946" w:rsidR="009F5520" w:rsidP="009F5520" w:rsidRDefault="009F5520" w14:paraId="0272A15D" w14:textId="760B316B">
      <w:pPr>
        <w:rPr>
          <w:color w:val="auto"/>
        </w:rPr>
      </w:pPr>
    </w:p>
    <w:tbl>
      <w:tblPr>
        <w:tblW w:w="94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6472"/>
        <w:gridCol w:w="1350"/>
        <w:gridCol w:w="1620"/>
      </w:tblGrid>
      <w:tr w:rsidRPr="00C0071D" w:rsidR="009F5520" w:rsidTr="007D48AB" w14:paraId="4CADA5F1" w14:textId="77777777">
        <w:trPr>
          <w:cantSplit/>
          <w:tblHeader/>
        </w:trPr>
        <w:tc>
          <w:tcPr>
            <w:tcW w:w="6472" w:type="dxa"/>
            <w:shd w:val="clear" w:color="auto" w:fill="E6E6E6"/>
          </w:tcPr>
          <w:p w:rsidRPr="009F5520" w:rsidR="009F5520" w:rsidP="001A4B73" w:rsidRDefault="009F5520" w14:paraId="11890B37" w14:textId="77777777">
            <w:pPr>
              <w:rPr>
                <w:b/>
              </w:rPr>
            </w:pPr>
            <w:r w:rsidRPr="009F5520">
              <w:rPr>
                <w:b/>
              </w:rPr>
              <w:t>Material Description</w:t>
            </w:r>
          </w:p>
        </w:tc>
        <w:tc>
          <w:tcPr>
            <w:tcW w:w="1350" w:type="dxa"/>
            <w:shd w:val="clear" w:color="auto" w:fill="E6E6E6"/>
          </w:tcPr>
          <w:p w:rsidRPr="009F5520" w:rsidR="009F5520" w:rsidP="009F5520" w:rsidRDefault="009F5520" w14:paraId="517FF46D" w14:textId="77777777">
            <w:pPr>
              <w:ind w:left="0"/>
              <w:rPr>
                <w:b/>
              </w:rPr>
            </w:pPr>
            <w:r w:rsidRPr="009F5520">
              <w:rPr>
                <w:b/>
              </w:rPr>
              <w:t>Standard Quantity</w:t>
            </w:r>
          </w:p>
        </w:tc>
        <w:tc>
          <w:tcPr>
            <w:tcW w:w="1620" w:type="dxa"/>
            <w:shd w:val="clear" w:color="auto" w:fill="E6E6E6"/>
          </w:tcPr>
          <w:p w:rsidRPr="009F5520" w:rsidR="009F5520" w:rsidP="009F5520" w:rsidRDefault="009F5520" w14:paraId="34D0E353" w14:textId="77777777">
            <w:pPr>
              <w:ind w:left="0"/>
              <w:jc w:val="center"/>
              <w:rPr>
                <w:b/>
              </w:rPr>
            </w:pPr>
            <w:r w:rsidRPr="009F5520">
              <w:rPr>
                <w:b/>
              </w:rPr>
              <w:t>Unit</w:t>
            </w:r>
          </w:p>
        </w:tc>
      </w:tr>
      <w:tr w:rsidR="009F5520" w:rsidTr="007D48AB" w14:paraId="38C55BDC" w14:textId="77777777">
        <w:trPr>
          <w:cantSplit/>
        </w:trPr>
        <w:tc>
          <w:tcPr>
            <w:tcW w:w="6472" w:type="dxa"/>
          </w:tcPr>
          <w:p w:rsidRPr="00FA46FE" w:rsidR="009F5520" w:rsidP="001A4B73" w:rsidRDefault="00FA7270" w14:paraId="3CC3F0A2" w14:textId="21EE3B79">
            <w:pPr>
              <w:spacing w:before="120" w:after="120"/>
              <w:ind w:right="-1"/>
              <w:rPr>
                <w:i/>
                <w:color w:val="auto"/>
              </w:rPr>
            </w:pPr>
            <w:proofErr w:type="spellStart"/>
            <w:r w:rsidRPr="00FA7270">
              <w:rPr>
                <w:i/>
                <w:color w:val="auto"/>
              </w:rPr>
              <w:t>KingFisher</w:t>
            </w:r>
            <w:proofErr w:type="spellEnd"/>
            <w:r w:rsidRPr="00FA7270">
              <w:rPr>
                <w:i/>
                <w:color w:val="auto"/>
              </w:rPr>
              <w:t xml:space="preserve"> Flex</w:t>
            </w:r>
          </w:p>
        </w:tc>
        <w:tc>
          <w:tcPr>
            <w:tcW w:w="1350" w:type="dxa"/>
            <w:vAlign w:val="center"/>
          </w:tcPr>
          <w:p w:rsidRPr="004D6214" w:rsidR="009F5520" w:rsidP="009F5520" w:rsidRDefault="004D6214" w14:paraId="43F347C6" w14:textId="7306FCCC">
            <w:pPr>
              <w:spacing w:before="120" w:after="120"/>
              <w:ind w:left="0" w:right="-1"/>
              <w:jc w:val="center"/>
              <w:rPr>
                <w:iCs/>
                <w:color w:val="auto"/>
              </w:rPr>
            </w:pPr>
            <w:r w:rsidRPr="004D6214">
              <w:rPr>
                <w:iCs/>
                <w:color w:val="auto"/>
              </w:rPr>
              <w:t>1</w:t>
            </w:r>
          </w:p>
        </w:tc>
        <w:tc>
          <w:tcPr>
            <w:tcW w:w="1620" w:type="dxa"/>
          </w:tcPr>
          <w:p w:rsidRPr="004D6214" w:rsidR="009F5520" w:rsidP="009F5520" w:rsidRDefault="004D6214" w14:paraId="6715575C" w14:textId="2C877B86">
            <w:pPr>
              <w:spacing w:before="120" w:after="120"/>
              <w:ind w:left="0" w:right="-1"/>
              <w:jc w:val="center"/>
              <w:rPr>
                <w:iCs/>
                <w:color w:val="auto"/>
              </w:rPr>
            </w:pPr>
            <w:r w:rsidRPr="004D6214">
              <w:rPr>
                <w:iCs/>
                <w:color w:val="auto"/>
              </w:rPr>
              <w:t>N/A</w:t>
            </w:r>
          </w:p>
        </w:tc>
      </w:tr>
      <w:tr w:rsidR="004D6214" w:rsidTr="00DD7D09" w14:paraId="4175673A" w14:textId="77777777">
        <w:trPr>
          <w:cantSplit/>
        </w:trPr>
        <w:tc>
          <w:tcPr>
            <w:tcW w:w="6472" w:type="dxa"/>
          </w:tcPr>
          <w:p w:rsidR="004D6214" w:rsidP="004D6214" w:rsidRDefault="004D6214" w14:paraId="73D3660E" w14:textId="77777777">
            <w:pPr>
              <w:spacing w:before="120" w:after="120"/>
              <w:ind w:right="-1"/>
            </w:pPr>
            <w:r>
              <w:t>Micropipette sets and tips:</w:t>
            </w:r>
          </w:p>
          <w:p w:rsidRPr="009F5520" w:rsidR="004D6214" w:rsidP="004D6214" w:rsidRDefault="004D6214" w14:paraId="0661CEEF" w14:textId="0FFF0F17">
            <w:pPr>
              <w:spacing w:before="120" w:after="120"/>
              <w:ind w:right="-1"/>
            </w:pPr>
            <w:r>
              <w:t>P2, P20, P200, P1000, multichannel pipettors</w:t>
            </w:r>
          </w:p>
        </w:tc>
        <w:tc>
          <w:tcPr>
            <w:tcW w:w="1350" w:type="dxa"/>
            <w:vAlign w:val="center"/>
          </w:tcPr>
          <w:p w:rsidRPr="004D6214" w:rsidR="004D6214" w:rsidP="004D6214" w:rsidRDefault="004D6214" w14:paraId="714C494A" w14:textId="6E1D2102">
            <w:pPr>
              <w:spacing w:before="120" w:after="120"/>
              <w:ind w:left="0" w:right="-1"/>
              <w:jc w:val="center"/>
              <w:rPr>
                <w:iCs/>
              </w:rPr>
            </w:pPr>
            <w:r w:rsidRPr="004D6214">
              <w:rPr>
                <w:iCs/>
                <w:color w:val="auto"/>
              </w:rPr>
              <w:t>N/A</w:t>
            </w:r>
          </w:p>
        </w:tc>
        <w:tc>
          <w:tcPr>
            <w:tcW w:w="1620" w:type="dxa"/>
          </w:tcPr>
          <w:p w:rsidRPr="004D6214" w:rsidR="004D6214" w:rsidP="004D6214" w:rsidRDefault="004D6214" w14:paraId="16A48B01" w14:textId="11859428">
            <w:pPr>
              <w:ind w:left="0"/>
              <w:jc w:val="center"/>
              <w:rPr>
                <w:iCs/>
              </w:rPr>
            </w:pPr>
            <w:r w:rsidRPr="004D6214">
              <w:rPr>
                <w:iCs/>
                <w:color w:val="auto"/>
              </w:rPr>
              <w:t>N/A</w:t>
            </w:r>
          </w:p>
        </w:tc>
      </w:tr>
      <w:tr w:rsidR="004D6214" w:rsidTr="00DD7D09" w14:paraId="6EE1DE12" w14:textId="77777777">
        <w:trPr>
          <w:cantSplit/>
        </w:trPr>
        <w:tc>
          <w:tcPr>
            <w:tcW w:w="6472" w:type="dxa"/>
          </w:tcPr>
          <w:p w:rsidRPr="009F5520" w:rsidR="004D6214" w:rsidP="004D6214" w:rsidRDefault="004D6214" w14:paraId="5005E8F2" w14:textId="57A84326">
            <w:pPr>
              <w:spacing w:before="120" w:after="120"/>
              <w:ind w:right="-1"/>
            </w:pPr>
            <w:r w:rsidRPr="00426065">
              <w:t>Plate shaker</w:t>
            </w:r>
          </w:p>
        </w:tc>
        <w:tc>
          <w:tcPr>
            <w:tcW w:w="1350" w:type="dxa"/>
            <w:vAlign w:val="center"/>
          </w:tcPr>
          <w:p w:rsidRPr="004D6214" w:rsidR="004D6214" w:rsidP="004D6214" w:rsidRDefault="004D6214" w14:paraId="0DC673B1" w14:textId="6E883027">
            <w:pPr>
              <w:spacing w:before="120" w:after="120"/>
              <w:ind w:left="0" w:right="-1"/>
              <w:jc w:val="center"/>
              <w:rPr>
                <w:iCs/>
              </w:rPr>
            </w:pPr>
            <w:r w:rsidRPr="004D6214">
              <w:rPr>
                <w:iCs/>
              </w:rPr>
              <w:t>1</w:t>
            </w:r>
          </w:p>
        </w:tc>
        <w:tc>
          <w:tcPr>
            <w:tcW w:w="1620" w:type="dxa"/>
          </w:tcPr>
          <w:p w:rsidRPr="004D6214" w:rsidR="004D6214" w:rsidP="004D6214" w:rsidRDefault="004D6214" w14:paraId="115116BC" w14:textId="4C91837E">
            <w:pPr>
              <w:ind w:left="0"/>
              <w:jc w:val="center"/>
              <w:rPr>
                <w:iCs/>
              </w:rPr>
            </w:pPr>
            <w:r w:rsidRPr="004D6214">
              <w:rPr>
                <w:iCs/>
                <w:color w:val="auto"/>
              </w:rPr>
              <w:t>N/A</w:t>
            </w:r>
          </w:p>
        </w:tc>
      </w:tr>
      <w:tr w:rsidR="004D6214" w:rsidTr="00DD7D09" w14:paraId="29C5389B" w14:textId="77777777">
        <w:trPr>
          <w:cantSplit/>
        </w:trPr>
        <w:tc>
          <w:tcPr>
            <w:tcW w:w="6472" w:type="dxa"/>
          </w:tcPr>
          <w:p w:rsidRPr="009F5520" w:rsidR="004D6214" w:rsidP="004D6214" w:rsidRDefault="004D6214" w14:paraId="6A114615" w14:textId="271F1BC2">
            <w:pPr>
              <w:spacing w:before="120" w:after="120"/>
              <w:ind w:right="-1"/>
            </w:pPr>
            <w:r w:rsidRPr="009346CA">
              <w:t>Vortex</w:t>
            </w:r>
          </w:p>
        </w:tc>
        <w:tc>
          <w:tcPr>
            <w:tcW w:w="1350" w:type="dxa"/>
            <w:vAlign w:val="center"/>
          </w:tcPr>
          <w:p w:rsidRPr="004D6214" w:rsidR="004D6214" w:rsidP="004D6214" w:rsidRDefault="004D6214" w14:paraId="33BA830C" w14:textId="79AC2DB1">
            <w:pPr>
              <w:spacing w:before="120" w:after="120"/>
              <w:ind w:left="0" w:right="-1"/>
              <w:jc w:val="center"/>
              <w:rPr>
                <w:iCs/>
              </w:rPr>
            </w:pPr>
            <w:r w:rsidRPr="004D6214">
              <w:rPr>
                <w:iCs/>
              </w:rPr>
              <w:t>1</w:t>
            </w:r>
          </w:p>
        </w:tc>
        <w:tc>
          <w:tcPr>
            <w:tcW w:w="1620" w:type="dxa"/>
          </w:tcPr>
          <w:p w:rsidRPr="004D6214" w:rsidR="004D6214" w:rsidP="004D6214" w:rsidRDefault="004D6214" w14:paraId="15424106" w14:textId="056E6520">
            <w:pPr>
              <w:ind w:left="0"/>
              <w:jc w:val="center"/>
              <w:rPr>
                <w:iCs/>
              </w:rPr>
            </w:pPr>
            <w:r w:rsidRPr="004D6214">
              <w:rPr>
                <w:iCs/>
                <w:color w:val="auto"/>
              </w:rPr>
              <w:t>N/A</w:t>
            </w:r>
          </w:p>
        </w:tc>
      </w:tr>
      <w:tr w:rsidR="004D6214" w:rsidTr="00DD7D09" w14:paraId="28A96599" w14:textId="77777777">
        <w:trPr>
          <w:cantSplit/>
        </w:trPr>
        <w:tc>
          <w:tcPr>
            <w:tcW w:w="6472" w:type="dxa"/>
          </w:tcPr>
          <w:p w:rsidRPr="009F5520" w:rsidR="004D6214" w:rsidP="004D6214" w:rsidRDefault="004D6214" w14:paraId="0E195958" w14:textId="771EDCD8">
            <w:pPr>
              <w:spacing w:before="120" w:after="120"/>
              <w:ind w:right="-1"/>
            </w:pPr>
            <w:r w:rsidRPr="00AA395A">
              <w:t>Incubator</w:t>
            </w:r>
          </w:p>
        </w:tc>
        <w:tc>
          <w:tcPr>
            <w:tcW w:w="1350" w:type="dxa"/>
            <w:vAlign w:val="center"/>
          </w:tcPr>
          <w:p w:rsidRPr="004D6214" w:rsidR="004D6214" w:rsidP="004D6214" w:rsidRDefault="004D6214" w14:paraId="7D853FEF" w14:textId="5D61E44C">
            <w:pPr>
              <w:spacing w:before="120" w:after="120"/>
              <w:ind w:left="0" w:right="-1"/>
              <w:jc w:val="center"/>
              <w:rPr>
                <w:iCs/>
              </w:rPr>
            </w:pPr>
            <w:r w:rsidRPr="004D6214">
              <w:rPr>
                <w:iCs/>
              </w:rPr>
              <w:t>1</w:t>
            </w:r>
          </w:p>
        </w:tc>
        <w:tc>
          <w:tcPr>
            <w:tcW w:w="1620" w:type="dxa"/>
          </w:tcPr>
          <w:p w:rsidRPr="004D6214" w:rsidR="004D6214" w:rsidP="004D6214" w:rsidRDefault="004D6214" w14:paraId="7BF2B226" w14:textId="772A22C3">
            <w:pPr>
              <w:ind w:left="0"/>
              <w:jc w:val="center"/>
              <w:rPr>
                <w:iCs/>
              </w:rPr>
            </w:pPr>
            <w:r w:rsidRPr="004D6214">
              <w:rPr>
                <w:iCs/>
                <w:color w:val="auto"/>
              </w:rPr>
              <w:t>N/A</w:t>
            </w:r>
          </w:p>
        </w:tc>
      </w:tr>
      <w:tr w:rsidR="004D6214" w:rsidTr="00DD7D09" w14:paraId="15048A90" w14:textId="77777777">
        <w:trPr>
          <w:cantSplit/>
        </w:trPr>
        <w:tc>
          <w:tcPr>
            <w:tcW w:w="6472" w:type="dxa"/>
          </w:tcPr>
          <w:p w:rsidRPr="009F5520" w:rsidR="004D6214" w:rsidP="004D6214" w:rsidRDefault="004D6214" w14:paraId="5D6CB875" w14:textId="7179C3EC">
            <w:pPr>
              <w:spacing w:before="120" w:after="120"/>
              <w:ind w:right="-1"/>
            </w:pPr>
            <w:r w:rsidRPr="00E63155">
              <w:t>Reservoir trays</w:t>
            </w:r>
          </w:p>
        </w:tc>
        <w:tc>
          <w:tcPr>
            <w:tcW w:w="1350" w:type="dxa"/>
          </w:tcPr>
          <w:p w:rsidRPr="004D6214" w:rsidR="004D6214" w:rsidP="004D6214" w:rsidRDefault="004D6214" w14:paraId="2EED5817" w14:textId="2B7769EB">
            <w:pPr>
              <w:spacing w:before="120" w:after="120"/>
              <w:ind w:left="0" w:right="-1"/>
              <w:jc w:val="center"/>
              <w:rPr>
                <w:iCs/>
              </w:rPr>
            </w:pPr>
            <w:r w:rsidRPr="004D6214">
              <w:rPr>
                <w:iCs/>
                <w:color w:val="auto"/>
              </w:rPr>
              <w:t>N/A</w:t>
            </w:r>
          </w:p>
        </w:tc>
        <w:tc>
          <w:tcPr>
            <w:tcW w:w="1620" w:type="dxa"/>
          </w:tcPr>
          <w:p w:rsidRPr="004D6214" w:rsidR="004D6214" w:rsidP="004D6214" w:rsidRDefault="004D6214" w14:paraId="6259404C" w14:textId="26847E24">
            <w:pPr>
              <w:ind w:left="0"/>
              <w:jc w:val="center"/>
              <w:rPr>
                <w:iCs/>
              </w:rPr>
            </w:pPr>
            <w:r w:rsidRPr="004D6214">
              <w:rPr>
                <w:iCs/>
                <w:color w:val="auto"/>
              </w:rPr>
              <w:t>N/A</w:t>
            </w:r>
          </w:p>
        </w:tc>
      </w:tr>
      <w:tr w:rsidR="004D6214" w:rsidTr="00DD7D09" w14:paraId="4F4B3828" w14:textId="77777777">
        <w:trPr>
          <w:cantSplit/>
        </w:trPr>
        <w:tc>
          <w:tcPr>
            <w:tcW w:w="6472" w:type="dxa"/>
          </w:tcPr>
          <w:p w:rsidRPr="009F5520" w:rsidR="004D6214" w:rsidP="004D6214" w:rsidRDefault="004D6214" w14:paraId="6A447FD1" w14:textId="32B96E8F">
            <w:pPr>
              <w:spacing w:before="120" w:after="120"/>
              <w:ind w:right="-1"/>
            </w:pPr>
            <w:r>
              <w:t xml:space="preserve">15 mL and </w:t>
            </w:r>
            <w:r w:rsidRPr="007D5706">
              <w:t>50 mL conical tubes</w:t>
            </w:r>
          </w:p>
        </w:tc>
        <w:tc>
          <w:tcPr>
            <w:tcW w:w="1350" w:type="dxa"/>
          </w:tcPr>
          <w:p w:rsidRPr="004D6214" w:rsidR="004D6214" w:rsidP="004D6214" w:rsidRDefault="004D6214" w14:paraId="60E85608" w14:textId="1F272521">
            <w:pPr>
              <w:spacing w:before="120" w:after="120"/>
              <w:ind w:left="0" w:right="-1"/>
              <w:jc w:val="center"/>
              <w:rPr>
                <w:iCs/>
              </w:rPr>
            </w:pPr>
            <w:r w:rsidRPr="004D6214">
              <w:rPr>
                <w:iCs/>
                <w:color w:val="auto"/>
              </w:rPr>
              <w:t>N/A</w:t>
            </w:r>
          </w:p>
        </w:tc>
        <w:tc>
          <w:tcPr>
            <w:tcW w:w="1620" w:type="dxa"/>
          </w:tcPr>
          <w:p w:rsidRPr="004D6214" w:rsidR="004D6214" w:rsidP="004D6214" w:rsidRDefault="004D6214" w14:paraId="4C395A54" w14:textId="43E7E2C0">
            <w:pPr>
              <w:ind w:left="0"/>
              <w:jc w:val="center"/>
              <w:rPr>
                <w:iCs/>
              </w:rPr>
            </w:pPr>
            <w:r w:rsidRPr="004D6214">
              <w:rPr>
                <w:iCs/>
                <w:color w:val="auto"/>
              </w:rPr>
              <w:t>N/A</w:t>
            </w:r>
          </w:p>
        </w:tc>
      </w:tr>
      <w:tr w:rsidR="004D6214" w:rsidTr="00DD7D09" w14:paraId="2132C85F" w14:textId="77777777">
        <w:trPr>
          <w:cantSplit/>
        </w:trPr>
        <w:tc>
          <w:tcPr>
            <w:tcW w:w="6472" w:type="dxa"/>
          </w:tcPr>
          <w:p w:rsidRPr="009F5520" w:rsidR="004D6214" w:rsidP="004D6214" w:rsidRDefault="004D6214" w14:paraId="13B6491A" w14:textId="22BC0219">
            <w:pPr>
              <w:spacing w:before="120" w:after="120"/>
              <w:ind w:right="-1"/>
            </w:pPr>
            <w:proofErr w:type="spellStart"/>
            <w:r w:rsidRPr="00F644D8">
              <w:t>Deepwell</w:t>
            </w:r>
            <w:proofErr w:type="spellEnd"/>
            <w:r w:rsidRPr="00F644D8">
              <w:t xml:space="preserve"> plates</w:t>
            </w:r>
          </w:p>
        </w:tc>
        <w:tc>
          <w:tcPr>
            <w:tcW w:w="1350" w:type="dxa"/>
          </w:tcPr>
          <w:p w:rsidRPr="004D6214" w:rsidR="004D6214" w:rsidP="004D6214" w:rsidRDefault="004D6214" w14:paraId="531F1381" w14:textId="3BC824C7">
            <w:pPr>
              <w:spacing w:before="120" w:after="120"/>
              <w:ind w:left="0" w:right="-1"/>
              <w:jc w:val="center"/>
              <w:rPr>
                <w:iCs/>
              </w:rPr>
            </w:pPr>
            <w:r w:rsidRPr="004D6214">
              <w:rPr>
                <w:iCs/>
                <w:color w:val="auto"/>
              </w:rPr>
              <w:t>N/A</w:t>
            </w:r>
          </w:p>
        </w:tc>
        <w:tc>
          <w:tcPr>
            <w:tcW w:w="1620" w:type="dxa"/>
          </w:tcPr>
          <w:p w:rsidRPr="004D6214" w:rsidR="004D6214" w:rsidP="004D6214" w:rsidRDefault="004D6214" w14:paraId="6A3C2A61" w14:textId="31F2B804">
            <w:pPr>
              <w:ind w:left="0"/>
              <w:jc w:val="center"/>
              <w:rPr>
                <w:iCs/>
              </w:rPr>
            </w:pPr>
            <w:r w:rsidRPr="004D6214">
              <w:rPr>
                <w:iCs/>
                <w:color w:val="auto"/>
              </w:rPr>
              <w:t>N/A</w:t>
            </w:r>
          </w:p>
        </w:tc>
      </w:tr>
      <w:tr w:rsidR="004D6214" w:rsidTr="00DD7D09" w14:paraId="7B9539C3" w14:textId="77777777">
        <w:trPr>
          <w:cantSplit/>
        </w:trPr>
        <w:tc>
          <w:tcPr>
            <w:tcW w:w="6472" w:type="dxa"/>
          </w:tcPr>
          <w:p w:rsidRPr="009F5520" w:rsidR="004D6214" w:rsidP="004D6214" w:rsidRDefault="004D6214" w14:paraId="05AB79EC" w14:textId="05CA686E">
            <w:pPr>
              <w:spacing w:before="120" w:after="120"/>
              <w:ind w:right="-1"/>
            </w:pPr>
            <w:r w:rsidRPr="006C59E2">
              <w:t>Standard plates</w:t>
            </w:r>
          </w:p>
        </w:tc>
        <w:tc>
          <w:tcPr>
            <w:tcW w:w="1350" w:type="dxa"/>
          </w:tcPr>
          <w:p w:rsidRPr="004D6214" w:rsidR="004D6214" w:rsidP="004D6214" w:rsidRDefault="004D6214" w14:paraId="1E711652" w14:textId="0837AC34">
            <w:pPr>
              <w:spacing w:before="120" w:after="120"/>
              <w:ind w:left="0" w:right="-1"/>
              <w:jc w:val="center"/>
              <w:rPr>
                <w:iCs/>
              </w:rPr>
            </w:pPr>
            <w:r w:rsidRPr="004D6214">
              <w:rPr>
                <w:iCs/>
                <w:color w:val="auto"/>
              </w:rPr>
              <w:t>N/A</w:t>
            </w:r>
          </w:p>
        </w:tc>
        <w:tc>
          <w:tcPr>
            <w:tcW w:w="1620" w:type="dxa"/>
          </w:tcPr>
          <w:p w:rsidRPr="004D6214" w:rsidR="004D6214" w:rsidP="004D6214" w:rsidRDefault="004D6214" w14:paraId="73721B7B" w14:textId="478A4A3E">
            <w:pPr>
              <w:ind w:left="0"/>
              <w:jc w:val="center"/>
              <w:rPr>
                <w:iCs/>
              </w:rPr>
            </w:pPr>
            <w:r w:rsidRPr="004D6214">
              <w:rPr>
                <w:iCs/>
                <w:color w:val="auto"/>
              </w:rPr>
              <w:t>N/A</w:t>
            </w:r>
          </w:p>
        </w:tc>
      </w:tr>
      <w:tr w:rsidR="004D6214" w:rsidTr="00DD7D09" w14:paraId="55B5747D" w14:textId="77777777">
        <w:trPr>
          <w:cantSplit/>
        </w:trPr>
        <w:tc>
          <w:tcPr>
            <w:tcW w:w="6472" w:type="dxa"/>
          </w:tcPr>
          <w:p w:rsidRPr="006C59E2" w:rsidR="004D6214" w:rsidP="004D6214" w:rsidRDefault="004D6214" w14:paraId="73969FC8" w14:textId="597866B0">
            <w:pPr>
              <w:spacing w:before="120" w:after="120"/>
              <w:ind w:right="-1"/>
            </w:pPr>
            <w:r>
              <w:lastRenderedPageBreak/>
              <w:t xml:space="preserve">Tip comb compatible with </w:t>
            </w:r>
            <w:proofErr w:type="spellStart"/>
            <w:r>
              <w:t>KingFisher</w:t>
            </w:r>
            <w:proofErr w:type="spellEnd"/>
            <w:r>
              <w:t xml:space="preserve"> Flex</w:t>
            </w:r>
          </w:p>
        </w:tc>
        <w:tc>
          <w:tcPr>
            <w:tcW w:w="1350" w:type="dxa"/>
          </w:tcPr>
          <w:p w:rsidRPr="004D6214" w:rsidR="004D6214" w:rsidP="004D6214" w:rsidRDefault="004D6214" w14:paraId="747CB929" w14:textId="5AD60C6C">
            <w:pPr>
              <w:spacing w:before="120" w:after="120"/>
              <w:ind w:left="0" w:right="-1"/>
              <w:jc w:val="center"/>
              <w:rPr>
                <w:iCs/>
              </w:rPr>
            </w:pPr>
            <w:r w:rsidRPr="004D6214">
              <w:rPr>
                <w:iCs/>
                <w:color w:val="auto"/>
              </w:rPr>
              <w:t>N/A</w:t>
            </w:r>
          </w:p>
        </w:tc>
        <w:tc>
          <w:tcPr>
            <w:tcW w:w="1620" w:type="dxa"/>
          </w:tcPr>
          <w:p w:rsidRPr="004D6214" w:rsidR="004D6214" w:rsidP="004D6214" w:rsidRDefault="004D6214" w14:paraId="6FD83D52" w14:textId="1F4F0FBB">
            <w:pPr>
              <w:ind w:left="0"/>
              <w:jc w:val="center"/>
              <w:rPr>
                <w:iCs/>
              </w:rPr>
            </w:pPr>
            <w:r w:rsidRPr="004D6214">
              <w:rPr>
                <w:iCs/>
                <w:color w:val="auto"/>
              </w:rPr>
              <w:t>N/A</w:t>
            </w:r>
          </w:p>
        </w:tc>
      </w:tr>
      <w:tr w:rsidR="004D6214" w:rsidTr="00DD7D09" w14:paraId="68E9910F" w14:textId="77777777">
        <w:trPr>
          <w:cantSplit/>
        </w:trPr>
        <w:tc>
          <w:tcPr>
            <w:tcW w:w="6472" w:type="dxa"/>
          </w:tcPr>
          <w:p w:rsidRPr="006C59E2" w:rsidR="004D6214" w:rsidP="004D6214" w:rsidRDefault="004D6214" w14:paraId="515885B9" w14:textId="3D532FC4">
            <w:pPr>
              <w:spacing w:before="120" w:after="120"/>
              <w:ind w:right="-1"/>
            </w:pPr>
            <w:r>
              <w:t>Ethanol (96-100%, molecular lab grade)</w:t>
            </w:r>
          </w:p>
        </w:tc>
        <w:tc>
          <w:tcPr>
            <w:tcW w:w="1350" w:type="dxa"/>
          </w:tcPr>
          <w:p w:rsidRPr="004D6214" w:rsidR="004D6214" w:rsidP="004D6214" w:rsidRDefault="004D6214" w14:paraId="4C0EE385" w14:textId="60A77AA7">
            <w:pPr>
              <w:spacing w:before="120" w:after="120"/>
              <w:ind w:left="0" w:right="-1"/>
              <w:jc w:val="center"/>
              <w:rPr>
                <w:iCs/>
              </w:rPr>
            </w:pPr>
            <w:r w:rsidRPr="004D6214">
              <w:rPr>
                <w:iCs/>
                <w:color w:val="auto"/>
              </w:rPr>
              <w:t>N/A</w:t>
            </w:r>
          </w:p>
        </w:tc>
        <w:tc>
          <w:tcPr>
            <w:tcW w:w="1620" w:type="dxa"/>
          </w:tcPr>
          <w:p w:rsidRPr="004D6214" w:rsidR="004D6214" w:rsidP="004D6214" w:rsidRDefault="004D6214" w14:paraId="723B52EF" w14:textId="371B3F4B">
            <w:pPr>
              <w:ind w:left="0"/>
              <w:jc w:val="center"/>
              <w:rPr>
                <w:iCs/>
              </w:rPr>
            </w:pPr>
            <w:r w:rsidRPr="004D6214">
              <w:rPr>
                <w:iCs/>
                <w:color w:val="auto"/>
              </w:rPr>
              <w:t>N/A</w:t>
            </w:r>
          </w:p>
        </w:tc>
      </w:tr>
      <w:tr w:rsidR="004D6214" w:rsidTr="00DD7D09" w14:paraId="45B72AC9" w14:textId="77777777">
        <w:trPr>
          <w:cantSplit/>
        </w:trPr>
        <w:tc>
          <w:tcPr>
            <w:tcW w:w="6472" w:type="dxa"/>
          </w:tcPr>
          <w:p w:rsidRPr="006C59E2" w:rsidR="004D6214" w:rsidP="004D6214" w:rsidRDefault="004D6214" w14:paraId="3BB056FA" w14:textId="1CBF9A38">
            <w:pPr>
              <w:spacing w:before="120" w:after="120"/>
              <w:ind w:right="-1"/>
            </w:pPr>
            <w:r>
              <w:t>Enhancer Solution</w:t>
            </w:r>
          </w:p>
        </w:tc>
        <w:tc>
          <w:tcPr>
            <w:tcW w:w="1350" w:type="dxa"/>
          </w:tcPr>
          <w:p w:rsidRPr="004D6214" w:rsidR="004D6214" w:rsidP="004D6214" w:rsidRDefault="004D6214" w14:paraId="77059AF2" w14:textId="14193655">
            <w:pPr>
              <w:spacing w:before="120" w:after="120"/>
              <w:ind w:left="0" w:right="-1"/>
              <w:jc w:val="center"/>
              <w:rPr>
                <w:iCs/>
              </w:rPr>
            </w:pPr>
            <w:r w:rsidRPr="004D6214">
              <w:rPr>
                <w:iCs/>
                <w:color w:val="auto"/>
              </w:rPr>
              <w:t>N/A</w:t>
            </w:r>
          </w:p>
        </w:tc>
        <w:tc>
          <w:tcPr>
            <w:tcW w:w="1620" w:type="dxa"/>
          </w:tcPr>
          <w:p w:rsidRPr="004D6214" w:rsidR="004D6214" w:rsidP="004D6214" w:rsidRDefault="004D6214" w14:paraId="2D1625DC" w14:textId="2B57E93A">
            <w:pPr>
              <w:ind w:left="0"/>
              <w:jc w:val="center"/>
              <w:rPr>
                <w:iCs/>
              </w:rPr>
            </w:pPr>
            <w:r w:rsidRPr="004D6214">
              <w:rPr>
                <w:iCs/>
                <w:color w:val="auto"/>
              </w:rPr>
              <w:t>N/A</w:t>
            </w:r>
          </w:p>
        </w:tc>
      </w:tr>
      <w:tr w:rsidR="004D6214" w:rsidTr="00DD7D09" w14:paraId="04CA4E96" w14:textId="77777777">
        <w:trPr>
          <w:cantSplit/>
        </w:trPr>
        <w:tc>
          <w:tcPr>
            <w:tcW w:w="6472" w:type="dxa"/>
          </w:tcPr>
          <w:p w:rsidRPr="006C59E2" w:rsidR="004D6214" w:rsidP="004D6214" w:rsidRDefault="004D6214" w14:paraId="37317103" w14:textId="75B889AB">
            <w:pPr>
              <w:spacing w:before="120" w:after="120"/>
              <w:ind w:right="-1"/>
            </w:pPr>
            <w:r>
              <w:t>Proteinase K</w:t>
            </w:r>
          </w:p>
        </w:tc>
        <w:tc>
          <w:tcPr>
            <w:tcW w:w="1350" w:type="dxa"/>
          </w:tcPr>
          <w:p w:rsidRPr="004D6214" w:rsidR="004D6214" w:rsidP="004D6214" w:rsidRDefault="004D6214" w14:paraId="7EC95F9F" w14:textId="2646104E">
            <w:pPr>
              <w:spacing w:before="120" w:after="120"/>
              <w:ind w:left="0" w:right="-1"/>
              <w:jc w:val="center"/>
              <w:rPr>
                <w:iCs/>
              </w:rPr>
            </w:pPr>
            <w:r w:rsidRPr="004D6214">
              <w:rPr>
                <w:iCs/>
                <w:color w:val="auto"/>
              </w:rPr>
              <w:t>N/A</w:t>
            </w:r>
          </w:p>
        </w:tc>
        <w:tc>
          <w:tcPr>
            <w:tcW w:w="1620" w:type="dxa"/>
          </w:tcPr>
          <w:p w:rsidRPr="004D6214" w:rsidR="004D6214" w:rsidP="004D6214" w:rsidRDefault="004D6214" w14:paraId="0E66474F" w14:textId="669B2CC3">
            <w:pPr>
              <w:ind w:left="0"/>
              <w:jc w:val="center"/>
              <w:rPr>
                <w:iCs/>
              </w:rPr>
            </w:pPr>
            <w:r w:rsidRPr="004D6214">
              <w:rPr>
                <w:iCs/>
                <w:color w:val="auto"/>
              </w:rPr>
              <w:t>N/A</w:t>
            </w:r>
          </w:p>
        </w:tc>
      </w:tr>
      <w:tr w:rsidR="004D6214" w:rsidTr="00DD7D09" w14:paraId="2CEE9BDE" w14:textId="77777777">
        <w:trPr>
          <w:cantSplit/>
        </w:trPr>
        <w:tc>
          <w:tcPr>
            <w:tcW w:w="6472" w:type="dxa"/>
          </w:tcPr>
          <w:p w:rsidRPr="006C59E2" w:rsidR="004D6214" w:rsidP="004D6214" w:rsidRDefault="004D6214" w14:paraId="1E9EEAF8" w14:textId="3298DC5F">
            <w:pPr>
              <w:spacing w:before="120" w:after="120"/>
              <w:ind w:right="-1"/>
            </w:pPr>
            <w:r>
              <w:t>Binding Solution</w:t>
            </w:r>
          </w:p>
        </w:tc>
        <w:tc>
          <w:tcPr>
            <w:tcW w:w="1350" w:type="dxa"/>
          </w:tcPr>
          <w:p w:rsidRPr="004D6214" w:rsidR="004D6214" w:rsidP="004D6214" w:rsidRDefault="004D6214" w14:paraId="51A8DBE6" w14:textId="68EC475E">
            <w:pPr>
              <w:spacing w:before="120" w:after="120"/>
              <w:ind w:left="0" w:right="-1"/>
              <w:jc w:val="center"/>
              <w:rPr>
                <w:iCs/>
              </w:rPr>
            </w:pPr>
            <w:r w:rsidRPr="004D6214">
              <w:rPr>
                <w:iCs/>
                <w:color w:val="auto"/>
              </w:rPr>
              <w:t>N/A</w:t>
            </w:r>
          </w:p>
        </w:tc>
        <w:tc>
          <w:tcPr>
            <w:tcW w:w="1620" w:type="dxa"/>
          </w:tcPr>
          <w:p w:rsidRPr="004D6214" w:rsidR="004D6214" w:rsidP="004D6214" w:rsidRDefault="004D6214" w14:paraId="5608DC0C" w14:textId="6A1114BF">
            <w:pPr>
              <w:ind w:left="0"/>
              <w:jc w:val="center"/>
              <w:rPr>
                <w:iCs/>
              </w:rPr>
            </w:pPr>
            <w:r w:rsidRPr="004D6214">
              <w:rPr>
                <w:iCs/>
                <w:color w:val="auto"/>
              </w:rPr>
              <w:t>N/A</w:t>
            </w:r>
          </w:p>
        </w:tc>
      </w:tr>
      <w:tr w:rsidR="004D6214" w:rsidTr="00DD7D09" w14:paraId="4AD8B5EF" w14:textId="77777777">
        <w:trPr>
          <w:cantSplit/>
        </w:trPr>
        <w:tc>
          <w:tcPr>
            <w:tcW w:w="6472" w:type="dxa"/>
          </w:tcPr>
          <w:p w:rsidRPr="006C59E2" w:rsidR="004D6214" w:rsidP="004D6214" w:rsidRDefault="004D6214" w14:paraId="58DE4F84" w14:textId="27AAF895">
            <w:pPr>
              <w:spacing w:before="120" w:after="120"/>
              <w:ind w:right="-1"/>
            </w:pPr>
            <w:r>
              <w:t>DNA Binding Beads</w:t>
            </w:r>
          </w:p>
        </w:tc>
        <w:tc>
          <w:tcPr>
            <w:tcW w:w="1350" w:type="dxa"/>
          </w:tcPr>
          <w:p w:rsidRPr="004D6214" w:rsidR="004D6214" w:rsidP="004D6214" w:rsidRDefault="004D6214" w14:paraId="639D59CF" w14:textId="4B7AC27B">
            <w:pPr>
              <w:spacing w:before="120" w:after="120"/>
              <w:ind w:left="0" w:right="-1"/>
              <w:jc w:val="center"/>
              <w:rPr>
                <w:iCs/>
              </w:rPr>
            </w:pPr>
            <w:r w:rsidRPr="004D6214">
              <w:rPr>
                <w:iCs/>
                <w:color w:val="auto"/>
              </w:rPr>
              <w:t>N/A</w:t>
            </w:r>
          </w:p>
        </w:tc>
        <w:tc>
          <w:tcPr>
            <w:tcW w:w="1620" w:type="dxa"/>
          </w:tcPr>
          <w:p w:rsidRPr="004D6214" w:rsidR="004D6214" w:rsidP="004D6214" w:rsidRDefault="004D6214" w14:paraId="268B58C1" w14:textId="2C55D069">
            <w:pPr>
              <w:ind w:left="0"/>
              <w:jc w:val="center"/>
              <w:rPr>
                <w:iCs/>
              </w:rPr>
            </w:pPr>
            <w:r w:rsidRPr="004D6214">
              <w:rPr>
                <w:iCs/>
                <w:color w:val="auto"/>
              </w:rPr>
              <w:t>N/A</w:t>
            </w:r>
          </w:p>
        </w:tc>
      </w:tr>
      <w:tr w:rsidR="004D6214" w:rsidTr="00DD7D09" w14:paraId="43004A29" w14:textId="77777777">
        <w:trPr>
          <w:cantSplit/>
        </w:trPr>
        <w:tc>
          <w:tcPr>
            <w:tcW w:w="6472" w:type="dxa"/>
          </w:tcPr>
          <w:p w:rsidRPr="006C59E2" w:rsidR="004D6214" w:rsidP="004D6214" w:rsidRDefault="004D6214" w14:paraId="76C87926" w14:textId="571A958B">
            <w:pPr>
              <w:spacing w:before="120" w:after="120"/>
              <w:ind w:right="-1"/>
            </w:pPr>
            <w:r>
              <w:t>Wash I Solution</w:t>
            </w:r>
          </w:p>
        </w:tc>
        <w:tc>
          <w:tcPr>
            <w:tcW w:w="1350" w:type="dxa"/>
          </w:tcPr>
          <w:p w:rsidRPr="004D6214" w:rsidR="004D6214" w:rsidP="004D6214" w:rsidRDefault="004D6214" w14:paraId="03DC9328" w14:textId="3F83C0A6">
            <w:pPr>
              <w:spacing w:before="120" w:after="120"/>
              <w:ind w:left="0" w:right="-1"/>
              <w:jc w:val="center"/>
              <w:rPr>
                <w:iCs/>
              </w:rPr>
            </w:pPr>
            <w:r w:rsidRPr="004D6214">
              <w:rPr>
                <w:iCs/>
                <w:color w:val="auto"/>
              </w:rPr>
              <w:t>N/A</w:t>
            </w:r>
          </w:p>
        </w:tc>
        <w:tc>
          <w:tcPr>
            <w:tcW w:w="1620" w:type="dxa"/>
          </w:tcPr>
          <w:p w:rsidRPr="004D6214" w:rsidR="004D6214" w:rsidP="004D6214" w:rsidRDefault="004D6214" w14:paraId="40060BD2" w14:textId="73290AA2">
            <w:pPr>
              <w:ind w:left="0"/>
              <w:jc w:val="center"/>
              <w:rPr>
                <w:iCs/>
              </w:rPr>
            </w:pPr>
            <w:r w:rsidRPr="004D6214">
              <w:rPr>
                <w:iCs/>
                <w:color w:val="auto"/>
              </w:rPr>
              <w:t>N/A</w:t>
            </w:r>
          </w:p>
        </w:tc>
      </w:tr>
      <w:tr w:rsidR="004D6214" w:rsidTr="00DD7D09" w14:paraId="586C9452" w14:textId="77777777">
        <w:trPr>
          <w:cantSplit/>
        </w:trPr>
        <w:tc>
          <w:tcPr>
            <w:tcW w:w="6472" w:type="dxa"/>
          </w:tcPr>
          <w:p w:rsidRPr="006C59E2" w:rsidR="004D6214" w:rsidP="004D6214" w:rsidRDefault="004D6214" w14:paraId="7D29DCAF" w14:textId="785E7FEE">
            <w:pPr>
              <w:spacing w:before="120" w:after="120"/>
              <w:ind w:right="-1"/>
            </w:pPr>
            <w:r>
              <w:t>Elution Solution</w:t>
            </w:r>
          </w:p>
        </w:tc>
        <w:tc>
          <w:tcPr>
            <w:tcW w:w="1350" w:type="dxa"/>
          </w:tcPr>
          <w:p w:rsidRPr="004D6214" w:rsidR="004D6214" w:rsidP="004D6214" w:rsidRDefault="004D6214" w14:paraId="4A0424F4" w14:textId="3C828396">
            <w:pPr>
              <w:spacing w:before="120" w:after="120"/>
              <w:ind w:left="0" w:right="-1"/>
              <w:jc w:val="center"/>
              <w:rPr>
                <w:iCs/>
              </w:rPr>
            </w:pPr>
            <w:r w:rsidRPr="004D6214">
              <w:rPr>
                <w:iCs/>
                <w:color w:val="auto"/>
              </w:rPr>
              <w:t>N/A</w:t>
            </w:r>
          </w:p>
        </w:tc>
        <w:tc>
          <w:tcPr>
            <w:tcW w:w="1620" w:type="dxa"/>
          </w:tcPr>
          <w:p w:rsidRPr="004D6214" w:rsidR="004D6214" w:rsidP="004D6214" w:rsidRDefault="004D6214" w14:paraId="1C0A7664" w14:textId="0889D56D">
            <w:pPr>
              <w:ind w:left="0"/>
              <w:jc w:val="center"/>
              <w:rPr>
                <w:iCs/>
              </w:rPr>
            </w:pPr>
            <w:r w:rsidRPr="004D6214">
              <w:rPr>
                <w:iCs/>
                <w:color w:val="auto"/>
              </w:rPr>
              <w:t>N/A</w:t>
            </w:r>
          </w:p>
        </w:tc>
      </w:tr>
      <w:tr w:rsidR="004D6214" w:rsidTr="00DD7D09" w14:paraId="3FB86C8C" w14:textId="77777777">
        <w:trPr>
          <w:cantSplit/>
        </w:trPr>
        <w:tc>
          <w:tcPr>
            <w:tcW w:w="6472" w:type="dxa"/>
          </w:tcPr>
          <w:p w:rsidRPr="006B06B1" w:rsidR="004D6214" w:rsidP="004D6214" w:rsidRDefault="004D6214" w14:paraId="57DD9FA7" w14:textId="376A2DCC">
            <w:pPr>
              <w:spacing w:before="120" w:after="120"/>
              <w:ind w:right="-1"/>
            </w:pPr>
            <w:r w:rsidRPr="006B06B1">
              <w:t>Phosphate Buffer Solution (PBS), 1x at pH 7.4</w:t>
            </w:r>
          </w:p>
        </w:tc>
        <w:tc>
          <w:tcPr>
            <w:tcW w:w="1350" w:type="dxa"/>
          </w:tcPr>
          <w:p w:rsidRPr="004D6214" w:rsidR="004D6214" w:rsidP="004D6214" w:rsidRDefault="004D6214" w14:paraId="6C42B38A" w14:textId="75FEDED1">
            <w:pPr>
              <w:spacing w:before="120" w:after="120"/>
              <w:ind w:left="0" w:right="-1"/>
              <w:jc w:val="center"/>
              <w:rPr>
                <w:iCs/>
              </w:rPr>
            </w:pPr>
            <w:r w:rsidRPr="004D6214">
              <w:rPr>
                <w:iCs/>
                <w:color w:val="auto"/>
              </w:rPr>
              <w:t>N/A</w:t>
            </w:r>
          </w:p>
        </w:tc>
        <w:tc>
          <w:tcPr>
            <w:tcW w:w="1620" w:type="dxa"/>
          </w:tcPr>
          <w:p w:rsidRPr="004D6214" w:rsidR="004D6214" w:rsidP="004D6214" w:rsidRDefault="004D6214" w14:paraId="55EEA839" w14:textId="2ACD71B8">
            <w:pPr>
              <w:ind w:left="0"/>
              <w:jc w:val="center"/>
              <w:rPr>
                <w:iCs/>
              </w:rPr>
            </w:pPr>
            <w:r w:rsidRPr="004D6214">
              <w:rPr>
                <w:iCs/>
                <w:color w:val="auto"/>
              </w:rPr>
              <w:t>N/A</w:t>
            </w:r>
          </w:p>
        </w:tc>
      </w:tr>
      <w:tr w:rsidR="004D6214" w:rsidTr="00DD7D09" w14:paraId="0A6D3205" w14:textId="77777777">
        <w:trPr>
          <w:cantSplit/>
        </w:trPr>
        <w:tc>
          <w:tcPr>
            <w:tcW w:w="6472" w:type="dxa"/>
          </w:tcPr>
          <w:p w:rsidR="004D6214" w:rsidP="004D6214" w:rsidRDefault="004D6214" w14:paraId="01124199" w14:textId="0596F680">
            <w:pPr>
              <w:spacing w:before="120" w:after="120"/>
              <w:ind w:right="-1"/>
            </w:pPr>
            <w:r>
              <w:t>Swabs with foam tip</w:t>
            </w:r>
          </w:p>
        </w:tc>
        <w:tc>
          <w:tcPr>
            <w:tcW w:w="1350" w:type="dxa"/>
          </w:tcPr>
          <w:p w:rsidRPr="004D6214" w:rsidR="004D6214" w:rsidP="004D6214" w:rsidRDefault="004D6214" w14:paraId="346B2A47" w14:textId="4DB6E326">
            <w:pPr>
              <w:spacing w:before="120" w:after="120"/>
              <w:ind w:left="0" w:right="-1"/>
              <w:jc w:val="center"/>
              <w:rPr>
                <w:iCs/>
              </w:rPr>
            </w:pPr>
            <w:r w:rsidRPr="004D6214">
              <w:rPr>
                <w:iCs/>
                <w:color w:val="auto"/>
              </w:rPr>
              <w:t>N/A</w:t>
            </w:r>
          </w:p>
        </w:tc>
        <w:tc>
          <w:tcPr>
            <w:tcW w:w="1620" w:type="dxa"/>
          </w:tcPr>
          <w:p w:rsidRPr="004D6214" w:rsidR="004D6214" w:rsidP="004D6214" w:rsidRDefault="004D6214" w14:paraId="0E41B945" w14:textId="26905F63">
            <w:pPr>
              <w:ind w:left="0"/>
              <w:jc w:val="center"/>
              <w:rPr>
                <w:iCs/>
              </w:rPr>
            </w:pPr>
            <w:r w:rsidRPr="004D6214">
              <w:rPr>
                <w:iCs/>
                <w:color w:val="auto"/>
              </w:rPr>
              <w:t>N/A</w:t>
            </w:r>
          </w:p>
        </w:tc>
      </w:tr>
    </w:tbl>
    <w:p w:rsidR="009F5520" w:rsidP="00060039" w:rsidRDefault="009F5520" w14:paraId="5F62B12E" w14:textId="17DED4AA"/>
    <w:p w:rsidRPr="00F742BB" w:rsidR="009F5520" w:rsidP="00060039" w:rsidRDefault="009F5520" w14:paraId="5A914E01" w14:textId="77777777"/>
    <w:p w:rsidRPr="00B36D4B" w:rsidR="00F742BB" w:rsidP="00B36D4B" w:rsidRDefault="00F742BB" w14:paraId="1DCDF48B" w14:textId="77777777">
      <w:pPr>
        <w:pStyle w:val="Heading1"/>
      </w:pPr>
      <w:r w:rsidRPr="00B36D4B">
        <w:t>Safety</w:t>
      </w:r>
    </w:p>
    <w:p w:rsidRPr="00D548B1" w:rsidR="00013BA3" w:rsidP="4C4271D6" w:rsidRDefault="00013BA3" w14:paraId="3CDBEA54" w14:textId="152F2D3F">
      <w:pPr>
        <w:pStyle w:val="ListParagraph"/>
        <w:numPr>
          <w:ilvl w:val="0"/>
          <w:numId w:val="21"/>
        </w:numPr>
        <w:rPr>
          <w:color w:val="auto"/>
        </w:rPr>
      </w:pPr>
      <w:r w:rsidRPr="4C4271D6" w:rsidR="00013BA3">
        <w:rPr>
          <w:color w:val="auto"/>
        </w:rPr>
        <w:t>PPE (including gloves, safety glasses, and lab jacket) must be worn when following SOP.</w:t>
      </w:r>
      <w:r w:rsidRPr="4C4271D6" w:rsidR="20B4E8BE">
        <w:rPr>
          <w:color w:val="auto"/>
        </w:rPr>
        <w:t xml:space="preserve"> Gloves should be disinfected or changed </w:t>
      </w:r>
      <w:r w:rsidRPr="4C4271D6" w:rsidR="20B4E8BE">
        <w:rPr>
          <w:color w:val="auto"/>
        </w:rPr>
        <w:t>frequently</w:t>
      </w:r>
      <w:r w:rsidRPr="4C4271D6" w:rsidR="20B4E8BE">
        <w:rPr>
          <w:color w:val="auto"/>
        </w:rPr>
        <w:t xml:space="preserve"> when handling buccal swabs.</w:t>
      </w:r>
    </w:p>
    <w:p w:rsidR="00F742BB" w:rsidP="00D548B1" w:rsidRDefault="00B30832" w14:paraId="748726FC" w14:textId="0B7399EB">
      <w:pPr>
        <w:pStyle w:val="ListParagraph"/>
        <w:numPr>
          <w:ilvl w:val="0"/>
          <w:numId w:val="21"/>
        </w:numPr>
      </w:pPr>
      <w:r>
        <w:t xml:space="preserve">Dispose of </w:t>
      </w:r>
      <w:r w:rsidR="00D548B1">
        <w:t>lysis buffer waste in special waste container.</w:t>
      </w:r>
    </w:p>
    <w:p w:rsidR="003D3237" w:rsidP="00B36D4B" w:rsidRDefault="003D3237" w14:paraId="09B9E2C5" w14:textId="63FBAF1B"/>
    <w:p w:rsidRPr="00F742BB" w:rsidR="003D3237" w:rsidP="00B36D4B" w:rsidRDefault="003D3237" w14:paraId="41700DE1" w14:textId="77777777"/>
    <w:p w:rsidRPr="001A1779" w:rsidR="001A1779" w:rsidP="001A1779" w:rsidRDefault="00F742BB" w14:paraId="6CC8F37A" w14:textId="77777777">
      <w:pPr>
        <w:pStyle w:val="Heading1"/>
      </w:pPr>
      <w:r w:rsidRPr="00B36D4B">
        <w:t>Procedure</w:t>
      </w:r>
    </w:p>
    <w:p w:rsidR="00BC37BC" w:rsidP="00E16D1E" w:rsidRDefault="00BC37BC" w14:paraId="558F4C89" w14:textId="58D94974">
      <w:pPr>
        <w:pStyle w:val="Heading2"/>
        <w:numPr>
          <w:ilvl w:val="0"/>
          <w:numId w:val="0"/>
        </w:numPr>
        <w:ind w:left="360"/>
        <w:rPr>
          <w:i/>
          <w:iCs/>
        </w:rPr>
      </w:pPr>
    </w:p>
    <w:p w:rsidRPr="00907CD4" w:rsidR="00907CD4" w:rsidP="00907CD4" w:rsidRDefault="00907CD4" w14:paraId="30EC3F1A" w14:textId="3DC5BB88">
      <w:pPr>
        <w:rPr>
          <w:i/>
          <w:iCs/>
        </w:rPr>
      </w:pPr>
      <w:r w:rsidRPr="00907CD4">
        <w:rPr>
          <w:i/>
          <w:iCs/>
        </w:rPr>
        <w:t>Before beginning</w:t>
      </w:r>
    </w:p>
    <w:p w:rsidR="00592A41" w:rsidP="00DB668D" w:rsidRDefault="00E16D1E" w14:paraId="1F9A40D9" w14:textId="49E067C1">
      <w:pPr>
        <w:pStyle w:val="Heading3"/>
        <w:numPr>
          <w:ilvl w:val="2"/>
          <w:numId w:val="22"/>
        </w:numPr>
      </w:pPr>
      <w:r>
        <w:t xml:space="preserve">Make sure the following program is loaded in the </w:t>
      </w:r>
      <w:proofErr w:type="spellStart"/>
      <w:r w:rsidR="00494BA7">
        <w:t>KingFisher</w:t>
      </w:r>
      <w:proofErr w:type="spellEnd"/>
      <w:r w:rsidR="00BC37BC">
        <w:t>:</w:t>
      </w:r>
      <w:r w:rsidR="00592A41">
        <w:t xml:space="preserve"> </w:t>
      </w:r>
      <w:r w:rsidR="00494BA7">
        <w:t>MagMAX_Ultra2_Direct_FLEX</w:t>
      </w:r>
    </w:p>
    <w:p w:rsidR="00026B04" w:rsidP="00DB668D" w:rsidRDefault="00026B04" w14:paraId="30BB6AA1" w14:textId="0BC7A069">
      <w:pPr>
        <w:pStyle w:val="Heading3"/>
        <w:numPr>
          <w:ilvl w:val="2"/>
          <w:numId w:val="22"/>
        </w:numPr>
      </w:pPr>
      <w:r>
        <w:t>For first time</w:t>
      </w:r>
      <w:r w:rsidR="00BB0DEA">
        <w:t xml:space="preserve"> use of kit, prepare Wash II Solution by making 80% ethanol from </w:t>
      </w:r>
      <w:r w:rsidR="00C96D98">
        <w:t>100% ethanol and nuclease-free water.</w:t>
      </w:r>
      <w:r w:rsidR="007C005C">
        <w:t xml:space="preserve"> I</w:t>
      </w:r>
      <w:r w:rsidRPr="007C005C" w:rsidR="007C005C">
        <w:t xml:space="preserve">nitial the </w:t>
      </w:r>
      <w:r w:rsidR="00B40A0A">
        <w:t>container</w:t>
      </w:r>
      <w:r w:rsidRPr="007C005C" w:rsidR="007C005C">
        <w:t xml:space="preserve"> </w:t>
      </w:r>
      <w:r w:rsidR="00004CAA">
        <w:t>(</w:t>
      </w:r>
      <w:proofErr w:type="gramStart"/>
      <w:r w:rsidR="00004CAA">
        <w:t>e.g.</w:t>
      </w:r>
      <w:proofErr w:type="gramEnd"/>
      <w:r w:rsidR="00913E38">
        <w:t xml:space="preserve"> 15 or 50 mL conical tube) </w:t>
      </w:r>
      <w:r w:rsidRPr="007C005C" w:rsidR="007C005C">
        <w:t>and timestamp the date of mixing.</w:t>
      </w:r>
    </w:p>
    <w:p w:rsidR="001D4E6A" w:rsidP="00DB668D" w:rsidRDefault="001D4E6A" w14:paraId="4EDE44CA" w14:textId="71711542">
      <w:pPr>
        <w:pStyle w:val="Heading3"/>
        <w:numPr>
          <w:ilvl w:val="2"/>
          <w:numId w:val="22"/>
        </w:numPr>
      </w:pPr>
      <w:r>
        <w:t>Be</w:t>
      </w:r>
      <w:r w:rsidR="00037874">
        <w:t xml:space="preserve">fore each use of kit, vortex </w:t>
      </w:r>
      <w:r w:rsidRPr="00037874" w:rsidR="00037874">
        <w:t>DNA Binding Beads well</w:t>
      </w:r>
      <w:r w:rsidR="00037874">
        <w:t>.</w:t>
      </w:r>
    </w:p>
    <w:p w:rsidR="00032331" w:rsidP="00DB668D" w:rsidRDefault="00032331" w14:paraId="060AFA08" w14:textId="67A6589A">
      <w:pPr>
        <w:pStyle w:val="Heading3"/>
        <w:numPr>
          <w:ilvl w:val="2"/>
          <w:numId w:val="22"/>
        </w:numPr>
      </w:pPr>
      <w:r w:rsidRPr="00032331">
        <w:t>Check all the solutions in the kit for salt precipitation. Dissolve any precipitates by warming the solution at 37°C, then equilibrate to room temperature.</w:t>
      </w:r>
    </w:p>
    <w:p w:rsidR="00292F80" w:rsidP="00DB668D" w:rsidRDefault="00292F80" w14:paraId="6DE32D20" w14:textId="5648D0D9">
      <w:pPr>
        <w:pStyle w:val="Heading3"/>
        <w:numPr>
          <w:ilvl w:val="2"/>
          <w:numId w:val="22"/>
        </w:numPr>
      </w:pPr>
      <w:r w:rsidRPr="00292F80">
        <w:t>Set heat block, water bath, or thermomixer to 65°C.</w:t>
      </w:r>
    </w:p>
    <w:p w:rsidR="004C7CB2" w:rsidP="00DB668D" w:rsidRDefault="004C7CB2" w14:paraId="2A5716A7" w14:textId="7FAB3B90">
      <w:pPr>
        <w:pStyle w:val="Heading3"/>
        <w:numPr>
          <w:ilvl w:val="2"/>
          <w:numId w:val="22"/>
        </w:numPr>
      </w:pPr>
      <w:r w:rsidRPr="004C7CB2">
        <w:t>Ensure that the instrument is set up for processing with the deep-well magnetic head and has the standard 96-well heating block installed.</w:t>
      </w:r>
    </w:p>
    <w:p w:rsidR="004C7CB2" w:rsidP="00026B04" w:rsidRDefault="004C7CB2" w14:paraId="43ABE7AA" w14:textId="77777777"/>
    <w:p w:rsidR="004C7CB2" w:rsidP="00026B04" w:rsidRDefault="004C7CB2" w14:paraId="0EFECD13" w14:textId="01463803">
      <w:r>
        <w:rPr>
          <w:i/>
          <w:iCs/>
        </w:rPr>
        <w:t>Sample collection and storage</w:t>
      </w:r>
    </w:p>
    <w:p w:rsidR="004D0457" w:rsidP="005D5000" w:rsidRDefault="00F73979" w14:paraId="0EE62979" w14:textId="55EF24E2">
      <w:pPr>
        <w:pStyle w:val="Heading3"/>
      </w:pPr>
      <w:r>
        <w:t>Have test subjects</w:t>
      </w:r>
      <w:r w:rsidR="00FC1195">
        <w:t xml:space="preserve"> rinse mouths with water and swallow prior to swabbing.</w:t>
      </w:r>
    </w:p>
    <w:p w:rsidR="00FC1195" w:rsidP="005D5000" w:rsidRDefault="00FC1195" w14:paraId="50A44071" w14:textId="6FF71BA8">
      <w:pPr>
        <w:pStyle w:val="Heading3"/>
      </w:pPr>
      <w:r>
        <w:t>Remove swab from packaging an</w:t>
      </w:r>
      <w:r w:rsidR="00DC0D41">
        <w:t>d</w:t>
      </w:r>
      <w:r>
        <w:t xml:space="preserve"> thoroughly swab both cheeks of test subject for </w:t>
      </w:r>
      <w:r w:rsidR="000D745C">
        <w:t>30 seconds each.</w:t>
      </w:r>
    </w:p>
    <w:p w:rsidR="00A55038" w:rsidP="005D5000" w:rsidRDefault="00176CD6" w14:paraId="6B03A9E9" w14:textId="77777777">
      <w:pPr>
        <w:pStyle w:val="Heading3"/>
      </w:pPr>
      <w:r>
        <w:t xml:space="preserve">Put back in pouch and store in freezer up to three weeks or proceed directly to </w:t>
      </w:r>
      <w:r w:rsidR="00B30F40">
        <w:t xml:space="preserve">breaking top of </w:t>
      </w:r>
      <w:r w:rsidR="005D02E3">
        <w:t>each swab sample into a well of sample plate</w:t>
      </w:r>
      <w:r w:rsidR="00A55038">
        <w:t>.</w:t>
      </w:r>
    </w:p>
    <w:p w:rsidR="00176CD6" w:rsidP="005D5000" w:rsidRDefault="00A55038" w14:paraId="384F16D9" w14:textId="2FBFD070">
      <w:pPr>
        <w:pStyle w:val="Heading3"/>
        <w:rPr/>
      </w:pPr>
      <w:r w:rsidR="00A55038">
        <w:rPr/>
        <w:t>L</w:t>
      </w:r>
      <w:r w:rsidR="005D02E3">
        <w:rPr/>
        <w:t xml:space="preserve">abel </w:t>
      </w:r>
      <w:r w:rsidR="003A2123">
        <w:rPr/>
        <w:t xml:space="preserve">and date plate and include sample information </w:t>
      </w:r>
      <w:r w:rsidR="5110EAFF">
        <w:rPr/>
        <w:t>(</w:t>
      </w:r>
      <w:r w:rsidR="5110EAFF">
        <w:rPr/>
        <w:t>e.g.</w:t>
      </w:r>
      <w:r w:rsidR="5110EAFF">
        <w:rPr/>
        <w:t xml:space="preserve"> sample well ID, date of extraction, </w:t>
      </w:r>
      <w:r w:rsidR="24879862">
        <w:rPr/>
        <w:t>operator</w:t>
      </w:r>
      <w:r w:rsidR="5110EAFF">
        <w:rPr/>
        <w:t xml:space="preserve">) </w:t>
      </w:r>
      <w:r w:rsidR="003A2123">
        <w:rPr/>
        <w:t>in batch record / lab notebook.</w:t>
      </w:r>
    </w:p>
    <w:p w:rsidR="00480440" w:rsidP="00026B04" w:rsidRDefault="00480440" w14:paraId="477957B2" w14:textId="77777777"/>
    <w:p w:rsidRPr="00646ACB" w:rsidR="00646ACB" w:rsidP="00026B04" w:rsidRDefault="00646ACB" w14:paraId="2D8D26B7" w14:textId="119880BD">
      <w:pPr>
        <w:rPr>
          <w:i/>
          <w:iCs/>
        </w:rPr>
      </w:pPr>
      <w:r>
        <w:rPr>
          <w:i/>
          <w:iCs/>
        </w:rPr>
        <w:t xml:space="preserve">Prepare </w:t>
      </w:r>
      <w:r w:rsidR="00F96DB2">
        <w:rPr>
          <w:i/>
          <w:iCs/>
        </w:rPr>
        <w:t>Proteinase K mix and digest samples</w:t>
      </w:r>
    </w:p>
    <w:p w:rsidR="00DC0D41" w:rsidP="00B30832" w:rsidRDefault="00D1622F" w14:paraId="5E13A4F1" w14:textId="77777777">
      <w:pPr>
        <w:pStyle w:val="Heading3"/>
      </w:pPr>
      <w:r>
        <w:t xml:space="preserve">Prepare sufficient </w:t>
      </w:r>
      <w:r w:rsidR="00704CD6">
        <w:t xml:space="preserve">amount of Proteinase K Mix by first determining the number </w:t>
      </w:r>
      <w:r w:rsidR="00E532FF">
        <w:t>of</w:t>
      </w:r>
    </w:p>
    <w:p w:rsidR="004D0457" w:rsidP="00DC0D41" w:rsidRDefault="00E532FF" w14:paraId="4062950E" w14:textId="35F04855">
      <w:pPr>
        <w:pStyle w:val="Heading3"/>
        <w:numPr>
          <w:ilvl w:val="0"/>
          <w:numId w:val="0"/>
        </w:numPr>
        <w:ind w:left="900" w:firstLine="504"/>
      </w:pPr>
      <w:r>
        <w:t>samples you want to extract (n)</w:t>
      </w:r>
      <w:r w:rsidR="00343FE0">
        <w:t xml:space="preserve"> and planning for 20% extra (</w:t>
      </w:r>
      <w:r w:rsidR="00E4126A">
        <w:t>n + 0.2n).</w:t>
      </w:r>
    </w:p>
    <w:p w:rsidR="00DC0D41" w:rsidP="00B30832" w:rsidRDefault="005405AC" w14:paraId="4886EB16" w14:textId="77777777">
      <w:pPr>
        <w:pStyle w:val="Heading3"/>
      </w:pPr>
      <w:r>
        <w:t>In a 50 mL</w:t>
      </w:r>
      <w:r w:rsidR="004E38F7">
        <w:t xml:space="preserve"> conical tube (label as Proteinase K Mix), add </w:t>
      </w:r>
      <w:r w:rsidR="00B25566">
        <w:t>the following amount of</w:t>
      </w:r>
    </w:p>
    <w:p w:rsidR="00E4126A" w:rsidP="00DC0D41" w:rsidRDefault="00B25566" w14:paraId="613FE0FD" w14:textId="3B731204">
      <w:pPr>
        <w:pStyle w:val="Heading3"/>
        <w:numPr>
          <w:ilvl w:val="0"/>
          <w:numId w:val="0"/>
        </w:numPr>
        <w:ind w:left="720" w:firstLine="720"/>
      </w:pPr>
      <w:r>
        <w:t xml:space="preserve">Enhancer </w:t>
      </w:r>
      <w:r w:rsidR="00D102D1">
        <w:t xml:space="preserve">Solution: 40 </w:t>
      </w:r>
      <w:r w:rsidR="00C674E5">
        <w:t xml:space="preserve">µL * </w:t>
      </w:r>
      <w:r w:rsidR="0067384C">
        <w:t>(n + 0.2n).</w:t>
      </w:r>
    </w:p>
    <w:p w:rsidR="0067384C" w:rsidP="00B30832" w:rsidRDefault="0067384C" w14:paraId="514B73B8" w14:textId="5AED012F">
      <w:pPr>
        <w:pStyle w:val="Heading3"/>
      </w:pPr>
      <w:r>
        <w:t>In the same conical tube</w:t>
      </w:r>
      <w:r w:rsidR="006B06B1">
        <w:t>,</w:t>
      </w:r>
      <w:r>
        <w:t xml:space="preserve"> add</w:t>
      </w:r>
      <w:r w:rsidR="00D17ED5">
        <w:t xml:space="preserve"> </w:t>
      </w:r>
      <w:r w:rsidR="001319D4">
        <w:t xml:space="preserve">the following amount of 1x PBS: </w:t>
      </w:r>
      <w:r w:rsidR="000B0A20">
        <w:t>400 µL * (n + 0.2)</w:t>
      </w:r>
      <w:r w:rsidR="001319D4">
        <w:t>.</w:t>
      </w:r>
    </w:p>
    <w:p w:rsidR="00DC0D41" w:rsidP="00B30832" w:rsidRDefault="00857700" w14:paraId="2633463F" w14:textId="77777777">
      <w:pPr>
        <w:pStyle w:val="Heading3"/>
      </w:pPr>
      <w:r>
        <w:t>In the same conical tube, add the following amount of Proteinase K:</w:t>
      </w:r>
    </w:p>
    <w:p w:rsidR="00857700" w:rsidP="00DC0D41" w:rsidRDefault="00857700" w14:paraId="496D5619" w14:textId="202AD4D2">
      <w:pPr>
        <w:pStyle w:val="Heading3"/>
        <w:numPr>
          <w:ilvl w:val="0"/>
          <w:numId w:val="0"/>
        </w:numPr>
        <w:ind w:left="720" w:firstLine="720"/>
      </w:pPr>
      <w:r>
        <w:t>40 µL * (n + 0.2).</w:t>
      </w:r>
    </w:p>
    <w:p w:rsidR="00857700" w:rsidP="00B30832" w:rsidRDefault="00857700" w14:paraId="533CB748" w14:textId="11B3F4EF">
      <w:pPr>
        <w:pStyle w:val="Heading3"/>
      </w:pPr>
      <w:r>
        <w:t>Invert the closed tube to mix and pour in reservoir tray.</w:t>
      </w:r>
    </w:p>
    <w:p w:rsidR="00CF50EB" w:rsidP="00DC0D41" w:rsidRDefault="00CF50EB" w14:paraId="35949F36" w14:textId="50261415">
      <w:pPr>
        <w:pStyle w:val="Heading3"/>
        <w:ind w:left="1440" w:hanging="720"/>
      </w:pPr>
      <w:r>
        <w:t>Using multichannel or adjustable micropipette</w:t>
      </w:r>
      <w:r w:rsidR="001160F7">
        <w:t>, add 480 µL</w:t>
      </w:r>
      <w:r>
        <w:t xml:space="preserve"> </w:t>
      </w:r>
      <w:r w:rsidR="005258B6">
        <w:t xml:space="preserve">of Proteinase K Mix into each well with a swab (be careful not to </w:t>
      </w:r>
      <w:r w:rsidR="00D31C1D">
        <w:t>t</w:t>
      </w:r>
      <w:r w:rsidR="00D8432D">
        <w:t>ouch swabs with pipette tips).</w:t>
      </w:r>
    </w:p>
    <w:p w:rsidR="00D8432D" w:rsidP="00B30832" w:rsidRDefault="008B078B" w14:paraId="490D0643" w14:textId="544B02B5">
      <w:pPr>
        <w:pStyle w:val="Heading3"/>
      </w:pPr>
      <w:r w:rsidRPr="008B078B">
        <w:t>Seal the plate with clear adhesive film</w:t>
      </w:r>
      <w:r w:rsidR="00461FF4">
        <w:t>.</w:t>
      </w:r>
    </w:p>
    <w:p w:rsidR="00461FF4" w:rsidP="00B30832" w:rsidRDefault="00EA1272" w14:paraId="79059176" w14:textId="02DE13DD">
      <w:pPr>
        <w:pStyle w:val="Heading3"/>
      </w:pPr>
      <w:r>
        <w:t>Use plate shaker to s</w:t>
      </w:r>
      <w:r w:rsidRPr="00EA1272">
        <w:t>hake the sealed plate at 900 rpm for 5 minutes.</w:t>
      </w:r>
    </w:p>
    <w:p w:rsidR="002E4F42" w:rsidP="00DC0D41" w:rsidRDefault="002E4F42" w14:paraId="0F94A4C4" w14:textId="5F574F94">
      <w:pPr>
        <w:pStyle w:val="Heading3"/>
        <w:ind w:left="1440" w:hanging="720"/>
      </w:pPr>
      <w:r>
        <w:t>P</w:t>
      </w:r>
      <w:r w:rsidRPr="002E4F42">
        <w:t xml:space="preserve">lace </w:t>
      </w:r>
      <w:r w:rsidR="00554B23">
        <w:t xml:space="preserve">shaken plate </w:t>
      </w:r>
      <w:r w:rsidRPr="002E4F42">
        <w:t>in the incubator at 65</w:t>
      </w:r>
      <w:r w:rsidR="006B3CF6">
        <w:t>°</w:t>
      </w:r>
      <w:r w:rsidRPr="002E4F42">
        <w:t xml:space="preserve"> Celsius for 20 minutes</w:t>
      </w:r>
      <w:r w:rsidR="00E4345F">
        <w:t xml:space="preserve"> and proceed to </w:t>
      </w:r>
      <w:r w:rsidR="00DC0D41">
        <w:rPr>
          <w:i/>
          <w:iCs/>
        </w:rPr>
        <w:t>p</w:t>
      </w:r>
      <w:r w:rsidRPr="00E4345F" w:rsidR="00E4345F">
        <w:rPr>
          <w:i/>
          <w:iCs/>
        </w:rPr>
        <w:t>reparation of plated reagents</w:t>
      </w:r>
      <w:r w:rsidR="00E4345F">
        <w:t xml:space="preserve"> while sample plate incubates.</w:t>
      </w:r>
    </w:p>
    <w:p w:rsidR="00480440" w:rsidP="00026B04" w:rsidRDefault="00480440" w14:paraId="7C880BDF" w14:textId="77777777"/>
    <w:p w:rsidR="007C16B0" w:rsidP="00026B04" w:rsidRDefault="00C23EA8" w14:paraId="04FFE068" w14:textId="34EDE314">
      <w:pPr>
        <w:rPr>
          <w:i/>
          <w:iCs/>
        </w:rPr>
      </w:pPr>
      <w:r>
        <w:rPr>
          <w:i/>
          <w:iCs/>
        </w:rPr>
        <w:t>Prepar</w:t>
      </w:r>
      <w:r w:rsidR="00B30832">
        <w:rPr>
          <w:i/>
          <w:iCs/>
        </w:rPr>
        <w:t>ation of plated reagents</w:t>
      </w:r>
    </w:p>
    <w:p w:rsidR="00E76B38" w:rsidP="007616AC" w:rsidRDefault="00E76B38" w14:paraId="2BB71C93" w14:textId="49F350A4">
      <w:pPr>
        <w:pStyle w:val="Heading3"/>
      </w:pPr>
      <w:r>
        <w:t xml:space="preserve">Setup </w:t>
      </w:r>
      <w:r w:rsidR="007202C5">
        <w:t xml:space="preserve">deep well </w:t>
      </w:r>
      <w:r>
        <w:t xml:space="preserve">plate of Wash </w:t>
      </w:r>
      <w:r w:rsidR="006D4EF6">
        <w:t>I</w:t>
      </w:r>
      <w:r>
        <w:t xml:space="preserve"> solution by dumping reagent in clean reservoir tray, pipetting with a multichannel </w:t>
      </w:r>
      <w:r w:rsidR="007C3B74">
        <w:t>10</w:t>
      </w:r>
      <w:r>
        <w:t xml:space="preserve">00 µL of reagent into each well being used, and placing plate into position 2 of </w:t>
      </w:r>
      <w:proofErr w:type="spellStart"/>
      <w:r>
        <w:t>KingFisher</w:t>
      </w:r>
      <w:proofErr w:type="spellEnd"/>
      <w:r>
        <w:t xml:space="preserve"> Flex.</w:t>
      </w:r>
    </w:p>
    <w:p w:rsidR="00E76B38" w:rsidP="007616AC" w:rsidRDefault="00E76B38" w14:paraId="2AD004DA" w14:textId="67CF459C">
      <w:pPr>
        <w:pStyle w:val="Heading3"/>
      </w:pPr>
      <w:r>
        <w:t xml:space="preserve">Setup </w:t>
      </w:r>
      <w:r w:rsidR="007202C5">
        <w:t xml:space="preserve">deep well </w:t>
      </w:r>
      <w:r>
        <w:t xml:space="preserve">plate of Wash </w:t>
      </w:r>
      <w:r w:rsidR="006D4EF6">
        <w:t>II</w:t>
      </w:r>
      <w:r>
        <w:t xml:space="preserve"> solution by dumping reagent in clean reservoir tray, pipetting with a multichannel </w:t>
      </w:r>
      <w:r w:rsidR="006D4EF6">
        <w:t>1000</w:t>
      </w:r>
      <w:r>
        <w:t xml:space="preserve"> µL of reagent into each well being used, and placing plate into position 3 of </w:t>
      </w:r>
      <w:proofErr w:type="spellStart"/>
      <w:r>
        <w:t>KingFisher</w:t>
      </w:r>
      <w:proofErr w:type="spellEnd"/>
      <w:r>
        <w:t xml:space="preserve"> Flex.</w:t>
      </w:r>
    </w:p>
    <w:p w:rsidR="00E76B38" w:rsidP="007616AC" w:rsidRDefault="00E76B38" w14:paraId="0956E3AF" w14:textId="15AE66A3">
      <w:pPr>
        <w:pStyle w:val="Heading3"/>
      </w:pPr>
      <w:r>
        <w:t xml:space="preserve">Setup another </w:t>
      </w:r>
      <w:r w:rsidR="007202C5">
        <w:t xml:space="preserve">deep well </w:t>
      </w:r>
      <w:r>
        <w:t xml:space="preserve">plate of Wash </w:t>
      </w:r>
      <w:r w:rsidR="00651639">
        <w:t>II</w:t>
      </w:r>
      <w:r>
        <w:t xml:space="preserve"> solution by dumping reagent in clean reservoir tray, pipetting with a multichannel </w:t>
      </w:r>
      <w:r w:rsidR="00651639">
        <w:t>5</w:t>
      </w:r>
      <w:r>
        <w:t xml:space="preserve">00 µL of reagent into each well being used, and placing plate into position 4 of </w:t>
      </w:r>
      <w:proofErr w:type="spellStart"/>
      <w:r>
        <w:t>KingFisher</w:t>
      </w:r>
      <w:proofErr w:type="spellEnd"/>
      <w:r>
        <w:t xml:space="preserve"> Flex.</w:t>
      </w:r>
    </w:p>
    <w:p w:rsidR="00E76B38" w:rsidP="007616AC" w:rsidRDefault="00E76B38" w14:paraId="656964CC" w14:textId="36BBDE54">
      <w:pPr>
        <w:pStyle w:val="Heading3"/>
      </w:pPr>
      <w:r>
        <w:t xml:space="preserve">Setup </w:t>
      </w:r>
      <w:r w:rsidR="005046BD">
        <w:t xml:space="preserve">standard </w:t>
      </w:r>
      <w:r>
        <w:t xml:space="preserve">plate of </w:t>
      </w:r>
      <w:r w:rsidR="00905870">
        <w:t>E</w:t>
      </w:r>
      <w:r>
        <w:t xml:space="preserve">lution solution by dumping reagent in clean reservoir tray, pipetting with a multichannel 50 µL of reagent into each well being used, and placing plate into position 5 of </w:t>
      </w:r>
      <w:proofErr w:type="spellStart"/>
      <w:r>
        <w:t>KingFisher</w:t>
      </w:r>
      <w:proofErr w:type="spellEnd"/>
      <w:r>
        <w:t xml:space="preserve"> Flex.</w:t>
      </w:r>
    </w:p>
    <w:p w:rsidR="00C96441" w:rsidP="007616AC" w:rsidRDefault="00E76B38" w14:paraId="7C9B7EF8" w14:textId="6C142486">
      <w:pPr>
        <w:pStyle w:val="Heading3"/>
      </w:pPr>
      <w:r>
        <w:t xml:space="preserve">Place tip comb on </w:t>
      </w:r>
      <w:r w:rsidR="005046BD">
        <w:t>standard</w:t>
      </w:r>
      <w:r>
        <w:t xml:space="preserve"> plate in position 6 of </w:t>
      </w:r>
      <w:proofErr w:type="spellStart"/>
      <w:r>
        <w:t>KingFisher</w:t>
      </w:r>
      <w:proofErr w:type="spellEnd"/>
      <w:r>
        <w:t xml:space="preserve"> Flex</w:t>
      </w:r>
      <w:r w:rsidR="001F32A1">
        <w:t xml:space="preserve"> instrument.</w:t>
      </w:r>
    </w:p>
    <w:p w:rsidR="0002726C" w:rsidP="007616AC" w:rsidRDefault="0002726C" w14:paraId="1C2AEE5B" w14:textId="5944D101">
      <w:pPr>
        <w:pStyle w:val="Heading3"/>
      </w:pPr>
      <w:r>
        <w:t xml:space="preserve">In a </w:t>
      </w:r>
      <w:proofErr w:type="gramStart"/>
      <w:r w:rsidR="002B5F34">
        <w:t>15 or 50 mL</w:t>
      </w:r>
      <w:proofErr w:type="gramEnd"/>
      <w:r w:rsidR="002B5F34">
        <w:t xml:space="preserve"> conical tube </w:t>
      </w:r>
      <w:r w:rsidR="00192BE6">
        <w:t xml:space="preserve">label </w:t>
      </w:r>
      <w:r w:rsidRPr="00DE493B" w:rsidR="00DE493B">
        <w:t xml:space="preserve">(label as </w:t>
      </w:r>
      <w:r w:rsidR="00DE493B">
        <w:t>Binding Bead</w:t>
      </w:r>
      <w:r w:rsidRPr="00DE493B" w:rsidR="00DE493B">
        <w:t xml:space="preserve"> Mix), add the following amount of </w:t>
      </w:r>
      <w:r w:rsidR="00DE493B">
        <w:t>Binding</w:t>
      </w:r>
      <w:r w:rsidRPr="00DE493B" w:rsidR="00DE493B">
        <w:t xml:space="preserve"> Solution: 40</w:t>
      </w:r>
      <w:r w:rsidR="00DE493B">
        <w:t>0</w:t>
      </w:r>
      <w:r w:rsidRPr="00DE493B" w:rsidR="00DE493B">
        <w:t xml:space="preserve"> µL * (n + 0.2n).</w:t>
      </w:r>
    </w:p>
    <w:p w:rsidRPr="0002726C" w:rsidR="00771CAF" w:rsidP="007616AC" w:rsidRDefault="006902B1" w14:paraId="6F5DE0E1" w14:textId="32982529">
      <w:pPr>
        <w:pStyle w:val="Heading3"/>
      </w:pPr>
      <w:r w:rsidRPr="006902B1">
        <w:t xml:space="preserve">In the same conical tube, add the following amount of </w:t>
      </w:r>
      <w:r w:rsidR="00771CAF">
        <w:t>pre-vortexed DNA Binding Beads</w:t>
      </w:r>
      <w:r w:rsidRPr="006902B1">
        <w:t>: 40 µL * (n + 0.2).</w:t>
      </w:r>
    </w:p>
    <w:p w:rsidR="00E04080" w:rsidP="00E04080" w:rsidRDefault="00E04080" w14:paraId="1C1F6747" w14:textId="77777777"/>
    <w:p w:rsidR="00E04080" w:rsidP="00E04080" w:rsidRDefault="00E04080" w14:paraId="0A89F090" w14:textId="6EBAAE35">
      <w:pPr>
        <w:rPr>
          <w:i/>
          <w:iCs/>
        </w:rPr>
      </w:pPr>
      <w:r>
        <w:rPr>
          <w:i/>
          <w:iCs/>
        </w:rPr>
        <w:t>Prepare final sample plate</w:t>
      </w:r>
    </w:p>
    <w:p w:rsidR="00E04080" w:rsidP="00DB21A6" w:rsidRDefault="00996B36" w14:paraId="21C735F8" w14:textId="5A2B552C">
      <w:pPr>
        <w:pStyle w:val="Heading3"/>
      </w:pPr>
      <w:r>
        <w:t xml:space="preserve">After sample plate </w:t>
      </w:r>
      <w:r w:rsidR="00982E1F">
        <w:t>plus</w:t>
      </w:r>
      <w:r w:rsidR="0042534B">
        <w:t xml:space="preserve"> Proteinase K </w:t>
      </w:r>
      <w:r w:rsidR="00982E1F">
        <w:t xml:space="preserve">mixture </w:t>
      </w:r>
      <w:r>
        <w:t xml:space="preserve">has finished </w:t>
      </w:r>
      <w:r w:rsidR="00982E1F">
        <w:t>digesting in the incubator</w:t>
      </w:r>
      <w:r w:rsidR="007A2F75">
        <w:t xml:space="preserve">, </w:t>
      </w:r>
      <w:r w:rsidR="0009188B">
        <w:t>transfer the sealed plate to the plate shaker for shaking at 900 rpm for 2 minutes.</w:t>
      </w:r>
    </w:p>
    <w:p w:rsidR="00D26B09" w:rsidP="00DB21A6" w:rsidRDefault="00D26B09" w14:paraId="0A5E30A1" w14:textId="009F1426">
      <w:pPr>
        <w:pStyle w:val="Heading3"/>
      </w:pPr>
      <w:r w:rsidRPr="00D26B09">
        <w:t>Transfer the lysates into the corresponding wells of new plate</w:t>
      </w:r>
      <w:r w:rsidR="00CC1F9F">
        <w:t xml:space="preserve"> (</w:t>
      </w:r>
      <w:r w:rsidR="00D77478">
        <w:t>l</w:t>
      </w:r>
      <w:r w:rsidR="00CC1F9F">
        <w:t>abel as sample plate and date)</w:t>
      </w:r>
      <w:r w:rsidR="00D77478">
        <w:t xml:space="preserve"> by setting multichannel to 480</w:t>
      </w:r>
      <w:r w:rsidR="006225C8">
        <w:t xml:space="preserve"> </w:t>
      </w:r>
      <w:r w:rsidRPr="00DE493B" w:rsidR="006225C8">
        <w:t>µL</w:t>
      </w:r>
      <w:r w:rsidR="00BF7868">
        <w:t xml:space="preserve"> and making sure at least 4</w:t>
      </w:r>
      <w:r w:rsidR="002903ED">
        <w:t xml:space="preserve">20 </w:t>
      </w:r>
      <w:r w:rsidRPr="00DE493B" w:rsidR="00FB4FC8">
        <w:t>µL</w:t>
      </w:r>
      <w:r w:rsidR="000B0B84">
        <w:t xml:space="preserve"> of lysates have been transferred.</w:t>
      </w:r>
      <w:r w:rsidR="007F183C">
        <w:t xml:space="preserve"> Change tips </w:t>
      </w:r>
      <w:r w:rsidR="00144F92">
        <w:t>for each transfer of samples.</w:t>
      </w:r>
    </w:p>
    <w:p w:rsidR="009A2C52" w:rsidP="00DB21A6" w:rsidRDefault="000B0B84" w14:paraId="183F02F3" w14:textId="2C2D6AEC">
      <w:pPr>
        <w:pStyle w:val="Heading3"/>
      </w:pPr>
      <w:r>
        <w:t xml:space="preserve">For </w:t>
      </w:r>
      <w:r w:rsidR="009C0CA4">
        <w:t xml:space="preserve">each well in the </w:t>
      </w:r>
      <w:r>
        <w:t>new sample plate containing</w:t>
      </w:r>
      <w:r w:rsidR="00144F92">
        <w:t xml:space="preserve"> transferred</w:t>
      </w:r>
      <w:r>
        <w:t xml:space="preserve"> lysates, add </w:t>
      </w:r>
      <w:r w:rsidRPr="00F57B76" w:rsidR="00F57B76">
        <w:t>440 µL of DNA Binding Bead Mix</w:t>
      </w:r>
      <w:r w:rsidR="00F57B76">
        <w:t xml:space="preserve"> </w:t>
      </w:r>
      <w:r w:rsidR="009C0CA4">
        <w:t xml:space="preserve">by pouring </w:t>
      </w:r>
      <w:r w:rsidR="008300A1">
        <w:t>mix in reservoir tray</w:t>
      </w:r>
      <w:r w:rsidR="00A3042D">
        <w:t xml:space="preserve"> and using multichannel micropipette (</w:t>
      </w:r>
      <w:r w:rsidR="001B5BA7">
        <w:t xml:space="preserve">remix binding bead mix frequently by </w:t>
      </w:r>
      <w:r w:rsidR="001F6F16">
        <w:t xml:space="preserve">slowly </w:t>
      </w:r>
      <w:r w:rsidR="001B5BA7">
        <w:t>pipetting up and down befor</w:t>
      </w:r>
      <w:r w:rsidR="001F6F16">
        <w:t>e adding to samples; avo</w:t>
      </w:r>
      <w:r w:rsidR="00464A26">
        <w:t>id creating air bubbles during mixing and aliquoting).</w:t>
      </w:r>
    </w:p>
    <w:p w:rsidR="00991913" w:rsidP="00DB21A6" w:rsidRDefault="00991913" w14:paraId="18541A82" w14:textId="77529876">
      <w:pPr>
        <w:pStyle w:val="Heading3"/>
      </w:pPr>
      <w:r>
        <w:t xml:space="preserve">Place new sample plate in position </w:t>
      </w:r>
      <w:r w:rsidR="00DF656D">
        <w:t xml:space="preserve">1 of </w:t>
      </w:r>
      <w:proofErr w:type="spellStart"/>
      <w:r w:rsidR="00DF656D">
        <w:t>KingFisher</w:t>
      </w:r>
      <w:proofErr w:type="spellEnd"/>
      <w:r w:rsidR="00DF656D">
        <w:t xml:space="preserve"> Flex instrument (make</w:t>
      </w:r>
      <w:r w:rsidR="005937F4">
        <w:t xml:space="preserve"> sure A1 of all plates are correctly oriented </w:t>
      </w:r>
      <w:r w:rsidR="00DB21A6">
        <w:t xml:space="preserve">with the placeholders of the </w:t>
      </w:r>
      <w:proofErr w:type="spellStart"/>
      <w:r w:rsidR="00DB21A6">
        <w:t>KingFisher</w:t>
      </w:r>
      <w:proofErr w:type="spellEnd"/>
      <w:r w:rsidR="00DB21A6">
        <w:t xml:space="preserve"> Flex instrument).</w:t>
      </w:r>
    </w:p>
    <w:p w:rsidR="00DB21A6" w:rsidP="00E04080" w:rsidRDefault="00DB21A6" w14:paraId="11AE586A" w14:textId="77777777"/>
    <w:p w:rsidR="00DB21A6" w:rsidP="00E04080" w:rsidRDefault="00DB21A6" w14:paraId="7573985C" w14:textId="79A7C809">
      <w:r>
        <w:rPr>
          <w:i/>
          <w:iCs/>
        </w:rPr>
        <w:t xml:space="preserve">Run </w:t>
      </w:r>
      <w:proofErr w:type="spellStart"/>
      <w:r>
        <w:rPr>
          <w:i/>
          <w:iCs/>
        </w:rPr>
        <w:t>KingFisher</w:t>
      </w:r>
      <w:proofErr w:type="spellEnd"/>
      <w:r>
        <w:rPr>
          <w:i/>
          <w:iCs/>
        </w:rPr>
        <w:t xml:space="preserve"> Flex program</w:t>
      </w:r>
    </w:p>
    <w:p w:rsidR="00841E9A" w:rsidP="0074521C" w:rsidRDefault="00841E9A" w14:paraId="1DA3A7C0" w14:textId="3E14F713">
      <w:pPr>
        <w:pStyle w:val="Heading3"/>
      </w:pPr>
      <w:r>
        <w:t xml:space="preserve">Turn on </w:t>
      </w:r>
      <w:proofErr w:type="spellStart"/>
      <w:r>
        <w:t>KingFisher</w:t>
      </w:r>
      <w:proofErr w:type="spellEnd"/>
      <w:r>
        <w:t xml:space="preserve"> Flex with switch on the left side of machine.</w:t>
      </w:r>
    </w:p>
    <w:p w:rsidR="00DC0D41" w:rsidP="0074521C" w:rsidRDefault="00841E9A" w14:paraId="0AA7146E" w14:textId="77777777">
      <w:pPr>
        <w:pStyle w:val="Heading3"/>
      </w:pPr>
      <w:r>
        <w:t>Use arrow buttons on panel to navigate to program</w:t>
      </w:r>
    </w:p>
    <w:p w:rsidR="00841E9A" w:rsidP="00DC0D41" w:rsidRDefault="00841E9A" w14:paraId="2A6735D6" w14:textId="4AEF406E">
      <w:pPr>
        <w:pStyle w:val="Heading3"/>
        <w:numPr>
          <w:ilvl w:val="0"/>
          <w:numId w:val="0"/>
        </w:numPr>
        <w:ind w:left="1440"/>
      </w:pPr>
      <w:r>
        <w:t>“</w:t>
      </w:r>
      <w:r w:rsidR="0074521C">
        <w:t>MagMAX_Ultra2_Direct_FLEX</w:t>
      </w:r>
      <w:r>
        <w:t>” program (go to middle tab on panel and scroll down) and hit ‘START’ button.</w:t>
      </w:r>
    </w:p>
    <w:p w:rsidR="00841E9A" w:rsidP="0074521C" w:rsidRDefault="00841E9A" w14:paraId="5489185A" w14:textId="02429A74">
      <w:pPr>
        <w:pStyle w:val="Heading3"/>
      </w:pPr>
      <w:r>
        <w:t>Follow prompts of instrument panel to confirm proper placement of each reagent plate, tip comb, and sample plates, hitting ‘START’ between each prompt and once more to start program.</w:t>
      </w:r>
    </w:p>
    <w:p w:rsidRPr="00E04080" w:rsidR="0009188B" w:rsidP="0074521C" w:rsidRDefault="00841E9A" w14:paraId="0CF96A17" w14:textId="6BB05884">
      <w:pPr>
        <w:pStyle w:val="Heading3"/>
      </w:pPr>
      <w:r>
        <w:t>At the end of the run, remove elution plate and transfer eluate to new plate or tubes (noting sample identity directly on tubes or on batch record matching well number of sample plate with the identity record of sample).</w:t>
      </w:r>
      <w:r w:rsidR="00C26D54">
        <w:t xml:space="preserve"> Store eluted samples in freezer or </w:t>
      </w:r>
      <w:r w:rsidR="0046310F">
        <w:t xml:space="preserve">proceed to assays of concentration and quality (refer to </w:t>
      </w:r>
      <w:r w:rsidR="00C334D1">
        <w:t>SOP V</w:t>
      </w:r>
      <w:r w:rsidR="000775A1">
        <w:t>G005</w:t>
      </w:r>
      <w:r w:rsidR="0046310F">
        <w:t>)</w:t>
      </w:r>
      <w:r w:rsidR="000775A1">
        <w:t>.</w:t>
      </w:r>
    </w:p>
    <w:p w:rsidRPr="006A633B" w:rsidR="006A633B" w:rsidP="00026B04" w:rsidRDefault="006A633B" w14:paraId="18149176" w14:textId="77777777"/>
    <w:p w:rsidRPr="006A633B" w:rsidR="006A633B" w:rsidP="00026B04" w:rsidRDefault="006A633B" w14:paraId="40D392C2" w14:textId="77777777">
      <w:pPr>
        <w:rPr>
          <w:i/>
          <w:iCs/>
        </w:rPr>
      </w:pPr>
    </w:p>
    <w:p w:rsidR="00E52DF8" w:rsidP="00026B04" w:rsidRDefault="00E52DF8" w14:paraId="3632A2F9" w14:textId="77777777"/>
    <w:p w:rsidRPr="004C7CB2" w:rsidR="00E52DF8" w:rsidP="00026B04" w:rsidRDefault="00E52DF8" w14:paraId="3C198715" w14:textId="77777777"/>
    <w:p w:rsidRPr="00026B04" w:rsidR="00C96D98" w:rsidP="00026B04" w:rsidRDefault="00C96D98" w14:paraId="57541989" w14:textId="77777777"/>
    <w:p w:rsidRPr="00592A41" w:rsidR="00592A41" w:rsidP="00592A41" w:rsidRDefault="00592A41" w14:paraId="1442770A" w14:textId="352E0495"/>
    <w:p w:rsidR="003D3237" w:rsidP="00592A41" w:rsidRDefault="003D3237" w14:paraId="333583F9" w14:textId="0CEA9D1E">
      <w:pPr>
        <w:pStyle w:val="Heading2"/>
        <w:numPr>
          <w:ilvl w:val="0"/>
          <w:numId w:val="0"/>
        </w:numPr>
        <w:ind w:left="360"/>
      </w:pPr>
      <w:r>
        <w:br w:type="page"/>
      </w:r>
    </w:p>
    <w:p w:rsidRPr="003D3237" w:rsidR="003D3237" w:rsidP="0057138D" w:rsidRDefault="003D3237" w14:paraId="5BEB67BB" w14:textId="77777777">
      <w:pPr>
        <w:rPr>
          <w:b/>
        </w:rPr>
      </w:pPr>
    </w:p>
    <w:p w:rsidR="00FF305C" w:rsidP="0057138D" w:rsidRDefault="00FF305C" w14:paraId="4391ED0D" w14:textId="5A3F6EE9">
      <w:pPr>
        <w:pStyle w:val="Heading1"/>
      </w:pPr>
      <w:r>
        <w:t>Figures and Diagrams</w:t>
      </w:r>
    </w:p>
    <w:p w:rsidRPr="00142946" w:rsidR="00FF305C" w:rsidP="00FF305C" w:rsidRDefault="00BF1243" w14:paraId="38916182" w14:textId="181C8F73">
      <w:pPr>
        <w:rPr>
          <w:color w:val="auto"/>
        </w:rPr>
      </w:pPr>
      <w:r>
        <w:rPr>
          <w:color w:val="auto"/>
        </w:rPr>
        <w:t>N/A</w:t>
      </w:r>
    </w:p>
    <w:p w:rsidR="00FF305C" w:rsidP="00FF305C" w:rsidRDefault="00FF305C" w14:paraId="4E8EB5C3" w14:textId="352392ED"/>
    <w:p w:rsidR="00FF305C" w:rsidP="00FF305C" w:rsidRDefault="00FF305C" w14:paraId="30C863F7" w14:textId="1324D089"/>
    <w:p w:rsidR="003D3237" w:rsidP="00FF305C" w:rsidRDefault="003D3237" w14:paraId="0660D584" w14:textId="31563936"/>
    <w:p w:rsidR="003D3237" w:rsidP="00FF305C" w:rsidRDefault="003D3237" w14:paraId="53DD9991" w14:textId="6F9BB8DE"/>
    <w:p w:rsidR="003D3237" w:rsidP="00FF305C" w:rsidRDefault="003D3237" w14:paraId="4410185B" w14:textId="0DE7D549"/>
    <w:p w:rsidR="003D3237" w:rsidP="00FF305C" w:rsidRDefault="003D3237" w14:paraId="11EE07FF" w14:textId="6ECFDB1B"/>
    <w:p w:rsidR="003D3237" w:rsidP="00FF305C" w:rsidRDefault="003D3237" w14:paraId="37158056" w14:textId="0F520D7F"/>
    <w:p w:rsidR="003D3237" w:rsidP="00FF305C" w:rsidRDefault="003D3237" w14:paraId="59DC7E5A" w14:textId="0777714F"/>
    <w:p w:rsidR="003D3237" w:rsidP="00FF305C" w:rsidRDefault="003D3237" w14:paraId="0C42A112" w14:textId="498AD287"/>
    <w:p w:rsidR="003D3237" w:rsidP="00FF305C" w:rsidRDefault="003D3237" w14:paraId="6DBB67CC" w14:textId="36CAA860"/>
    <w:p w:rsidR="003D3237" w:rsidP="00FF305C" w:rsidRDefault="003D3237" w14:paraId="17AA37CB" w14:textId="7584535C"/>
    <w:p w:rsidR="003D3237" w:rsidP="00FF305C" w:rsidRDefault="003D3237" w14:paraId="707EDA25" w14:textId="0D8DCE17"/>
    <w:p w:rsidR="003D3237" w:rsidP="00FF305C" w:rsidRDefault="003D3237" w14:paraId="1427FF81" w14:textId="4BF7201E"/>
    <w:p w:rsidR="003D3237" w:rsidP="00FF305C" w:rsidRDefault="003D3237" w14:paraId="62980D6A" w14:textId="68C8F307"/>
    <w:p w:rsidR="003D3237" w:rsidP="00FF305C" w:rsidRDefault="003D3237" w14:paraId="002054F3" w14:textId="5AD35923"/>
    <w:p w:rsidR="003D3237" w:rsidP="00FF305C" w:rsidRDefault="003D3237" w14:paraId="790F8B72" w14:textId="7EB91F39"/>
    <w:p w:rsidR="003D3237" w:rsidP="00FF305C" w:rsidRDefault="003D3237" w14:paraId="1EEFB8EF" w14:textId="2895982D"/>
    <w:p w:rsidR="003D3237" w:rsidP="00FF305C" w:rsidRDefault="003D3237" w14:paraId="0DFBB4D8" w14:textId="1A68EFC0"/>
    <w:p w:rsidR="003D3237" w:rsidP="00FF305C" w:rsidRDefault="003D3237" w14:paraId="46C2507F" w14:textId="60E079CE"/>
    <w:p w:rsidR="003D3237" w:rsidP="00FF305C" w:rsidRDefault="003D3237" w14:paraId="1EADCD13" w14:textId="77777777"/>
    <w:p w:rsidR="00FF305C" w:rsidP="0057138D" w:rsidRDefault="00FF305C" w14:paraId="3A7EB644" w14:textId="30D3707A">
      <w:pPr>
        <w:pStyle w:val="Heading1"/>
      </w:pPr>
      <w:r>
        <w:t>Notes/Observations</w:t>
      </w:r>
    </w:p>
    <w:p w:rsidR="00FF305C" w:rsidP="00FF305C" w:rsidRDefault="00FF305C" w14:paraId="3A8ECCEA" w14:textId="66315A8F"/>
    <w:p w:rsidR="00FF305C" w:rsidP="00FF305C" w:rsidRDefault="00FF305C" w14:paraId="0E6C185D" w14:textId="004DA826"/>
    <w:p w:rsidR="003D3237" w:rsidP="00FF305C" w:rsidRDefault="003D3237" w14:paraId="3E38578D" w14:textId="5BB0EA17"/>
    <w:p w:rsidR="003D3237" w:rsidP="00FF305C" w:rsidRDefault="003D3237" w14:paraId="2D114AF9" w14:textId="70498E4C"/>
    <w:p w:rsidR="003D3237" w:rsidP="00FF305C" w:rsidRDefault="003D3237" w14:paraId="50E4EA60" w14:textId="47AE2B40"/>
    <w:p w:rsidR="003D3237" w:rsidP="00FF305C" w:rsidRDefault="003D3237" w14:paraId="7FBE1E19" w14:textId="4554E1BB"/>
    <w:p w:rsidR="003D3237" w:rsidP="00FF305C" w:rsidRDefault="003D3237" w14:paraId="6464A337" w14:textId="09506B1C"/>
    <w:p w:rsidR="003D3237" w:rsidP="00FF305C" w:rsidRDefault="003D3237" w14:paraId="6D29CDA3" w14:textId="3F1AFFA3"/>
    <w:p w:rsidR="003D3237" w:rsidP="00FF305C" w:rsidRDefault="003D3237" w14:paraId="09CDDBF9" w14:textId="5AD727E9"/>
    <w:p w:rsidR="003D3237" w:rsidP="00FF305C" w:rsidRDefault="003D3237" w14:paraId="0B230E5C" w14:textId="156FF82B"/>
    <w:p w:rsidR="003D3237" w:rsidP="00FF305C" w:rsidRDefault="003D3237" w14:paraId="0390571A" w14:textId="73C69750"/>
    <w:p w:rsidR="003D3237" w:rsidP="00FF305C" w:rsidRDefault="003D3237" w14:paraId="24A7CA41" w14:textId="4152AD24"/>
    <w:p w:rsidR="003D3237" w:rsidP="00FF305C" w:rsidRDefault="003D3237" w14:paraId="1BC91094" w14:textId="3C581B5A"/>
    <w:p w:rsidR="003D3237" w:rsidP="00FF305C" w:rsidRDefault="003D3237" w14:paraId="1B1E1B46" w14:textId="5AA6C1C3"/>
    <w:p w:rsidR="003D3237" w:rsidP="00FF305C" w:rsidRDefault="003D3237" w14:paraId="4A643F57" w14:textId="23671847"/>
    <w:p w:rsidR="003D3237" w:rsidP="00FF305C" w:rsidRDefault="003D3237" w14:paraId="451B1CE8" w14:textId="343D6390"/>
    <w:p w:rsidR="003D3237" w:rsidP="00FF305C" w:rsidRDefault="003D3237" w14:paraId="3221690D" w14:textId="77777777"/>
    <w:p w:rsidRPr="0057138D" w:rsidR="00F742BB" w:rsidP="0057138D" w:rsidRDefault="00F742BB" w14:paraId="4243FD68" w14:textId="312D861C">
      <w:pPr>
        <w:pStyle w:val="Heading1"/>
      </w:pPr>
      <w:r w:rsidRPr="0057138D">
        <w:t>Attachments</w:t>
      </w:r>
    </w:p>
    <w:p w:rsidRPr="00F742BB" w:rsidR="00F742BB" w:rsidP="0057138D" w:rsidRDefault="00592A3D" w14:paraId="49B3158D" w14:textId="205FAF01">
      <w:r>
        <w:t xml:space="preserve">See </w:t>
      </w:r>
      <w:r w:rsidRPr="00451CA9" w:rsidR="00451CA9">
        <w:t xml:space="preserve">DNA Extraction Batch Record </w:t>
      </w:r>
      <w:r w:rsidR="00451CA9">
        <w:t xml:space="preserve">and </w:t>
      </w:r>
      <w:r w:rsidRPr="00451CA9" w:rsidR="00451CA9">
        <w:t>Accession-Sampling Sheet Template</w:t>
      </w:r>
    </w:p>
    <w:sectPr w:rsidRPr="00F742BB" w:rsidR="00F742BB" w:rsidSect="007D48AB">
      <w:headerReference w:type="even" r:id="rId9"/>
      <w:headerReference w:type="default" r:id="rId10"/>
      <w:footerReference w:type="even" r:id="rId11"/>
      <w:footerReference w:type="default" r:id="rId12"/>
      <w:headerReference w:type="first" r:id="rId13"/>
      <w:footerReference w:type="firs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4652B" w:rsidP="00060039" w:rsidRDefault="0014652B" w14:paraId="3B0DCCD4" w14:textId="77777777">
      <w:r>
        <w:separator/>
      </w:r>
    </w:p>
  </w:endnote>
  <w:endnote w:type="continuationSeparator" w:id="0">
    <w:p w:rsidR="0014652B" w:rsidP="00060039" w:rsidRDefault="0014652B" w14:paraId="581AB9D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6B7" w:rsidRDefault="008636B7" w14:paraId="204DFFE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642"/>
      <w:gridCol w:w="2803"/>
    </w:tblGrid>
    <w:tr w:rsidR="00786F71" w:rsidTr="00B36D4B" w14:paraId="55FC2904" w14:textId="77777777">
      <w:tc>
        <w:tcPr>
          <w:tcW w:w="9445" w:type="dxa"/>
          <w:gridSpan w:val="2"/>
        </w:tcPr>
        <w:p w:rsidR="00786F71" w:rsidP="00786F71" w:rsidRDefault="00786F71" w14:paraId="656C4C11" w14:textId="77777777">
          <w:pPr>
            <w:pStyle w:val="Footer"/>
          </w:pPr>
          <w:r>
            <w:t>Notes:</w:t>
          </w:r>
        </w:p>
        <w:p w:rsidR="00786F71" w:rsidP="00786F71" w:rsidRDefault="00786F71" w14:paraId="06AF20D0" w14:textId="77777777">
          <w:pPr>
            <w:pStyle w:val="Footer"/>
          </w:pPr>
        </w:p>
        <w:p w:rsidR="00786F71" w:rsidP="00786F71" w:rsidRDefault="00786F71" w14:paraId="078A8FFA" w14:textId="77777777">
          <w:pPr>
            <w:pStyle w:val="Footer"/>
          </w:pPr>
        </w:p>
        <w:p w:rsidR="00786F71" w:rsidP="00786F71" w:rsidRDefault="00786F71" w14:paraId="69C21713" w14:textId="77777777">
          <w:pPr>
            <w:pStyle w:val="Footer"/>
          </w:pPr>
        </w:p>
      </w:tc>
    </w:tr>
    <w:tr w:rsidR="00786F71" w:rsidTr="00B36D4B" w14:paraId="5AF1FA1E" w14:textId="77777777">
      <w:tc>
        <w:tcPr>
          <w:tcW w:w="6642" w:type="dxa"/>
          <w:shd w:val="clear" w:color="auto" w:fill="A6A6A6" w:themeFill="background1" w:themeFillShade="A6"/>
        </w:tcPr>
        <w:p w:rsidR="00786F71" w:rsidP="00786F71" w:rsidRDefault="00786F71" w14:paraId="45BE549F" w14:textId="77777777">
          <w:pPr>
            <w:pStyle w:val="Footer"/>
          </w:pPr>
        </w:p>
      </w:tc>
      <w:tc>
        <w:tcPr>
          <w:tcW w:w="2803" w:type="dxa"/>
        </w:tcPr>
        <w:p w:rsidRPr="000626B3" w:rsidR="00786F71" w:rsidP="00786F71" w:rsidRDefault="000324DD" w14:paraId="31C12D42" w14:textId="6C45BD7B">
          <w:pPr>
            <w:pStyle w:val="Footer"/>
            <w:jc w:val="center"/>
            <w:rPr>
              <w:b/>
            </w:rPr>
          </w:pPr>
          <w:r>
            <w:rPr>
              <w:b/>
            </w:rPr>
            <w:t>VGCC</w:t>
          </w:r>
          <w:r w:rsidR="00786F71">
            <w:rPr>
              <w:b/>
            </w:rPr>
            <w:t xml:space="preserve"> </w:t>
          </w:r>
          <w:r w:rsidR="008636B7">
            <w:rPr>
              <w:b/>
            </w:rPr>
            <w:t xml:space="preserve">BTC 181 </w:t>
          </w:r>
          <w:r w:rsidR="00786F71">
            <w:rPr>
              <w:b/>
            </w:rPr>
            <w:t>Lab</w:t>
          </w:r>
        </w:p>
      </w:tc>
    </w:tr>
  </w:tbl>
  <w:p w:rsidRPr="00786F71" w:rsidR="00786F71" w:rsidP="00786F71" w:rsidRDefault="00786F71" w14:paraId="6D2E3B80" w14:textId="30C42DA4">
    <w:pPr>
      <w:pStyle w:val="Footer"/>
      <w:ind w:left="0"/>
      <w:rPr>
        <w:sz w:val="6"/>
        <w:szCs w:val="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6B7" w:rsidRDefault="008636B7" w14:paraId="18DF186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4652B" w:rsidP="00060039" w:rsidRDefault="0014652B" w14:paraId="62ACD1E4" w14:textId="77777777">
      <w:r>
        <w:separator/>
      </w:r>
    </w:p>
  </w:footnote>
  <w:footnote w:type="continuationSeparator" w:id="0">
    <w:p w:rsidR="0014652B" w:rsidP="00060039" w:rsidRDefault="0014652B" w14:paraId="74DB7E4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6B7" w:rsidRDefault="008636B7" w14:paraId="1D5534B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15" w:type="dxa"/>
        <w:left w:w="15" w:type="dxa"/>
        <w:bottom w:w="15" w:type="dxa"/>
        <w:right w:w="15" w:type="dxa"/>
      </w:tblCellMar>
      <w:tblLook w:val="04A0" w:firstRow="1" w:lastRow="0" w:firstColumn="1" w:lastColumn="0" w:noHBand="0" w:noVBand="1"/>
    </w:tblPr>
    <w:tblGrid>
      <w:gridCol w:w="2699"/>
      <w:gridCol w:w="195"/>
      <w:gridCol w:w="2282"/>
      <w:gridCol w:w="2333"/>
      <w:gridCol w:w="1851"/>
    </w:tblGrid>
    <w:tr w:rsidRPr="008A7C54" w:rsidR="000015CA" w:rsidTr="4C4271D6" w14:paraId="67BEBD67" w14:textId="77777777">
      <w:trPr>
        <w:trHeight w:val="500"/>
      </w:trPr>
      <w:tc>
        <w:tcPr>
          <w:tcW w:w="1546" w:type="pct"/>
          <w:gridSpan w:val="2"/>
          <w:tcBorders>
            <w:bottom w:val="single" w:color="000000" w:themeColor="text1" w:sz="18" w:space="0"/>
          </w:tcBorders>
          <w:tcMar>
            <w:top w:w="0" w:type="dxa"/>
            <w:left w:w="115" w:type="dxa"/>
            <w:bottom w:w="0" w:type="dxa"/>
            <w:right w:w="115" w:type="dxa"/>
          </w:tcMar>
          <w:hideMark/>
        </w:tcPr>
        <w:p w:rsidRPr="008A7C54" w:rsidR="000015CA" w:rsidP="00060039" w:rsidRDefault="000015CA" w14:paraId="25698188" w14:textId="77777777"/>
      </w:tc>
      <w:tc>
        <w:tcPr>
          <w:tcW w:w="3454" w:type="pct"/>
          <w:gridSpan w:val="3"/>
          <w:tcBorders>
            <w:bottom w:val="single" w:color="000000" w:themeColor="text1" w:sz="18" w:space="0"/>
          </w:tcBorders>
          <w:tcMar>
            <w:top w:w="0" w:type="dxa"/>
            <w:left w:w="115" w:type="dxa"/>
            <w:bottom w:w="0" w:type="dxa"/>
            <w:right w:w="115" w:type="dxa"/>
          </w:tcMar>
          <w:vAlign w:val="bottom"/>
          <w:hideMark/>
        </w:tcPr>
        <w:p w:rsidRPr="00645603" w:rsidR="000015CA" w:rsidP="00645603" w:rsidRDefault="000015CA" w14:paraId="5B9B1698" w14:textId="77777777">
          <w:pPr>
            <w:jc w:val="right"/>
            <w:rPr>
              <w:rFonts w:ascii="Times New Roman" w:hAnsi="Times New Roman"/>
              <w:b/>
              <w:sz w:val="20"/>
              <w:szCs w:val="20"/>
            </w:rPr>
          </w:pPr>
          <w:r w:rsidRPr="00645603">
            <w:rPr>
              <w:b/>
            </w:rPr>
            <w:t>STANDARD OPERATING PROCEDURE</w:t>
          </w:r>
        </w:p>
      </w:tc>
    </w:tr>
    <w:tr w:rsidRPr="008A7C54" w:rsidR="00645603" w:rsidTr="4C4271D6" w14:paraId="31F0D880" w14:textId="77777777">
      <w:trPr>
        <w:trHeight w:val="300"/>
      </w:trPr>
      <w:tc>
        <w:tcPr>
          <w:tcW w:w="1442" w:type="pct"/>
          <w:tcBorders>
            <w:top w:val="single" w:color="000000" w:themeColor="text1" w:sz="18" w:space="0"/>
            <w:left w:val="single" w:color="000000" w:themeColor="text1" w:sz="18" w:space="0"/>
            <w:bottom w:val="single" w:color="000000" w:themeColor="text1" w:sz="8" w:space="0"/>
            <w:right w:val="single" w:color="000000" w:themeColor="text1" w:sz="8" w:space="0"/>
          </w:tcBorders>
          <w:tcMar>
            <w:top w:w="0" w:type="dxa"/>
            <w:left w:w="115" w:type="dxa"/>
            <w:bottom w:w="0" w:type="dxa"/>
            <w:right w:w="115" w:type="dxa"/>
          </w:tcMar>
          <w:hideMark/>
        </w:tcPr>
        <w:p w:rsidRPr="008A7C54" w:rsidR="000015CA" w:rsidP="009F5520" w:rsidRDefault="000015CA" w14:paraId="1B74FFBF" w14:textId="7F6DD275">
          <w:pPr>
            <w:ind w:left="-19"/>
            <w:rPr>
              <w:rFonts w:ascii="Times New Roman" w:hAnsi="Times New Roman"/>
              <w:sz w:val="20"/>
              <w:szCs w:val="20"/>
            </w:rPr>
          </w:pPr>
          <w:r w:rsidRPr="008A7C54">
            <w:t>Document No.:</w:t>
          </w:r>
          <w:r w:rsidR="008636B7">
            <w:t xml:space="preserve"> VG006</w:t>
          </w:r>
        </w:p>
        <w:p w:rsidRPr="00F1723A" w:rsidR="000015CA" w:rsidP="009F5520" w:rsidRDefault="000015CA" w14:paraId="7284085E" w14:textId="1941C7D8">
          <w:pPr>
            <w:ind w:left="0"/>
            <w:rPr>
              <w:rFonts w:ascii="Times New Roman" w:hAnsi="Times New Roman"/>
              <w:b/>
              <w:sz w:val="24"/>
              <w:szCs w:val="24"/>
            </w:rPr>
          </w:pPr>
        </w:p>
      </w:tc>
      <w:tc>
        <w:tcPr>
          <w:tcW w:w="1323" w:type="pct"/>
          <w:gridSpan w:val="2"/>
          <w:tcBorders>
            <w:top w:val="single" w:color="000000" w:themeColor="text1" w:sz="18" w:space="0"/>
            <w:left w:val="single" w:color="000000" w:themeColor="text1" w:sz="8" w:space="0"/>
            <w:bottom w:val="single" w:color="000000" w:themeColor="text1" w:sz="8" w:space="0"/>
            <w:right w:val="single" w:color="000000" w:themeColor="text1" w:sz="8" w:space="0"/>
          </w:tcBorders>
          <w:tcMar>
            <w:top w:w="0" w:type="dxa"/>
            <w:left w:w="115" w:type="dxa"/>
            <w:bottom w:w="0" w:type="dxa"/>
            <w:right w:w="115" w:type="dxa"/>
          </w:tcMar>
          <w:hideMark/>
        </w:tcPr>
        <w:p w:rsidRPr="008A7C54" w:rsidR="000015CA" w:rsidP="009F5520" w:rsidRDefault="000015CA" w14:paraId="4E41F103" w14:textId="10AFD5FE">
          <w:pPr>
            <w:ind w:left="0"/>
            <w:rPr>
              <w:rFonts w:ascii="Times New Roman" w:hAnsi="Times New Roman"/>
              <w:sz w:val="20"/>
              <w:szCs w:val="20"/>
            </w:rPr>
          </w:pPr>
          <w:r w:rsidR="4C4271D6">
            <w:rPr/>
            <w:t>Revision No.:</w:t>
          </w:r>
          <w:r w:rsidR="4C4271D6">
            <w:rPr/>
            <w:t xml:space="preserve"> </w:t>
          </w:r>
          <w:r w:rsidR="4C4271D6">
            <w:rPr/>
            <w:t>1</w:t>
          </w:r>
        </w:p>
        <w:p w:rsidRPr="00F1723A" w:rsidR="000015CA" w:rsidP="009F5520" w:rsidRDefault="000015CA" w14:paraId="52C7EB76" w14:textId="094A5A38">
          <w:pPr>
            <w:ind w:left="0"/>
            <w:rPr>
              <w:rFonts w:ascii="Times New Roman" w:hAnsi="Times New Roman"/>
              <w:b/>
              <w:sz w:val="24"/>
              <w:szCs w:val="24"/>
            </w:rPr>
          </w:pPr>
        </w:p>
      </w:tc>
      <w:tc>
        <w:tcPr>
          <w:tcW w:w="1246" w:type="pct"/>
          <w:tcBorders>
            <w:top w:val="single" w:color="000000" w:themeColor="text1" w:sz="18" w:space="0"/>
            <w:left w:val="single" w:color="000000" w:themeColor="text1" w:sz="8" w:space="0"/>
            <w:bottom w:val="single" w:color="000000" w:themeColor="text1" w:sz="8" w:space="0"/>
            <w:right w:val="single" w:color="000000" w:themeColor="text1" w:sz="8" w:space="0"/>
          </w:tcBorders>
          <w:tcMar>
            <w:top w:w="0" w:type="dxa"/>
            <w:left w:w="115" w:type="dxa"/>
            <w:bottom w:w="0" w:type="dxa"/>
            <w:right w:w="115" w:type="dxa"/>
          </w:tcMar>
          <w:hideMark/>
        </w:tcPr>
        <w:p w:rsidRPr="008A7C54" w:rsidR="000015CA" w:rsidP="009F5520" w:rsidRDefault="000015CA" w14:paraId="5AA0F2DF" w14:textId="3426CCBA">
          <w:pPr>
            <w:ind w:left="-64"/>
            <w:rPr>
              <w:rFonts w:ascii="Times New Roman" w:hAnsi="Times New Roman"/>
              <w:sz w:val="20"/>
              <w:szCs w:val="20"/>
            </w:rPr>
          </w:pPr>
          <w:r w:rsidRPr="008A7C54">
            <w:t>Effective Date:</w:t>
          </w:r>
          <w:r w:rsidR="008636B7">
            <w:t xml:space="preserve"> 15 August 2024</w:t>
          </w:r>
        </w:p>
        <w:p w:rsidRPr="00645603" w:rsidR="000015CA" w:rsidP="009F5520" w:rsidRDefault="000015CA" w14:paraId="6B922927" w14:textId="0473C4A7">
          <w:pPr>
            <w:ind w:left="-64"/>
            <w:rPr>
              <w:rFonts w:ascii="Times New Roman" w:hAnsi="Times New Roman"/>
              <w:b/>
              <w:sz w:val="20"/>
              <w:szCs w:val="20"/>
            </w:rPr>
          </w:pPr>
        </w:p>
      </w:tc>
      <w:tc>
        <w:tcPr>
          <w:tcW w:w="989" w:type="pct"/>
          <w:tcBorders>
            <w:top w:val="single" w:color="000000" w:themeColor="text1" w:sz="18" w:space="0"/>
            <w:left w:val="single" w:color="000000" w:themeColor="text1" w:sz="8" w:space="0"/>
            <w:bottom w:val="single" w:color="000000" w:themeColor="text1" w:sz="8" w:space="0"/>
            <w:right w:val="single" w:color="000000" w:themeColor="text1" w:sz="18" w:space="0"/>
          </w:tcBorders>
          <w:tcMar>
            <w:top w:w="0" w:type="dxa"/>
            <w:left w:w="115" w:type="dxa"/>
            <w:bottom w:w="0" w:type="dxa"/>
            <w:right w:w="115" w:type="dxa"/>
          </w:tcMar>
          <w:vAlign w:val="center"/>
          <w:hideMark/>
        </w:tcPr>
        <w:p w:rsidRPr="008A7C54" w:rsidR="000015CA" w:rsidP="00956A0B" w:rsidRDefault="00F1723A" w14:paraId="6141BCB2" w14:textId="50593CF4">
          <w:pPr>
            <w:ind w:left="0"/>
            <w:jc w:val="right"/>
            <w:rPr>
              <w:rFonts w:ascii="Times New Roman" w:hAnsi="Times New Roman" w:cs="Times New Roman"/>
              <w:sz w:val="20"/>
              <w:szCs w:val="20"/>
            </w:rPr>
          </w:pPr>
          <w:r w:rsidRPr="0010225A">
            <w:t xml:space="preserve">Page </w:t>
          </w:r>
          <w:r w:rsidRPr="0010225A">
            <w:rPr>
              <w:rStyle w:val="PageNumber"/>
            </w:rPr>
            <w:fldChar w:fldCharType="begin"/>
          </w:r>
          <w:r w:rsidRPr="0010225A">
            <w:rPr>
              <w:rStyle w:val="PageNumber"/>
            </w:rPr>
            <w:instrText xml:space="preserve">PAGE  </w:instrText>
          </w:r>
          <w:r w:rsidRPr="0010225A">
            <w:rPr>
              <w:rStyle w:val="PageNumber"/>
            </w:rPr>
            <w:fldChar w:fldCharType="separate"/>
          </w:r>
          <w:r w:rsidR="00C3085D">
            <w:rPr>
              <w:rStyle w:val="PageNumber"/>
              <w:noProof/>
            </w:rPr>
            <w:t>1</w:t>
          </w:r>
          <w:r w:rsidRPr="0010225A">
            <w:rPr>
              <w:rStyle w:val="PageNumber"/>
            </w:rPr>
            <w:fldChar w:fldCharType="end"/>
          </w:r>
          <w:r w:rsidRPr="0010225A">
            <w:t xml:space="preserve"> of </w:t>
          </w:r>
          <w:r w:rsidR="0014652B">
            <w:fldChar w:fldCharType="begin"/>
          </w:r>
          <w:r w:rsidR="0014652B">
            <w:instrText xml:space="preserve"> NUMPAGES  \* MERGEFORMAT </w:instrText>
          </w:r>
          <w:r w:rsidR="0014652B">
            <w:fldChar w:fldCharType="separate"/>
          </w:r>
          <w:r w:rsidR="00C3085D">
            <w:rPr>
              <w:noProof/>
            </w:rPr>
            <w:t>5</w:t>
          </w:r>
          <w:r w:rsidR="0014652B">
            <w:rPr>
              <w:noProof/>
            </w:rPr>
            <w:fldChar w:fldCharType="end"/>
          </w:r>
          <w:r w:rsidRPr="008A7C54" w:rsidR="000015CA">
            <w:rPr>
              <w:rFonts w:cs="Times New Roman"/>
            </w:rPr>
            <w:t xml:space="preserve"> </w:t>
          </w:r>
        </w:p>
      </w:tc>
    </w:tr>
    <w:tr w:rsidRPr="008A7C54" w:rsidR="000015CA" w:rsidTr="4C4271D6" w14:paraId="60932869" w14:textId="77777777">
      <w:trPr>
        <w:trHeight w:val="240"/>
      </w:trPr>
      <w:tc>
        <w:tcPr>
          <w:tcW w:w="5000" w:type="pct"/>
          <w:gridSpan w:val="5"/>
          <w:tcBorders>
            <w:top w:val="single" w:color="000000" w:themeColor="text1" w:sz="8" w:space="0"/>
            <w:left w:val="single" w:color="000000" w:themeColor="text1" w:sz="18" w:space="0"/>
            <w:bottom w:val="single" w:color="000000" w:themeColor="text1" w:sz="18" w:space="0"/>
            <w:right w:val="single" w:color="000000" w:themeColor="text1" w:sz="18" w:space="0"/>
          </w:tcBorders>
          <w:tcMar>
            <w:top w:w="0" w:type="dxa"/>
            <w:left w:w="115" w:type="dxa"/>
            <w:bottom w:w="0" w:type="dxa"/>
            <w:right w:w="115" w:type="dxa"/>
          </w:tcMar>
          <w:vAlign w:val="center"/>
          <w:hideMark/>
        </w:tcPr>
        <w:p w:rsidRPr="009F5520" w:rsidR="000015CA" w:rsidP="009F5520" w:rsidRDefault="008636B7" w14:paraId="7FAE662F" w14:textId="4302331A">
          <w:pPr>
            <w:pStyle w:val="Title"/>
          </w:pPr>
          <w:proofErr w:type="spellStart"/>
          <w:r w:rsidRPr="008636B7">
            <w:t>MagMax</w:t>
          </w:r>
          <w:proofErr w:type="spellEnd"/>
          <w:r w:rsidRPr="008636B7">
            <w:t>-Kingfisher Buccal DNA Extraction</w:t>
          </w:r>
        </w:p>
      </w:tc>
    </w:tr>
  </w:tbl>
  <w:p w:rsidR="000015CA" w:rsidP="00060039" w:rsidRDefault="000015CA" w14:paraId="0882306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6B7" w:rsidRDefault="008636B7" w14:paraId="2E8EA08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5DAE"/>
    <w:multiLevelType w:val="multilevel"/>
    <w:tmpl w:val="587ADBFA"/>
    <w:lvl w:ilvl="0">
      <w:start w:val="1"/>
      <w:numFmt w:val="decimal"/>
      <w:lvlText w:val="%1."/>
      <w:lvlJc w:val="left"/>
      <w:pPr>
        <w:ind w:left="360" w:hanging="360"/>
      </w:pPr>
    </w:lvl>
    <w:lvl w:ilvl="1">
      <w:start w:val="1"/>
      <w:numFmt w:val="decimal"/>
      <w:lvlText w:val="%2."/>
      <w:lvlJc w:val="left"/>
      <w:pPr>
        <w:ind w:left="792" w:hanging="432"/>
      </w:pPr>
    </w:lvl>
    <w:lvl w:ilvl="2">
      <w:start w:val="1"/>
      <w:numFmt w:val="bullet"/>
      <w:lvlText w:val=""/>
      <w:lvlJc w:val="left"/>
      <w:pPr>
        <w:ind w:left="1224" w:hanging="504"/>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214811"/>
    <w:multiLevelType w:val="hybridMultilevel"/>
    <w:tmpl w:val="FA08B66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AD530AD"/>
    <w:multiLevelType w:val="multilevel"/>
    <w:tmpl w:val="2F60D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0C257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CF5F4B"/>
    <w:multiLevelType w:val="multilevel"/>
    <w:tmpl w:val="11265F0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F1DEC"/>
    <w:multiLevelType w:val="multilevel"/>
    <w:tmpl w:val="441AFAA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20FF2"/>
    <w:multiLevelType w:val="hybridMultilevel"/>
    <w:tmpl w:val="E25C7C9A"/>
    <w:lvl w:ilvl="0" w:tplc="04090003">
      <w:start w:val="1"/>
      <w:numFmt w:val="bullet"/>
      <w:lvlText w:val="o"/>
      <w:lvlJc w:val="left"/>
      <w:pPr>
        <w:ind w:left="1080" w:hanging="360"/>
      </w:pPr>
      <w:rPr>
        <w:rFonts w:hint="default" w:ascii="Courier New" w:hAnsi="Courier New"/>
      </w:rPr>
    </w:lvl>
    <w:lvl w:ilvl="1" w:tplc="04090003" w:tentative="1">
      <w:start w:val="1"/>
      <w:numFmt w:val="bullet"/>
      <w:lvlText w:val="o"/>
      <w:lvlJc w:val="left"/>
      <w:pPr>
        <w:ind w:left="1800" w:hanging="360"/>
      </w:pPr>
      <w:rPr>
        <w:rFonts w:hint="default" w:ascii="Courier New" w:hAnsi="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2ABE7B32"/>
    <w:multiLevelType w:val="multilevel"/>
    <w:tmpl w:val="1E121EA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F6559"/>
    <w:multiLevelType w:val="hybridMultilevel"/>
    <w:tmpl w:val="BD0E628E"/>
    <w:lvl w:ilvl="0" w:tplc="04090001">
      <w:start w:val="1"/>
      <w:numFmt w:val="bullet"/>
      <w:lvlText w:val=""/>
      <w:lvlJc w:val="left"/>
      <w:pPr>
        <w:ind w:left="720" w:hanging="360"/>
      </w:pPr>
      <w:rPr>
        <w:rFonts w:hint="default" w:ascii="Symbol" w:hAnsi="Symbol"/>
      </w:rPr>
    </w:lvl>
    <w:lvl w:ilvl="1" w:tplc="50902002">
      <w:start w:val="1"/>
      <w:numFmt w:val="bullet"/>
      <w:pStyle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8A72C2E"/>
    <w:multiLevelType w:val="multilevel"/>
    <w:tmpl w:val="51BC1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83ECC"/>
    <w:multiLevelType w:val="hybridMultilevel"/>
    <w:tmpl w:val="A4D2B68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46CF31DA"/>
    <w:multiLevelType w:val="multilevel"/>
    <w:tmpl w:val="77E40076"/>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2E2DBB"/>
    <w:multiLevelType w:val="multilevel"/>
    <w:tmpl w:val="397841A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83492"/>
    <w:multiLevelType w:val="multilevel"/>
    <w:tmpl w:val="003E8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AD64350"/>
    <w:multiLevelType w:val="multilevel"/>
    <w:tmpl w:val="0F2EAAE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8C3E24"/>
    <w:multiLevelType w:val="multilevel"/>
    <w:tmpl w:val="AFA8418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5D2180A"/>
    <w:multiLevelType w:val="multilevel"/>
    <w:tmpl w:val="B4E2C560"/>
    <w:lvl w:ilvl="0">
      <w:start w:val="1"/>
      <w:numFmt w:val="decimal"/>
      <w:pStyle w:val="Heading1"/>
      <w:lvlText w:val="%1."/>
      <w:lvlJc w:val="left"/>
      <w:pPr>
        <w:ind w:left="360" w:hanging="360"/>
      </w:pPr>
    </w:lvl>
    <w:lvl w:ilvl="1">
      <w:start w:val="1"/>
      <w:numFmt w:val="decimal"/>
      <w:pStyle w:val="Heading2"/>
      <w:lvlText w:val="%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7416A8"/>
    <w:multiLevelType w:val="hybridMultilevel"/>
    <w:tmpl w:val="AFA841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44A3334"/>
    <w:multiLevelType w:val="hybridMultilevel"/>
    <w:tmpl w:val="01240ED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A1A293E"/>
    <w:multiLevelType w:val="hybridMultilevel"/>
    <w:tmpl w:val="CF7A1D1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CE31764"/>
    <w:multiLevelType w:val="hybridMultilevel"/>
    <w:tmpl w:val="3A9275F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72B25626"/>
    <w:multiLevelType w:val="multilevel"/>
    <w:tmpl w:val="8D5C807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9817A2"/>
    <w:multiLevelType w:val="multilevel"/>
    <w:tmpl w:val="C5B8DF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2"/>
    <w:lvlOverride w:ilvl="0">
      <w:lvl w:ilvl="0">
        <w:numFmt w:val="decimal"/>
        <w:lvlText w:val="%1."/>
        <w:lvlJc w:val="left"/>
      </w:lvl>
    </w:lvlOverride>
  </w:num>
  <w:num w:numId="3">
    <w:abstractNumId w:val="14"/>
    <w:lvlOverride w:ilvl="0">
      <w:lvl w:ilvl="0">
        <w:numFmt w:val="decimal"/>
        <w:lvlText w:val="%1."/>
        <w:lvlJc w:val="left"/>
      </w:lvl>
    </w:lvlOverride>
  </w:num>
  <w:num w:numId="4">
    <w:abstractNumId w:val="21"/>
    <w:lvlOverride w:ilvl="0">
      <w:lvl w:ilvl="0">
        <w:numFmt w:val="decimal"/>
        <w:lvlText w:val="%1."/>
        <w:lvlJc w:val="left"/>
      </w:lvl>
    </w:lvlOverride>
  </w:num>
  <w:num w:numId="5">
    <w:abstractNumId w:val="4"/>
    <w:lvlOverride w:ilvl="0">
      <w:lvl w:ilvl="0">
        <w:numFmt w:val="decimal"/>
        <w:lvlText w:val="%1."/>
        <w:lvlJc w:val="left"/>
      </w:lvl>
    </w:lvlOverride>
  </w:num>
  <w:num w:numId="6">
    <w:abstractNumId w:val="5"/>
    <w:lvlOverride w:ilvl="0">
      <w:lvl w:ilvl="0">
        <w:numFmt w:val="decimal"/>
        <w:lvlText w:val="%1."/>
        <w:lvlJc w:val="left"/>
      </w:lvl>
    </w:lvlOverride>
  </w:num>
  <w:num w:numId="7">
    <w:abstractNumId w:val="7"/>
    <w:lvlOverride w:ilvl="0">
      <w:lvl w:ilvl="0">
        <w:numFmt w:val="decimal"/>
        <w:lvlText w:val="%1."/>
        <w:lvlJc w:val="left"/>
      </w:lvl>
    </w:lvlOverride>
  </w:num>
  <w:num w:numId="8">
    <w:abstractNumId w:val="11"/>
    <w:lvlOverride w:ilvl="0">
      <w:lvl w:ilvl="0">
        <w:numFmt w:val="decimal"/>
        <w:lvlText w:val="%1."/>
        <w:lvlJc w:val="left"/>
      </w:lvl>
    </w:lvlOverride>
  </w:num>
  <w:num w:numId="9">
    <w:abstractNumId w:val="22"/>
    <w:lvlOverride w:ilvl="0">
      <w:lvl w:ilvl="0">
        <w:numFmt w:val="decimal"/>
        <w:lvlText w:val="%1."/>
        <w:lvlJc w:val="left"/>
      </w:lvl>
    </w:lvlOverride>
  </w:num>
  <w:num w:numId="10">
    <w:abstractNumId w:val="16"/>
  </w:num>
  <w:num w:numId="11">
    <w:abstractNumId w:val="2"/>
  </w:num>
  <w:num w:numId="12">
    <w:abstractNumId w:val="13"/>
  </w:num>
  <w:num w:numId="13">
    <w:abstractNumId w:val="17"/>
  </w:num>
  <w:num w:numId="14">
    <w:abstractNumId w:val="15"/>
  </w:num>
  <w:num w:numId="15">
    <w:abstractNumId w:val="8"/>
  </w:num>
  <w:num w:numId="16">
    <w:abstractNumId w:val="19"/>
  </w:num>
  <w:num w:numId="17">
    <w:abstractNumId w:val="6"/>
  </w:num>
  <w:num w:numId="18">
    <w:abstractNumId w:val="18"/>
  </w:num>
  <w:num w:numId="19">
    <w:abstractNumId w:val="3"/>
  </w:num>
  <w:num w:numId="20">
    <w:abstractNumId w:val="1"/>
  </w:num>
  <w:num w:numId="21">
    <w:abstractNumId w:val="20"/>
  </w:num>
  <w:num w:numId="22">
    <w:abstractNumId w:val="0"/>
  </w:num>
  <w:num w:numId="23">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DC"/>
    <w:rsid w:val="000015CA"/>
    <w:rsid w:val="00004CAA"/>
    <w:rsid w:val="00013BA3"/>
    <w:rsid w:val="0002010A"/>
    <w:rsid w:val="00026B04"/>
    <w:rsid w:val="0002726C"/>
    <w:rsid w:val="00032331"/>
    <w:rsid w:val="000324DD"/>
    <w:rsid w:val="00035DBE"/>
    <w:rsid w:val="00037874"/>
    <w:rsid w:val="00060039"/>
    <w:rsid w:val="000775A1"/>
    <w:rsid w:val="0009188B"/>
    <w:rsid w:val="000B0A20"/>
    <w:rsid w:val="000B0B84"/>
    <w:rsid w:val="000B6598"/>
    <w:rsid w:val="000D745C"/>
    <w:rsid w:val="000E27B0"/>
    <w:rsid w:val="001160F7"/>
    <w:rsid w:val="001234BB"/>
    <w:rsid w:val="001319D4"/>
    <w:rsid w:val="00131AD4"/>
    <w:rsid w:val="00142946"/>
    <w:rsid w:val="00144F92"/>
    <w:rsid w:val="0014652B"/>
    <w:rsid w:val="00173F35"/>
    <w:rsid w:val="00176CD6"/>
    <w:rsid w:val="00192BE6"/>
    <w:rsid w:val="001A1779"/>
    <w:rsid w:val="001B5BA7"/>
    <w:rsid w:val="001C0890"/>
    <w:rsid w:val="001D4E6A"/>
    <w:rsid w:val="001D725C"/>
    <w:rsid w:val="001F32A1"/>
    <w:rsid w:val="001F6F16"/>
    <w:rsid w:val="00241456"/>
    <w:rsid w:val="002436CF"/>
    <w:rsid w:val="002727A1"/>
    <w:rsid w:val="002903ED"/>
    <w:rsid w:val="00292F80"/>
    <w:rsid w:val="002B5F34"/>
    <w:rsid w:val="002C5418"/>
    <w:rsid w:val="002E4F42"/>
    <w:rsid w:val="002F60BE"/>
    <w:rsid w:val="0030328E"/>
    <w:rsid w:val="00343FE0"/>
    <w:rsid w:val="00373627"/>
    <w:rsid w:val="003A2123"/>
    <w:rsid w:val="003D3237"/>
    <w:rsid w:val="00407DA4"/>
    <w:rsid w:val="0042534B"/>
    <w:rsid w:val="00426065"/>
    <w:rsid w:val="00451CA9"/>
    <w:rsid w:val="00456583"/>
    <w:rsid w:val="00461FF4"/>
    <w:rsid w:val="0046310F"/>
    <w:rsid w:val="00464031"/>
    <w:rsid w:val="00464A26"/>
    <w:rsid w:val="00480440"/>
    <w:rsid w:val="00494BA7"/>
    <w:rsid w:val="00495586"/>
    <w:rsid w:val="00495B0C"/>
    <w:rsid w:val="004C7CB2"/>
    <w:rsid w:val="004D0457"/>
    <w:rsid w:val="004D6214"/>
    <w:rsid w:val="004E0980"/>
    <w:rsid w:val="004E38F7"/>
    <w:rsid w:val="005046BD"/>
    <w:rsid w:val="005258B6"/>
    <w:rsid w:val="005405AC"/>
    <w:rsid w:val="00552735"/>
    <w:rsid w:val="00554B23"/>
    <w:rsid w:val="0057138D"/>
    <w:rsid w:val="00592A3D"/>
    <w:rsid w:val="00592A41"/>
    <w:rsid w:val="005937F4"/>
    <w:rsid w:val="00593AAA"/>
    <w:rsid w:val="005A2F48"/>
    <w:rsid w:val="005D02E3"/>
    <w:rsid w:val="005D41A2"/>
    <w:rsid w:val="005D5000"/>
    <w:rsid w:val="005F62C5"/>
    <w:rsid w:val="006225C8"/>
    <w:rsid w:val="00624D1E"/>
    <w:rsid w:val="00630138"/>
    <w:rsid w:val="00645603"/>
    <w:rsid w:val="00646ACB"/>
    <w:rsid w:val="00651639"/>
    <w:rsid w:val="0067384C"/>
    <w:rsid w:val="00674FCF"/>
    <w:rsid w:val="006902B1"/>
    <w:rsid w:val="006917EE"/>
    <w:rsid w:val="006A633B"/>
    <w:rsid w:val="006B06B1"/>
    <w:rsid w:val="006B3CF6"/>
    <w:rsid w:val="006C59E2"/>
    <w:rsid w:val="006D4EF6"/>
    <w:rsid w:val="006D6A04"/>
    <w:rsid w:val="006E3E37"/>
    <w:rsid w:val="006E502F"/>
    <w:rsid w:val="006F37EC"/>
    <w:rsid w:val="00704CD6"/>
    <w:rsid w:val="007202C5"/>
    <w:rsid w:val="0074521C"/>
    <w:rsid w:val="007616AC"/>
    <w:rsid w:val="00762980"/>
    <w:rsid w:val="00771CAF"/>
    <w:rsid w:val="00786F71"/>
    <w:rsid w:val="007A2F75"/>
    <w:rsid w:val="007C005C"/>
    <w:rsid w:val="007C16B0"/>
    <w:rsid w:val="007C3B74"/>
    <w:rsid w:val="007D48AB"/>
    <w:rsid w:val="007D5706"/>
    <w:rsid w:val="007F183C"/>
    <w:rsid w:val="008300A1"/>
    <w:rsid w:val="008301DC"/>
    <w:rsid w:val="00834129"/>
    <w:rsid w:val="00841E9A"/>
    <w:rsid w:val="00857700"/>
    <w:rsid w:val="008636B7"/>
    <w:rsid w:val="00897ECA"/>
    <w:rsid w:val="008B078B"/>
    <w:rsid w:val="008C084D"/>
    <w:rsid w:val="00905870"/>
    <w:rsid w:val="00907CD4"/>
    <w:rsid w:val="00913E38"/>
    <w:rsid w:val="009245E8"/>
    <w:rsid w:val="009346CA"/>
    <w:rsid w:val="00956A0B"/>
    <w:rsid w:val="00982E1F"/>
    <w:rsid w:val="00991913"/>
    <w:rsid w:val="00996B36"/>
    <w:rsid w:val="009A2C52"/>
    <w:rsid w:val="009C0CA4"/>
    <w:rsid w:val="009F2947"/>
    <w:rsid w:val="009F5520"/>
    <w:rsid w:val="009F6294"/>
    <w:rsid w:val="00A3042D"/>
    <w:rsid w:val="00A45600"/>
    <w:rsid w:val="00A55038"/>
    <w:rsid w:val="00A74BFA"/>
    <w:rsid w:val="00AA395A"/>
    <w:rsid w:val="00AC06AB"/>
    <w:rsid w:val="00AE1C71"/>
    <w:rsid w:val="00AE3524"/>
    <w:rsid w:val="00B20D5A"/>
    <w:rsid w:val="00B25566"/>
    <w:rsid w:val="00B30832"/>
    <w:rsid w:val="00B30F40"/>
    <w:rsid w:val="00B356F0"/>
    <w:rsid w:val="00B36D4B"/>
    <w:rsid w:val="00B40A0A"/>
    <w:rsid w:val="00BB0DEA"/>
    <w:rsid w:val="00BC37BC"/>
    <w:rsid w:val="00BD4255"/>
    <w:rsid w:val="00BF1243"/>
    <w:rsid w:val="00BF7868"/>
    <w:rsid w:val="00C008FC"/>
    <w:rsid w:val="00C0194C"/>
    <w:rsid w:val="00C133A1"/>
    <w:rsid w:val="00C14AA9"/>
    <w:rsid w:val="00C23EA8"/>
    <w:rsid w:val="00C26D54"/>
    <w:rsid w:val="00C30819"/>
    <w:rsid w:val="00C3085D"/>
    <w:rsid w:val="00C334D1"/>
    <w:rsid w:val="00C41D28"/>
    <w:rsid w:val="00C556D0"/>
    <w:rsid w:val="00C674E5"/>
    <w:rsid w:val="00C96441"/>
    <w:rsid w:val="00C96D98"/>
    <w:rsid w:val="00CC1F9F"/>
    <w:rsid w:val="00CC72B5"/>
    <w:rsid w:val="00CF50EB"/>
    <w:rsid w:val="00D102D1"/>
    <w:rsid w:val="00D1622F"/>
    <w:rsid w:val="00D17ED5"/>
    <w:rsid w:val="00D26B09"/>
    <w:rsid w:val="00D31C1D"/>
    <w:rsid w:val="00D548B1"/>
    <w:rsid w:val="00D752D6"/>
    <w:rsid w:val="00D77478"/>
    <w:rsid w:val="00D8432D"/>
    <w:rsid w:val="00DA2EB8"/>
    <w:rsid w:val="00DB21A6"/>
    <w:rsid w:val="00DB668D"/>
    <w:rsid w:val="00DC0D41"/>
    <w:rsid w:val="00DE493B"/>
    <w:rsid w:val="00DF656D"/>
    <w:rsid w:val="00E04080"/>
    <w:rsid w:val="00E16D1E"/>
    <w:rsid w:val="00E337D2"/>
    <w:rsid w:val="00E4126A"/>
    <w:rsid w:val="00E4345F"/>
    <w:rsid w:val="00E52DF8"/>
    <w:rsid w:val="00E532FF"/>
    <w:rsid w:val="00E63155"/>
    <w:rsid w:val="00E76B38"/>
    <w:rsid w:val="00E840F8"/>
    <w:rsid w:val="00EA1272"/>
    <w:rsid w:val="00ED6B0C"/>
    <w:rsid w:val="00ED72C8"/>
    <w:rsid w:val="00EE06BA"/>
    <w:rsid w:val="00EF61AE"/>
    <w:rsid w:val="00F1723A"/>
    <w:rsid w:val="00F426BF"/>
    <w:rsid w:val="00F56794"/>
    <w:rsid w:val="00F56D79"/>
    <w:rsid w:val="00F57B76"/>
    <w:rsid w:val="00F644D8"/>
    <w:rsid w:val="00F73979"/>
    <w:rsid w:val="00F742BB"/>
    <w:rsid w:val="00F96DB2"/>
    <w:rsid w:val="00FA46FE"/>
    <w:rsid w:val="00FA6E85"/>
    <w:rsid w:val="00FA7270"/>
    <w:rsid w:val="00FB4965"/>
    <w:rsid w:val="00FB4FC8"/>
    <w:rsid w:val="00FC1195"/>
    <w:rsid w:val="00FF305C"/>
    <w:rsid w:val="20B4E8BE"/>
    <w:rsid w:val="21F3B1FE"/>
    <w:rsid w:val="24879862"/>
    <w:rsid w:val="4C4271D6"/>
    <w:rsid w:val="5110EAFF"/>
    <w:rsid w:val="7259E16B"/>
    <w:rsid w:val="72AEC2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AE2235"/>
  <w14:defaultImageDpi w14:val="300"/>
  <w15:docId w15:val="{62A8B11E-2A61-46EF-80C3-F317BECA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3237"/>
    <w:pPr>
      <w:ind w:left="360"/>
      <w:textAlignment w:val="baseline"/>
    </w:pPr>
    <w:rPr>
      <w:rFonts w:ascii="Arial" w:hAnsi="Arial" w:cs="Arial"/>
      <w:color w:val="000000"/>
      <w:sz w:val="22"/>
      <w:szCs w:val="22"/>
    </w:rPr>
  </w:style>
  <w:style w:type="paragraph" w:styleId="Heading1">
    <w:name w:val="heading 1"/>
    <w:basedOn w:val="Normal"/>
    <w:link w:val="Heading1Char"/>
    <w:uiPriority w:val="9"/>
    <w:qFormat/>
    <w:rsid w:val="00060039"/>
    <w:pPr>
      <w:numPr>
        <w:numId w:val="10"/>
      </w:numPr>
      <w:outlineLvl w:val="0"/>
    </w:pPr>
    <w:rPr>
      <w:b/>
    </w:rPr>
  </w:style>
  <w:style w:type="paragraph" w:styleId="Heading2">
    <w:name w:val="heading 2"/>
    <w:basedOn w:val="ListParagraph"/>
    <w:next w:val="Normal"/>
    <w:link w:val="Heading2Char"/>
    <w:uiPriority w:val="9"/>
    <w:unhideWhenUsed/>
    <w:qFormat/>
    <w:rsid w:val="00060039"/>
    <w:pPr>
      <w:numPr>
        <w:ilvl w:val="1"/>
        <w:numId w:val="10"/>
      </w:numPr>
      <w:outlineLvl w:val="1"/>
    </w:pPr>
  </w:style>
  <w:style w:type="paragraph" w:styleId="Heading3">
    <w:name w:val="heading 3"/>
    <w:basedOn w:val="ListParagraph"/>
    <w:next w:val="Normal"/>
    <w:link w:val="Heading3Char"/>
    <w:uiPriority w:val="9"/>
    <w:unhideWhenUsed/>
    <w:qFormat/>
    <w:rsid w:val="00060039"/>
    <w:pPr>
      <w:numPr>
        <w:ilvl w:val="2"/>
        <w:numId w:val="10"/>
      </w:numPr>
      <w:outlineLvl w:val="2"/>
    </w:pPr>
  </w:style>
  <w:style w:type="paragraph" w:styleId="Heading4">
    <w:name w:val="heading 4"/>
    <w:basedOn w:val="Heading3"/>
    <w:next w:val="Normal"/>
    <w:link w:val="Heading4Char"/>
    <w:uiPriority w:val="9"/>
    <w:unhideWhenUsed/>
    <w:qFormat/>
    <w:rsid w:val="00060039"/>
    <w:pPr>
      <w:numPr>
        <w:ilvl w:val="3"/>
      </w:numPr>
      <w:outlineLvl w:val="3"/>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60039"/>
    <w:rPr>
      <w:rFonts w:ascii="Arial" w:hAnsi="Arial" w:cs="Arial"/>
      <w:b/>
      <w:color w:val="000000"/>
    </w:rPr>
  </w:style>
  <w:style w:type="paragraph" w:styleId="NormalWeb">
    <w:name w:val="Normal (Web)"/>
    <w:basedOn w:val="Normal"/>
    <w:uiPriority w:val="99"/>
    <w:unhideWhenUsed/>
    <w:rsid w:val="008301DC"/>
    <w:pPr>
      <w:spacing w:before="100" w:beforeAutospacing="1" w:after="100" w:afterAutospacing="1"/>
    </w:pPr>
    <w:rPr>
      <w:rFonts w:ascii="Times New Roman" w:hAnsi="Times New Roman" w:cs="Times New Roman"/>
      <w:sz w:val="20"/>
      <w:szCs w:val="20"/>
    </w:rPr>
  </w:style>
  <w:style w:type="character" w:styleId="apple-tab-span" w:customStyle="1">
    <w:name w:val="apple-tab-span"/>
    <w:basedOn w:val="DefaultParagraphFont"/>
    <w:rsid w:val="008301DC"/>
  </w:style>
  <w:style w:type="paragraph" w:styleId="BalloonText">
    <w:name w:val="Balloon Text"/>
    <w:basedOn w:val="Normal"/>
    <w:link w:val="BalloonTextChar"/>
    <w:uiPriority w:val="99"/>
    <w:semiHidden/>
    <w:unhideWhenUsed/>
    <w:rsid w:val="008301DC"/>
    <w:rPr>
      <w:rFonts w:ascii="Lucida Grande" w:hAnsi="Lucida Grande"/>
      <w:sz w:val="18"/>
      <w:szCs w:val="18"/>
    </w:rPr>
  </w:style>
  <w:style w:type="character" w:styleId="BalloonTextChar" w:customStyle="1">
    <w:name w:val="Balloon Text Char"/>
    <w:basedOn w:val="DefaultParagraphFont"/>
    <w:link w:val="BalloonText"/>
    <w:uiPriority w:val="99"/>
    <w:semiHidden/>
    <w:rsid w:val="008301DC"/>
    <w:rPr>
      <w:rFonts w:ascii="Lucida Grande" w:hAnsi="Lucida Grande"/>
      <w:sz w:val="18"/>
      <w:szCs w:val="18"/>
    </w:rPr>
  </w:style>
  <w:style w:type="paragraph" w:styleId="Header">
    <w:name w:val="header"/>
    <w:basedOn w:val="Normal"/>
    <w:link w:val="HeaderChar"/>
    <w:uiPriority w:val="99"/>
    <w:unhideWhenUsed/>
    <w:rsid w:val="008301DC"/>
    <w:pPr>
      <w:tabs>
        <w:tab w:val="center" w:pos="4320"/>
        <w:tab w:val="right" w:pos="8640"/>
      </w:tabs>
    </w:pPr>
  </w:style>
  <w:style w:type="character" w:styleId="HeaderChar" w:customStyle="1">
    <w:name w:val="Header Char"/>
    <w:basedOn w:val="DefaultParagraphFont"/>
    <w:link w:val="Header"/>
    <w:uiPriority w:val="99"/>
    <w:rsid w:val="008301DC"/>
  </w:style>
  <w:style w:type="paragraph" w:styleId="Footer">
    <w:name w:val="footer"/>
    <w:basedOn w:val="Normal"/>
    <w:link w:val="FooterChar"/>
    <w:uiPriority w:val="99"/>
    <w:unhideWhenUsed/>
    <w:rsid w:val="008301DC"/>
    <w:pPr>
      <w:tabs>
        <w:tab w:val="center" w:pos="4320"/>
        <w:tab w:val="right" w:pos="8640"/>
      </w:tabs>
    </w:pPr>
  </w:style>
  <w:style w:type="character" w:styleId="FooterChar" w:customStyle="1">
    <w:name w:val="Footer Char"/>
    <w:basedOn w:val="DefaultParagraphFont"/>
    <w:link w:val="Footer"/>
    <w:uiPriority w:val="99"/>
    <w:rsid w:val="008301DC"/>
  </w:style>
  <w:style w:type="character" w:styleId="PageNumber">
    <w:name w:val="page number"/>
    <w:basedOn w:val="DefaultParagraphFont"/>
    <w:uiPriority w:val="99"/>
    <w:unhideWhenUsed/>
    <w:rsid w:val="008301DC"/>
  </w:style>
  <w:style w:type="paragraph" w:styleId="ListParagraph">
    <w:name w:val="List Paragraph"/>
    <w:basedOn w:val="Normal"/>
    <w:link w:val="ListParagraphChar"/>
    <w:uiPriority w:val="34"/>
    <w:qFormat/>
    <w:rsid w:val="008301DC"/>
    <w:pPr>
      <w:ind w:left="720"/>
      <w:contextualSpacing/>
    </w:pPr>
  </w:style>
  <w:style w:type="character" w:styleId="ilfuvd" w:customStyle="1">
    <w:name w:val="ilfuvd"/>
    <w:basedOn w:val="DefaultParagraphFont"/>
    <w:rsid w:val="002727A1"/>
  </w:style>
  <w:style w:type="character" w:styleId="Hyperlink">
    <w:name w:val="Hyperlink"/>
    <w:basedOn w:val="DefaultParagraphFont"/>
    <w:uiPriority w:val="99"/>
    <w:unhideWhenUsed/>
    <w:rsid w:val="006917EE"/>
    <w:rPr>
      <w:color w:val="0000FF" w:themeColor="hyperlink"/>
      <w:u w:val="single"/>
    </w:rPr>
  </w:style>
  <w:style w:type="character" w:styleId="Heading2Char" w:customStyle="1">
    <w:name w:val="Heading 2 Char"/>
    <w:basedOn w:val="DefaultParagraphFont"/>
    <w:link w:val="Heading2"/>
    <w:uiPriority w:val="9"/>
    <w:rsid w:val="00060039"/>
    <w:rPr>
      <w:rFonts w:ascii="Arial" w:hAnsi="Arial" w:cs="Arial"/>
      <w:color w:val="000000"/>
      <w:sz w:val="22"/>
      <w:szCs w:val="22"/>
    </w:rPr>
  </w:style>
  <w:style w:type="character" w:styleId="Heading3Char" w:customStyle="1">
    <w:name w:val="Heading 3 Char"/>
    <w:basedOn w:val="DefaultParagraphFont"/>
    <w:link w:val="Heading3"/>
    <w:uiPriority w:val="9"/>
    <w:rsid w:val="00060039"/>
    <w:rPr>
      <w:rFonts w:ascii="Arial" w:hAnsi="Arial" w:cs="Arial"/>
      <w:color w:val="000000"/>
      <w:sz w:val="22"/>
      <w:szCs w:val="22"/>
    </w:rPr>
  </w:style>
  <w:style w:type="paragraph" w:styleId="Bullet" w:customStyle="1">
    <w:name w:val="Bullet"/>
    <w:basedOn w:val="ListParagraph"/>
    <w:link w:val="BulletChar"/>
    <w:qFormat/>
    <w:rsid w:val="00060039"/>
    <w:pPr>
      <w:numPr>
        <w:ilvl w:val="1"/>
        <w:numId w:val="15"/>
      </w:numPr>
    </w:pPr>
  </w:style>
  <w:style w:type="character" w:styleId="Heading4Char" w:customStyle="1">
    <w:name w:val="Heading 4 Char"/>
    <w:basedOn w:val="DefaultParagraphFont"/>
    <w:link w:val="Heading4"/>
    <w:uiPriority w:val="9"/>
    <w:rsid w:val="00060039"/>
    <w:rPr>
      <w:rFonts w:ascii="Arial" w:hAnsi="Arial" w:cs="Arial"/>
      <w:color w:val="000000"/>
      <w:sz w:val="22"/>
      <w:szCs w:val="22"/>
    </w:rPr>
  </w:style>
  <w:style w:type="character" w:styleId="ListParagraphChar" w:customStyle="1">
    <w:name w:val="List Paragraph Char"/>
    <w:basedOn w:val="DefaultParagraphFont"/>
    <w:link w:val="ListParagraph"/>
    <w:uiPriority w:val="34"/>
    <w:rsid w:val="00060039"/>
    <w:rPr>
      <w:rFonts w:ascii="Arial" w:hAnsi="Arial" w:cs="Arial"/>
      <w:color w:val="000000"/>
      <w:sz w:val="22"/>
      <w:szCs w:val="22"/>
    </w:rPr>
  </w:style>
  <w:style w:type="character" w:styleId="BulletChar" w:customStyle="1">
    <w:name w:val="Bullet Char"/>
    <w:basedOn w:val="ListParagraphChar"/>
    <w:link w:val="Bullet"/>
    <w:rsid w:val="00060039"/>
    <w:rPr>
      <w:rFonts w:ascii="Arial" w:hAnsi="Arial" w:cs="Arial"/>
      <w:color w:val="000000"/>
      <w:sz w:val="22"/>
      <w:szCs w:val="22"/>
    </w:rPr>
  </w:style>
  <w:style w:type="paragraph" w:styleId="Notes" w:customStyle="1">
    <w:name w:val="Notes"/>
    <w:basedOn w:val="Normal"/>
    <w:link w:val="NotesChar"/>
    <w:qFormat/>
    <w:rsid w:val="00786F71"/>
    <w:rPr>
      <w:b/>
    </w:rPr>
  </w:style>
  <w:style w:type="character" w:styleId="PlaceholderText">
    <w:name w:val="Placeholder Text"/>
    <w:basedOn w:val="DefaultParagraphFont"/>
    <w:uiPriority w:val="99"/>
    <w:semiHidden/>
    <w:rsid w:val="009F5520"/>
    <w:rPr>
      <w:color w:val="808080"/>
    </w:rPr>
  </w:style>
  <w:style w:type="character" w:styleId="NotesChar" w:customStyle="1">
    <w:name w:val="Notes Char"/>
    <w:basedOn w:val="DefaultParagraphFont"/>
    <w:link w:val="Notes"/>
    <w:rsid w:val="00786F71"/>
    <w:rPr>
      <w:rFonts w:ascii="Arial" w:hAnsi="Arial" w:cs="Arial"/>
      <w:b/>
      <w:color w:val="000000"/>
      <w:sz w:val="22"/>
      <w:szCs w:val="22"/>
    </w:rPr>
  </w:style>
  <w:style w:type="paragraph" w:styleId="Title">
    <w:name w:val="Title"/>
    <w:basedOn w:val="Normal"/>
    <w:next w:val="Normal"/>
    <w:link w:val="TitleChar"/>
    <w:uiPriority w:val="10"/>
    <w:qFormat/>
    <w:rsid w:val="009F5520"/>
    <w:pPr>
      <w:ind w:left="0"/>
      <w:textAlignment w:val="auto"/>
    </w:pPr>
    <w:rPr>
      <w:rFonts w:ascii="Arial Narrow" w:hAnsi="Arial Narrow" w:eastAsia="Times New Roman" w:cs="Times New Roman"/>
      <w:b/>
      <w:bCs/>
      <w:sz w:val="28"/>
      <w:szCs w:val="28"/>
    </w:rPr>
  </w:style>
  <w:style w:type="character" w:styleId="TitleChar" w:customStyle="1">
    <w:name w:val="Title Char"/>
    <w:basedOn w:val="DefaultParagraphFont"/>
    <w:link w:val="Title"/>
    <w:uiPriority w:val="10"/>
    <w:rsid w:val="009F5520"/>
    <w:rPr>
      <w:rFonts w:ascii="Arial Narrow" w:hAnsi="Arial Narrow" w:eastAsia="Times New Roman" w:cs="Times New Roman"/>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9005">
      <w:bodyDiv w:val="1"/>
      <w:marLeft w:val="0"/>
      <w:marRight w:val="0"/>
      <w:marTop w:val="0"/>
      <w:marBottom w:val="0"/>
      <w:divBdr>
        <w:top w:val="none" w:sz="0" w:space="0" w:color="auto"/>
        <w:left w:val="none" w:sz="0" w:space="0" w:color="auto"/>
        <w:bottom w:val="none" w:sz="0" w:space="0" w:color="auto"/>
        <w:right w:val="none" w:sz="0" w:space="0" w:color="auto"/>
      </w:divBdr>
    </w:div>
    <w:div w:id="15235214">
      <w:bodyDiv w:val="1"/>
      <w:marLeft w:val="0"/>
      <w:marRight w:val="0"/>
      <w:marTop w:val="0"/>
      <w:marBottom w:val="0"/>
      <w:divBdr>
        <w:top w:val="none" w:sz="0" w:space="0" w:color="auto"/>
        <w:left w:val="none" w:sz="0" w:space="0" w:color="auto"/>
        <w:bottom w:val="none" w:sz="0" w:space="0" w:color="auto"/>
        <w:right w:val="none" w:sz="0" w:space="0" w:color="auto"/>
      </w:divBdr>
    </w:div>
    <w:div w:id="139883932">
      <w:bodyDiv w:val="1"/>
      <w:marLeft w:val="0"/>
      <w:marRight w:val="0"/>
      <w:marTop w:val="0"/>
      <w:marBottom w:val="0"/>
      <w:divBdr>
        <w:top w:val="none" w:sz="0" w:space="0" w:color="auto"/>
        <w:left w:val="none" w:sz="0" w:space="0" w:color="auto"/>
        <w:bottom w:val="none" w:sz="0" w:space="0" w:color="auto"/>
        <w:right w:val="none" w:sz="0" w:space="0" w:color="auto"/>
      </w:divBdr>
    </w:div>
    <w:div w:id="262809367">
      <w:bodyDiv w:val="1"/>
      <w:marLeft w:val="0"/>
      <w:marRight w:val="0"/>
      <w:marTop w:val="0"/>
      <w:marBottom w:val="0"/>
      <w:divBdr>
        <w:top w:val="none" w:sz="0" w:space="0" w:color="auto"/>
        <w:left w:val="none" w:sz="0" w:space="0" w:color="auto"/>
        <w:bottom w:val="none" w:sz="0" w:space="0" w:color="auto"/>
        <w:right w:val="none" w:sz="0" w:space="0" w:color="auto"/>
      </w:divBdr>
    </w:div>
    <w:div w:id="310058718">
      <w:bodyDiv w:val="1"/>
      <w:marLeft w:val="0"/>
      <w:marRight w:val="0"/>
      <w:marTop w:val="0"/>
      <w:marBottom w:val="0"/>
      <w:divBdr>
        <w:top w:val="none" w:sz="0" w:space="0" w:color="auto"/>
        <w:left w:val="none" w:sz="0" w:space="0" w:color="auto"/>
        <w:bottom w:val="none" w:sz="0" w:space="0" w:color="auto"/>
        <w:right w:val="none" w:sz="0" w:space="0" w:color="auto"/>
      </w:divBdr>
    </w:div>
    <w:div w:id="360132508">
      <w:bodyDiv w:val="1"/>
      <w:marLeft w:val="0"/>
      <w:marRight w:val="0"/>
      <w:marTop w:val="0"/>
      <w:marBottom w:val="0"/>
      <w:divBdr>
        <w:top w:val="none" w:sz="0" w:space="0" w:color="auto"/>
        <w:left w:val="none" w:sz="0" w:space="0" w:color="auto"/>
        <w:bottom w:val="none" w:sz="0" w:space="0" w:color="auto"/>
        <w:right w:val="none" w:sz="0" w:space="0" w:color="auto"/>
      </w:divBdr>
    </w:div>
    <w:div w:id="459301151">
      <w:bodyDiv w:val="1"/>
      <w:marLeft w:val="0"/>
      <w:marRight w:val="0"/>
      <w:marTop w:val="0"/>
      <w:marBottom w:val="0"/>
      <w:divBdr>
        <w:top w:val="none" w:sz="0" w:space="0" w:color="auto"/>
        <w:left w:val="none" w:sz="0" w:space="0" w:color="auto"/>
        <w:bottom w:val="none" w:sz="0" w:space="0" w:color="auto"/>
        <w:right w:val="none" w:sz="0" w:space="0" w:color="auto"/>
      </w:divBdr>
    </w:div>
    <w:div w:id="570163431">
      <w:bodyDiv w:val="1"/>
      <w:marLeft w:val="0"/>
      <w:marRight w:val="0"/>
      <w:marTop w:val="0"/>
      <w:marBottom w:val="0"/>
      <w:divBdr>
        <w:top w:val="none" w:sz="0" w:space="0" w:color="auto"/>
        <w:left w:val="none" w:sz="0" w:space="0" w:color="auto"/>
        <w:bottom w:val="none" w:sz="0" w:space="0" w:color="auto"/>
        <w:right w:val="none" w:sz="0" w:space="0" w:color="auto"/>
      </w:divBdr>
    </w:div>
    <w:div w:id="719086427">
      <w:bodyDiv w:val="1"/>
      <w:marLeft w:val="0"/>
      <w:marRight w:val="0"/>
      <w:marTop w:val="0"/>
      <w:marBottom w:val="0"/>
      <w:divBdr>
        <w:top w:val="none" w:sz="0" w:space="0" w:color="auto"/>
        <w:left w:val="none" w:sz="0" w:space="0" w:color="auto"/>
        <w:bottom w:val="none" w:sz="0" w:space="0" w:color="auto"/>
        <w:right w:val="none" w:sz="0" w:space="0" w:color="auto"/>
      </w:divBdr>
    </w:div>
    <w:div w:id="734671301">
      <w:bodyDiv w:val="1"/>
      <w:marLeft w:val="0"/>
      <w:marRight w:val="0"/>
      <w:marTop w:val="0"/>
      <w:marBottom w:val="0"/>
      <w:divBdr>
        <w:top w:val="none" w:sz="0" w:space="0" w:color="auto"/>
        <w:left w:val="none" w:sz="0" w:space="0" w:color="auto"/>
        <w:bottom w:val="none" w:sz="0" w:space="0" w:color="auto"/>
        <w:right w:val="none" w:sz="0" w:space="0" w:color="auto"/>
      </w:divBdr>
    </w:div>
    <w:div w:id="784274976">
      <w:bodyDiv w:val="1"/>
      <w:marLeft w:val="0"/>
      <w:marRight w:val="0"/>
      <w:marTop w:val="0"/>
      <w:marBottom w:val="0"/>
      <w:divBdr>
        <w:top w:val="none" w:sz="0" w:space="0" w:color="auto"/>
        <w:left w:val="none" w:sz="0" w:space="0" w:color="auto"/>
        <w:bottom w:val="none" w:sz="0" w:space="0" w:color="auto"/>
        <w:right w:val="none" w:sz="0" w:space="0" w:color="auto"/>
      </w:divBdr>
      <w:divsChild>
        <w:div w:id="1731154489">
          <w:marLeft w:val="-108"/>
          <w:marRight w:val="0"/>
          <w:marTop w:val="0"/>
          <w:marBottom w:val="0"/>
          <w:divBdr>
            <w:top w:val="none" w:sz="0" w:space="0" w:color="auto"/>
            <w:left w:val="none" w:sz="0" w:space="0" w:color="auto"/>
            <w:bottom w:val="none" w:sz="0" w:space="0" w:color="auto"/>
            <w:right w:val="none" w:sz="0" w:space="0" w:color="auto"/>
          </w:divBdr>
        </w:div>
        <w:div w:id="877400759">
          <w:marLeft w:val="0"/>
          <w:marRight w:val="0"/>
          <w:marTop w:val="0"/>
          <w:marBottom w:val="0"/>
          <w:divBdr>
            <w:top w:val="none" w:sz="0" w:space="0" w:color="auto"/>
            <w:left w:val="none" w:sz="0" w:space="0" w:color="auto"/>
            <w:bottom w:val="none" w:sz="0" w:space="0" w:color="auto"/>
            <w:right w:val="none" w:sz="0" w:space="0" w:color="auto"/>
          </w:divBdr>
        </w:div>
        <w:div w:id="668942702">
          <w:marLeft w:val="0"/>
          <w:marRight w:val="0"/>
          <w:marTop w:val="0"/>
          <w:marBottom w:val="0"/>
          <w:divBdr>
            <w:top w:val="none" w:sz="0" w:space="0" w:color="auto"/>
            <w:left w:val="none" w:sz="0" w:space="0" w:color="auto"/>
            <w:bottom w:val="none" w:sz="0" w:space="0" w:color="auto"/>
            <w:right w:val="none" w:sz="0" w:space="0" w:color="auto"/>
          </w:divBdr>
        </w:div>
        <w:div w:id="109669961">
          <w:marLeft w:val="-108"/>
          <w:marRight w:val="0"/>
          <w:marTop w:val="0"/>
          <w:marBottom w:val="0"/>
          <w:divBdr>
            <w:top w:val="none" w:sz="0" w:space="0" w:color="auto"/>
            <w:left w:val="none" w:sz="0" w:space="0" w:color="auto"/>
            <w:bottom w:val="none" w:sz="0" w:space="0" w:color="auto"/>
            <w:right w:val="none" w:sz="0" w:space="0" w:color="auto"/>
          </w:divBdr>
        </w:div>
        <w:div w:id="868640691">
          <w:marLeft w:val="0"/>
          <w:marRight w:val="0"/>
          <w:marTop w:val="0"/>
          <w:marBottom w:val="0"/>
          <w:divBdr>
            <w:top w:val="none" w:sz="0" w:space="0" w:color="auto"/>
            <w:left w:val="none" w:sz="0" w:space="0" w:color="auto"/>
            <w:bottom w:val="none" w:sz="0" w:space="0" w:color="auto"/>
            <w:right w:val="none" w:sz="0" w:space="0" w:color="auto"/>
          </w:divBdr>
        </w:div>
        <w:div w:id="1169248692">
          <w:marLeft w:val="0"/>
          <w:marRight w:val="0"/>
          <w:marTop w:val="0"/>
          <w:marBottom w:val="0"/>
          <w:divBdr>
            <w:top w:val="none" w:sz="0" w:space="0" w:color="auto"/>
            <w:left w:val="none" w:sz="0" w:space="0" w:color="auto"/>
            <w:bottom w:val="none" w:sz="0" w:space="0" w:color="auto"/>
            <w:right w:val="none" w:sz="0" w:space="0" w:color="auto"/>
          </w:divBdr>
        </w:div>
        <w:div w:id="1057246645">
          <w:marLeft w:val="-108"/>
          <w:marRight w:val="0"/>
          <w:marTop w:val="0"/>
          <w:marBottom w:val="0"/>
          <w:divBdr>
            <w:top w:val="none" w:sz="0" w:space="0" w:color="auto"/>
            <w:left w:val="none" w:sz="0" w:space="0" w:color="auto"/>
            <w:bottom w:val="none" w:sz="0" w:space="0" w:color="auto"/>
            <w:right w:val="none" w:sz="0" w:space="0" w:color="auto"/>
          </w:divBdr>
        </w:div>
        <w:div w:id="1187140402">
          <w:marLeft w:val="0"/>
          <w:marRight w:val="0"/>
          <w:marTop w:val="0"/>
          <w:marBottom w:val="0"/>
          <w:divBdr>
            <w:top w:val="none" w:sz="0" w:space="0" w:color="auto"/>
            <w:left w:val="none" w:sz="0" w:space="0" w:color="auto"/>
            <w:bottom w:val="none" w:sz="0" w:space="0" w:color="auto"/>
            <w:right w:val="none" w:sz="0" w:space="0" w:color="auto"/>
          </w:divBdr>
        </w:div>
        <w:div w:id="132873780">
          <w:marLeft w:val="1800"/>
          <w:marRight w:val="0"/>
          <w:marTop w:val="0"/>
          <w:marBottom w:val="0"/>
          <w:divBdr>
            <w:top w:val="none" w:sz="0" w:space="0" w:color="auto"/>
            <w:left w:val="none" w:sz="0" w:space="0" w:color="auto"/>
            <w:bottom w:val="none" w:sz="0" w:space="0" w:color="auto"/>
            <w:right w:val="none" w:sz="0" w:space="0" w:color="auto"/>
          </w:divBdr>
        </w:div>
        <w:div w:id="1877813456">
          <w:marLeft w:val="360"/>
          <w:marRight w:val="0"/>
          <w:marTop w:val="0"/>
          <w:marBottom w:val="0"/>
          <w:divBdr>
            <w:top w:val="none" w:sz="0" w:space="0" w:color="auto"/>
            <w:left w:val="none" w:sz="0" w:space="0" w:color="auto"/>
            <w:bottom w:val="none" w:sz="0" w:space="0" w:color="auto"/>
            <w:right w:val="none" w:sz="0" w:space="0" w:color="auto"/>
          </w:divBdr>
        </w:div>
        <w:div w:id="1360811185">
          <w:marLeft w:val="360"/>
          <w:marRight w:val="0"/>
          <w:marTop w:val="0"/>
          <w:marBottom w:val="0"/>
          <w:divBdr>
            <w:top w:val="none" w:sz="0" w:space="0" w:color="auto"/>
            <w:left w:val="none" w:sz="0" w:space="0" w:color="auto"/>
            <w:bottom w:val="none" w:sz="0" w:space="0" w:color="auto"/>
            <w:right w:val="none" w:sz="0" w:space="0" w:color="auto"/>
          </w:divBdr>
        </w:div>
        <w:div w:id="1501264397">
          <w:marLeft w:val="1800"/>
          <w:marRight w:val="0"/>
          <w:marTop w:val="0"/>
          <w:marBottom w:val="0"/>
          <w:divBdr>
            <w:top w:val="none" w:sz="0" w:space="0" w:color="auto"/>
            <w:left w:val="none" w:sz="0" w:space="0" w:color="auto"/>
            <w:bottom w:val="none" w:sz="0" w:space="0" w:color="auto"/>
            <w:right w:val="none" w:sz="0" w:space="0" w:color="auto"/>
          </w:divBdr>
        </w:div>
        <w:div w:id="660278726">
          <w:marLeft w:val="360"/>
          <w:marRight w:val="0"/>
          <w:marTop w:val="0"/>
          <w:marBottom w:val="0"/>
          <w:divBdr>
            <w:top w:val="none" w:sz="0" w:space="0" w:color="auto"/>
            <w:left w:val="none" w:sz="0" w:space="0" w:color="auto"/>
            <w:bottom w:val="none" w:sz="0" w:space="0" w:color="auto"/>
            <w:right w:val="none" w:sz="0" w:space="0" w:color="auto"/>
          </w:divBdr>
        </w:div>
        <w:div w:id="112093132">
          <w:marLeft w:val="0"/>
          <w:marRight w:val="0"/>
          <w:marTop w:val="0"/>
          <w:marBottom w:val="0"/>
          <w:divBdr>
            <w:top w:val="none" w:sz="0" w:space="0" w:color="auto"/>
            <w:left w:val="none" w:sz="0" w:space="0" w:color="auto"/>
            <w:bottom w:val="none" w:sz="0" w:space="0" w:color="auto"/>
            <w:right w:val="none" w:sz="0" w:space="0" w:color="auto"/>
          </w:divBdr>
        </w:div>
      </w:divsChild>
    </w:div>
    <w:div w:id="866716385">
      <w:bodyDiv w:val="1"/>
      <w:marLeft w:val="0"/>
      <w:marRight w:val="0"/>
      <w:marTop w:val="0"/>
      <w:marBottom w:val="0"/>
      <w:divBdr>
        <w:top w:val="none" w:sz="0" w:space="0" w:color="auto"/>
        <w:left w:val="none" w:sz="0" w:space="0" w:color="auto"/>
        <w:bottom w:val="none" w:sz="0" w:space="0" w:color="auto"/>
        <w:right w:val="none" w:sz="0" w:space="0" w:color="auto"/>
      </w:divBdr>
    </w:div>
    <w:div w:id="946275153">
      <w:bodyDiv w:val="1"/>
      <w:marLeft w:val="0"/>
      <w:marRight w:val="0"/>
      <w:marTop w:val="0"/>
      <w:marBottom w:val="0"/>
      <w:divBdr>
        <w:top w:val="none" w:sz="0" w:space="0" w:color="auto"/>
        <w:left w:val="none" w:sz="0" w:space="0" w:color="auto"/>
        <w:bottom w:val="none" w:sz="0" w:space="0" w:color="auto"/>
        <w:right w:val="none" w:sz="0" w:space="0" w:color="auto"/>
      </w:divBdr>
      <w:divsChild>
        <w:div w:id="1291210300">
          <w:marLeft w:val="-108"/>
          <w:marRight w:val="0"/>
          <w:marTop w:val="0"/>
          <w:marBottom w:val="0"/>
          <w:divBdr>
            <w:top w:val="none" w:sz="0" w:space="0" w:color="auto"/>
            <w:left w:val="none" w:sz="0" w:space="0" w:color="auto"/>
            <w:bottom w:val="none" w:sz="0" w:space="0" w:color="auto"/>
            <w:right w:val="none" w:sz="0" w:space="0" w:color="auto"/>
          </w:divBdr>
        </w:div>
        <w:div w:id="524637173">
          <w:marLeft w:val="-108"/>
          <w:marRight w:val="0"/>
          <w:marTop w:val="0"/>
          <w:marBottom w:val="0"/>
          <w:divBdr>
            <w:top w:val="none" w:sz="0" w:space="0" w:color="auto"/>
            <w:left w:val="none" w:sz="0" w:space="0" w:color="auto"/>
            <w:bottom w:val="none" w:sz="0" w:space="0" w:color="auto"/>
            <w:right w:val="none" w:sz="0" w:space="0" w:color="auto"/>
          </w:divBdr>
        </w:div>
        <w:div w:id="2015765598">
          <w:marLeft w:val="-108"/>
          <w:marRight w:val="0"/>
          <w:marTop w:val="0"/>
          <w:marBottom w:val="0"/>
          <w:divBdr>
            <w:top w:val="none" w:sz="0" w:space="0" w:color="auto"/>
            <w:left w:val="none" w:sz="0" w:space="0" w:color="auto"/>
            <w:bottom w:val="none" w:sz="0" w:space="0" w:color="auto"/>
            <w:right w:val="none" w:sz="0" w:space="0" w:color="auto"/>
          </w:divBdr>
        </w:div>
      </w:divsChild>
    </w:div>
    <w:div w:id="970866779">
      <w:bodyDiv w:val="1"/>
      <w:marLeft w:val="0"/>
      <w:marRight w:val="0"/>
      <w:marTop w:val="0"/>
      <w:marBottom w:val="0"/>
      <w:divBdr>
        <w:top w:val="none" w:sz="0" w:space="0" w:color="auto"/>
        <w:left w:val="none" w:sz="0" w:space="0" w:color="auto"/>
        <w:bottom w:val="none" w:sz="0" w:space="0" w:color="auto"/>
        <w:right w:val="none" w:sz="0" w:space="0" w:color="auto"/>
      </w:divBdr>
    </w:div>
    <w:div w:id="1006982979">
      <w:bodyDiv w:val="1"/>
      <w:marLeft w:val="0"/>
      <w:marRight w:val="0"/>
      <w:marTop w:val="0"/>
      <w:marBottom w:val="0"/>
      <w:divBdr>
        <w:top w:val="none" w:sz="0" w:space="0" w:color="auto"/>
        <w:left w:val="none" w:sz="0" w:space="0" w:color="auto"/>
        <w:bottom w:val="none" w:sz="0" w:space="0" w:color="auto"/>
        <w:right w:val="none" w:sz="0" w:space="0" w:color="auto"/>
      </w:divBdr>
    </w:div>
    <w:div w:id="1007292211">
      <w:bodyDiv w:val="1"/>
      <w:marLeft w:val="0"/>
      <w:marRight w:val="0"/>
      <w:marTop w:val="0"/>
      <w:marBottom w:val="0"/>
      <w:divBdr>
        <w:top w:val="none" w:sz="0" w:space="0" w:color="auto"/>
        <w:left w:val="none" w:sz="0" w:space="0" w:color="auto"/>
        <w:bottom w:val="none" w:sz="0" w:space="0" w:color="auto"/>
        <w:right w:val="none" w:sz="0" w:space="0" w:color="auto"/>
      </w:divBdr>
    </w:div>
    <w:div w:id="1093159826">
      <w:bodyDiv w:val="1"/>
      <w:marLeft w:val="0"/>
      <w:marRight w:val="0"/>
      <w:marTop w:val="0"/>
      <w:marBottom w:val="0"/>
      <w:divBdr>
        <w:top w:val="none" w:sz="0" w:space="0" w:color="auto"/>
        <w:left w:val="none" w:sz="0" w:space="0" w:color="auto"/>
        <w:bottom w:val="none" w:sz="0" w:space="0" w:color="auto"/>
        <w:right w:val="none" w:sz="0" w:space="0" w:color="auto"/>
      </w:divBdr>
    </w:div>
    <w:div w:id="1246722803">
      <w:bodyDiv w:val="1"/>
      <w:marLeft w:val="0"/>
      <w:marRight w:val="0"/>
      <w:marTop w:val="0"/>
      <w:marBottom w:val="0"/>
      <w:divBdr>
        <w:top w:val="none" w:sz="0" w:space="0" w:color="auto"/>
        <w:left w:val="none" w:sz="0" w:space="0" w:color="auto"/>
        <w:bottom w:val="none" w:sz="0" w:space="0" w:color="auto"/>
        <w:right w:val="none" w:sz="0" w:space="0" w:color="auto"/>
      </w:divBdr>
    </w:div>
    <w:div w:id="1266569846">
      <w:bodyDiv w:val="1"/>
      <w:marLeft w:val="0"/>
      <w:marRight w:val="0"/>
      <w:marTop w:val="0"/>
      <w:marBottom w:val="0"/>
      <w:divBdr>
        <w:top w:val="none" w:sz="0" w:space="0" w:color="auto"/>
        <w:left w:val="none" w:sz="0" w:space="0" w:color="auto"/>
        <w:bottom w:val="none" w:sz="0" w:space="0" w:color="auto"/>
        <w:right w:val="none" w:sz="0" w:space="0" w:color="auto"/>
      </w:divBdr>
    </w:div>
    <w:div w:id="1313294597">
      <w:bodyDiv w:val="1"/>
      <w:marLeft w:val="0"/>
      <w:marRight w:val="0"/>
      <w:marTop w:val="0"/>
      <w:marBottom w:val="0"/>
      <w:divBdr>
        <w:top w:val="none" w:sz="0" w:space="0" w:color="auto"/>
        <w:left w:val="none" w:sz="0" w:space="0" w:color="auto"/>
        <w:bottom w:val="none" w:sz="0" w:space="0" w:color="auto"/>
        <w:right w:val="none" w:sz="0" w:space="0" w:color="auto"/>
      </w:divBdr>
    </w:div>
    <w:div w:id="1317077432">
      <w:bodyDiv w:val="1"/>
      <w:marLeft w:val="0"/>
      <w:marRight w:val="0"/>
      <w:marTop w:val="0"/>
      <w:marBottom w:val="0"/>
      <w:divBdr>
        <w:top w:val="none" w:sz="0" w:space="0" w:color="auto"/>
        <w:left w:val="none" w:sz="0" w:space="0" w:color="auto"/>
        <w:bottom w:val="none" w:sz="0" w:space="0" w:color="auto"/>
        <w:right w:val="none" w:sz="0" w:space="0" w:color="auto"/>
      </w:divBdr>
    </w:div>
    <w:div w:id="1323390615">
      <w:bodyDiv w:val="1"/>
      <w:marLeft w:val="0"/>
      <w:marRight w:val="0"/>
      <w:marTop w:val="0"/>
      <w:marBottom w:val="0"/>
      <w:divBdr>
        <w:top w:val="none" w:sz="0" w:space="0" w:color="auto"/>
        <w:left w:val="none" w:sz="0" w:space="0" w:color="auto"/>
        <w:bottom w:val="none" w:sz="0" w:space="0" w:color="auto"/>
        <w:right w:val="none" w:sz="0" w:space="0" w:color="auto"/>
      </w:divBdr>
    </w:div>
    <w:div w:id="1506672832">
      <w:bodyDiv w:val="1"/>
      <w:marLeft w:val="0"/>
      <w:marRight w:val="0"/>
      <w:marTop w:val="0"/>
      <w:marBottom w:val="0"/>
      <w:divBdr>
        <w:top w:val="none" w:sz="0" w:space="0" w:color="auto"/>
        <w:left w:val="none" w:sz="0" w:space="0" w:color="auto"/>
        <w:bottom w:val="none" w:sz="0" w:space="0" w:color="auto"/>
        <w:right w:val="none" w:sz="0" w:space="0" w:color="auto"/>
      </w:divBdr>
    </w:div>
    <w:div w:id="1550648905">
      <w:bodyDiv w:val="1"/>
      <w:marLeft w:val="0"/>
      <w:marRight w:val="0"/>
      <w:marTop w:val="0"/>
      <w:marBottom w:val="0"/>
      <w:divBdr>
        <w:top w:val="none" w:sz="0" w:space="0" w:color="auto"/>
        <w:left w:val="none" w:sz="0" w:space="0" w:color="auto"/>
        <w:bottom w:val="none" w:sz="0" w:space="0" w:color="auto"/>
        <w:right w:val="none" w:sz="0" w:space="0" w:color="auto"/>
      </w:divBdr>
    </w:div>
    <w:div w:id="1720085290">
      <w:bodyDiv w:val="1"/>
      <w:marLeft w:val="0"/>
      <w:marRight w:val="0"/>
      <w:marTop w:val="0"/>
      <w:marBottom w:val="0"/>
      <w:divBdr>
        <w:top w:val="none" w:sz="0" w:space="0" w:color="auto"/>
        <w:left w:val="none" w:sz="0" w:space="0" w:color="auto"/>
        <w:bottom w:val="none" w:sz="0" w:space="0" w:color="auto"/>
        <w:right w:val="none" w:sz="0" w:space="0" w:color="auto"/>
      </w:divBdr>
    </w:div>
    <w:div w:id="1774008783">
      <w:bodyDiv w:val="1"/>
      <w:marLeft w:val="0"/>
      <w:marRight w:val="0"/>
      <w:marTop w:val="0"/>
      <w:marBottom w:val="0"/>
      <w:divBdr>
        <w:top w:val="none" w:sz="0" w:space="0" w:color="auto"/>
        <w:left w:val="none" w:sz="0" w:space="0" w:color="auto"/>
        <w:bottom w:val="none" w:sz="0" w:space="0" w:color="auto"/>
        <w:right w:val="none" w:sz="0" w:space="0" w:color="auto"/>
      </w:divBdr>
    </w:div>
    <w:div w:id="1910842346">
      <w:bodyDiv w:val="1"/>
      <w:marLeft w:val="0"/>
      <w:marRight w:val="0"/>
      <w:marTop w:val="0"/>
      <w:marBottom w:val="0"/>
      <w:divBdr>
        <w:top w:val="none" w:sz="0" w:space="0" w:color="auto"/>
        <w:left w:val="none" w:sz="0" w:space="0" w:color="auto"/>
        <w:bottom w:val="none" w:sz="0" w:space="0" w:color="auto"/>
        <w:right w:val="none" w:sz="0" w:space="0" w:color="auto"/>
      </w:divBdr>
    </w:div>
    <w:div w:id="1933466892">
      <w:bodyDiv w:val="1"/>
      <w:marLeft w:val="0"/>
      <w:marRight w:val="0"/>
      <w:marTop w:val="0"/>
      <w:marBottom w:val="0"/>
      <w:divBdr>
        <w:top w:val="none" w:sz="0" w:space="0" w:color="auto"/>
        <w:left w:val="none" w:sz="0" w:space="0" w:color="auto"/>
        <w:bottom w:val="none" w:sz="0" w:space="0" w:color="auto"/>
        <w:right w:val="none" w:sz="0" w:space="0" w:color="auto"/>
      </w:divBdr>
    </w:div>
    <w:div w:id="1942565969">
      <w:bodyDiv w:val="1"/>
      <w:marLeft w:val="0"/>
      <w:marRight w:val="0"/>
      <w:marTop w:val="0"/>
      <w:marBottom w:val="0"/>
      <w:divBdr>
        <w:top w:val="none" w:sz="0" w:space="0" w:color="auto"/>
        <w:left w:val="none" w:sz="0" w:space="0" w:color="auto"/>
        <w:bottom w:val="none" w:sz="0" w:space="0" w:color="auto"/>
        <w:right w:val="none" w:sz="0" w:space="0" w:color="auto"/>
      </w:divBdr>
      <w:divsChild>
        <w:div w:id="303705919">
          <w:marLeft w:val="-108"/>
          <w:marRight w:val="0"/>
          <w:marTop w:val="0"/>
          <w:marBottom w:val="0"/>
          <w:divBdr>
            <w:top w:val="none" w:sz="0" w:space="0" w:color="auto"/>
            <w:left w:val="none" w:sz="0" w:space="0" w:color="auto"/>
            <w:bottom w:val="none" w:sz="0" w:space="0" w:color="auto"/>
            <w:right w:val="none" w:sz="0" w:space="0" w:color="auto"/>
          </w:divBdr>
        </w:div>
        <w:div w:id="623579456">
          <w:marLeft w:val="-108"/>
          <w:marRight w:val="0"/>
          <w:marTop w:val="0"/>
          <w:marBottom w:val="0"/>
          <w:divBdr>
            <w:top w:val="none" w:sz="0" w:space="0" w:color="auto"/>
            <w:left w:val="none" w:sz="0" w:space="0" w:color="auto"/>
            <w:bottom w:val="none" w:sz="0" w:space="0" w:color="auto"/>
            <w:right w:val="none" w:sz="0" w:space="0" w:color="auto"/>
          </w:divBdr>
        </w:div>
        <w:div w:id="466439529">
          <w:marLeft w:val="-108"/>
          <w:marRight w:val="0"/>
          <w:marTop w:val="0"/>
          <w:marBottom w:val="0"/>
          <w:divBdr>
            <w:top w:val="none" w:sz="0" w:space="0" w:color="auto"/>
            <w:left w:val="none" w:sz="0" w:space="0" w:color="auto"/>
            <w:bottom w:val="none" w:sz="0" w:space="0" w:color="auto"/>
            <w:right w:val="none" w:sz="0" w:space="0" w:color="auto"/>
          </w:divBdr>
        </w:div>
        <w:div w:id="1900707456">
          <w:marLeft w:val="-108"/>
          <w:marRight w:val="0"/>
          <w:marTop w:val="0"/>
          <w:marBottom w:val="0"/>
          <w:divBdr>
            <w:top w:val="none" w:sz="0" w:space="0" w:color="auto"/>
            <w:left w:val="none" w:sz="0" w:space="0" w:color="auto"/>
            <w:bottom w:val="none" w:sz="0" w:space="0" w:color="auto"/>
            <w:right w:val="none" w:sz="0" w:space="0" w:color="auto"/>
          </w:divBdr>
        </w:div>
        <w:div w:id="358160953">
          <w:marLeft w:val="-108"/>
          <w:marRight w:val="0"/>
          <w:marTop w:val="0"/>
          <w:marBottom w:val="0"/>
          <w:divBdr>
            <w:top w:val="none" w:sz="0" w:space="0" w:color="auto"/>
            <w:left w:val="none" w:sz="0" w:space="0" w:color="auto"/>
            <w:bottom w:val="none" w:sz="0" w:space="0" w:color="auto"/>
            <w:right w:val="none" w:sz="0" w:space="0" w:color="auto"/>
          </w:divBdr>
        </w:div>
        <w:div w:id="1194270601">
          <w:marLeft w:val="-108"/>
          <w:marRight w:val="0"/>
          <w:marTop w:val="0"/>
          <w:marBottom w:val="0"/>
          <w:divBdr>
            <w:top w:val="none" w:sz="0" w:space="0" w:color="auto"/>
            <w:left w:val="none" w:sz="0" w:space="0" w:color="auto"/>
            <w:bottom w:val="none" w:sz="0" w:space="0" w:color="auto"/>
            <w:right w:val="none" w:sz="0" w:space="0" w:color="auto"/>
          </w:divBdr>
        </w:div>
        <w:div w:id="2103259189">
          <w:marLeft w:val="-108"/>
          <w:marRight w:val="0"/>
          <w:marTop w:val="0"/>
          <w:marBottom w:val="0"/>
          <w:divBdr>
            <w:top w:val="none" w:sz="0" w:space="0" w:color="auto"/>
            <w:left w:val="none" w:sz="0" w:space="0" w:color="auto"/>
            <w:bottom w:val="none" w:sz="0" w:space="0" w:color="auto"/>
            <w:right w:val="none" w:sz="0" w:space="0" w:color="auto"/>
          </w:divBdr>
        </w:div>
        <w:div w:id="1559512714">
          <w:marLeft w:val="-108"/>
          <w:marRight w:val="0"/>
          <w:marTop w:val="0"/>
          <w:marBottom w:val="0"/>
          <w:divBdr>
            <w:top w:val="none" w:sz="0" w:space="0" w:color="auto"/>
            <w:left w:val="none" w:sz="0" w:space="0" w:color="auto"/>
            <w:bottom w:val="none" w:sz="0" w:space="0" w:color="auto"/>
            <w:right w:val="none" w:sz="0" w:space="0" w:color="auto"/>
          </w:divBdr>
        </w:div>
        <w:div w:id="2014411263">
          <w:marLeft w:val="-108"/>
          <w:marRight w:val="0"/>
          <w:marTop w:val="0"/>
          <w:marBottom w:val="0"/>
          <w:divBdr>
            <w:top w:val="none" w:sz="0" w:space="0" w:color="auto"/>
            <w:left w:val="none" w:sz="0" w:space="0" w:color="auto"/>
            <w:bottom w:val="none" w:sz="0" w:space="0" w:color="auto"/>
            <w:right w:val="none" w:sz="0" w:space="0" w:color="auto"/>
          </w:divBdr>
        </w:div>
        <w:div w:id="1814366312">
          <w:marLeft w:val="-108"/>
          <w:marRight w:val="0"/>
          <w:marTop w:val="0"/>
          <w:marBottom w:val="0"/>
          <w:divBdr>
            <w:top w:val="none" w:sz="0" w:space="0" w:color="auto"/>
            <w:left w:val="none" w:sz="0" w:space="0" w:color="auto"/>
            <w:bottom w:val="none" w:sz="0" w:space="0" w:color="auto"/>
            <w:right w:val="none" w:sz="0" w:space="0" w:color="auto"/>
          </w:divBdr>
        </w:div>
        <w:div w:id="634455341">
          <w:marLeft w:val="-108"/>
          <w:marRight w:val="0"/>
          <w:marTop w:val="0"/>
          <w:marBottom w:val="0"/>
          <w:divBdr>
            <w:top w:val="none" w:sz="0" w:space="0" w:color="auto"/>
            <w:left w:val="none" w:sz="0" w:space="0" w:color="auto"/>
            <w:bottom w:val="none" w:sz="0" w:space="0" w:color="auto"/>
            <w:right w:val="none" w:sz="0" w:space="0" w:color="auto"/>
          </w:divBdr>
        </w:div>
        <w:div w:id="1313681691">
          <w:marLeft w:val="-180"/>
          <w:marRight w:val="0"/>
          <w:marTop w:val="0"/>
          <w:marBottom w:val="0"/>
          <w:divBdr>
            <w:top w:val="none" w:sz="0" w:space="0" w:color="auto"/>
            <w:left w:val="none" w:sz="0" w:space="0" w:color="auto"/>
            <w:bottom w:val="none" w:sz="0" w:space="0" w:color="auto"/>
            <w:right w:val="none" w:sz="0" w:space="0" w:color="auto"/>
          </w:divBdr>
        </w:div>
      </w:divsChild>
    </w:div>
    <w:div w:id="1989243552">
      <w:bodyDiv w:val="1"/>
      <w:marLeft w:val="0"/>
      <w:marRight w:val="0"/>
      <w:marTop w:val="0"/>
      <w:marBottom w:val="0"/>
      <w:divBdr>
        <w:top w:val="none" w:sz="0" w:space="0" w:color="auto"/>
        <w:left w:val="none" w:sz="0" w:space="0" w:color="auto"/>
        <w:bottom w:val="none" w:sz="0" w:space="0" w:color="auto"/>
        <w:right w:val="none" w:sz="0" w:space="0" w:color="auto"/>
      </w:divBdr>
    </w:div>
    <w:div w:id="2042046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F225DC-4E71-4C32-A18F-FF7E771623A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Gaston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Dan McClellan</dc:creator>
  <lastModifiedBy>Andrew Pais</lastModifiedBy>
  <revision>162</revision>
  <lastPrinted>2019-09-12T17:18:00.0000000Z</lastPrinted>
  <dcterms:created xsi:type="dcterms:W3CDTF">2024-06-26T19:22:00.0000000Z</dcterms:created>
  <dcterms:modified xsi:type="dcterms:W3CDTF">2026-02-02T21:12:48.4655176Z</dcterms:modified>
</coreProperties>
</file>