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B7F14" w14:textId="77777777" w:rsidR="008A30D1" w:rsidRDefault="008A30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14:paraId="693217CC" w14:textId="77777777" w:rsidTr="007D05F9">
        <w:trPr>
          <w:trHeight w:val="1602"/>
        </w:trPr>
        <w:tc>
          <w:tcPr>
            <w:tcW w:w="5508" w:type="dxa"/>
            <w:tcBorders>
              <w:top w:val="nil"/>
              <w:left w:val="nil"/>
              <w:bottom w:val="nil"/>
              <w:right w:val="nil"/>
            </w:tcBorders>
          </w:tcPr>
          <w:p w14:paraId="7366E4CD" w14:textId="77777777"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14:paraId="4D6471B3" w14:textId="1EA02EA4"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w:t>
            </w:r>
            <w:r w:rsidR="002C4552">
              <w:rPr>
                <w:rFonts w:ascii="Arial" w:hAnsi="Arial" w:cs="Arial"/>
                <w:color w:val="9E201F"/>
                <w:sz w:val="32"/>
                <w:szCs w:val="32"/>
              </w:rPr>
              <w:t>1</w:t>
            </w:r>
          </w:p>
          <w:p w14:paraId="216AC927" w14:textId="77777777" w:rsidR="008A30D1" w:rsidRDefault="008A30D1" w:rsidP="00492B5C"/>
          <w:p w14:paraId="18B3B0F1" w14:textId="77777777"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14:paraId="4097C3E0" w14:textId="77777777" w:rsidR="00492B5C" w:rsidRDefault="00492B5C" w:rsidP="00492B5C">
            <w:pPr>
              <w:rPr>
                <w:i/>
                <w:sz w:val="20"/>
                <w:szCs w:val="20"/>
              </w:rPr>
            </w:pPr>
          </w:p>
          <w:p w14:paraId="1942364E" w14:textId="77777777" w:rsidR="00492B5C" w:rsidRDefault="00492B5C" w:rsidP="00492B5C">
            <w:pPr>
              <w:rPr>
                <w:i/>
                <w:sz w:val="20"/>
                <w:szCs w:val="20"/>
              </w:rPr>
            </w:pPr>
          </w:p>
          <w:p w14:paraId="1C29FE38"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0A6072" w14:textId="77777777" w:rsidR="00492B5C" w:rsidRDefault="00492B5C" w:rsidP="00492B5C">
            <w:pPr>
              <w:jc w:val="center"/>
            </w:pPr>
          </w:p>
          <w:p w14:paraId="3322AE70" w14:textId="755C8D55" w:rsidR="00EA7828" w:rsidRPr="00EA7828" w:rsidRDefault="0066291A" w:rsidP="00EA7828">
            <w:pPr>
              <w:jc w:val="center"/>
              <w:rPr>
                <w:sz w:val="20"/>
                <w:szCs w:val="20"/>
              </w:rPr>
            </w:pPr>
            <w:r>
              <w:rPr>
                <w:sz w:val="20"/>
                <w:szCs w:val="20"/>
              </w:rPr>
              <w:t>© 2005-20</w:t>
            </w:r>
            <w:r w:rsidR="006669B8">
              <w:rPr>
                <w:sz w:val="20"/>
                <w:szCs w:val="20"/>
              </w:rPr>
              <w:t>2</w:t>
            </w:r>
            <w:r w:rsidR="008F25D9">
              <w:rPr>
                <w:sz w:val="20"/>
                <w:szCs w:val="20"/>
              </w:rPr>
              <w:t>3</w:t>
            </w:r>
            <w:r w:rsidR="00492B5C" w:rsidRPr="00492B5C">
              <w:rPr>
                <w:sz w:val="20"/>
                <w:szCs w:val="20"/>
              </w:rPr>
              <w:t>, J.F Kurose and K.W. Ross, All Rights Reserved</w:t>
            </w:r>
          </w:p>
        </w:tc>
        <w:tc>
          <w:tcPr>
            <w:tcW w:w="3348" w:type="dxa"/>
            <w:tcBorders>
              <w:top w:val="nil"/>
              <w:left w:val="nil"/>
              <w:bottom w:val="nil"/>
              <w:right w:val="nil"/>
            </w:tcBorders>
          </w:tcPr>
          <w:p w14:paraId="548ABAEE" w14:textId="77777777" w:rsidR="007D05F9" w:rsidRDefault="0049679A" w:rsidP="00492B5C">
            <w:pPr>
              <w:jc w:val="center"/>
              <w:rPr>
                <w:i/>
                <w:sz w:val="20"/>
                <w:szCs w:val="20"/>
              </w:rPr>
            </w:pPr>
            <w:r>
              <w:rPr>
                <w:i/>
                <w:noProof/>
                <w:sz w:val="20"/>
                <w:szCs w:val="20"/>
              </w:rPr>
              <w:drawing>
                <wp:inline distT="0" distB="0" distL="0" distR="0" wp14:anchorId="00FB4B56" wp14:editId="4385CDED">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14:paraId="41C7D70F" w14:textId="77777777" w:rsidR="008A30D1" w:rsidRDefault="008A30D1">
      <w:pPr>
        <w:pBdr>
          <w:bottom w:val="single" w:sz="6" w:space="1" w:color="auto"/>
        </w:pBdr>
      </w:pPr>
    </w:p>
    <w:p w14:paraId="2A922E25" w14:textId="77777777" w:rsidR="00EA7828" w:rsidRDefault="00EA7828"/>
    <w:p w14:paraId="45011729" w14:textId="77777777" w:rsidR="00EA7828" w:rsidRDefault="00EA7828"/>
    <w:p w14:paraId="55E251F1"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14:paraId="666E606B" w14:textId="77777777" w:rsidR="008A30D1" w:rsidRDefault="008A30D1"/>
    <w:p w14:paraId="3375C8DB" w14:textId="77777777" w:rsidR="007D05F9" w:rsidRDefault="007D05F9">
      <w:r>
        <w:t>In this first Wireshark lab, you’ll get acquainted with Wireshark, and make some simple packet captures and observations.</w:t>
      </w:r>
    </w:p>
    <w:p w14:paraId="48A7472F" w14:textId="77777777" w:rsidR="007D05F9" w:rsidRDefault="007D05F9"/>
    <w:p w14:paraId="5462B6CE"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6A0BE9C8" w14:textId="77777777" w:rsidR="008A30D1" w:rsidRDefault="008A30D1"/>
    <w:p w14:paraId="66147B8A" w14:textId="77777777"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lastRenderedPageBreak/>
        <w:t>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FootnoteReference"/>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14:paraId="3AD44DD3" w14:textId="77777777" w:rsidR="0078062C" w:rsidRDefault="0078062C"/>
    <w:p w14:paraId="7DBA78AE" w14:textId="77777777" w:rsidR="0078062C" w:rsidRDefault="0078062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14:paraId="306B6475" w14:textId="77777777" w:rsidTr="0078062C">
        <w:trPr>
          <w:jc w:val="center"/>
        </w:trPr>
        <w:tc>
          <w:tcPr>
            <w:tcW w:w="6475" w:type="dxa"/>
          </w:tcPr>
          <w:p w14:paraId="75B4B407" w14:textId="77777777" w:rsidR="0078062C" w:rsidRDefault="0078062C">
            <w:r w:rsidRPr="0078062C">
              <w:rPr>
                <w:noProof/>
              </w:rPr>
              <w:drawing>
                <wp:inline distT="0" distB="0" distL="0" distR="0" wp14:anchorId="7F39D2F7" wp14:editId="685F392D">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210" cy="1782735"/>
                          </a:xfrm>
                          <a:prstGeom prst="rect">
                            <a:avLst/>
                          </a:prstGeom>
                        </pic:spPr>
                      </pic:pic>
                    </a:graphicData>
                  </a:graphic>
                </wp:inline>
              </w:drawing>
            </w:r>
          </w:p>
        </w:tc>
      </w:tr>
      <w:tr w:rsidR="0078062C" w14:paraId="60D51FA4" w14:textId="77777777" w:rsidTr="0078062C">
        <w:trPr>
          <w:jc w:val="center"/>
        </w:trPr>
        <w:tc>
          <w:tcPr>
            <w:tcW w:w="6475" w:type="dxa"/>
          </w:tcPr>
          <w:p w14:paraId="22F9B658" w14:textId="77777777" w:rsidR="0078062C" w:rsidRDefault="0078062C" w:rsidP="0078062C">
            <w:pPr>
              <w:jc w:val="center"/>
            </w:pPr>
            <w:r>
              <w:t>Figure 1: packet sniffer structure</w:t>
            </w:r>
          </w:p>
        </w:tc>
      </w:tr>
    </w:tbl>
    <w:p w14:paraId="6B2BAFF7" w14:textId="77777777" w:rsidR="008A30D1" w:rsidRDefault="008A30D1" w:rsidP="0078062C"/>
    <w:p w14:paraId="060A8B53" w14:textId="77777777" w:rsidR="008A30D1" w:rsidRDefault="008A30D1"/>
    <w:p w14:paraId="5D8F948A" w14:textId="77777777"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68426479" w14:textId="77777777" w:rsidR="008A30D1" w:rsidRDefault="008A30D1">
      <w:pPr>
        <w:pStyle w:val="NormalWeb"/>
      </w:pPr>
      <w:r>
        <w:t>We will be using the Wireshark packet sniffer [</w:t>
      </w:r>
      <w:hyperlink r:id="rId9" w:history="1">
        <w:r>
          <w:rPr>
            <w:rStyle w:val="Hyperlink"/>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w:t>
      </w:r>
      <w:r>
        <w:lastRenderedPageBreak/>
        <w:t>guide (</w:t>
      </w:r>
      <w:hyperlink r:id="rId10" w:history="1">
        <w:r>
          <w:rPr>
            <w:rStyle w:val="Hyperlink"/>
          </w:rPr>
          <w:t>http://www.wireshark.org/docs/wsug_html_chunked/</w:t>
        </w:r>
      </w:hyperlink>
      <w:r>
        <w:t>), man pages (</w:t>
      </w:r>
      <w:hyperlink r:id="rId11" w:history="1">
        <w:r>
          <w:rPr>
            <w:rStyle w:val="Hyperlink"/>
          </w:rPr>
          <w:t>http://www.wireshark.org/docs/man-pages/</w:t>
        </w:r>
      </w:hyperlink>
      <w:r>
        <w:t>), and a detailed FAQ (</w:t>
      </w:r>
      <w:hyperlink r:id="rId12" w:history="1">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14:paraId="561556D7" w14:textId="77777777" w:rsidR="008A30D1" w:rsidRDefault="008A30D1"/>
    <w:p w14:paraId="0BB14AA1" w14:textId="77777777" w:rsidR="008A30D1" w:rsidRDefault="008A30D1">
      <w:pPr>
        <w:rPr>
          <w:rFonts w:ascii="Arial" w:hAnsi="Arial" w:cs="Arial"/>
          <w:sz w:val="32"/>
          <w:szCs w:val="32"/>
        </w:rPr>
      </w:pPr>
      <w:r>
        <w:rPr>
          <w:rFonts w:ascii="Arial" w:hAnsi="Arial" w:cs="Arial"/>
          <w:sz w:val="32"/>
          <w:szCs w:val="32"/>
        </w:rPr>
        <w:t>Getting Wireshark</w:t>
      </w:r>
    </w:p>
    <w:p w14:paraId="2B88B1C5" w14:textId="77777777" w:rsidR="008A30D1" w:rsidRDefault="008A30D1"/>
    <w:p w14:paraId="36189DA5" w14:textId="77777777" w:rsidR="008A30D1" w:rsidRDefault="008A30D1">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3" w:history="1">
        <w:r>
          <w:rPr>
            <w:rStyle w:val="Hyperlink"/>
          </w:rPr>
          <w:t>http://www.wireshark.org/download.html</w:t>
        </w:r>
      </w:hyperlink>
      <w:r>
        <w:t xml:space="preserve"> for a list of supported operating systems and download sites</w:t>
      </w:r>
      <w:r w:rsidR="000C6E4F">
        <w:t>.</w:t>
      </w:r>
    </w:p>
    <w:p w14:paraId="69649CEE" w14:textId="77777777" w:rsidR="008A30D1" w:rsidRDefault="008A30D1"/>
    <w:p w14:paraId="53E53612" w14:textId="77777777" w:rsidR="008A30D1" w:rsidRDefault="008A30D1">
      <w:r>
        <w:t>Download and install the Wireshark software:</w:t>
      </w:r>
    </w:p>
    <w:p w14:paraId="1B5821B0" w14:textId="77777777" w:rsidR="008A30D1" w:rsidRDefault="008A30D1">
      <w:pPr>
        <w:numPr>
          <w:ilvl w:val="0"/>
          <w:numId w:val="2"/>
        </w:numPr>
      </w:pPr>
      <w:r>
        <w:t xml:space="preserve">Go to </w:t>
      </w:r>
      <w:hyperlink r:id="rId14" w:history="1">
        <w:r>
          <w:rPr>
            <w:rStyle w:val="Hyperlink"/>
          </w:rPr>
          <w:t>http://www.wireshark.org/download.html</w:t>
        </w:r>
      </w:hyperlink>
      <w:r>
        <w:t xml:space="preserve"> and download and install the Wireshark binary for your computer. </w:t>
      </w:r>
    </w:p>
    <w:p w14:paraId="1F112BEA" w14:textId="77777777" w:rsidR="008A30D1" w:rsidRDefault="008A30D1">
      <w:r>
        <w:t>The Wireshark FAQ has a number of helpful hints and interesting tidbits of information, particularly if you have trouble installing or running Wireshark.</w:t>
      </w:r>
    </w:p>
    <w:p w14:paraId="70CE74B7" w14:textId="77777777" w:rsidR="008A30D1" w:rsidRDefault="008A30D1"/>
    <w:p w14:paraId="3B607FF9" w14:textId="77777777" w:rsidR="008A30D1" w:rsidRDefault="008A30D1">
      <w:pPr>
        <w:rPr>
          <w:rFonts w:ascii="Arial" w:hAnsi="Arial" w:cs="Arial"/>
          <w:sz w:val="32"/>
          <w:szCs w:val="32"/>
        </w:rPr>
      </w:pPr>
      <w:r>
        <w:rPr>
          <w:rFonts w:ascii="Arial" w:hAnsi="Arial" w:cs="Arial"/>
          <w:sz w:val="32"/>
          <w:szCs w:val="32"/>
        </w:rPr>
        <w:t>Running Wireshark</w:t>
      </w:r>
    </w:p>
    <w:p w14:paraId="001A5817" w14:textId="77777777" w:rsidR="008A30D1" w:rsidRDefault="008A30D1"/>
    <w:p w14:paraId="0DB21BA9" w14:textId="77777777"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04DBE9CE" w14:textId="77777777" w:rsidR="00BE36FD" w:rsidRDefault="00BE36F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14:paraId="77075214" w14:textId="77777777" w:rsidTr="00BE36FD">
        <w:trPr>
          <w:jc w:val="center"/>
        </w:trPr>
        <w:tc>
          <w:tcPr>
            <w:tcW w:w="6925" w:type="dxa"/>
          </w:tcPr>
          <w:p w14:paraId="03A549A8" w14:textId="77777777" w:rsidR="00BE36FD" w:rsidRDefault="00BE36FD">
            <w:r w:rsidRPr="00BE36FD">
              <w:rPr>
                <w:noProof/>
              </w:rPr>
              <w:lastRenderedPageBreak/>
              <w:drawing>
                <wp:inline distT="0" distB="0" distL="0" distR="0" wp14:anchorId="28215F79" wp14:editId="23585C8E">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564" cy="2937144"/>
                          </a:xfrm>
                          <a:prstGeom prst="rect">
                            <a:avLst/>
                          </a:prstGeom>
                        </pic:spPr>
                      </pic:pic>
                    </a:graphicData>
                  </a:graphic>
                </wp:inline>
              </w:drawing>
            </w:r>
          </w:p>
        </w:tc>
      </w:tr>
      <w:tr w:rsidR="00BE36FD" w14:paraId="59C37DE2" w14:textId="77777777" w:rsidTr="00BE36FD">
        <w:trPr>
          <w:jc w:val="center"/>
        </w:trPr>
        <w:tc>
          <w:tcPr>
            <w:tcW w:w="6925" w:type="dxa"/>
          </w:tcPr>
          <w:p w14:paraId="6EE4C76C" w14:textId="77777777" w:rsidR="00BE36FD" w:rsidRDefault="00BE36FD" w:rsidP="00BE36FD">
            <w:pPr>
              <w:jc w:val="center"/>
            </w:pPr>
            <w:r w:rsidRPr="004C6364">
              <w:rPr>
                <w:b/>
              </w:rPr>
              <w:t>Figure 2:</w:t>
            </w:r>
            <w:r>
              <w:t xml:space="preserve"> Initial Wireshark Screen</w:t>
            </w:r>
          </w:p>
        </w:tc>
      </w:tr>
    </w:tbl>
    <w:p w14:paraId="3BC1267C" w14:textId="77777777" w:rsidR="004E4C58" w:rsidRDefault="004E4C58"/>
    <w:p w14:paraId="7BEE45A6" w14:textId="4A5C7F29"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 xml:space="preserve">computer locate the interface on startup page through which you are getting Internet connectivity, e.g., mostly likely a WiFi or Ethernet interface, and </w:t>
      </w:r>
      <w:r w:rsidR="00595076">
        <w:t>select that interface in the Wireshark screen where you specify the packet capture interface</w:t>
      </w:r>
      <w:r w:rsidR="000C6E4F">
        <w:t>)</w:t>
      </w:r>
      <w:r w:rsidR="00334245">
        <w:t>.</w:t>
      </w:r>
    </w:p>
    <w:p w14:paraId="7EF2F301" w14:textId="77777777" w:rsidR="004C6364" w:rsidRDefault="004C6364"/>
    <w:p w14:paraId="49615763" w14:textId="77777777"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r w:rsidR="009F1A3F">
        <w:rPr>
          <w:rStyle w:val="FootnoteReference"/>
        </w:rPr>
        <w:footnoteReference w:id="2"/>
      </w:r>
      <w:r w:rsidR="00164F34">
        <w:t xml:space="preserve"> </w:t>
      </w:r>
    </w:p>
    <w:p w14:paraId="36624BB4" w14:textId="77777777" w:rsidR="00BD1601" w:rsidRDefault="00BD1601" w:rsidP="004C6364"/>
    <w:p w14:paraId="73FF10F4" w14:textId="77777777" w:rsidR="00BD1601" w:rsidRDefault="00BD1601" w:rsidP="004C6364"/>
    <w:tbl>
      <w:tblPr>
        <w:tblStyle w:val="TableGrid"/>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BD1601" w14:paraId="27E76422" w14:textId="77777777" w:rsidTr="00BD1601">
        <w:tc>
          <w:tcPr>
            <w:tcW w:w="9900" w:type="dxa"/>
          </w:tcPr>
          <w:p w14:paraId="1B3A554E" w14:textId="3CBBC0E4" w:rsidR="00BD1601" w:rsidRDefault="00EA19CC" w:rsidP="004C6364">
            <w:r w:rsidRPr="00EA19CC">
              <w:rPr>
                <w:noProof/>
              </w:rPr>
              <w:lastRenderedPageBreak/>
              <w:drawing>
                <wp:inline distT="0" distB="0" distL="0" distR="0" wp14:anchorId="09E3B04A" wp14:editId="4AB6AAE4">
                  <wp:extent cx="6399231" cy="35329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0218" cy="3544495"/>
                          </a:xfrm>
                          <a:prstGeom prst="rect">
                            <a:avLst/>
                          </a:prstGeom>
                        </pic:spPr>
                      </pic:pic>
                    </a:graphicData>
                  </a:graphic>
                </wp:inline>
              </w:drawing>
            </w:r>
          </w:p>
        </w:tc>
      </w:tr>
      <w:tr w:rsidR="00BD1601" w14:paraId="5E600A7B" w14:textId="77777777" w:rsidTr="00BD1601">
        <w:tc>
          <w:tcPr>
            <w:tcW w:w="9900" w:type="dxa"/>
          </w:tcPr>
          <w:p w14:paraId="72F93B2C" w14:textId="77777777" w:rsidR="00BD1601" w:rsidRDefault="00BD1601" w:rsidP="00BD1601">
            <w:pPr>
              <w:jc w:val="center"/>
            </w:pPr>
            <w:r w:rsidRPr="00BD1601">
              <w:rPr>
                <w:b/>
                <w:bCs/>
              </w:rPr>
              <w:t>Figure 3:</w:t>
            </w:r>
            <w:r>
              <w:t xml:space="preserve"> Wireshark </w:t>
            </w:r>
            <w:r w:rsidR="00164F34">
              <w:t>window</w:t>
            </w:r>
            <w:r>
              <w:t>, during and after capture</w:t>
            </w:r>
          </w:p>
        </w:tc>
      </w:tr>
    </w:tbl>
    <w:p w14:paraId="257F087F" w14:textId="77777777" w:rsidR="008A30D1" w:rsidRDefault="008A30D1"/>
    <w:p w14:paraId="1575B4A0" w14:textId="77777777" w:rsidR="008A30D1" w:rsidRDefault="008A30D1"/>
    <w:p w14:paraId="5F9F1259" w14:textId="77777777" w:rsidR="008A30D1" w:rsidRDefault="00780776">
      <w:r>
        <w:t xml:space="preserve">This looks more interesting! </w:t>
      </w:r>
      <w:r w:rsidR="008A30D1">
        <w:t>The Wireshark interface has five major components:</w:t>
      </w:r>
    </w:p>
    <w:p w14:paraId="748FD152" w14:textId="2ED2CA3B"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Of interest to us now are the File and Capture menus.  The File menu allows you to save captured packet data or open a file containing previously</w:t>
      </w:r>
      <w:r w:rsidR="00595076">
        <w:t>-</w:t>
      </w:r>
      <w:r>
        <w:t xml:space="preserve">captured packet </w:t>
      </w:r>
      <w:r w:rsidR="0050149F">
        <w:t>data and</w:t>
      </w:r>
      <w:r>
        <w:t xml:space="preserve"> exit the Wireshark application. The Capture menu allows you to begin packet capture.</w:t>
      </w:r>
    </w:p>
    <w:p w14:paraId="4C5E33B2" w14:textId="13E033ED"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w:t>
      </w:r>
      <w:r w:rsidR="00595076">
        <w:t xml:space="preserve">IP </w:t>
      </w:r>
      <w:r>
        <w:t xml:space="preserve">addresses, the </w:t>
      </w:r>
      <w:r w:rsidR="00595076">
        <w:t xml:space="preserve">upper-layer </w:t>
      </w:r>
      <w:r>
        <w:t xml:space="preserve">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54F205B6" w14:textId="77777777"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w:t>
      </w:r>
      <w:r>
        <w:lastRenderedPageBreak/>
        <w:t>packet. The amount of Ethernet and IP-layer detail displayed can be expanded or 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63D1ECFC" w14:textId="77777777"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14:paraId="077D5F89" w14:textId="49FFABCB"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that </w:t>
      </w:r>
      <w:r w:rsidR="00595076">
        <w:t xml:space="preserve">do not </w:t>
      </w:r>
      <w:r>
        <w:t>correspond to HTTP messages.</w:t>
      </w:r>
    </w:p>
    <w:p w14:paraId="6FC6B208" w14:textId="77777777" w:rsidR="008A30D1" w:rsidRDefault="008A30D1"/>
    <w:p w14:paraId="34A8BDA4" w14:textId="77777777" w:rsidR="008A30D1" w:rsidRDefault="008A30D1">
      <w:pPr>
        <w:rPr>
          <w:rFonts w:ascii="Arial" w:hAnsi="Arial" w:cs="Arial"/>
          <w:sz w:val="32"/>
          <w:szCs w:val="32"/>
        </w:rPr>
      </w:pPr>
      <w:r>
        <w:rPr>
          <w:rFonts w:ascii="Arial" w:hAnsi="Arial" w:cs="Arial"/>
          <w:sz w:val="32"/>
          <w:szCs w:val="32"/>
        </w:rPr>
        <w:t>Taking Wireshark for a Test Run</w:t>
      </w:r>
    </w:p>
    <w:p w14:paraId="4880033C" w14:textId="77777777" w:rsidR="008A30D1" w:rsidRDefault="008A30D1"/>
    <w:p w14:paraId="7208F9A6" w14:textId="77777777"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14:paraId="5D5E41E0" w14:textId="77777777" w:rsidR="008A30D1" w:rsidRDefault="008A30D1"/>
    <w:p w14:paraId="04120FDC" w14:textId="32195590" w:rsidR="008A30D1" w:rsidRDefault="008A30D1">
      <w:pPr>
        <w:numPr>
          <w:ilvl w:val="0"/>
          <w:numId w:val="8"/>
        </w:numPr>
      </w:pPr>
      <w:proofErr w:type="spellStart"/>
      <w:r>
        <w:t>Sep</w:t>
      </w:r>
      <w:r w:rsidR="00531A29">
        <w:t>tart</w:t>
      </w:r>
      <w:proofErr w:type="spellEnd"/>
      <w:r w:rsidR="00531A29">
        <w:t xml:space="preserve"> up your favorite web browser, which will display your selected hom</w:t>
      </w:r>
      <w:r>
        <w:t>age.</w:t>
      </w:r>
    </w:p>
    <w:p w14:paraId="43F72A76" w14:textId="77777777" w:rsidR="008A30D1" w:rsidRDefault="008A30D1">
      <w:pPr>
        <w:ind w:left="360"/>
      </w:pPr>
    </w:p>
    <w:p w14:paraId="7C24CBE7" w14:textId="77777777"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14:paraId="2AAF515C" w14:textId="77777777" w:rsidR="008A30D1" w:rsidRDefault="008A30D1">
      <w:pPr>
        <w:ind w:left="360"/>
      </w:pPr>
    </w:p>
    <w:p w14:paraId="22D0F464"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14:paraId="453C5C1F" w14:textId="77777777" w:rsidR="000C6E4F" w:rsidRDefault="000C6E4F" w:rsidP="000C6E4F"/>
    <w:p w14:paraId="37A6E927" w14:textId="77777777" w:rsidR="000C6E4F" w:rsidRDefault="000C6E4F" w:rsidP="000C6E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E4F" w14:paraId="7AB49521" w14:textId="77777777" w:rsidTr="000C6E4F">
        <w:tc>
          <w:tcPr>
            <w:tcW w:w="8630" w:type="dxa"/>
          </w:tcPr>
          <w:p w14:paraId="194B597B" w14:textId="77777777" w:rsidR="000C6E4F" w:rsidRDefault="000C6E4F">
            <w:r w:rsidRPr="008E061B">
              <w:rPr>
                <w:noProof/>
              </w:rPr>
              <w:drawing>
                <wp:inline distT="0" distB="0" distL="0" distR="0" wp14:anchorId="58DFE8EB" wp14:editId="20F76F9E">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14:paraId="6C1BD57A" w14:textId="77777777" w:rsidTr="000C6E4F">
        <w:tc>
          <w:tcPr>
            <w:tcW w:w="8630" w:type="dxa"/>
          </w:tcPr>
          <w:p w14:paraId="7CC9FDD5" w14:textId="77777777" w:rsidR="000C6E4F" w:rsidRDefault="000C6E4F" w:rsidP="000C6E4F">
            <w:pPr>
              <w:jc w:val="center"/>
            </w:pPr>
            <w:r>
              <w:rPr>
                <w:b/>
              </w:rPr>
              <w:t>Figure 4a:</w:t>
            </w:r>
            <w:r>
              <w:t xml:space="preserve"> Wireshark Capture interface window, on a Windows computer</w:t>
            </w:r>
          </w:p>
        </w:tc>
      </w:tr>
      <w:tr w:rsidR="000C6E4F" w14:paraId="731B4D7E" w14:textId="77777777" w:rsidTr="000C6E4F">
        <w:tc>
          <w:tcPr>
            <w:tcW w:w="8630" w:type="dxa"/>
          </w:tcPr>
          <w:p w14:paraId="02D9A854" w14:textId="77777777" w:rsidR="000C6E4F" w:rsidRDefault="000C6E4F">
            <w:r w:rsidRPr="000C6E4F">
              <w:rPr>
                <w:noProof/>
              </w:rPr>
              <w:lastRenderedPageBreak/>
              <w:drawing>
                <wp:inline distT="0" distB="0" distL="0" distR="0" wp14:anchorId="4F81B79F" wp14:editId="3E6E2395">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615" cy="2441630"/>
                          </a:xfrm>
                          <a:prstGeom prst="rect">
                            <a:avLst/>
                          </a:prstGeom>
                        </pic:spPr>
                      </pic:pic>
                    </a:graphicData>
                  </a:graphic>
                </wp:inline>
              </w:drawing>
            </w:r>
          </w:p>
        </w:tc>
      </w:tr>
      <w:tr w:rsidR="000C6E4F" w14:paraId="2BD1B8F1" w14:textId="77777777" w:rsidTr="000C6E4F">
        <w:tc>
          <w:tcPr>
            <w:tcW w:w="8630" w:type="dxa"/>
          </w:tcPr>
          <w:p w14:paraId="7978D6B4" w14:textId="77777777" w:rsidR="000C6E4F" w:rsidRDefault="000C6E4F" w:rsidP="000C6E4F">
            <w:pPr>
              <w:jc w:val="right"/>
            </w:pPr>
            <w:r>
              <w:rPr>
                <w:b/>
              </w:rPr>
              <w:t>Figure 4b:</w:t>
            </w:r>
            <w:r>
              <w:t xml:space="preserve"> Wireshark Capture interface window, on a Mac </w:t>
            </w:r>
            <w:r w:rsidR="0050149F">
              <w:t>computer</w:t>
            </w:r>
          </w:p>
        </w:tc>
      </w:tr>
    </w:tbl>
    <w:p w14:paraId="27B0D1A4" w14:textId="77777777" w:rsidR="008A30D1" w:rsidRDefault="008A30D1"/>
    <w:p w14:paraId="45673D1F" w14:textId="77777777" w:rsidR="008A30D1" w:rsidRDefault="008A30D1">
      <w:pPr>
        <w:ind w:left="360"/>
        <w:jc w:val="center"/>
      </w:pPr>
    </w:p>
    <w:p w14:paraId="24A09F1D" w14:textId="09031779"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w:t>
      </w:r>
      <w:r w:rsidR="00595076">
        <w:t>N</w:t>
      </w:r>
      <w:r>
        <w:t xml:space="preserve">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14:paraId="4104CEA3" w14:textId="77777777" w:rsidR="001B5F68" w:rsidRDefault="001B5F68" w:rsidP="001B5F68">
      <w:pPr>
        <w:ind w:left="360"/>
      </w:pPr>
    </w:p>
    <w:p w14:paraId="4A4D3BC7" w14:textId="74681C6F" w:rsidR="008A30D1" w:rsidRDefault="008A30D1" w:rsidP="00297744">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595076">
        <w:t xml:space="preserve"> the</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0FFB0DA6" w14:textId="77777777" w:rsidR="008A30D1" w:rsidRDefault="008A30D1" w:rsidP="00861324"/>
    <w:p w14:paraId="2D47504E" w14:textId="259B59B0" w:rsidR="008A30D1" w:rsidRDefault="008A30D1">
      <w:pPr>
        <w:numPr>
          <w:ilvl w:val="0"/>
          <w:numId w:val="8"/>
        </w:numPr>
      </w:pPr>
      <w:r>
        <w:t xml:space="preserve">While Wireshark is running, enter the URL: </w:t>
      </w:r>
      <w:r>
        <w:br w:type="textWrapping" w:clear="all"/>
      </w:r>
      <w:hyperlink r:id="rId19" w:history="1"/>
      <w:r w:rsidR="0036386E">
        <w:rPr>
          <w:rStyle w:val="Hyperlink"/>
        </w:rPr>
        <w:t xml:space="preserve"> </w:t>
      </w:r>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14:paraId="23E08040" w14:textId="77777777" w:rsidR="008A30D1" w:rsidRDefault="008A30D1">
      <w:pPr>
        <w:ind w:left="360"/>
      </w:pPr>
    </w:p>
    <w:p w14:paraId="76A4EEC3"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messages exchanged between your computer and other network entities!  The </w:t>
      </w:r>
      <w:r>
        <w:lastRenderedPageBreak/>
        <w:t xml:space="preserve">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14:paraId="3068B50A" w14:textId="77777777" w:rsidR="008A30D1" w:rsidRDefault="008A30D1">
      <w:pPr>
        <w:ind w:left="360"/>
      </w:pPr>
    </w:p>
    <w:p w14:paraId="3BF60066" w14:textId="1F97431D" w:rsidR="008A30D1" w:rsidRDefault="008A30D1">
      <w:pPr>
        <w:numPr>
          <w:ilvl w:val="0"/>
          <w:numId w:val="8"/>
        </w:numPr>
      </w:pPr>
      <w:r>
        <w:t xml:space="preserve">Type in “http” (without the </w:t>
      </w:r>
      <w:r w:rsidR="00816D6E">
        <w:t>key</w:t>
      </w:r>
      <w:r>
        <w:t xml:space="preserve">) </w:t>
      </w:r>
      <w:r w:rsidR="0036386E">
        <w:t xml:space="preserve">quotes, and </w:t>
      </w:r>
      <w:r w:rsidR="0036386E" w:rsidRPr="00B567F3">
        <w:rPr>
          <w:i/>
          <w:iCs/>
        </w:rPr>
        <w:t>in lower case</w:t>
      </w:r>
      <w:r w:rsidR="0036386E">
        <w:t xml:space="preserve"> – all protocol names are in lower case in Wireshark, and make sure to press </w:t>
      </w:r>
      <w:proofErr w:type="gramStart"/>
      <w:r w:rsidR="0036386E">
        <w:t>your</w:t>
      </w:r>
      <w:proofErr w:type="gramEnd"/>
      <w:r w:rsidR="0036386E">
        <w:t xml:space="preserve"> enter/return </w:t>
      </w:r>
      <w:r>
        <w:t xml:space="preserve">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14:paraId="677A12A2" w14:textId="77777777" w:rsidR="00B567F3" w:rsidRDefault="00B567F3" w:rsidP="00B567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14:paraId="48A84167" w14:textId="77777777" w:rsidTr="00EC2155">
        <w:tc>
          <w:tcPr>
            <w:tcW w:w="8630" w:type="dxa"/>
          </w:tcPr>
          <w:p w14:paraId="5129B8ED" w14:textId="4804B861" w:rsidR="00B567F3" w:rsidRDefault="00477BCA" w:rsidP="00B567F3">
            <w:r w:rsidRPr="00477BCA">
              <w:rPr>
                <w:noProof/>
              </w:rPr>
              <w:drawing>
                <wp:inline distT="0" distB="0" distL="0" distR="0" wp14:anchorId="782238A8" wp14:editId="53E48C2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84270"/>
                          </a:xfrm>
                          <a:prstGeom prst="rect">
                            <a:avLst/>
                          </a:prstGeom>
                        </pic:spPr>
                      </pic:pic>
                    </a:graphicData>
                  </a:graphic>
                </wp:inline>
              </w:drawing>
            </w:r>
          </w:p>
        </w:tc>
      </w:tr>
      <w:tr w:rsidR="00B567F3" w14:paraId="67DE5F95" w14:textId="77777777" w:rsidTr="00EC2155">
        <w:tc>
          <w:tcPr>
            <w:tcW w:w="8630" w:type="dxa"/>
          </w:tcPr>
          <w:p w14:paraId="79E1D612" w14:textId="77777777"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14:paraId="5905B876" w14:textId="77777777" w:rsidR="00B567F3" w:rsidRDefault="00B567F3" w:rsidP="00B567F3"/>
    <w:p w14:paraId="4B825ED5" w14:textId="77777777" w:rsidR="008A30D1" w:rsidRDefault="008A30D1">
      <w:pPr>
        <w:ind w:left="360"/>
      </w:pPr>
    </w:p>
    <w:p w14:paraId="637CF4A8"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ootnoteReference"/>
        </w:rPr>
        <w:footnoteReference w:id="3"/>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4BC2C4B8" w14:textId="77777777" w:rsidR="008A30D1" w:rsidRDefault="008A30D1">
      <w:pPr>
        <w:ind w:left="360"/>
      </w:pPr>
    </w:p>
    <w:p w14:paraId="0A01B212" w14:textId="77777777" w:rsidR="008A30D1" w:rsidRDefault="00AC7D97">
      <w:pPr>
        <w:numPr>
          <w:ilvl w:val="0"/>
          <w:numId w:val="8"/>
        </w:numPr>
      </w:pPr>
      <w:r>
        <w:t xml:space="preserve">Exit </w:t>
      </w:r>
      <w:r w:rsidR="008A30D1">
        <w:t>Wireshark</w:t>
      </w:r>
    </w:p>
    <w:p w14:paraId="7E190D3D" w14:textId="77777777" w:rsidR="008A30D1" w:rsidRDefault="008A30D1"/>
    <w:p w14:paraId="221DDFEA" w14:textId="057FF664" w:rsidR="008A30D1" w:rsidRPr="00DF6E1D" w:rsidRDefault="008A30D1">
      <w:pPr>
        <w:rPr>
          <w:i/>
          <w:iCs/>
        </w:rPr>
      </w:pPr>
      <w:r w:rsidRPr="00DF6E1D">
        <w:rPr>
          <w:i/>
          <w:iCs/>
        </w:rPr>
        <w:t>Congratulations!  You’ve now completed the first lab</w:t>
      </w:r>
      <w:r w:rsidR="00EC2155" w:rsidRPr="00DF6E1D">
        <w:rPr>
          <w:i/>
          <w:iCs/>
        </w:rPr>
        <w:t>!</w:t>
      </w:r>
    </w:p>
    <w:p w14:paraId="7CD7FFDF" w14:textId="77777777" w:rsidR="002C4552" w:rsidRDefault="002C4552"/>
    <w:p w14:paraId="049DB913" w14:textId="0964B59F" w:rsidR="002C4552" w:rsidRDefault="002C4552" w:rsidP="002C4552">
      <w:r>
        <w:t>Now answer the questions below. If you’re doing this lab as part of class, your teach</w:t>
      </w:r>
      <w:r w:rsidR="00762FC2">
        <w:t>er</w:t>
      </w:r>
      <w:r>
        <w:t xml:space="preserve"> will provide details about how to hand in assignments, whether written or in a</w:t>
      </w:r>
      <w:r w:rsidR="007F1887">
        <w:t xml:space="preserve"> learning management system (LMS)</w:t>
      </w:r>
      <w:r w:rsidRPr="00286F58">
        <w:t>.</w:t>
      </w:r>
      <w:r w:rsidRPr="00286F58">
        <w:rPr>
          <w:rStyle w:val="FootnoteReference"/>
        </w:rPr>
        <w:footnoteReference w:id="4"/>
      </w:r>
      <w:r>
        <w:t xml:space="preserve"> </w:t>
      </w:r>
      <w:r w:rsidR="007F1887">
        <w:t xml:space="preserve"> If you’re unable to run Wireshark on a live network connection or are answering questions via an LMS, you can download a packet trace file that was captured while following the steps above</w:t>
      </w:r>
      <w:r w:rsidR="007F1887">
        <w:rPr>
          <w:rStyle w:val="FootnoteReference"/>
        </w:rPr>
        <w:footnoteReference w:id="5"/>
      </w:r>
      <w:r w:rsidR="007F1887">
        <w:t xml:space="preserve">.  </w:t>
      </w:r>
    </w:p>
    <w:p w14:paraId="758F5D5F" w14:textId="77777777" w:rsidR="00BB02D9" w:rsidRDefault="00BB02D9" w:rsidP="00BB02D9"/>
    <w:p w14:paraId="0B9A3A3C" w14:textId="77777777" w:rsidR="007010E4" w:rsidRDefault="00FA0E63" w:rsidP="00FA0E63">
      <w:pPr>
        <w:pStyle w:val="ListParagraph"/>
        <w:numPr>
          <w:ilvl w:val="0"/>
          <w:numId w:val="10"/>
        </w:numPr>
      </w:pPr>
      <w:r>
        <w:t xml:space="preserve">Which of the following protocols are shown as appearing (i.e., are listed in the Wireshark “protocol” column) in your trace file: TCP, </w:t>
      </w:r>
      <w:r w:rsidR="005917CD">
        <w:t>QUIC</w:t>
      </w:r>
      <w:r>
        <w:t xml:space="preserve">, HTTP, </w:t>
      </w:r>
      <w:r w:rsidR="005917CD">
        <w:t>DNS</w:t>
      </w:r>
      <w:r>
        <w:t xml:space="preserve">, </w:t>
      </w:r>
      <w:r w:rsidR="005917CD">
        <w:t>UDP</w:t>
      </w:r>
      <w:r>
        <w:t xml:space="preserve">, </w:t>
      </w:r>
      <w:r w:rsidR="000B6481">
        <w:t>TLSv1.2</w:t>
      </w:r>
      <w:r>
        <w:t>?</w:t>
      </w:r>
      <w:r w:rsidR="007010E4">
        <w:t xml:space="preserve"> </w:t>
      </w:r>
    </w:p>
    <w:p w14:paraId="289D7091" w14:textId="5DAF7EE6" w:rsidR="00FA0E63" w:rsidRDefault="007010E4" w:rsidP="007010E4">
      <w:pPr>
        <w:pStyle w:val="ListParagraph"/>
      </w:pPr>
      <w:r>
        <w:t xml:space="preserve">Ans: HTTP </w:t>
      </w:r>
    </w:p>
    <w:p w14:paraId="226FEBE0" w14:textId="3AB8A739" w:rsidR="007010E4" w:rsidRDefault="00BB02D9" w:rsidP="00BB02D9">
      <w:pPr>
        <w:numPr>
          <w:ilvl w:val="0"/>
          <w:numId w:val="10"/>
        </w:numPr>
      </w:pPr>
      <w:r>
        <w:t xml:space="preserve">How long did it take from when the HTTP GET message was sent until the HTTP OK reply was received? (By default, the value of the Time column in the packet-listing window is the amount of time, in seconds, since Wireshark tracing began.  </w:t>
      </w:r>
    </w:p>
    <w:p w14:paraId="0311FE91" w14:textId="78A175E3" w:rsidR="00BB02D9" w:rsidRDefault="00D957D7" w:rsidP="00D957D7">
      <w:pPr>
        <w:ind w:left="720"/>
      </w:pPr>
      <w:r>
        <w:lastRenderedPageBreak/>
        <w:t xml:space="preserve"> </w:t>
      </w:r>
      <w:r w:rsidR="004E1D29">
        <w:t xml:space="preserve">(If you want to </w:t>
      </w:r>
      <w:r w:rsidR="00BB02D9">
        <w:t xml:space="preserve">display the Time field in time-of-day format, select the Wireshark </w:t>
      </w:r>
      <w:r w:rsidR="00BB02D9">
        <w:rPr>
          <w:i/>
        </w:rPr>
        <w:t>View</w:t>
      </w:r>
      <w:r w:rsidR="00BB02D9">
        <w:t xml:space="preserve"> pull down menu, then select Time </w:t>
      </w:r>
      <w:r w:rsidR="00BB02D9">
        <w:rPr>
          <w:i/>
        </w:rPr>
        <w:t>Display Format</w:t>
      </w:r>
      <w:r w:rsidR="00BB02D9">
        <w:t xml:space="preserve">, then select </w:t>
      </w:r>
      <w:r w:rsidR="00BB02D9">
        <w:rPr>
          <w:i/>
        </w:rPr>
        <w:t>Time-of-day</w:t>
      </w:r>
      <w:r w:rsidR="00BB02D9">
        <w:t>.)</w:t>
      </w:r>
    </w:p>
    <w:p w14:paraId="27C587CD" w14:textId="77777777" w:rsidR="00D957D7" w:rsidRDefault="00D957D7" w:rsidP="00D957D7">
      <w:pPr>
        <w:ind w:left="720"/>
      </w:pPr>
      <w:r>
        <w:t>Ans: 0.295536000 sec</w:t>
      </w:r>
    </w:p>
    <w:p w14:paraId="65347050" w14:textId="77777777" w:rsidR="00D957D7" w:rsidRDefault="00D957D7" w:rsidP="00D957D7"/>
    <w:p w14:paraId="30BFE1AE" w14:textId="12BBE4DC" w:rsidR="00DF6E1D" w:rsidRDefault="00BB02D9" w:rsidP="00DF6E1D">
      <w:pPr>
        <w:numPr>
          <w:ilvl w:val="0"/>
          <w:numId w:val="10"/>
        </w:numPr>
      </w:pPr>
      <w:r>
        <w:t xml:space="preserve">What is the Internet address of the gaia.cs.umass.edu (also known as www-net.cs.umass.edu)?  What is the Internet address of </w:t>
      </w:r>
      <w:r w:rsidR="00EA19CC">
        <w:t>your computer or (if you are using the trace file) the computer that sent the HTTP GET message</w:t>
      </w:r>
      <w:r>
        <w:t>?</w:t>
      </w:r>
    </w:p>
    <w:p w14:paraId="4D4798CC" w14:textId="617DB3A9" w:rsidR="00D957D7" w:rsidRDefault="00D957D7" w:rsidP="00D957D7">
      <w:pPr>
        <w:ind w:left="720"/>
      </w:pPr>
      <w:r>
        <w:t>Ans:</w:t>
      </w:r>
      <w:r w:rsidRPr="00D957D7">
        <w:t xml:space="preserve"> </w:t>
      </w:r>
      <w:r>
        <w:t xml:space="preserve">PC: </w:t>
      </w:r>
      <w:r w:rsidRPr="00D957D7">
        <w:t>192.168.72.116</w:t>
      </w:r>
      <w:r>
        <w:t xml:space="preserve"> Server: 128.119.245.12</w:t>
      </w:r>
    </w:p>
    <w:p w14:paraId="23737294" w14:textId="06B1B802" w:rsidR="00EA19CC" w:rsidRDefault="00EA19CC" w:rsidP="00DF6E1D">
      <w:pPr>
        <w:pStyle w:val="ListParagraph"/>
        <w:spacing w:before="120"/>
        <w:ind w:left="0"/>
      </w:pPr>
      <w:r>
        <w:t xml:space="preserve">To answer the following two questions, you’ll need to select the TCP packet containing the HTTP GET request (hint: this is packet number </w:t>
      </w:r>
      <w:r w:rsidR="00477BCA">
        <w:t>286</w:t>
      </w:r>
      <w:r>
        <w:rPr>
          <w:rStyle w:val="FootnoteReference"/>
        </w:rPr>
        <w:footnoteReference w:id="6"/>
      </w:r>
      <w:r>
        <w:t xml:space="preserve">). The purpose of these </w:t>
      </w:r>
      <w:r w:rsidR="00DF6E1D">
        <w:t xml:space="preserve">next two </w:t>
      </w:r>
      <w:r>
        <w:t>questions is to familiarize you with using Wireshark’s “Details of selected packet window”; see Figure 3.  To do this, click on Packet 2</w:t>
      </w:r>
      <w:r w:rsidR="00477BCA">
        <w:t>86</w:t>
      </w:r>
      <w:r>
        <w:t xml:space="preserve"> (your screen should look similar to Figure 3).  To answer the first question below, then look in the “Details of selected packet” window toggle the triangle for HTTP (your screen should then look similar to Figure 5); for the second question below, you’ll need to expand the information on the Transmission Control Protocol (TCP) part of this packet.</w:t>
      </w:r>
    </w:p>
    <w:p w14:paraId="1EFF69D0" w14:textId="77777777" w:rsidR="00EA19CC" w:rsidRDefault="00EA19CC" w:rsidP="00EA19CC">
      <w:pPr>
        <w:pStyle w:val="ListParagraph"/>
        <w:ind w:left="0"/>
      </w:pPr>
    </w:p>
    <w:p w14:paraId="478B266E" w14:textId="50908DE5" w:rsidR="00EA19CC" w:rsidRDefault="00EA19CC" w:rsidP="00477BCA">
      <w:pPr>
        <w:pStyle w:val="ListParagraph"/>
        <w:numPr>
          <w:ilvl w:val="0"/>
          <w:numId w:val="10"/>
        </w:numPr>
      </w:pPr>
      <w:r>
        <w:t xml:space="preserve">Expand the information on </w:t>
      </w:r>
      <w:r w:rsidR="00D745F2">
        <w:t xml:space="preserve">the </w:t>
      </w:r>
      <w:r>
        <w:t>HTTP</w:t>
      </w:r>
      <w:r w:rsidR="00D745F2">
        <w:t xml:space="preserve"> message in the Wireshark </w:t>
      </w:r>
      <w:r>
        <w:t>“Details of selected packet” window</w:t>
      </w:r>
      <w:r w:rsidR="00D745F2">
        <w:t xml:space="preserve"> (see Figure 3 above) so you can see the fields in the HTTP GET request message</w:t>
      </w:r>
      <w:r>
        <w:t xml:space="preserve">. </w:t>
      </w:r>
      <w:r w:rsidR="004E1D29">
        <w:t>What</w:t>
      </w:r>
      <w:r>
        <w:t xml:space="preserve"> type of Web browser issued the HTTP </w:t>
      </w:r>
      <w:r w:rsidR="00D745F2">
        <w:t>r</w:t>
      </w:r>
      <w:r>
        <w:t>equest</w:t>
      </w:r>
      <w:r w:rsidR="004E1D29">
        <w:t>?</w:t>
      </w:r>
      <w:r w:rsidR="00D745F2">
        <w:t xml:space="preserve">  The answer</w:t>
      </w:r>
      <w:r>
        <w:t xml:space="preserve"> is shown at the right end of the information following the “User-Agent:” field in the expanded HTTP message display</w:t>
      </w:r>
      <w:r w:rsidR="00D745F2">
        <w:t>.</w:t>
      </w:r>
      <w:r>
        <w:t xml:space="preserve"> [This </w:t>
      </w:r>
      <w:r w:rsidR="00D745F2">
        <w:t xml:space="preserve">field value in the HTTP message </w:t>
      </w:r>
      <w:r>
        <w:t xml:space="preserve">is how </w:t>
      </w:r>
      <w:r w:rsidR="00D745F2">
        <w:t>a</w:t>
      </w:r>
      <w:r>
        <w:t xml:space="preserve"> web server learns what type of browser you are using.]</w:t>
      </w:r>
    </w:p>
    <w:p w14:paraId="404E29F2" w14:textId="23CB139F" w:rsidR="00EA19CC" w:rsidRDefault="00EA19CC" w:rsidP="00EA19CC">
      <w:pPr>
        <w:pStyle w:val="ListParagraph"/>
        <w:numPr>
          <w:ilvl w:val="0"/>
          <w:numId w:val="13"/>
        </w:numPr>
      </w:pPr>
      <w:r>
        <w:t>Firefox, Safari, Microsoft Internet E</w:t>
      </w:r>
      <w:r w:rsidR="00D745F2">
        <w:t xml:space="preserve">dge, </w:t>
      </w:r>
      <w:r>
        <w:t>Other</w:t>
      </w:r>
    </w:p>
    <w:p w14:paraId="11ABF68B" w14:textId="1F2D2300" w:rsidR="00EA19CC" w:rsidRDefault="00D957D7" w:rsidP="00EA19CC">
      <w:pPr>
        <w:pStyle w:val="ListParagraph"/>
      </w:pPr>
      <w:r>
        <w:t xml:space="preserve">Ans: </w:t>
      </w:r>
      <w:r w:rsidR="006723FA">
        <w:t>Chrome</w:t>
      </w:r>
    </w:p>
    <w:p w14:paraId="0D1DECDE" w14:textId="105977E6" w:rsidR="00EA19CC" w:rsidRDefault="00EA19CC" w:rsidP="00477BCA">
      <w:pPr>
        <w:pStyle w:val="ListParagraph"/>
        <w:numPr>
          <w:ilvl w:val="0"/>
          <w:numId w:val="10"/>
        </w:numPr>
      </w:pPr>
      <w:r>
        <w:t>Expand the information on the Transmission Control Protocol for this packet in the</w:t>
      </w:r>
      <w:r w:rsidR="00D745F2">
        <w:t xml:space="preserve"> Wireshark</w:t>
      </w:r>
      <w:r>
        <w:t xml:space="preserve"> </w:t>
      </w:r>
      <w:r w:rsidR="00E35EE1" w:rsidRPr="00E35EE1">
        <w:t xml:space="preserve">“Details of selected packet” window (see Figure 3 in the lab writeup) so you can see the fields in the TCP segment carrying the HTTP message. </w:t>
      </w:r>
      <w:r>
        <w:t>What is the destination port number (the number following “Dest Port:” for the TCP segment containing the HTTP request</w:t>
      </w:r>
      <w:r w:rsidR="004E1D29">
        <w:t xml:space="preserve">) </w:t>
      </w:r>
      <w:r w:rsidR="004E1D29" w:rsidRPr="004E1D29">
        <w:t>to which this HTTP request is being sent</w:t>
      </w:r>
      <w:r>
        <w:t>?</w:t>
      </w:r>
    </w:p>
    <w:p w14:paraId="50FA0A8C" w14:textId="33936CB7" w:rsidR="00EA19CC" w:rsidRDefault="006723FA" w:rsidP="006723FA">
      <w:pPr>
        <w:ind w:left="720"/>
      </w:pPr>
      <w:r>
        <w:t>Ans: 80</w:t>
      </w:r>
    </w:p>
    <w:p w14:paraId="2AE6FD45" w14:textId="29C93443" w:rsidR="00477BCA" w:rsidRDefault="00477BCA" w:rsidP="00EA19CC">
      <w:r>
        <w:t xml:space="preserve">And </w:t>
      </w:r>
      <w:proofErr w:type="gramStart"/>
      <w:r>
        <w:t>finally</w:t>
      </w:r>
      <w:proofErr w:type="gramEnd"/>
      <w:r>
        <w:t xml:space="preserve"> ...</w:t>
      </w:r>
    </w:p>
    <w:p w14:paraId="26E6B7D9" w14:textId="77777777" w:rsidR="00477BCA" w:rsidRDefault="00477BCA" w:rsidP="00EA19CC"/>
    <w:p w14:paraId="439B0FDB" w14:textId="77777777" w:rsidR="00BB02D9" w:rsidRDefault="00BB02D9" w:rsidP="00BB02D9">
      <w:pPr>
        <w:numPr>
          <w:ilvl w:val="0"/>
          <w:numId w:val="10"/>
        </w:numPr>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14:paraId="2EBC1841" w14:textId="7972F6F0" w:rsidR="008A30D1" w:rsidRDefault="006723FA" w:rsidP="006723FA">
      <w:pPr>
        <w:ind w:left="720"/>
      </w:pPr>
      <w:r>
        <w:t>Ans:</w:t>
      </w:r>
      <w:r w:rsidR="00012F7A" w:rsidRPr="00012F7A">
        <w:rPr>
          <w:noProof/>
        </w:rPr>
        <w:t xml:space="preserve"> </w:t>
      </w:r>
      <w:r w:rsidR="00012F7A" w:rsidRPr="00012F7A">
        <w:drawing>
          <wp:inline distT="0" distB="0" distL="0" distR="0" wp14:anchorId="7F7F0464" wp14:editId="1D9D31EF">
            <wp:extent cx="5486400" cy="206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06375"/>
                    </a:xfrm>
                    <a:prstGeom prst="rect">
                      <a:avLst/>
                    </a:prstGeom>
                  </pic:spPr>
                </pic:pic>
              </a:graphicData>
            </a:graphic>
          </wp:inline>
        </w:drawing>
      </w:r>
    </w:p>
    <w:p w14:paraId="42EE387B" w14:textId="77777777" w:rsidR="00EA19CC" w:rsidRDefault="00EA19CC" w:rsidP="00BB02D9">
      <w:bookmarkStart w:id="0" w:name="_GoBack"/>
      <w:bookmarkEnd w:id="0"/>
    </w:p>
    <w:sectPr w:rsidR="00EA19C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74241" w14:textId="77777777" w:rsidR="00713261" w:rsidRDefault="00713261">
      <w:r>
        <w:separator/>
      </w:r>
    </w:p>
  </w:endnote>
  <w:endnote w:type="continuationSeparator" w:id="0">
    <w:p w14:paraId="1DB41085" w14:textId="77777777" w:rsidR="00713261" w:rsidRDefault="00713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380FFF" w14:textId="77777777" w:rsidR="00713261" w:rsidRDefault="00713261">
      <w:r>
        <w:separator/>
      </w:r>
    </w:p>
  </w:footnote>
  <w:footnote w:type="continuationSeparator" w:id="0">
    <w:p w14:paraId="1F6D6DA2" w14:textId="77777777" w:rsidR="00713261" w:rsidRDefault="00713261">
      <w:r>
        <w:continuationSeparator/>
      </w:r>
    </w:p>
  </w:footnote>
  <w:footnote w:id="1">
    <w:p w14:paraId="63BF5150" w14:textId="44581A37" w:rsidR="00334245" w:rsidRPr="004E4C58" w:rsidRDefault="00334245">
      <w:pPr>
        <w:pStyle w:val="FootnoteText"/>
        <w:rPr>
          <w:i/>
        </w:rPr>
      </w:pPr>
      <w:r>
        <w:rPr>
          <w:rStyle w:val="FootnoteReference"/>
        </w:rPr>
        <w:footnoteRef/>
      </w:r>
      <w:r>
        <w:t xml:space="preserve"> </w:t>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Hyperlink"/>
            <w:iCs/>
          </w:rPr>
          <w:t>http://gaia.cs.umass.edu/kurose_ross</w:t>
        </w:r>
      </w:hyperlink>
      <w:r w:rsidR="002C4552" w:rsidRPr="00297744">
        <w:rPr>
          <w:iCs/>
        </w:rPr>
        <w:t xml:space="preserve"> You’ll find lots of interesting open material there.</w:t>
      </w:r>
    </w:p>
  </w:footnote>
  <w:footnote w:id="2">
    <w:p w14:paraId="3D9F5403" w14:textId="617D8083" w:rsidR="009F1A3F" w:rsidRPr="002C4552" w:rsidRDefault="009F1A3F" w:rsidP="009F1A3F">
      <w:pPr>
        <w:rPr>
          <w:sz w:val="20"/>
          <w:szCs w:val="20"/>
        </w:rPr>
      </w:pPr>
      <w:r>
        <w:rPr>
          <w:rStyle w:val="FootnoteReference"/>
        </w:rPr>
        <w:footnoteRef/>
      </w:r>
      <w:r>
        <w:t xml:space="preserve"> </w:t>
      </w:r>
      <w:r w:rsidRPr="002C4552">
        <w:rPr>
          <w:sz w:val="20"/>
          <w:szCs w:val="20"/>
        </w:rPr>
        <w:t xml:space="preserve">If you are unable to run Wireshark, you can still look at packet traces that were captured on one of the author’s (Jim’s) computer.   </w:t>
      </w:r>
      <w:r w:rsidR="002C4552" w:rsidRPr="00297744">
        <w:rPr>
          <w:sz w:val="20"/>
          <w:szCs w:val="20"/>
        </w:rPr>
        <w:t xml:space="preserve">You can download the zip file </w:t>
      </w:r>
      <w:hyperlink r:id="rId2" w:history="1">
        <w:r w:rsidR="002C4552" w:rsidRPr="00297744">
          <w:rPr>
            <w:rStyle w:val="Hyperlink"/>
            <w:sz w:val="20"/>
            <w:szCs w:val="20"/>
          </w:rPr>
          <w:t>http://gaia.cs.umass.edu/wireshark-labs/wireshark-traces-8.1.zip</w:t>
        </w:r>
      </w:hyperlink>
      <w:r w:rsidR="002C4552" w:rsidRPr="00297744">
        <w:rPr>
          <w:sz w:val="20"/>
          <w:szCs w:val="20"/>
        </w:rPr>
        <w:t xml:space="preserve"> and extract the trace file intro-wireshark-trace</w:t>
      </w:r>
      <w:r w:rsidR="00816D6E">
        <w:rPr>
          <w:sz w:val="20"/>
          <w:szCs w:val="20"/>
        </w:rPr>
        <w:t>1</w:t>
      </w:r>
      <w:r w:rsidR="002C4552" w:rsidRPr="00297744">
        <w:rPr>
          <w:sz w:val="20"/>
          <w:szCs w:val="20"/>
        </w:rPr>
        <w:t xml:space="preserve">.pcap. </w:t>
      </w:r>
      <w:r w:rsidR="00816D6E">
        <w:rPr>
          <w:sz w:val="20"/>
          <w:szCs w:val="20"/>
        </w:rPr>
        <w:t xml:space="preserve">[If you are using </w:t>
      </w:r>
      <w:proofErr w:type="gramStart"/>
      <w:r w:rsidR="00816D6E">
        <w:rPr>
          <w:sz w:val="20"/>
          <w:szCs w:val="20"/>
        </w:rPr>
        <w:t>an</w:t>
      </w:r>
      <w:proofErr w:type="gramEnd"/>
      <w:r w:rsidR="00816D6E">
        <w:rPr>
          <w:sz w:val="20"/>
          <w:szCs w:val="20"/>
        </w:rPr>
        <w:t xml:space="preserve"> Learning Management System (LMS) to answer questions in this document, you may be instructed to open a different version of this introductory trace file). </w:t>
      </w:r>
      <w:r w:rsidR="002C4552" w:rsidRPr="00297744">
        <w:rPr>
          <w:sz w:val="20"/>
          <w:szCs w:val="20"/>
        </w:rPr>
        <w:t>Once you’ve downloaded a trace file,</w:t>
      </w:r>
      <w:r w:rsidR="002C4552" w:rsidRPr="002C4552">
        <w:rPr>
          <w:sz w:val="20"/>
          <w:szCs w:val="20"/>
        </w:rPr>
        <w:t xml:space="preserve"> you can load it into Wireshark and view the trace using the </w:t>
      </w:r>
      <w:r w:rsidR="002C4552" w:rsidRPr="002C4552">
        <w:rPr>
          <w:i/>
          <w:sz w:val="20"/>
          <w:szCs w:val="20"/>
        </w:rPr>
        <w:t>File</w:t>
      </w:r>
      <w:r w:rsidR="002C4552" w:rsidRPr="002C4552">
        <w:rPr>
          <w:sz w:val="20"/>
          <w:szCs w:val="20"/>
        </w:rPr>
        <w:t xml:space="preserve"> pull down menu, choosing </w:t>
      </w:r>
      <w:r w:rsidR="002C4552" w:rsidRPr="002C4552">
        <w:rPr>
          <w:i/>
          <w:sz w:val="20"/>
          <w:szCs w:val="20"/>
        </w:rPr>
        <w:t>Open</w:t>
      </w:r>
      <w:r w:rsidR="002C4552" w:rsidRPr="002C4552">
        <w:rPr>
          <w:sz w:val="20"/>
          <w:szCs w:val="20"/>
        </w:rPr>
        <w:t xml:space="preserve">, and then </w:t>
      </w:r>
      <w:r w:rsidRPr="002C4552">
        <w:rPr>
          <w:sz w:val="20"/>
          <w:szCs w:val="20"/>
        </w:rPr>
        <w:t xml:space="preserve">and then selecting the </w:t>
      </w:r>
      <w:r w:rsidRPr="002C4552">
        <w:rPr>
          <w:i/>
          <w:iCs/>
          <w:sz w:val="20"/>
          <w:szCs w:val="20"/>
        </w:rPr>
        <w:t>intro-</w:t>
      </w:r>
      <w:r w:rsidR="002C4552" w:rsidRPr="002C4552">
        <w:rPr>
          <w:i/>
          <w:iCs/>
          <w:sz w:val="20"/>
          <w:szCs w:val="20"/>
        </w:rPr>
        <w:t>wireshark-</w:t>
      </w:r>
      <w:r w:rsidRPr="002C4552">
        <w:rPr>
          <w:i/>
          <w:iCs/>
          <w:sz w:val="20"/>
          <w:szCs w:val="20"/>
        </w:rPr>
        <w:t>trace</w:t>
      </w:r>
      <w:r w:rsidRPr="002C4552">
        <w:rPr>
          <w:sz w:val="20"/>
          <w:szCs w:val="20"/>
        </w:rPr>
        <w:t xml:space="preserve"> trace file.  The resulting display should look similar to Figures 3 and 5. (The Wireshark user interface displays just a bit differently on different operating systems, and in different versions of Wireshark).</w:t>
      </w:r>
    </w:p>
    <w:p w14:paraId="2466CAC9" w14:textId="77777777" w:rsidR="009F1A3F" w:rsidRDefault="009F1A3F">
      <w:pPr>
        <w:pStyle w:val="FootnoteText"/>
      </w:pPr>
    </w:p>
  </w:footnote>
  <w:footnote w:id="3">
    <w:p w14:paraId="167E56BE" w14:textId="77777777" w:rsidR="00334245" w:rsidRDefault="00334245">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4">
    <w:p w14:paraId="550EADC4" w14:textId="53FD1351" w:rsidR="002C4552" w:rsidRPr="00BA525F" w:rsidRDefault="002C4552" w:rsidP="00BA525F">
      <w:pPr>
        <w:spacing w:line="216" w:lineRule="auto"/>
        <w:rPr>
          <w:sz w:val="20"/>
          <w:szCs w:val="20"/>
          <w:highlight w:val="yellow"/>
        </w:rPr>
      </w:pPr>
      <w:r w:rsidRPr="00BE25AC">
        <w:rPr>
          <w:rStyle w:val="FootnoteReference"/>
          <w:sz w:val="20"/>
          <w:szCs w:val="20"/>
        </w:rPr>
        <w:footnoteRef/>
      </w:r>
      <w:r w:rsidRPr="00BE25AC">
        <w:rPr>
          <w:sz w:val="20"/>
          <w:szCs w:val="20"/>
        </w:rPr>
        <w:t xml:space="preserve">  </w:t>
      </w:r>
      <w:r w:rsidRPr="00286F58">
        <w:rPr>
          <w:sz w:val="20"/>
          <w:szCs w:val="20"/>
        </w:rPr>
        <w:t>For the author’s class</w:t>
      </w:r>
      <w:r w:rsidR="00816D6E">
        <w:rPr>
          <w:sz w:val="20"/>
          <w:szCs w:val="20"/>
        </w:rPr>
        <w:t xml:space="preserve"> and written answers, </w:t>
      </w:r>
      <w:r w:rsidRPr="00286F58">
        <w:rPr>
          <w:sz w:val="20"/>
          <w:szCs w:val="20"/>
        </w:rPr>
        <w:t xml:space="preserve">students print out the GET and response messages and indicate where in the message they’ve found the information that answers a question.  They do this by marking paper copies with a pen or annotating electronic copies with text in a colored font. There are LMS modules for teachers that allow students to answer these questions online and have answers  auto-graded for these Wireshark labs at </w:t>
      </w:r>
      <w:hyperlink r:id="rId3" w:history="1">
        <w:r w:rsidRPr="00286F58">
          <w:rPr>
            <w:rStyle w:val="Hyperlink"/>
            <w:sz w:val="20"/>
            <w:szCs w:val="20"/>
          </w:rPr>
          <w:t>http://gaia.cs.umass.edu/kurose_ross/lms.htm</w:t>
        </w:r>
      </w:hyperlink>
    </w:p>
  </w:footnote>
  <w:footnote w:id="5">
    <w:p w14:paraId="2CEA114F" w14:textId="5570BFDE" w:rsidR="007F1887" w:rsidRDefault="007F1887" w:rsidP="007F1887">
      <w:pPr>
        <w:pStyle w:val="FootnoteText"/>
      </w:pPr>
      <w:r>
        <w:rPr>
          <w:rStyle w:val="FootnoteReference"/>
        </w:rPr>
        <w:footnoteRef/>
      </w:r>
      <w:r>
        <w:t xml:space="preserve"> </w:t>
      </w:r>
      <w:r w:rsidRPr="00712EB1">
        <w:t xml:space="preserve">You can download the zip file </w:t>
      </w:r>
      <w:hyperlink r:id="rId4" w:history="1">
        <w:r w:rsidRPr="00712EB1">
          <w:rPr>
            <w:rStyle w:val="Hyperlink"/>
          </w:rPr>
          <w:t>http://gaia.cs.umass.edu/wireshark-labs/wireshark-traces-8.1.zip</w:t>
        </w:r>
      </w:hyperlink>
      <w:r w:rsidRPr="00712EB1">
        <w:t xml:space="preserve"> and extract the trace file </w:t>
      </w:r>
      <w:r>
        <w:t>intro</w:t>
      </w:r>
      <w:r w:rsidRPr="00712EB1">
        <w:t>-</w:t>
      </w:r>
      <w:r>
        <w:t>wireshark-</w:t>
      </w:r>
      <w:r w:rsidRPr="00712EB1">
        <w:t>trace1. Th</w:t>
      </w:r>
      <w:r>
        <w:t>is</w:t>
      </w:r>
      <w:r w:rsidRPr="00712EB1">
        <w:t xml:space="preserve"> trace file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6">
    <w:p w14:paraId="5014C73B" w14:textId="77777777" w:rsidR="00EA19CC" w:rsidRDefault="00EA19CC" w:rsidP="00EA19CC">
      <w:pPr>
        <w:pStyle w:val="FootnoteText"/>
      </w:pPr>
      <w:r>
        <w:rPr>
          <w:rStyle w:val="FootnoteReference"/>
        </w:rPr>
        <w:footnoteRef/>
      </w:r>
      <w:r>
        <w:t xml:space="preserve"> Remember that this “packet number” is assigned by Wireshark for listing purposes only; it is NOT a packet number contained in any real packet header.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9"/>
  </w:num>
  <w:num w:numId="3">
    <w:abstractNumId w:val="9"/>
  </w:num>
  <w:num w:numId="4">
    <w:abstractNumId w:val="15"/>
  </w:num>
  <w:num w:numId="5">
    <w:abstractNumId w:val="1"/>
  </w:num>
  <w:num w:numId="6">
    <w:abstractNumId w:val="18"/>
  </w:num>
  <w:num w:numId="7">
    <w:abstractNumId w:val="8"/>
  </w:num>
  <w:num w:numId="8">
    <w:abstractNumId w:val="13"/>
  </w:num>
  <w:num w:numId="9">
    <w:abstractNumId w:val="10"/>
  </w:num>
  <w:num w:numId="10">
    <w:abstractNumId w:val="4"/>
  </w:num>
  <w:num w:numId="11">
    <w:abstractNumId w:val="0"/>
  </w:num>
  <w:num w:numId="12">
    <w:abstractNumId w:val="3"/>
  </w:num>
  <w:num w:numId="13">
    <w:abstractNumId w:val="2"/>
  </w:num>
  <w:num w:numId="14">
    <w:abstractNumId w:val="16"/>
  </w:num>
  <w:num w:numId="15">
    <w:abstractNumId w:val="12"/>
  </w:num>
  <w:num w:numId="16">
    <w:abstractNumId w:val="7"/>
  </w:num>
  <w:num w:numId="17">
    <w:abstractNumId w:val="5"/>
  </w:num>
  <w:num w:numId="18">
    <w:abstractNumId w:val="11"/>
  </w:num>
  <w:num w:numId="19">
    <w:abstractNumId w:val="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2F7A"/>
    <w:rsid w:val="00014C30"/>
    <w:rsid w:val="00070D06"/>
    <w:rsid w:val="000B0063"/>
    <w:rsid w:val="000B6481"/>
    <w:rsid w:val="000C6E4F"/>
    <w:rsid w:val="000D4A1B"/>
    <w:rsid w:val="00110393"/>
    <w:rsid w:val="0015101F"/>
    <w:rsid w:val="00153C7A"/>
    <w:rsid w:val="0015451E"/>
    <w:rsid w:val="00164F34"/>
    <w:rsid w:val="00195494"/>
    <w:rsid w:val="001B5F68"/>
    <w:rsid w:val="002102DC"/>
    <w:rsid w:val="00217F1B"/>
    <w:rsid w:val="0025695D"/>
    <w:rsid w:val="00286F58"/>
    <w:rsid w:val="00297744"/>
    <w:rsid w:val="002C4552"/>
    <w:rsid w:val="00302D98"/>
    <w:rsid w:val="0031407E"/>
    <w:rsid w:val="00334245"/>
    <w:rsid w:val="00361000"/>
    <w:rsid w:val="0036386E"/>
    <w:rsid w:val="003A47C0"/>
    <w:rsid w:val="00400BC0"/>
    <w:rsid w:val="00432A59"/>
    <w:rsid w:val="00477BCA"/>
    <w:rsid w:val="0049083C"/>
    <w:rsid w:val="00492B5C"/>
    <w:rsid w:val="0049679A"/>
    <w:rsid w:val="004B4A6D"/>
    <w:rsid w:val="004C6364"/>
    <w:rsid w:val="004E1D29"/>
    <w:rsid w:val="004E4C58"/>
    <w:rsid w:val="0050149F"/>
    <w:rsid w:val="00523B8C"/>
    <w:rsid w:val="00531A29"/>
    <w:rsid w:val="0056710A"/>
    <w:rsid w:val="005720FC"/>
    <w:rsid w:val="005917CD"/>
    <w:rsid w:val="00595076"/>
    <w:rsid w:val="00595326"/>
    <w:rsid w:val="005A506C"/>
    <w:rsid w:val="005D1F36"/>
    <w:rsid w:val="005D306F"/>
    <w:rsid w:val="005E2472"/>
    <w:rsid w:val="00614FF4"/>
    <w:rsid w:val="00646DAC"/>
    <w:rsid w:val="0066291A"/>
    <w:rsid w:val="00662E84"/>
    <w:rsid w:val="006669B8"/>
    <w:rsid w:val="006723FA"/>
    <w:rsid w:val="006837A7"/>
    <w:rsid w:val="006A1D43"/>
    <w:rsid w:val="007010E4"/>
    <w:rsid w:val="00713261"/>
    <w:rsid w:val="00724364"/>
    <w:rsid w:val="007369ED"/>
    <w:rsid w:val="00752432"/>
    <w:rsid w:val="00762FC2"/>
    <w:rsid w:val="0078062C"/>
    <w:rsid w:val="00780776"/>
    <w:rsid w:val="0078137D"/>
    <w:rsid w:val="007D05F9"/>
    <w:rsid w:val="007E5C77"/>
    <w:rsid w:val="007F1887"/>
    <w:rsid w:val="00816D6E"/>
    <w:rsid w:val="00861324"/>
    <w:rsid w:val="0089186F"/>
    <w:rsid w:val="008A30D1"/>
    <w:rsid w:val="008F25D9"/>
    <w:rsid w:val="008F2721"/>
    <w:rsid w:val="00935D0C"/>
    <w:rsid w:val="00936AED"/>
    <w:rsid w:val="00955648"/>
    <w:rsid w:val="00964FD4"/>
    <w:rsid w:val="009808FD"/>
    <w:rsid w:val="00980D21"/>
    <w:rsid w:val="00992DB9"/>
    <w:rsid w:val="009E030E"/>
    <w:rsid w:val="009E7503"/>
    <w:rsid w:val="009F1A3F"/>
    <w:rsid w:val="00A043E8"/>
    <w:rsid w:val="00A235F0"/>
    <w:rsid w:val="00A57A4A"/>
    <w:rsid w:val="00A625CD"/>
    <w:rsid w:val="00AB2703"/>
    <w:rsid w:val="00AC7D97"/>
    <w:rsid w:val="00AE3BA7"/>
    <w:rsid w:val="00B53C10"/>
    <w:rsid w:val="00B559DF"/>
    <w:rsid w:val="00B567F3"/>
    <w:rsid w:val="00BA525F"/>
    <w:rsid w:val="00BB02D9"/>
    <w:rsid w:val="00BD1601"/>
    <w:rsid w:val="00BE36FD"/>
    <w:rsid w:val="00BE4CDC"/>
    <w:rsid w:val="00CC6714"/>
    <w:rsid w:val="00D2604A"/>
    <w:rsid w:val="00D365C8"/>
    <w:rsid w:val="00D54991"/>
    <w:rsid w:val="00D745F2"/>
    <w:rsid w:val="00D957D7"/>
    <w:rsid w:val="00DA4666"/>
    <w:rsid w:val="00DC35C3"/>
    <w:rsid w:val="00DF6E1D"/>
    <w:rsid w:val="00E35EE1"/>
    <w:rsid w:val="00E36121"/>
    <w:rsid w:val="00E74FEE"/>
    <w:rsid w:val="00EA19CC"/>
    <w:rsid w:val="00EA2436"/>
    <w:rsid w:val="00EA7828"/>
    <w:rsid w:val="00EC2155"/>
    <w:rsid w:val="00EE452D"/>
    <w:rsid w:val="00EF331C"/>
    <w:rsid w:val="00F239D5"/>
    <w:rsid w:val="00FA0E63"/>
    <w:rsid w:val="00FA7A18"/>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7B8FA6BE"/>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eastAsia="Times New Roman" w:hAnsi="Courier New" w:cs="Courier New"/>
      <w:sz w:val="20"/>
      <w:szCs w:val="20"/>
    </w:rPr>
  </w:style>
  <w:style w:type="character" w:styleId="FollowedHyperlink">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table" w:styleId="TableGrid">
    <w:name w:val="Table Grid"/>
    <w:basedOn w:val="TableNormal"/>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E4F"/>
    <w:pPr>
      <w:ind w:left="720"/>
      <w:contextualSpacing/>
    </w:pPr>
  </w:style>
  <w:style w:type="paragraph" w:styleId="BalloonText">
    <w:name w:val="Balloon Text"/>
    <w:basedOn w:val="Normal"/>
    <w:link w:val="BalloonTextChar"/>
    <w:rsid w:val="005A506C"/>
    <w:rPr>
      <w:sz w:val="18"/>
      <w:szCs w:val="18"/>
    </w:rPr>
  </w:style>
  <w:style w:type="character" w:customStyle="1" w:styleId="BalloonTextChar">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unhideWhenUsed/>
    <w:rsid w:val="009F1A3F"/>
    <w:rPr>
      <w:color w:val="605E5C"/>
      <w:shd w:val="clear" w:color="auto" w:fill="E1DFDD"/>
    </w:rPr>
  </w:style>
  <w:style w:type="character" w:customStyle="1" w:styleId="FootnoteTextChar">
    <w:name w:val="Footnote Text Char"/>
    <w:link w:val="FootnoteText"/>
    <w:semiHidden/>
    <w:rsid w:val="007F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reshark.org/download.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hyperlink" Target="http://www.wireshark.org/faq.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reshark.org/docs/man-pages/"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www.wireshark.org/docs/wsug_html_chunked/" TargetMode="External"/><Relationship Id="rId19" Type="http://schemas.openxmlformats.org/officeDocument/2006/relationships/hyperlink" Target="http://gaia.cs.umass.edu/wireshark-labs/INTRO-wireshark-file1.html" TargetMode="External"/><Relationship Id="rId4" Type="http://schemas.openxmlformats.org/officeDocument/2006/relationships/webSettings" Target="webSettings.xml"/><Relationship Id="rId9" Type="http://schemas.openxmlformats.org/officeDocument/2006/relationships/hyperlink" Target="http://www.wireshark.org/" TargetMode="External"/><Relationship Id="rId14" Type="http://schemas.openxmlformats.org/officeDocument/2006/relationships/hyperlink" Target="http://www.wireshark.org/download.html"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2963</Words>
  <Characters>16894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Lab 0: Getting Started with Ethereal</vt:lpstr>
    </vt:vector>
  </TitlesOfParts>
  <Company>Networks - Dept of CmpSci</Company>
  <LinksUpToDate>false</LinksUpToDate>
  <CharactersWithSpaces>19818</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6272-1</cp:lastModifiedBy>
  <cp:revision>2</cp:revision>
  <cp:lastPrinted>2010-09-14T02:12:00Z</cp:lastPrinted>
  <dcterms:created xsi:type="dcterms:W3CDTF">2024-09-19T06:46:00Z</dcterms:created>
  <dcterms:modified xsi:type="dcterms:W3CDTF">2024-09-19T06:46:00Z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