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CA456E" w14:paraId="454FB2A4" w14:textId="77777777" w:rsidTr="00CA456E">
        <w:tc>
          <w:tcPr>
            <w:tcW w:w="805" w:type="dxa"/>
          </w:tcPr>
          <w:p w14:paraId="665E5D6F" w14:textId="1A369A70" w:rsidR="00CA456E" w:rsidRDefault="00CA456E">
            <w:r>
              <w:t>Date</w:t>
            </w:r>
          </w:p>
        </w:tc>
        <w:tc>
          <w:tcPr>
            <w:tcW w:w="8545" w:type="dxa"/>
          </w:tcPr>
          <w:p w14:paraId="4D3354F9" w14:textId="7B694C43" w:rsidR="00CA456E" w:rsidRDefault="00CA456E">
            <w:r>
              <w:t>Assignment/what’s due</w:t>
            </w:r>
          </w:p>
        </w:tc>
      </w:tr>
      <w:tr w:rsidR="00CA456E" w14:paraId="68D52ED8" w14:textId="77777777" w:rsidTr="00CA456E">
        <w:tc>
          <w:tcPr>
            <w:tcW w:w="805" w:type="dxa"/>
          </w:tcPr>
          <w:p w14:paraId="1D8523C8" w14:textId="6EB85A97" w:rsidR="00CA456E" w:rsidRDefault="00CA456E">
            <w:r>
              <w:t>10/17</w:t>
            </w:r>
          </w:p>
        </w:tc>
        <w:tc>
          <w:tcPr>
            <w:tcW w:w="8545" w:type="dxa"/>
          </w:tcPr>
          <w:p w14:paraId="17BA8035" w14:textId="3FF94102" w:rsidR="00CA456E" w:rsidRDefault="00CA456E">
            <w:r>
              <w:t>More on conducting interviews, projects assigned</w:t>
            </w:r>
          </w:p>
        </w:tc>
      </w:tr>
      <w:tr w:rsidR="00CA456E" w14:paraId="2E6856A1" w14:textId="77777777" w:rsidTr="00CA456E">
        <w:tc>
          <w:tcPr>
            <w:tcW w:w="805" w:type="dxa"/>
          </w:tcPr>
          <w:p w14:paraId="5572FA25" w14:textId="1AFC85CB" w:rsidR="00CA456E" w:rsidRDefault="00CA456E">
            <w:r>
              <w:t>10/22</w:t>
            </w:r>
          </w:p>
        </w:tc>
        <w:tc>
          <w:tcPr>
            <w:tcW w:w="8545" w:type="dxa"/>
          </w:tcPr>
          <w:p w14:paraId="36F349F0" w14:textId="1E17FFC8" w:rsidR="00CA456E" w:rsidRDefault="00CA456E">
            <w:r>
              <w:t>Truth table and/or final project office hours</w:t>
            </w:r>
          </w:p>
        </w:tc>
      </w:tr>
      <w:tr w:rsidR="00CA456E" w14:paraId="1793E370" w14:textId="77777777" w:rsidTr="00CA456E">
        <w:tc>
          <w:tcPr>
            <w:tcW w:w="805" w:type="dxa"/>
          </w:tcPr>
          <w:p w14:paraId="73D01B2D" w14:textId="4E2E2A7E" w:rsidR="00CA456E" w:rsidRDefault="00CA456E">
            <w:r>
              <w:t>10/24</w:t>
            </w:r>
          </w:p>
        </w:tc>
        <w:tc>
          <w:tcPr>
            <w:tcW w:w="8545" w:type="dxa"/>
          </w:tcPr>
          <w:p w14:paraId="11AF9280" w14:textId="04331C75" w:rsidR="00CA456E" w:rsidRDefault="00CA456E">
            <w:r>
              <w:t>Truth table and/or final project office hours</w:t>
            </w:r>
          </w:p>
        </w:tc>
      </w:tr>
      <w:tr w:rsidR="00CA456E" w14:paraId="1B7E705F" w14:textId="77777777" w:rsidTr="00CA456E">
        <w:tc>
          <w:tcPr>
            <w:tcW w:w="805" w:type="dxa"/>
          </w:tcPr>
          <w:p w14:paraId="1F88F63D" w14:textId="69B3B443" w:rsidR="00CA456E" w:rsidRDefault="00CA456E">
            <w:r>
              <w:t>10/29</w:t>
            </w:r>
          </w:p>
        </w:tc>
        <w:tc>
          <w:tcPr>
            <w:tcW w:w="8545" w:type="dxa"/>
          </w:tcPr>
          <w:p w14:paraId="645B3EA0" w14:textId="44604A35" w:rsidR="00CA456E" w:rsidRDefault="00CA456E">
            <w:r>
              <w:t>Truth table revision PR due, Interview with final project client due</w:t>
            </w:r>
          </w:p>
        </w:tc>
      </w:tr>
      <w:tr w:rsidR="00CA456E" w14:paraId="2AA4A20E" w14:textId="77777777" w:rsidTr="00CA456E">
        <w:tc>
          <w:tcPr>
            <w:tcW w:w="805" w:type="dxa"/>
          </w:tcPr>
          <w:p w14:paraId="5CA9A3BC" w14:textId="01130887" w:rsidR="00CA456E" w:rsidRDefault="00CA456E">
            <w:r>
              <w:t>10/31</w:t>
            </w:r>
          </w:p>
        </w:tc>
        <w:tc>
          <w:tcPr>
            <w:tcW w:w="8545" w:type="dxa"/>
          </w:tcPr>
          <w:p w14:paraId="72FB381D" w14:textId="4F242C05" w:rsidR="00CA456E" w:rsidRDefault="00CA456E">
            <w:r>
              <w:t>Final project interview debrief: Come to class with a preliminary specification. During class students with review their specification with instructors and ideate on what an initial mock-up to show the client will be</w:t>
            </w:r>
          </w:p>
        </w:tc>
      </w:tr>
      <w:tr w:rsidR="00CA456E" w14:paraId="45185971" w14:textId="77777777" w:rsidTr="00CA456E">
        <w:tc>
          <w:tcPr>
            <w:tcW w:w="805" w:type="dxa"/>
          </w:tcPr>
          <w:p w14:paraId="08E9ADC2" w14:textId="23CE4B58" w:rsidR="00CA456E" w:rsidRDefault="00CA456E">
            <w:r>
              <w:t>11/5</w:t>
            </w:r>
          </w:p>
        </w:tc>
        <w:tc>
          <w:tcPr>
            <w:tcW w:w="8545" w:type="dxa"/>
          </w:tcPr>
          <w:p w14:paraId="07BBA793" w14:textId="1F785050" w:rsidR="00CA456E" w:rsidRDefault="00CA456E">
            <w:r>
              <w:t>Final project office hours</w:t>
            </w:r>
          </w:p>
        </w:tc>
      </w:tr>
      <w:tr w:rsidR="00CA456E" w14:paraId="2035FF56" w14:textId="77777777" w:rsidTr="00CA456E">
        <w:tc>
          <w:tcPr>
            <w:tcW w:w="805" w:type="dxa"/>
          </w:tcPr>
          <w:p w14:paraId="522C0FE1" w14:textId="410CEAED" w:rsidR="00CA456E" w:rsidRDefault="00CA456E">
            <w:r>
              <w:t>11/7</w:t>
            </w:r>
          </w:p>
        </w:tc>
        <w:tc>
          <w:tcPr>
            <w:tcW w:w="8545" w:type="dxa"/>
          </w:tcPr>
          <w:p w14:paraId="7F69FDAE" w14:textId="785EBAB8" w:rsidR="00CA456E" w:rsidRDefault="00CA456E">
            <w:r>
              <w:t>Initial follow-up interview with mock-up and initial spec due. Students schedule a follow-up meeting to share their mock-up and spec with client for initial feedback before getting too deep into development</w:t>
            </w:r>
          </w:p>
        </w:tc>
      </w:tr>
      <w:tr w:rsidR="00CA456E" w14:paraId="1E91D32D" w14:textId="77777777" w:rsidTr="00CA456E">
        <w:tc>
          <w:tcPr>
            <w:tcW w:w="805" w:type="dxa"/>
          </w:tcPr>
          <w:p w14:paraId="1DDF2C4E" w14:textId="1E70332A" w:rsidR="00CA456E" w:rsidRDefault="00CA456E">
            <w:r>
              <w:t>11/12</w:t>
            </w:r>
          </w:p>
        </w:tc>
        <w:tc>
          <w:tcPr>
            <w:tcW w:w="8545" w:type="dxa"/>
          </w:tcPr>
          <w:p w14:paraId="15B36762" w14:textId="73D53D86" w:rsidR="00CA456E" w:rsidRDefault="00CA456E">
            <w:r>
              <w:t>Final project office hours</w:t>
            </w:r>
          </w:p>
        </w:tc>
      </w:tr>
      <w:tr w:rsidR="00CA456E" w14:paraId="5173B7D0" w14:textId="77777777" w:rsidTr="00CA456E">
        <w:tc>
          <w:tcPr>
            <w:tcW w:w="805" w:type="dxa"/>
          </w:tcPr>
          <w:p w14:paraId="75B045AF" w14:textId="02139953" w:rsidR="00CA456E" w:rsidRDefault="00CA456E">
            <w:r>
              <w:t>11/14</w:t>
            </w:r>
          </w:p>
        </w:tc>
        <w:tc>
          <w:tcPr>
            <w:tcW w:w="8545" w:type="dxa"/>
          </w:tcPr>
          <w:p w14:paraId="066E5306" w14:textId="66190C64" w:rsidR="00CA456E" w:rsidRDefault="00CA456E">
            <w:r>
              <w:t>Final project office hours</w:t>
            </w:r>
          </w:p>
        </w:tc>
      </w:tr>
      <w:tr w:rsidR="00CA456E" w14:paraId="39CFD517" w14:textId="77777777" w:rsidTr="00CA456E">
        <w:tc>
          <w:tcPr>
            <w:tcW w:w="805" w:type="dxa"/>
          </w:tcPr>
          <w:p w14:paraId="5F51D0F3" w14:textId="4B241E8F" w:rsidR="00CA456E" w:rsidRDefault="00CA456E">
            <w:r>
              <w:t>11/19</w:t>
            </w:r>
          </w:p>
        </w:tc>
        <w:tc>
          <w:tcPr>
            <w:tcW w:w="8545" w:type="dxa"/>
          </w:tcPr>
          <w:p w14:paraId="60C9D3D1" w14:textId="0B4A46A1" w:rsidR="00CA456E" w:rsidRDefault="00CA456E">
            <w:r>
              <w:t>Final project first draft due. Come to class ready with a mock user-experience interview planned (i.e., documentation is ready, example questions or uses of the element ready, planned interview activities). Conduct mock interview with peers during class.</w:t>
            </w:r>
          </w:p>
        </w:tc>
      </w:tr>
      <w:tr w:rsidR="00CA456E" w14:paraId="5788906B" w14:textId="77777777" w:rsidTr="00CA456E">
        <w:tc>
          <w:tcPr>
            <w:tcW w:w="805" w:type="dxa"/>
          </w:tcPr>
          <w:p w14:paraId="18F7856D" w14:textId="0080EA60" w:rsidR="00CA456E" w:rsidRDefault="00CA456E">
            <w:r>
              <w:t>11/21</w:t>
            </w:r>
          </w:p>
        </w:tc>
        <w:tc>
          <w:tcPr>
            <w:tcW w:w="8545" w:type="dxa"/>
          </w:tcPr>
          <w:p w14:paraId="6AC6611D" w14:textId="6987B14F" w:rsidR="00CA456E" w:rsidRDefault="00CA456E">
            <w:r>
              <w:t>More mock user-experience interviews with peers if needed. Final project office hours if time</w:t>
            </w:r>
          </w:p>
        </w:tc>
      </w:tr>
      <w:tr w:rsidR="00CA456E" w14:paraId="6EC96F54" w14:textId="77777777" w:rsidTr="00CA456E">
        <w:tc>
          <w:tcPr>
            <w:tcW w:w="805" w:type="dxa"/>
          </w:tcPr>
          <w:p w14:paraId="0249A6B6" w14:textId="509E6F4B" w:rsidR="00CA456E" w:rsidRDefault="00CA456E">
            <w:r>
              <w:t>12/3</w:t>
            </w:r>
          </w:p>
        </w:tc>
        <w:tc>
          <w:tcPr>
            <w:tcW w:w="8545" w:type="dxa"/>
          </w:tcPr>
          <w:p w14:paraId="5E8D5381" w14:textId="47931F5F" w:rsidR="00CA456E" w:rsidRDefault="00CA456E">
            <w:r>
              <w:t>Final project office hours</w:t>
            </w:r>
          </w:p>
        </w:tc>
      </w:tr>
      <w:tr w:rsidR="00CA456E" w14:paraId="6ACDD59A" w14:textId="77777777" w:rsidTr="00CA456E">
        <w:tc>
          <w:tcPr>
            <w:tcW w:w="805" w:type="dxa"/>
          </w:tcPr>
          <w:p w14:paraId="336CE2E8" w14:textId="2209A2A5" w:rsidR="00CA456E" w:rsidRDefault="00CA456E">
            <w:r>
              <w:t>12/5</w:t>
            </w:r>
          </w:p>
        </w:tc>
        <w:tc>
          <w:tcPr>
            <w:tcW w:w="8545" w:type="dxa"/>
          </w:tcPr>
          <w:p w14:paraId="7349A1B7" w14:textId="0D3EF05D" w:rsidR="00CA456E" w:rsidRDefault="00CA456E">
            <w:r>
              <w:t>Final project office hours</w:t>
            </w:r>
          </w:p>
        </w:tc>
      </w:tr>
      <w:tr w:rsidR="00CA456E" w14:paraId="30959A97" w14:textId="77777777" w:rsidTr="00CA456E">
        <w:tc>
          <w:tcPr>
            <w:tcW w:w="805" w:type="dxa"/>
          </w:tcPr>
          <w:p w14:paraId="3C242CCD" w14:textId="43A47DD8" w:rsidR="00CA456E" w:rsidRDefault="00CA456E">
            <w:r>
              <w:t>12/10</w:t>
            </w:r>
          </w:p>
        </w:tc>
        <w:tc>
          <w:tcPr>
            <w:tcW w:w="8545" w:type="dxa"/>
          </w:tcPr>
          <w:p w14:paraId="52D781A6" w14:textId="6EA8DB21" w:rsidR="00CA456E" w:rsidRDefault="00CA456E">
            <w:r>
              <w:t>User-experience interview with faculty member due</w:t>
            </w:r>
          </w:p>
        </w:tc>
      </w:tr>
      <w:tr w:rsidR="00CA456E" w14:paraId="4FB82A38" w14:textId="77777777" w:rsidTr="00CA456E">
        <w:tc>
          <w:tcPr>
            <w:tcW w:w="805" w:type="dxa"/>
          </w:tcPr>
          <w:p w14:paraId="639A984C" w14:textId="641316C6" w:rsidR="00CA456E" w:rsidRDefault="00CA456E">
            <w:r>
              <w:t>12/18</w:t>
            </w:r>
          </w:p>
        </w:tc>
        <w:tc>
          <w:tcPr>
            <w:tcW w:w="8545" w:type="dxa"/>
          </w:tcPr>
          <w:p w14:paraId="3CD197C5" w14:textId="154B560B" w:rsidR="00CA456E" w:rsidRDefault="00CA456E">
            <w:r>
              <w:t>Revisions to final project based on user-experience interview</w:t>
            </w:r>
          </w:p>
        </w:tc>
      </w:tr>
    </w:tbl>
    <w:p w14:paraId="33F6D190" w14:textId="77777777" w:rsidR="00E57099" w:rsidRDefault="00E57099"/>
    <w:sectPr w:rsidR="00E57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6E"/>
    <w:rsid w:val="001D68C2"/>
    <w:rsid w:val="00CA456E"/>
    <w:rsid w:val="00DE4CCD"/>
    <w:rsid w:val="00E57099"/>
    <w:rsid w:val="00F6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397F"/>
  <w15:chartTrackingRefBased/>
  <w15:docId w15:val="{4AC48881-44AC-4925-A388-C0D0590F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CCD"/>
  </w:style>
  <w:style w:type="paragraph" w:styleId="Heading1">
    <w:name w:val="heading 1"/>
    <w:basedOn w:val="Normal"/>
    <w:next w:val="Normal"/>
    <w:link w:val="Heading1Char"/>
    <w:uiPriority w:val="9"/>
    <w:qFormat/>
    <w:rsid w:val="00CA4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5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5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5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5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5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4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211</Words>
  <Characters>1149</Characters>
  <Application>Microsoft Office Word</Application>
  <DocSecurity>0</DocSecurity>
  <Lines>15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Herman, Geoffrey Lindsay</dc:creator>
  <cp:keywords/>
  <dc:description/>
  <cp:lastModifiedBy>Herman, Geoffrey Lindsay</cp:lastModifiedBy>
  <cp:revision>1</cp:revision>
  <dcterms:created xsi:type="dcterms:W3CDTF">2024-10-15T13:27:00Z</dcterms:created>
  <dcterms:modified xsi:type="dcterms:W3CDTF">2024-10-16T00:37:00Z</dcterms:modified>
</cp:coreProperties>
</file>