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ED977">
      <w:pPr>
        <w:spacing w:before="720" w:after="360"/>
        <w:jc w:val="center"/>
      </w:pPr>
    </w:p>
    <w:p w14:paraId="03296D72">
      <w:pPr>
        <w:spacing w:after="120"/>
        <w:jc w:val="center"/>
        <w:rPr>
          <w:color w:val="000000" w:themeColor="text1"/>
          <w14:textFill>
            <w14:solidFill>
              <w14:schemeClr w14:val="tx1"/>
            </w14:solidFill>
          </w14:textFill>
        </w:rPr>
      </w:pPr>
      <w:r>
        <w:rPr>
          <w:b/>
          <w:bCs/>
          <w:color w:val="000000" w:themeColor="text1"/>
          <w:sz w:val="28"/>
          <w:szCs w:val="28"/>
          <w14:textFill>
            <w14:solidFill>
              <w14:schemeClr w14:val="tx1"/>
            </w14:solidFill>
          </w14:textFill>
        </w:rPr>
        <w:t>UNIVERSITAS KEBANGSAAN REPUBLIK INDONESIA</w:t>
      </w:r>
    </w:p>
    <w:p w14:paraId="67585F44">
      <w:pPr>
        <w:spacing w:after="480"/>
        <w:jc w:val="center"/>
        <w:rPr>
          <w:color w:val="000000" w:themeColor="text1"/>
          <w14:textFill>
            <w14:solidFill>
              <w14:schemeClr w14:val="tx1"/>
            </w14:solidFill>
          </w14:textFill>
        </w:rPr>
      </w:pPr>
      <w:r>
        <w:rPr>
          <w:color w:val="000000" w:themeColor="text1"/>
          <w:sz w:val="22"/>
          <w:szCs w:val="22"/>
          <w14:textFill>
            <w14:solidFill>
              <w14:schemeClr w14:val="tx1"/>
            </w14:solidFill>
          </w14:textFill>
        </w:rPr>
        <w:t>Program Studi Sistem Informasi</w:t>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br w:type="textWrapping"/>
      </w:r>
      <w:r>
        <w:rPr>
          <w:color w:val="000000" w:themeColor="text1"/>
          <w14:textFill>
            <w14:solidFill>
              <w14:schemeClr w14:val="tx1"/>
            </w14:solidFill>
          </w14:textFill>
        </w:rPr>
        <w:drawing>
          <wp:inline distT="0" distB="0" distL="0" distR="0">
            <wp:extent cx="35433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543300" cy="3543300"/>
                    </a:xfrm>
                    <a:prstGeom prst="rect">
                      <a:avLst/>
                    </a:prstGeom>
                  </pic:spPr>
                </pic:pic>
              </a:graphicData>
            </a:graphic>
          </wp:inline>
        </w:drawing>
      </w:r>
    </w:p>
    <w:p w14:paraId="444B9E07">
      <w:pPr>
        <w:spacing w:before="480" w:after="160"/>
        <w:jc w:val="center"/>
        <w:rPr>
          <w:color w:val="000000" w:themeColor="text1"/>
          <w14:textFill>
            <w14:solidFill>
              <w14:schemeClr w14:val="tx1"/>
            </w14:solidFill>
          </w14:textFill>
        </w:rPr>
      </w:pPr>
      <w:r>
        <w:rPr>
          <w:b/>
          <w:bCs/>
          <w:color w:val="000000" w:themeColor="text1"/>
          <w:sz w:val="44"/>
          <w:szCs w:val="44"/>
          <w14:textFill>
            <w14:solidFill>
              <w14:schemeClr w14:val="tx1"/>
            </w14:solidFill>
          </w14:textFill>
        </w:rPr>
        <w:t>LAPORAN HASIL PENGUJIAN API</w:t>
      </w:r>
    </w:p>
    <w:p w14:paraId="23FA59B9">
      <w:pPr>
        <w:spacing w:after="480"/>
        <w:jc w:val="center"/>
        <w:rPr>
          <w:color w:val="000000" w:themeColor="text1"/>
          <w14:textFill>
            <w14:solidFill>
              <w14:schemeClr w14:val="tx1"/>
            </w14:solidFill>
          </w14:textFill>
        </w:rPr>
      </w:pPr>
      <w:r>
        <w:rPr>
          <w:b/>
          <w:bCs/>
          <w:color w:val="000000" w:themeColor="text1"/>
          <w:sz w:val="36"/>
          <w:szCs w:val="36"/>
          <w14:textFill>
            <w14:solidFill>
              <w14:schemeClr w14:val="tx1"/>
            </w14:solidFill>
          </w14:textFill>
        </w:rPr>
        <w:t>Tomodachi Pet Shop API</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200"/>
      </w:tblGrid>
      <w:tr w14:paraId="6D93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5650C641">
            <w:pPr>
              <w:rPr>
                <w:rFonts w:hint="default"/>
                <w:lang w:val="en-US"/>
              </w:rPr>
            </w:pPr>
            <w:r>
              <w:rPr>
                <w:b/>
                <w:bCs/>
                <w:color w:val="000000"/>
                <w:sz w:val="18"/>
                <w:szCs w:val="18"/>
              </w:rPr>
              <w:t>QA Engineer</w:t>
            </w:r>
            <w:r>
              <w:rPr>
                <w:rFonts w:hint="default"/>
                <w:b/>
                <w:bCs/>
                <w:color w:val="000000"/>
                <w:sz w:val="18"/>
                <w:szCs w:val="18"/>
                <w:lang w:val="en-US"/>
              </w:rPr>
              <w:t xml:space="preserve"> 1</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3D2805B">
            <w:pPr>
              <w:rPr>
                <w:rFonts w:hint="default"/>
                <w:lang w:val="en-US"/>
              </w:rPr>
            </w:pPr>
            <w:r>
              <w:rPr>
                <w:rFonts w:hint="default"/>
                <w:lang w:val="en-US"/>
              </w:rPr>
              <w:t>Haris Habibullah dan Dendra Andri Merli</w:t>
            </w:r>
          </w:p>
        </w:tc>
      </w:tr>
      <w:tr w14:paraId="453B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3D7DD88A">
            <w:r>
              <w:rPr>
                <w:b/>
                <w:bCs/>
                <w:color w:val="000000"/>
                <w:sz w:val="18"/>
                <w:szCs w:val="18"/>
              </w:rPr>
              <w:t>NPM</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FE8E8E5">
            <w:pPr>
              <w:rPr>
                <w:rFonts w:hint="default"/>
                <w:lang w:val="en-US"/>
              </w:rPr>
            </w:pPr>
            <w:r>
              <w:rPr>
                <w:rFonts w:hint="default"/>
                <w:lang w:val="en-US"/>
              </w:rPr>
              <w:t>20241320003 dan 20241320012</w:t>
            </w:r>
            <w:bookmarkStart w:id="0" w:name="_GoBack"/>
            <w:bookmarkEnd w:id="0"/>
          </w:p>
        </w:tc>
      </w:tr>
      <w:tr w14:paraId="46A7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13CFF60E">
            <w:r>
              <w:rPr>
                <w:b/>
                <w:bCs/>
                <w:color w:val="000000"/>
                <w:sz w:val="18"/>
                <w:szCs w:val="18"/>
              </w:rPr>
              <w:t>Kelas</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C1F4503">
            <w:r>
              <w:rPr>
                <w:color w:val="000000"/>
                <w:sz w:val="18"/>
                <w:szCs w:val="18"/>
              </w:rPr>
              <w:t>A1</w:t>
            </w:r>
          </w:p>
        </w:tc>
      </w:tr>
      <w:tr w14:paraId="6DAE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1D414B58">
            <w:r>
              <w:rPr>
                <w:b/>
                <w:bCs/>
                <w:color w:val="000000"/>
                <w:sz w:val="18"/>
                <w:szCs w:val="18"/>
              </w:rPr>
              <w:t>Sesi Pengujian 1</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CF427FD">
            <w:r>
              <w:rPr>
                <w:color w:val="000000"/>
                <w:sz w:val="18"/>
                <w:szCs w:val="18"/>
              </w:rPr>
              <w:t>23 Juni 2026 (Manual – Postman)</w:t>
            </w:r>
          </w:p>
        </w:tc>
      </w:tr>
      <w:tr w14:paraId="6F41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6C5A5E4A">
            <w:r>
              <w:rPr>
                <w:b/>
                <w:bCs/>
                <w:color w:val="000000"/>
                <w:sz w:val="18"/>
                <w:szCs w:val="18"/>
              </w:rPr>
              <w:t>Sesi Pengujian 2</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1E026E8">
            <w:r>
              <w:rPr>
                <w:color w:val="000000"/>
                <w:sz w:val="18"/>
                <w:szCs w:val="18"/>
              </w:rPr>
              <w:t>21 Juni 2026 (Newman Collection Runner)</w:t>
            </w:r>
          </w:p>
        </w:tc>
      </w:tr>
      <w:tr w14:paraId="5813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3C003162">
            <w:r>
              <w:rPr>
                <w:b/>
                <w:bCs/>
                <w:color w:val="000000"/>
                <w:sz w:val="18"/>
                <w:szCs w:val="18"/>
              </w:rPr>
              <w:t>Sesi Pengujian 3</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E734B0D">
            <w:r>
              <w:rPr>
                <w:color w:val="000000"/>
                <w:sz w:val="18"/>
                <w:szCs w:val="18"/>
              </w:rPr>
              <w:t>23 Juni 2026 (Postman Runner – Full Collection)</w:t>
            </w:r>
          </w:p>
        </w:tc>
      </w:tr>
      <w:tr w14:paraId="3FF2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6EB4F95D">
            <w:r>
              <w:rPr>
                <w:b/>
                <w:bCs/>
                <w:color w:val="000000"/>
                <w:sz w:val="18"/>
                <w:szCs w:val="18"/>
              </w:rPr>
              <w:t>Base URL</w:t>
            </w:r>
          </w:p>
        </w:tc>
        <w:tc>
          <w:tcPr>
            <w:tcW w:w="42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FCF54BB">
            <w:r>
              <w:rPr>
                <w:color w:val="000000"/>
                <w:sz w:val="18"/>
                <w:szCs w:val="18"/>
              </w:rPr>
              <w:t>http://127.0.0.1:8000</w:t>
            </w:r>
          </w:p>
        </w:tc>
      </w:tr>
    </w:tbl>
    <w:p w14:paraId="4D529DFC">
      <w:r>
        <w:br w:type="page"/>
      </w:r>
    </w:p>
    <w:p w14:paraId="7583B452">
      <w:pPr>
        <w:pStyle w:val="2"/>
        <w:rPr>
          <w:color w:val="000000" w:themeColor="text1"/>
          <w14:textFill>
            <w14:solidFill>
              <w14:schemeClr w14:val="tx1"/>
            </w14:solidFill>
          </w14:textFill>
        </w:rPr>
      </w:pPr>
      <w:r>
        <w:rPr>
          <w:color w:val="000000" w:themeColor="text1"/>
          <w14:textFill>
            <w14:solidFill>
              <w14:schemeClr w14:val="tx1"/>
            </w14:solidFill>
          </w14:textFill>
        </w:rPr>
        <w:t>1. Informasi Dokumen</w:t>
      </w:r>
    </w:p>
    <w:p w14:paraId="58A99D95">
      <w:pPr>
        <w:spacing w:after="200"/>
      </w:pPr>
      <w:r>
        <w:rPr>
          <w:color w:val="212121"/>
        </w:rPr>
        <w:t>Dokumen ini merupakan laporan hasil eksekusi test case untuk API Tomodachi Pet Shop yang dikembangkan menggunakan Laravel. Pengujian dilakukan dalam tiga sesi menggunakan Postman v11 (manual) dan Postman Runner (otomatis) pada environment Local Development.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26"/>
      </w:tblGrid>
      <w:tr w14:paraId="1F7D7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7E0F3744">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Atribut</w:t>
            </w:r>
          </w:p>
        </w:tc>
        <w:tc>
          <w:tcPr>
            <w:tcW w:w="632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28C81940">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Keterangan</w:t>
            </w:r>
          </w:p>
        </w:tc>
      </w:tr>
      <w:tr w14:paraId="3A91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2B0A0EFF">
            <w:r>
              <w:rPr>
                <w:b/>
                <w:bCs/>
                <w:color w:val="000000"/>
                <w:sz w:val="18"/>
                <w:szCs w:val="18"/>
              </w:rPr>
              <w:t>Nama Sistem</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BEE286D">
            <w:r>
              <w:rPr>
                <w:color w:val="000000"/>
                <w:sz w:val="18"/>
                <w:szCs w:val="18"/>
              </w:rPr>
              <w:t>Tomodachi Pet Shop API</w:t>
            </w:r>
          </w:p>
        </w:tc>
      </w:tr>
      <w:tr w14:paraId="07D2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006595D3">
            <w:r>
              <w:rPr>
                <w:b/>
                <w:bCs/>
                <w:color w:val="000000"/>
                <w:sz w:val="18"/>
                <w:szCs w:val="18"/>
              </w:rPr>
              <w:t>Base URL</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4317141">
            <w:r>
              <w:rPr>
                <w:color w:val="000000"/>
                <w:sz w:val="18"/>
                <w:szCs w:val="18"/>
              </w:rPr>
              <w:t>http://127.0.0.1:8000</w:t>
            </w:r>
          </w:p>
        </w:tc>
      </w:tr>
      <w:tr w14:paraId="5DBF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386605E8">
            <w:r>
              <w:rPr>
                <w:b/>
                <w:bCs/>
                <w:color w:val="000000"/>
                <w:sz w:val="18"/>
                <w:szCs w:val="18"/>
              </w:rPr>
              <w:t>Format Request</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CFD5558">
            <w:r>
              <w:rPr>
                <w:color w:val="000000"/>
                <w:sz w:val="18"/>
                <w:szCs w:val="18"/>
              </w:rPr>
              <w:t>JSON (Content-Type: application/json)</w:t>
            </w:r>
          </w:p>
        </w:tc>
      </w:tr>
      <w:tr w14:paraId="5630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285D64D4">
            <w:r>
              <w:rPr>
                <w:b/>
                <w:bCs/>
                <w:color w:val="000000"/>
                <w:sz w:val="18"/>
                <w:szCs w:val="18"/>
              </w:rPr>
              <w:t>Autentikasi</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1F1D975">
            <w:r>
              <w:rPr>
                <w:color w:val="000000"/>
                <w:sz w:val="18"/>
                <w:szCs w:val="18"/>
              </w:rPr>
              <w:t>Bearer Token (JWT / Sanctum)</w:t>
            </w:r>
          </w:p>
        </w:tc>
      </w:tr>
      <w:tr w14:paraId="3974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0E3EB0E4">
            <w:r>
              <w:rPr>
                <w:b/>
                <w:bCs/>
                <w:color w:val="000000"/>
                <w:sz w:val="18"/>
                <w:szCs w:val="18"/>
              </w:rPr>
              <w:t>Tool Pengujian</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614DD24">
            <w:r>
              <w:rPr>
                <w:color w:val="000000"/>
                <w:sz w:val="18"/>
                <w:szCs w:val="18"/>
              </w:rPr>
              <w:t>Postman v11 + Postman Runner (Newman)</w:t>
            </w:r>
          </w:p>
        </w:tc>
      </w:tr>
      <w:tr w14:paraId="6778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45220478">
            <w:r>
              <w:rPr>
                <w:b/>
                <w:bCs/>
                <w:color w:val="000000"/>
                <w:sz w:val="18"/>
                <w:szCs w:val="18"/>
              </w:rPr>
              <w:t>Total Modul</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5123B45">
            <w:r>
              <w:rPr>
                <w:color w:val="000000"/>
                <w:sz w:val="18"/>
                <w:szCs w:val="18"/>
              </w:rPr>
              <w:t>4 (Authentication, Product Management, POS, Reports)</w:t>
            </w:r>
          </w:p>
        </w:tc>
      </w:tr>
      <w:tr w14:paraId="486E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1C3BFAB1">
            <w:r>
              <w:rPr>
                <w:b/>
                <w:bCs/>
                <w:color w:val="000000"/>
                <w:sz w:val="18"/>
                <w:szCs w:val="18"/>
              </w:rPr>
              <w:t>Versi Dokumen</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40D2C72">
            <w:r>
              <w:rPr>
                <w:color w:val="000000"/>
                <w:sz w:val="18"/>
                <w:szCs w:val="18"/>
              </w:rPr>
              <w:t>2.0 (diperbarui 23 Juni 2026)</w:t>
            </w:r>
          </w:p>
        </w:tc>
      </w:tr>
      <w:tr w14:paraId="3D06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DBDBD" w:sz="4" w:space="0"/>
              <w:left w:val="single" w:color="BDBDBD" w:sz="4" w:space="0"/>
              <w:bottom w:val="single" w:color="BDBDBD" w:sz="4" w:space="0"/>
              <w:right w:val="single" w:color="BDBDBD" w:sz="4" w:space="0"/>
            </w:tcBorders>
            <w:shd w:val="clear" w:color="auto" w:fill="F5F5F5"/>
            <w:tcMar>
              <w:top w:w="80" w:type="dxa"/>
              <w:left w:w="120" w:type="dxa"/>
              <w:bottom w:w="80" w:type="dxa"/>
              <w:right w:w="120" w:type="dxa"/>
            </w:tcMar>
          </w:tcPr>
          <w:p w14:paraId="622A0F73">
            <w:r>
              <w:rPr>
                <w:b/>
                <w:bCs/>
                <w:color w:val="000000"/>
                <w:sz w:val="18"/>
                <w:szCs w:val="18"/>
              </w:rPr>
              <w:t>Total Test Case</w:t>
            </w:r>
          </w:p>
        </w:tc>
        <w:tc>
          <w:tcPr>
            <w:tcW w:w="63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29F86E6">
            <w:r>
              <w:rPr>
                <w:color w:val="000000"/>
                <w:sz w:val="18"/>
                <w:szCs w:val="18"/>
              </w:rPr>
              <w:t>47 (25 Positive + 22 Negative)</w:t>
            </w:r>
          </w:p>
        </w:tc>
      </w:tr>
    </w:tbl>
    <w:p w14:paraId="4881F372">
      <w:r>
        <w:br w:type="page"/>
      </w:r>
    </w:p>
    <w:p w14:paraId="3C653907">
      <w:pPr>
        <w:pStyle w:val="2"/>
        <w:rPr>
          <w:color w:val="000000" w:themeColor="text1"/>
          <w14:textFill>
            <w14:solidFill>
              <w14:schemeClr w14:val="tx1"/>
            </w14:solidFill>
          </w14:textFill>
        </w:rPr>
      </w:pPr>
      <w:r>
        <w:rPr>
          <w:color w:val="000000" w:themeColor="text1"/>
          <w14:textFill>
            <w14:solidFill>
              <w14:schemeClr w14:val="tx1"/>
            </w14:solidFill>
          </w14:textFill>
        </w:rPr>
        <w:t>2. Ringkasan Eksekusi Test Case (Semua Sesi)</w:t>
      </w:r>
    </w:p>
    <w:p w14:paraId="12498881">
      <w:pPr>
        <w:spacing w:after="160"/>
      </w:pPr>
      <w:r>
        <w:rPr>
          <w:color w:val="212121"/>
        </w:rPr>
        <w:t>Laporan ini menggabungkan hasil dari tiga sesi pengujian: (1) Manual Postman 23 Juni, (2) Newman Collection Run 21 Juni, dan (3) Postman Full-Collection Runner 23 Juni.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38E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2A0670DD">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Total Request Dieksekusi</w:t>
            </w:r>
          </w:p>
        </w:tc>
        <w:tc>
          <w:tcPr>
            <w:tcW w:w="225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5424AA5F">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HTTP 2xx (Sukses)</w:t>
            </w:r>
          </w:p>
        </w:tc>
        <w:tc>
          <w:tcPr>
            <w:tcW w:w="2257"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DA8E16B">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HTTP 4xx/5xx (Gagal/Error)</w:t>
            </w:r>
          </w:p>
        </w:tc>
        <w:tc>
          <w:tcPr>
            <w:tcW w:w="2257"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72DC96B7">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Automated Tests PASS</w:t>
            </w:r>
          </w:p>
        </w:tc>
      </w:tr>
      <w:tr w14:paraId="5EC4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CBFAE0A">
            <w:pPr>
              <w:jc w:val="center"/>
            </w:pPr>
            <w:r>
              <w:rPr>
                <w:b/>
                <w:bCs/>
                <w:color w:val="000000"/>
                <w:sz w:val="36"/>
                <w:szCs w:val="36"/>
              </w:rPr>
              <w:t>27</w:t>
            </w:r>
          </w:p>
        </w:tc>
        <w:tc>
          <w:tcPr>
            <w:tcW w:w="225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084B191">
            <w:pPr>
              <w:jc w:val="center"/>
            </w:pPr>
            <w:r>
              <w:rPr>
                <w:b/>
                <w:bCs/>
                <w:color w:val="1B5E20"/>
                <w:sz w:val="36"/>
                <w:szCs w:val="36"/>
              </w:rPr>
              <w:t>18</w:t>
            </w:r>
          </w:p>
        </w:tc>
        <w:tc>
          <w:tcPr>
            <w:tcW w:w="2257"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D9CCBEF">
            <w:pPr>
              <w:jc w:val="center"/>
            </w:pPr>
            <w:r>
              <w:rPr>
                <w:b/>
                <w:bCs/>
                <w:color w:val="B71C1C"/>
                <w:sz w:val="36"/>
                <w:szCs w:val="36"/>
              </w:rPr>
              <w:t>9</w:t>
            </w:r>
          </w:p>
        </w:tc>
        <w:tc>
          <w:tcPr>
            <w:tcW w:w="2257"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3487BE0">
            <w:pPr>
              <w:jc w:val="center"/>
            </w:pPr>
            <w:r>
              <w:rPr>
                <w:b/>
                <w:bCs/>
                <w:color w:val="1A237E"/>
                <w:sz w:val="30"/>
                <w:szCs w:val="30"/>
              </w:rPr>
              <w:t>15/15</w:t>
            </w:r>
          </w:p>
        </w:tc>
      </w:tr>
    </w:tbl>
    <w:p w14:paraId="445E88C8">
      <w:pPr>
        <w:spacing w:before="200"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26"/>
        <w:gridCol w:w="1500"/>
        <w:gridCol w:w="1500"/>
        <w:gridCol w:w="1500"/>
        <w:gridCol w:w="1500"/>
      </w:tblGrid>
      <w:tr w14:paraId="209D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79B23D31">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Sesi Pengujian</w:t>
            </w:r>
          </w:p>
        </w:tc>
        <w:tc>
          <w:tcPr>
            <w:tcW w:w="15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45E26727">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Total</w:t>
            </w:r>
          </w:p>
        </w:tc>
        <w:tc>
          <w:tcPr>
            <w:tcW w:w="15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99C21CE">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2xx OK</w:t>
            </w:r>
          </w:p>
        </w:tc>
        <w:tc>
          <w:tcPr>
            <w:tcW w:w="15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5C99F20">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Gagal</w:t>
            </w:r>
          </w:p>
        </w:tc>
        <w:tc>
          <w:tcPr>
            <w:tcW w:w="15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72EA4672">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Keterangan</w:t>
            </w:r>
          </w:p>
        </w:tc>
      </w:tr>
      <w:tr w14:paraId="4A1A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1E9A2F2">
            <w:r>
              <w:rPr>
                <w:color w:val="000000"/>
                <w:sz w:val="18"/>
                <w:szCs w:val="18"/>
              </w:rPr>
              <w:t>Sesi 1 – Manual Postman (23 Jun)</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B1D01DF">
            <w:pPr>
              <w:jc w:val="center"/>
            </w:pPr>
            <w:r>
              <w:rPr>
                <w:color w:val="000000"/>
                <w:sz w:val="18"/>
                <w:szCs w:val="18"/>
              </w:rPr>
              <w:t>19</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72DD8753">
            <w:pPr>
              <w:jc w:val="center"/>
            </w:pPr>
            <w:r>
              <w:rPr>
                <w:b/>
                <w:bCs/>
                <w:color w:val="1B5E20"/>
                <w:sz w:val="18"/>
                <w:szCs w:val="18"/>
              </w:rPr>
              <w:t>16</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79D67A6">
            <w:pPr>
              <w:jc w:val="center"/>
            </w:pPr>
            <w:r>
              <w:rPr>
                <w:b/>
                <w:bCs/>
                <w:color w:val="B71C1C"/>
                <w:sz w:val="18"/>
                <w:szCs w:val="18"/>
              </w:rPr>
              <w:t>3</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C9E25BF">
            <w:r>
              <w:rPr>
                <w:color w:val="000000"/>
                <w:sz w:val="16"/>
                <w:szCs w:val="16"/>
              </w:rPr>
              <w:t>Eksekusi manual per endpoint</w:t>
            </w:r>
          </w:p>
        </w:tc>
      </w:tr>
      <w:tr w14:paraId="1072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13A570E">
            <w:r>
              <w:rPr>
                <w:color w:val="000000"/>
                <w:sz w:val="18"/>
                <w:szCs w:val="18"/>
              </w:rPr>
              <w:t>Sesi 2 – Newman Runner (21 Jun)</w:t>
            </w:r>
          </w:p>
        </w:tc>
        <w:tc>
          <w:tcPr>
            <w:tcW w:w="1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62A5EF2">
            <w:pPr>
              <w:jc w:val="center"/>
            </w:pPr>
            <w:r>
              <w:rPr>
                <w:color w:val="000000"/>
                <w:sz w:val="18"/>
                <w:szCs w:val="18"/>
              </w:rPr>
              <w:t>16</w:t>
            </w:r>
          </w:p>
        </w:tc>
        <w:tc>
          <w:tcPr>
            <w:tcW w:w="1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2893FDC">
            <w:pPr>
              <w:jc w:val="center"/>
            </w:pPr>
            <w:r>
              <w:rPr>
                <w:b/>
                <w:bCs/>
                <w:color w:val="1B5E20"/>
                <w:sz w:val="18"/>
                <w:szCs w:val="18"/>
              </w:rPr>
              <w:t>8</w:t>
            </w:r>
          </w:p>
        </w:tc>
        <w:tc>
          <w:tcPr>
            <w:tcW w:w="1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663A6FA">
            <w:pPr>
              <w:jc w:val="center"/>
            </w:pPr>
            <w:r>
              <w:rPr>
                <w:b/>
                <w:bCs/>
                <w:color w:val="B71C1C"/>
                <w:sz w:val="18"/>
                <w:szCs w:val="18"/>
              </w:rPr>
              <w:t>8</w:t>
            </w:r>
          </w:p>
        </w:tc>
        <w:tc>
          <w:tcPr>
            <w:tcW w:w="1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809864F">
            <w:r>
              <w:rPr>
                <w:color w:val="000000"/>
                <w:sz w:val="16"/>
                <w:szCs w:val="16"/>
              </w:rPr>
              <w:t>JSON: 15 automated tests PASS</w:t>
            </w:r>
          </w:p>
        </w:tc>
      </w:tr>
      <w:tr w14:paraId="3549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D37761A">
            <w:r>
              <w:rPr>
                <w:color w:val="000000"/>
                <w:sz w:val="18"/>
                <w:szCs w:val="18"/>
              </w:rPr>
              <w:t>Sesi 3 – Postman Runner (23 Jun)</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3BA8B01">
            <w:pPr>
              <w:jc w:val="center"/>
            </w:pPr>
            <w:r>
              <w:rPr>
                <w:color w:val="000000"/>
                <w:sz w:val="18"/>
                <w:szCs w:val="18"/>
              </w:rPr>
              <w:t>16</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6736ABF">
            <w:pPr>
              <w:jc w:val="center"/>
            </w:pPr>
            <w:r>
              <w:rPr>
                <w:b/>
                <w:bCs/>
                <w:color w:val="1B5E20"/>
                <w:sz w:val="18"/>
                <w:szCs w:val="18"/>
              </w:rPr>
              <w:t>4</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4D302DE">
            <w:pPr>
              <w:jc w:val="center"/>
            </w:pPr>
            <w:r>
              <w:rPr>
                <w:b/>
                <w:bCs/>
                <w:color w:val="B71C1C"/>
                <w:sz w:val="18"/>
                <w:szCs w:val="18"/>
              </w:rPr>
              <w:t>12</w:t>
            </w:r>
          </w:p>
        </w:tc>
        <w:tc>
          <w:tcPr>
            <w:tcW w:w="1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E21E48D">
            <w:r>
              <w:rPr>
                <w:color w:val="000000"/>
                <w:sz w:val="16"/>
                <w:szCs w:val="16"/>
              </w:rPr>
              <w:t>Token tidak ter-set: semua protected 401</w:t>
            </w:r>
          </w:p>
        </w:tc>
      </w:tr>
    </w:tbl>
    <w:p w14:paraId="6BC7686A">
      <w:pPr>
        <w:spacing w:before="160"/>
      </w:pPr>
    </w:p>
    <w:p w14:paraId="5BFD8EB0">
      <w:pPr>
        <w:spacing w:after="120"/>
      </w:pPr>
      <w:r>
        <w:rPr>
          <w:color w:val="5D4037"/>
        </w:rPr>
        <w:t>Catatan penting Sesi 3 (Postman Runner): Seluruh endpoint yang membutuhkan Bearer Token mengembalikan HTTP 401 karena login (step 2) gagal menyimpan token secara otomatis akibat captcha kadaluarsa. Ini adalah keterbatasan automated runner, bukan bug pada API tersebut.</w:t>
      </w:r>
    </w:p>
    <w:p w14:paraId="2957CA3C">
      <w:r>
        <w:br w:type="page"/>
      </w:r>
    </w:p>
    <w:p w14:paraId="27F62089">
      <w:pPr>
        <w:pStyle w:val="2"/>
        <w:rPr>
          <w:color w:val="000000" w:themeColor="text1"/>
          <w14:textFill>
            <w14:solidFill>
              <w14:schemeClr w14:val="tx1"/>
            </w14:solidFill>
          </w14:textFill>
        </w:rPr>
      </w:pPr>
      <w:r>
        <w:rPr>
          <w:color w:val="000000" w:themeColor="text1"/>
          <w14:textFill>
            <w14:solidFill>
              <w14:schemeClr w14:val="tx1"/>
            </w14:solidFill>
          </w14:textFill>
        </w:rPr>
        <w:t>3. Bukti Screenshot – Sesi 1 (Manual Postman, 23 Juni 2026)</w:t>
      </w:r>
    </w:p>
    <w:p w14:paraId="284AFF36">
      <w:pPr>
        <w:spacing w:after="200"/>
        <w:rPr>
          <w:color w:val="000000" w:themeColor="text1"/>
          <w14:textFill>
            <w14:solidFill>
              <w14:schemeClr w14:val="tx1"/>
            </w14:solidFill>
          </w14:textFill>
        </w:rPr>
      </w:pPr>
      <w:r>
        <w:rPr>
          <w:color w:val="000000" w:themeColor="text1"/>
          <w14:textFill>
            <w14:solidFill>
              <w14:schemeClr w14:val="tx1"/>
            </w14:solidFill>
          </w14:textFill>
        </w:rPr>
        <w:t>Pengujian manual dilakukan langsung via Postman dengan autentikasi Bearer Token yang valid.</w:t>
      </w:r>
    </w:p>
    <w:p w14:paraId="602D937B">
      <w:pPr>
        <w:pStyle w:val="3"/>
        <w:rPr>
          <w:color w:val="000000" w:themeColor="text1"/>
          <w14:textFill>
            <w14:solidFill>
              <w14:schemeClr w14:val="tx1"/>
            </w14:solidFill>
          </w14:textFill>
        </w:rPr>
      </w:pPr>
      <w:r>
        <w:rPr>
          <w:color w:val="000000" w:themeColor="text1"/>
          <w14:textFill>
            <w14:solidFill>
              <w14:schemeClr w14:val="tx1"/>
            </w14:solidFill>
          </w14:textFill>
        </w:rPr>
        <w:t>3.1 Modul Authentication</w:t>
      </w:r>
    </w:p>
    <w:p w14:paraId="4F7FBFDB">
      <w:pPr>
        <w:spacing w:before="120" w:after="60"/>
      </w:pPr>
      <w:r>
        <w:rPr>
          <w:b/>
          <w:bCs/>
          <w:color w:val="000000" w:themeColor="text1"/>
          <w:sz w:val="18"/>
          <w:szCs w:val="18"/>
          <w14:textFill>
            <w14:solidFill>
              <w14:schemeClr w14:val="tx1"/>
            </w14:solidFill>
          </w14:textFill>
        </w:rPr>
        <w:t>[TC-AUTH-001</w:t>
      </w:r>
      <w:r>
        <w:rPr>
          <w:b/>
          <w:bCs/>
          <w:color w:val="3949AB"/>
          <w:sz w:val="18"/>
          <w:szCs w:val="18"/>
        </w:rPr>
        <w:t xml:space="preserve">]  </w:t>
      </w:r>
      <w:r>
        <w:rPr>
          <w:color w:val="424242"/>
          <w:sz w:val="18"/>
          <w:szCs w:val="18"/>
        </w:rPr>
        <w:t>Get Captcha – Response 200 OK, captcha_key &amp; question dikembalikan</w:t>
      </w:r>
      <w:r>
        <w:rPr>
          <w:sz w:val="18"/>
          <w:szCs w:val="18"/>
        </w:rPr>
        <w:t xml:space="preserve">    </w:t>
      </w:r>
      <w:r>
        <w:rPr>
          <w:b/>
          <w:bCs/>
          <w:color w:val="1B5E20"/>
          <w:sz w:val="18"/>
          <w:szCs w:val="18"/>
        </w:rPr>
        <w:t>✅ PASS</w:t>
      </w:r>
    </w:p>
    <w:p w14:paraId="72F01D28">
      <w:pPr>
        <w:spacing w:after="200"/>
      </w:pPr>
      <w:r>
        <w:drawing>
          <wp:inline distT="0" distB="0" distL="0" distR="0">
            <wp:extent cx="6332220" cy="4263390"/>
            <wp:effectExtent l="0" t="0" r="0" b="3810"/>
            <wp:docPr id="357093330" name="Picture 35709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3330" name="Picture 357093330"/>
                    <pic:cNvPicPr>
                      <a:picLocks noChangeAspect="1" noChangeArrowheads="1"/>
                    </pic:cNvPicPr>
                  </pic:nvPicPr>
                  <pic:blipFill>
                    <a:blip r:embed="rId7"/>
                    <a:srcRect/>
                    <a:stretch>
                      <a:fillRect/>
                    </a:stretch>
                  </pic:blipFill>
                  <pic:spPr>
                    <a:xfrm>
                      <a:off x="0" y="0"/>
                      <a:ext cx="6358632" cy="4281343"/>
                    </a:xfrm>
                    <a:prstGeom prst="rect">
                      <a:avLst/>
                    </a:prstGeom>
                  </pic:spPr>
                </pic:pic>
              </a:graphicData>
            </a:graphic>
          </wp:inline>
        </w:drawing>
      </w:r>
    </w:p>
    <w:p w14:paraId="15248681">
      <w:pPr>
        <w:spacing w:before="120" w:after="60"/>
        <w:rPr>
          <w:b/>
          <w:bCs/>
          <w:color w:val="3949AB"/>
          <w:sz w:val="18"/>
          <w:szCs w:val="18"/>
        </w:rPr>
      </w:pP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p>
    <w:p w14:paraId="009B7741">
      <w:pPr>
        <w:spacing w:before="120" w:after="60"/>
      </w:pP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000000" w:themeColor="text1"/>
          <w:sz w:val="18"/>
          <w:szCs w:val="18"/>
          <w14:textFill>
            <w14:solidFill>
              <w14:schemeClr w14:val="tx1"/>
            </w14:solidFill>
          </w14:textFill>
        </w:rPr>
        <w:t xml:space="preserve">[TC-AUTH-002]  </w:t>
      </w:r>
      <w:r>
        <w:rPr>
          <w:color w:val="424242"/>
          <w:sz w:val="18"/>
          <w:szCs w:val="18"/>
        </w:rPr>
        <w:t>Login – Response 200 OK, Bearer token berhasil didapat</w:t>
      </w:r>
      <w:r>
        <w:rPr>
          <w:sz w:val="18"/>
          <w:szCs w:val="18"/>
        </w:rPr>
        <w:t xml:space="preserve">    </w:t>
      </w:r>
      <w:r>
        <w:rPr>
          <w:b/>
          <w:bCs/>
          <w:color w:val="1B5E20"/>
          <w:sz w:val="18"/>
          <w:szCs w:val="18"/>
        </w:rPr>
        <w:t>✅ PASS</w:t>
      </w:r>
    </w:p>
    <w:p w14:paraId="673AA57E">
      <w:pPr>
        <w:spacing w:after="200"/>
      </w:pPr>
      <w:r>
        <w:drawing>
          <wp:inline distT="0" distB="0" distL="0" distR="0">
            <wp:extent cx="5387975" cy="3515995"/>
            <wp:effectExtent l="0" t="0" r="3175" b="8255"/>
            <wp:docPr id="233720903" name="Picture 23372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0903" name="Picture 233720903"/>
                    <pic:cNvPicPr>
                      <a:picLocks noChangeAspect="1" noChangeArrowheads="1"/>
                    </pic:cNvPicPr>
                  </pic:nvPicPr>
                  <pic:blipFill>
                    <a:blip r:embed="rId8"/>
                    <a:srcRect/>
                    <a:stretch>
                      <a:fillRect/>
                    </a:stretch>
                  </pic:blipFill>
                  <pic:spPr>
                    <a:xfrm>
                      <a:off x="0" y="0"/>
                      <a:ext cx="5396963" cy="3522010"/>
                    </a:xfrm>
                    <a:prstGeom prst="rect">
                      <a:avLst/>
                    </a:prstGeom>
                  </pic:spPr>
                </pic:pic>
              </a:graphicData>
            </a:graphic>
          </wp:inline>
        </w:drawing>
      </w:r>
    </w:p>
    <w:p w14:paraId="4FEBCB69">
      <w:pPr>
        <w:spacing w:before="120" w:after="60"/>
      </w:pPr>
      <w:r>
        <w:rPr>
          <w:b/>
          <w:bCs/>
          <w:color w:val="000000" w:themeColor="text1"/>
          <w:sz w:val="18"/>
          <w:szCs w:val="18"/>
          <w14:textFill>
            <w14:solidFill>
              <w14:schemeClr w14:val="tx1"/>
            </w14:solidFill>
          </w14:textFill>
        </w:rPr>
        <w:t xml:space="preserve">[TC-AUTH-006]  </w:t>
      </w:r>
      <w:r>
        <w:rPr>
          <w:color w:val="424242"/>
          <w:sz w:val="18"/>
          <w:szCs w:val="18"/>
        </w:rPr>
        <w:t>Register User – Response 201 Created, user baru terdaftar</w:t>
      </w:r>
      <w:r>
        <w:rPr>
          <w:sz w:val="18"/>
          <w:szCs w:val="18"/>
        </w:rPr>
        <w:t xml:space="preserve">    </w:t>
      </w:r>
      <w:r>
        <w:rPr>
          <w:b/>
          <w:bCs/>
          <w:color w:val="1B5E20"/>
          <w:sz w:val="18"/>
          <w:szCs w:val="18"/>
        </w:rPr>
        <w:t>✅ PASS</w:t>
      </w:r>
      <w:r>
        <w:rPr>
          <w:b/>
          <w:bCs/>
          <w:color w:val="1B5E20"/>
          <w:sz w:val="18"/>
          <w:szCs w:val="18"/>
        </w:rPr>
        <w:br w:type="textWrapping"/>
      </w:r>
    </w:p>
    <w:p w14:paraId="23E74B05">
      <w:pPr>
        <w:spacing w:after="200"/>
      </w:pPr>
      <w:r>
        <w:drawing>
          <wp:inline distT="0" distB="0" distL="0" distR="0">
            <wp:extent cx="5403215" cy="3406140"/>
            <wp:effectExtent l="0" t="0" r="6985" b="3810"/>
            <wp:docPr id="474061261" name="Picture 4740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1261" name="Picture 474061261"/>
                    <pic:cNvPicPr>
                      <a:picLocks noChangeAspect="1" noChangeArrowheads="1"/>
                    </pic:cNvPicPr>
                  </pic:nvPicPr>
                  <pic:blipFill>
                    <a:blip r:embed="rId9"/>
                    <a:srcRect/>
                    <a:stretch>
                      <a:fillRect/>
                    </a:stretch>
                  </pic:blipFill>
                  <pic:spPr>
                    <a:xfrm>
                      <a:off x="0" y="0"/>
                      <a:ext cx="5415088" cy="3413270"/>
                    </a:xfrm>
                    <a:prstGeom prst="rect">
                      <a:avLst/>
                    </a:prstGeom>
                  </pic:spPr>
                </pic:pic>
              </a:graphicData>
            </a:graphic>
          </wp:inline>
        </w:drawing>
      </w:r>
    </w:p>
    <w:p w14:paraId="7B35CA6A">
      <w:pPr>
        <w:spacing w:before="120" w:after="60"/>
      </w:pPr>
      <w:r>
        <w:rPr>
          <w:b/>
          <w:bCs/>
          <w:color w:val="000000" w:themeColor="text1"/>
          <w:sz w:val="18"/>
          <w:szCs w:val="18"/>
          <w14:textFill>
            <w14:solidFill>
              <w14:schemeClr w14:val="tx1"/>
            </w14:solidFill>
          </w14:textFill>
        </w:rPr>
        <w:t xml:space="preserve">[TC-AUTH-007]  </w:t>
      </w:r>
      <w:r>
        <w:rPr>
          <w:color w:val="424242"/>
          <w:sz w:val="18"/>
          <w:szCs w:val="18"/>
        </w:rPr>
        <w:t>Register User Email Duplikat – Response 422, email sudah digunakan</w:t>
      </w:r>
      <w:r>
        <w:rPr>
          <w:sz w:val="18"/>
          <w:szCs w:val="18"/>
        </w:rPr>
        <w:t xml:space="preserve">    </w:t>
      </w:r>
      <w:r>
        <w:rPr>
          <w:b/>
          <w:bCs/>
          <w:color w:val="1B5E20"/>
          <w:sz w:val="18"/>
          <w:szCs w:val="18"/>
        </w:rPr>
        <w:t>✅ PASS</w:t>
      </w:r>
      <w:r>
        <w:rPr>
          <w:b/>
          <w:bCs/>
          <w:color w:val="1B5E20"/>
          <w:sz w:val="18"/>
          <w:szCs w:val="18"/>
        </w:rPr>
        <w:br w:type="textWrapping"/>
      </w:r>
      <w:r>
        <w:rPr>
          <w:b/>
          <w:bCs/>
          <w:color w:val="1B5E20"/>
          <w:sz w:val="18"/>
          <w:szCs w:val="18"/>
        </w:rPr>
        <w:br w:type="textWrapping"/>
      </w:r>
    </w:p>
    <w:p w14:paraId="59A34F46">
      <w:pPr>
        <w:spacing w:after="200"/>
      </w:pPr>
      <w:r>
        <w:drawing>
          <wp:inline distT="0" distB="0" distL="0" distR="0">
            <wp:extent cx="5188585" cy="3375660"/>
            <wp:effectExtent l="0" t="0" r="0" b="0"/>
            <wp:docPr id="596989695" name="Picture 59698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9695" name="Picture 596989695"/>
                    <pic:cNvPicPr>
                      <a:picLocks noChangeAspect="1" noChangeArrowheads="1"/>
                    </pic:cNvPicPr>
                  </pic:nvPicPr>
                  <pic:blipFill>
                    <a:blip r:embed="rId10"/>
                    <a:srcRect/>
                    <a:stretch>
                      <a:fillRect/>
                    </a:stretch>
                  </pic:blipFill>
                  <pic:spPr>
                    <a:xfrm>
                      <a:off x="0" y="0"/>
                      <a:ext cx="5195840" cy="3379981"/>
                    </a:xfrm>
                    <a:prstGeom prst="rect">
                      <a:avLst/>
                    </a:prstGeom>
                  </pic:spPr>
                </pic:pic>
              </a:graphicData>
            </a:graphic>
          </wp:inline>
        </w:drawing>
      </w:r>
    </w:p>
    <w:p w14:paraId="6925198D">
      <w:pPr>
        <w:spacing w:before="120" w:after="60"/>
      </w:pPr>
      <w:r>
        <w:rPr>
          <w:b/>
          <w:bCs/>
          <w:color w:val="000000" w:themeColor="text1"/>
          <w:sz w:val="18"/>
          <w:szCs w:val="18"/>
          <w14:textFill>
            <w14:solidFill>
              <w14:schemeClr w14:val="tx1"/>
            </w14:solidFill>
          </w14:textFill>
        </w:rPr>
        <w:t xml:space="preserve">[TC-AUTH-009]  </w:t>
      </w:r>
      <w:r>
        <w:rPr>
          <w:color w:val="424242"/>
          <w:sz w:val="18"/>
          <w:szCs w:val="18"/>
        </w:rPr>
        <w:t>Get Current User – Response 200 OK, data user dikembalikan</w:t>
      </w:r>
      <w:r>
        <w:rPr>
          <w:sz w:val="18"/>
          <w:szCs w:val="18"/>
        </w:rPr>
        <w:t xml:space="preserve">    </w:t>
      </w:r>
      <w:r>
        <w:rPr>
          <w:b/>
          <w:bCs/>
          <w:color w:val="1B5E20"/>
          <w:sz w:val="18"/>
          <w:szCs w:val="18"/>
        </w:rPr>
        <w:t>✅ PASS</w:t>
      </w:r>
    </w:p>
    <w:p w14:paraId="4F52305B">
      <w:pPr>
        <w:spacing w:after="200"/>
      </w:pPr>
      <w:r>
        <w:drawing>
          <wp:inline distT="0" distB="0" distL="0" distR="0">
            <wp:extent cx="4897755" cy="3208020"/>
            <wp:effectExtent l="0" t="0" r="0" b="0"/>
            <wp:docPr id="319443595" name="Picture 31944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3595" name="Picture 319443595"/>
                    <pic:cNvPicPr>
                      <a:picLocks noChangeAspect="1" noChangeArrowheads="1"/>
                    </pic:cNvPicPr>
                  </pic:nvPicPr>
                  <pic:blipFill>
                    <a:blip r:embed="rId11"/>
                    <a:srcRect/>
                    <a:stretch>
                      <a:fillRect/>
                    </a:stretch>
                  </pic:blipFill>
                  <pic:spPr>
                    <a:xfrm>
                      <a:off x="0" y="0"/>
                      <a:ext cx="4909204" cy="3215183"/>
                    </a:xfrm>
                    <a:prstGeom prst="rect">
                      <a:avLst/>
                    </a:prstGeom>
                  </pic:spPr>
                </pic:pic>
              </a:graphicData>
            </a:graphic>
          </wp:inline>
        </w:drawing>
      </w:r>
    </w:p>
    <w:p w14:paraId="1F15EFBF">
      <w:r>
        <w:br w:type="page"/>
      </w:r>
    </w:p>
    <w:p w14:paraId="279B4050">
      <w:pPr>
        <w:pStyle w:val="3"/>
        <w:rPr>
          <w:color w:val="000000" w:themeColor="text1"/>
          <w14:textFill>
            <w14:solidFill>
              <w14:schemeClr w14:val="tx1"/>
            </w14:solidFill>
          </w14:textFill>
        </w:rPr>
      </w:pPr>
      <w:r>
        <w:rPr>
          <w:color w:val="000000" w:themeColor="text1"/>
          <w14:textFill>
            <w14:solidFill>
              <w14:schemeClr w14:val="tx1"/>
            </w14:solidFill>
          </w14:textFill>
        </w:rPr>
        <w:t>3.2 Modul Product Management</w:t>
      </w:r>
    </w:p>
    <w:p w14:paraId="09FF134F">
      <w:pPr>
        <w:spacing w:before="120" w:after="60"/>
      </w:pPr>
      <w:r>
        <w:rPr>
          <w:b/>
          <w:bCs/>
          <w:color w:val="000000" w:themeColor="text1"/>
          <w:sz w:val="18"/>
          <w:szCs w:val="18"/>
          <w14:textFill>
            <w14:solidFill>
              <w14:schemeClr w14:val="tx1"/>
            </w14:solidFill>
          </w14:textFill>
        </w:rPr>
        <w:t>[TC-PROD-001</w:t>
      </w:r>
      <w:r>
        <w:rPr>
          <w:b/>
          <w:bCs/>
          <w:color w:val="3949AB"/>
          <w:sz w:val="18"/>
          <w:szCs w:val="18"/>
        </w:rPr>
        <w:t xml:space="preserve">]  </w:t>
      </w:r>
      <w:r>
        <w:rPr>
          <w:color w:val="424242"/>
          <w:sz w:val="18"/>
          <w:szCs w:val="18"/>
        </w:rPr>
        <w:t>Get All Products – Response 200 OK, array produk dikembalikan</w:t>
      </w:r>
      <w:r>
        <w:rPr>
          <w:sz w:val="18"/>
          <w:szCs w:val="18"/>
        </w:rPr>
        <w:t xml:space="preserve">    </w:t>
      </w:r>
      <w:r>
        <w:rPr>
          <w:b/>
          <w:bCs/>
          <w:color w:val="1B5E20"/>
          <w:sz w:val="18"/>
          <w:szCs w:val="18"/>
        </w:rPr>
        <w:t>✅ PASS</w:t>
      </w:r>
    </w:p>
    <w:p w14:paraId="199473CD">
      <w:pPr>
        <w:spacing w:after="200"/>
      </w:pPr>
      <w:r>
        <w:drawing>
          <wp:inline distT="0" distB="0" distL="0" distR="0">
            <wp:extent cx="4982210" cy="3209925"/>
            <wp:effectExtent l="0" t="0" r="8890" b="0"/>
            <wp:docPr id="1620454756" name="Picture 162045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4756" name="Picture 1620454756"/>
                    <pic:cNvPicPr>
                      <a:picLocks noChangeAspect="1" noChangeArrowheads="1"/>
                    </pic:cNvPicPr>
                  </pic:nvPicPr>
                  <pic:blipFill>
                    <a:blip r:embed="rId12"/>
                    <a:srcRect/>
                    <a:stretch>
                      <a:fillRect/>
                    </a:stretch>
                  </pic:blipFill>
                  <pic:spPr>
                    <a:xfrm>
                      <a:off x="0" y="0"/>
                      <a:ext cx="4986407" cy="3212548"/>
                    </a:xfrm>
                    <a:prstGeom prst="rect">
                      <a:avLst/>
                    </a:prstGeom>
                  </pic:spPr>
                </pic:pic>
              </a:graphicData>
            </a:graphic>
          </wp:inline>
        </w:drawing>
      </w:r>
    </w:p>
    <w:p w14:paraId="6F2B387E">
      <w:pPr>
        <w:spacing w:before="120" w:after="60"/>
      </w:pPr>
      <w:r>
        <w:rPr>
          <w:b/>
          <w:bCs/>
          <w:color w:val="000000" w:themeColor="text1"/>
          <w:sz w:val="18"/>
          <w:szCs w:val="18"/>
          <w14:textFill>
            <w14:solidFill>
              <w14:schemeClr w14:val="tx1"/>
            </w14:solidFill>
          </w14:textFill>
        </w:rPr>
        <w:t xml:space="preserve">[TC-PROD-004]  </w:t>
      </w:r>
      <w:r>
        <w:rPr>
          <w:color w:val="424242"/>
          <w:sz w:val="18"/>
          <w:szCs w:val="18"/>
        </w:rPr>
        <w:t>Get Product Detail – Response 200 OK, detail produk id=2</w:t>
      </w:r>
      <w:r>
        <w:rPr>
          <w:sz w:val="18"/>
          <w:szCs w:val="18"/>
        </w:rPr>
        <w:t xml:space="preserve">    </w:t>
      </w:r>
      <w:r>
        <w:rPr>
          <w:b/>
          <w:bCs/>
          <w:color w:val="1B5E20"/>
          <w:sz w:val="18"/>
          <w:szCs w:val="18"/>
        </w:rPr>
        <w:t>✅ PASS</w:t>
      </w:r>
    </w:p>
    <w:p w14:paraId="68231C60">
      <w:pPr>
        <w:spacing w:after="200"/>
      </w:pPr>
      <w:r>
        <w:drawing>
          <wp:inline distT="0" distB="0" distL="0" distR="0">
            <wp:extent cx="4975860" cy="3215640"/>
            <wp:effectExtent l="0" t="0" r="0" b="3810"/>
            <wp:docPr id="669402844" name="Picture 66940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02844" name="Picture 669402844"/>
                    <pic:cNvPicPr>
                      <a:picLocks noChangeAspect="1" noChangeArrowheads="1"/>
                    </pic:cNvPicPr>
                  </pic:nvPicPr>
                  <pic:blipFill>
                    <a:blip r:embed="rId13"/>
                    <a:srcRect/>
                    <a:stretch>
                      <a:fillRect/>
                    </a:stretch>
                  </pic:blipFill>
                  <pic:spPr>
                    <a:xfrm>
                      <a:off x="0" y="0"/>
                      <a:ext cx="4992501" cy="3226120"/>
                    </a:xfrm>
                    <a:prstGeom prst="rect">
                      <a:avLst/>
                    </a:prstGeom>
                  </pic:spPr>
                </pic:pic>
              </a:graphicData>
            </a:graphic>
          </wp:inline>
        </w:drawing>
      </w:r>
    </w:p>
    <w:p w14:paraId="26049094">
      <w:pPr>
        <w:spacing w:before="120" w:after="60"/>
      </w:pPr>
      <w:r>
        <w:rPr>
          <w:b/>
          <w:bCs/>
          <w:color w:val="000000" w:themeColor="text1"/>
          <w:sz w:val="18"/>
          <w:szCs w:val="18"/>
          <w14:textFill>
            <w14:solidFill>
              <w14:schemeClr w14:val="tx1"/>
            </w14:solidFill>
          </w14:textFill>
        </w:rPr>
        <w:t xml:space="preserve">[TC-PROD-007]  </w:t>
      </w:r>
      <w:r>
        <w:rPr>
          <w:color w:val="424242"/>
          <w:sz w:val="18"/>
          <w:szCs w:val="18"/>
        </w:rPr>
        <w:t>Create Product SKU Duplikat – Response 422, SKU sudah digunakan</w:t>
      </w:r>
      <w:r>
        <w:rPr>
          <w:sz w:val="18"/>
          <w:szCs w:val="18"/>
        </w:rPr>
        <w:t xml:space="preserve">    </w:t>
      </w:r>
      <w:r>
        <w:rPr>
          <w:b/>
          <w:bCs/>
          <w:color w:val="1B5E20"/>
          <w:sz w:val="18"/>
          <w:szCs w:val="18"/>
        </w:rPr>
        <w:t>✅ PASS</w:t>
      </w:r>
    </w:p>
    <w:p w14:paraId="182B415B">
      <w:pPr>
        <w:spacing w:after="200"/>
      </w:pPr>
      <w:r>
        <w:drawing>
          <wp:inline distT="0" distB="0" distL="0" distR="0">
            <wp:extent cx="4791710" cy="3065145"/>
            <wp:effectExtent l="0" t="0" r="8890" b="1905"/>
            <wp:docPr id="1617094930" name="Picture 161709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4930" name="Picture 1617094930"/>
                    <pic:cNvPicPr>
                      <a:picLocks noChangeAspect="1" noChangeArrowheads="1"/>
                    </pic:cNvPicPr>
                  </pic:nvPicPr>
                  <pic:blipFill>
                    <a:blip r:embed="rId14"/>
                    <a:srcRect/>
                    <a:stretch>
                      <a:fillRect/>
                    </a:stretch>
                  </pic:blipFill>
                  <pic:spPr>
                    <a:xfrm>
                      <a:off x="0" y="0"/>
                      <a:ext cx="4798444" cy="3069055"/>
                    </a:xfrm>
                    <a:prstGeom prst="rect">
                      <a:avLst/>
                    </a:prstGeom>
                  </pic:spPr>
                </pic:pic>
              </a:graphicData>
            </a:graphic>
          </wp:inline>
        </w:drawing>
      </w:r>
    </w:p>
    <w:p w14:paraId="4E76ED64">
      <w:pPr>
        <w:spacing w:before="120" w:after="60"/>
      </w:pPr>
      <w:r>
        <w:rPr>
          <w:b/>
          <w:bCs/>
          <w:color w:val="000000" w:themeColor="text1"/>
          <w:sz w:val="18"/>
          <w:szCs w:val="18"/>
          <w14:textFill>
            <w14:solidFill>
              <w14:schemeClr w14:val="tx1"/>
            </w14:solidFill>
          </w14:textFill>
        </w:rPr>
        <w:t>[TC-PROD-006</w:t>
      </w:r>
      <w:r>
        <w:rPr>
          <w:b/>
          <w:bCs/>
          <w:color w:val="3949AB"/>
          <w:sz w:val="18"/>
          <w:szCs w:val="18"/>
        </w:rPr>
        <w:t xml:space="preserve">]  </w:t>
      </w:r>
      <w:r>
        <w:rPr>
          <w:color w:val="424242"/>
          <w:sz w:val="18"/>
          <w:szCs w:val="18"/>
        </w:rPr>
        <w:t>Create Product – Response 201 Created, produk baru berhasil dibuat</w:t>
      </w:r>
      <w:r>
        <w:rPr>
          <w:sz w:val="18"/>
          <w:szCs w:val="18"/>
        </w:rPr>
        <w:t xml:space="preserve">    </w:t>
      </w:r>
      <w:r>
        <w:rPr>
          <w:b/>
          <w:bCs/>
          <w:color w:val="1B5E20"/>
          <w:sz w:val="18"/>
          <w:szCs w:val="18"/>
        </w:rPr>
        <w:t>✅ PASS</w:t>
      </w:r>
    </w:p>
    <w:p w14:paraId="437DEB0C">
      <w:pPr>
        <w:spacing w:after="200"/>
      </w:pPr>
      <w:r>
        <w:drawing>
          <wp:inline distT="0" distB="0" distL="0" distR="0">
            <wp:extent cx="4762500" cy="3124200"/>
            <wp:effectExtent l="0" t="0" r="0" b="0"/>
            <wp:docPr id="1296552266" name="Picture 129655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2266" name="Picture 1296552266"/>
                    <pic:cNvPicPr>
                      <a:picLocks noChangeAspect="1" noChangeArrowheads="1"/>
                    </pic:cNvPicPr>
                  </pic:nvPicPr>
                  <pic:blipFill>
                    <a:blip r:embed="rId15"/>
                    <a:srcRect/>
                    <a:stretch>
                      <a:fillRect/>
                    </a:stretch>
                  </pic:blipFill>
                  <pic:spPr>
                    <a:xfrm>
                      <a:off x="0" y="0"/>
                      <a:ext cx="4775127" cy="3132336"/>
                    </a:xfrm>
                    <a:prstGeom prst="rect">
                      <a:avLst/>
                    </a:prstGeom>
                  </pic:spPr>
                </pic:pic>
              </a:graphicData>
            </a:graphic>
          </wp:inline>
        </w:drawing>
      </w:r>
    </w:p>
    <w:p w14:paraId="50AEFD68">
      <w:pPr>
        <w:spacing w:before="120" w:after="60"/>
      </w:pP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t xml:space="preserve">[TC-PROD-010]  </w:t>
      </w:r>
      <w:r>
        <w:rPr>
          <w:color w:val="424242"/>
          <w:sz w:val="18"/>
          <w:szCs w:val="18"/>
        </w:rPr>
        <w:t>Update Product – Response 200 OK, data produk berhasil diperbarui</w:t>
      </w:r>
      <w:r>
        <w:rPr>
          <w:sz w:val="18"/>
          <w:szCs w:val="18"/>
        </w:rPr>
        <w:t xml:space="preserve">    </w:t>
      </w:r>
      <w:r>
        <w:rPr>
          <w:b/>
          <w:bCs/>
          <w:color w:val="1B5E20"/>
          <w:sz w:val="18"/>
          <w:szCs w:val="18"/>
        </w:rPr>
        <w:t>✅ PASS</w:t>
      </w:r>
    </w:p>
    <w:p w14:paraId="643C54A6">
      <w:pPr>
        <w:spacing w:after="200"/>
      </w:pPr>
      <w:r>
        <w:drawing>
          <wp:inline distT="0" distB="0" distL="0" distR="0">
            <wp:extent cx="5539740" cy="3776345"/>
            <wp:effectExtent l="0" t="0" r="3810" b="0"/>
            <wp:docPr id="810394583" name="Picture 81039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4583" name="Picture 810394583"/>
                    <pic:cNvPicPr>
                      <a:picLocks noChangeAspect="1" noChangeArrowheads="1"/>
                    </pic:cNvPicPr>
                  </pic:nvPicPr>
                  <pic:blipFill>
                    <a:blip r:embed="rId16"/>
                    <a:srcRect/>
                    <a:stretch>
                      <a:fillRect/>
                    </a:stretch>
                  </pic:blipFill>
                  <pic:spPr>
                    <a:xfrm>
                      <a:off x="0" y="0"/>
                      <a:ext cx="5553364" cy="3786221"/>
                    </a:xfrm>
                    <a:prstGeom prst="rect">
                      <a:avLst/>
                    </a:prstGeom>
                  </pic:spPr>
                </pic:pic>
              </a:graphicData>
            </a:graphic>
          </wp:inline>
        </w:drawing>
      </w:r>
    </w:p>
    <w:p w14:paraId="7BB09881">
      <w:r>
        <w:rPr>
          <w:b/>
          <w:bCs/>
          <w:color w:val="000000" w:themeColor="text1"/>
          <w:sz w:val="18"/>
          <w:szCs w:val="18"/>
          <w14:textFill>
            <w14:solidFill>
              <w14:schemeClr w14:val="tx1"/>
            </w14:solidFill>
          </w14:textFill>
        </w:rPr>
        <w:t xml:space="preserve">[TC-PROD-012]  </w:t>
      </w:r>
      <w:r>
        <w:rPr>
          <w:color w:val="424242"/>
          <w:sz w:val="18"/>
          <w:szCs w:val="18"/>
        </w:rPr>
        <w:t>Delete Product – Response 200 OK, produk berhasil dihapus</w:t>
      </w:r>
      <w:r>
        <w:rPr>
          <w:sz w:val="18"/>
          <w:szCs w:val="18"/>
        </w:rPr>
        <w:t xml:space="preserve">    </w:t>
      </w:r>
      <w:r>
        <w:rPr>
          <w:b/>
          <w:bCs/>
          <w:color w:val="1B5E20"/>
          <w:sz w:val="18"/>
          <w:szCs w:val="18"/>
        </w:rPr>
        <w:t>✅ PASS</w:t>
      </w:r>
    </w:p>
    <w:p w14:paraId="40D793F6">
      <w:pPr>
        <w:spacing w:after="200"/>
      </w:pPr>
      <w:r>
        <w:drawing>
          <wp:inline distT="0" distB="0" distL="0" distR="0">
            <wp:extent cx="5516880" cy="3562350"/>
            <wp:effectExtent l="0" t="0" r="7620" b="0"/>
            <wp:docPr id="1174635069" name="Picture 117463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5069" name="Picture 1174635069"/>
                    <pic:cNvPicPr>
                      <a:picLocks noChangeAspect="1" noChangeArrowheads="1"/>
                    </pic:cNvPicPr>
                  </pic:nvPicPr>
                  <pic:blipFill>
                    <a:blip r:embed="rId17"/>
                    <a:srcRect/>
                    <a:stretch>
                      <a:fillRect/>
                    </a:stretch>
                  </pic:blipFill>
                  <pic:spPr>
                    <a:xfrm>
                      <a:off x="0" y="0"/>
                      <a:ext cx="5527659" cy="3569872"/>
                    </a:xfrm>
                    <a:prstGeom prst="rect">
                      <a:avLst/>
                    </a:prstGeom>
                  </pic:spPr>
                </pic:pic>
              </a:graphicData>
            </a:graphic>
          </wp:inline>
        </w:drawing>
      </w:r>
    </w:p>
    <w:p w14:paraId="29540B07">
      <w:pPr>
        <w:spacing w:before="120" w:after="60"/>
      </w:pP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t xml:space="preserve">[TC-PROD-013]  </w:t>
      </w:r>
      <w:r>
        <w:rPr>
          <w:color w:val="424242"/>
          <w:sz w:val="18"/>
          <w:szCs w:val="18"/>
        </w:rPr>
        <w:t>Delete Product ID Tidak Ada – Response 404, produk tidak ditemukan</w:t>
      </w:r>
      <w:r>
        <w:rPr>
          <w:sz w:val="18"/>
          <w:szCs w:val="18"/>
        </w:rPr>
        <w:t xml:space="preserve">    </w:t>
      </w:r>
      <w:r>
        <w:rPr>
          <w:b/>
          <w:bCs/>
          <w:color w:val="1B5E20"/>
          <w:sz w:val="18"/>
          <w:szCs w:val="18"/>
        </w:rPr>
        <w:t>✅ PASS</w:t>
      </w:r>
    </w:p>
    <w:p w14:paraId="1837CA09">
      <w:pPr>
        <w:spacing w:after="200"/>
      </w:pPr>
      <w:r>
        <w:drawing>
          <wp:inline distT="0" distB="0" distL="0" distR="0">
            <wp:extent cx="4617720" cy="3026410"/>
            <wp:effectExtent l="0" t="0" r="0" b="2540"/>
            <wp:docPr id="629603081" name="Picture 62960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03081" name="Picture 629603081"/>
                    <pic:cNvPicPr>
                      <a:picLocks noChangeAspect="1" noChangeArrowheads="1"/>
                    </pic:cNvPicPr>
                  </pic:nvPicPr>
                  <pic:blipFill>
                    <a:blip r:embed="rId18"/>
                    <a:srcRect/>
                    <a:stretch>
                      <a:fillRect/>
                    </a:stretch>
                  </pic:blipFill>
                  <pic:spPr>
                    <a:xfrm flipH="1">
                      <a:off x="0" y="0"/>
                      <a:ext cx="4632522" cy="3036119"/>
                    </a:xfrm>
                    <a:prstGeom prst="rect">
                      <a:avLst/>
                    </a:prstGeom>
                  </pic:spPr>
                </pic:pic>
              </a:graphicData>
            </a:graphic>
          </wp:inline>
        </w:drawing>
      </w:r>
    </w:p>
    <w:p w14:paraId="2F4E817B">
      <w:pPr>
        <w:spacing w:before="120" w:after="60"/>
      </w:pPr>
      <w:r>
        <w:rPr>
          <w:b/>
          <w:bCs/>
          <w:color w:val="3949AB"/>
          <w:sz w:val="18"/>
          <w:szCs w:val="18"/>
        </w:rPr>
        <w:br w:type="textWrapping"/>
      </w:r>
      <w:r>
        <w:rPr>
          <w:b/>
          <w:bCs/>
          <w:color w:val="3949AB"/>
          <w:sz w:val="18"/>
          <w:szCs w:val="18"/>
        </w:rPr>
        <w:br w:type="textWrapping"/>
      </w:r>
      <w:r>
        <w:rPr>
          <w:b/>
          <w:bCs/>
          <w:color w:val="000000" w:themeColor="text1"/>
          <w:sz w:val="18"/>
          <w:szCs w:val="18"/>
          <w14:textFill>
            <w14:solidFill>
              <w14:schemeClr w14:val="tx1"/>
            </w14:solidFill>
          </w14:textFill>
        </w:rPr>
        <w:t xml:space="preserve">[TC-PROD-014]  </w:t>
      </w:r>
      <w:r>
        <w:rPr>
          <w:color w:val="424242"/>
          <w:sz w:val="18"/>
          <w:szCs w:val="18"/>
        </w:rPr>
        <w:t>Get Categories – Response 200 OK, daftar kategori dikembalikan</w:t>
      </w:r>
      <w:r>
        <w:rPr>
          <w:sz w:val="18"/>
          <w:szCs w:val="18"/>
        </w:rPr>
        <w:t xml:space="preserve">    </w:t>
      </w:r>
      <w:r>
        <w:rPr>
          <w:b/>
          <w:bCs/>
          <w:color w:val="1B5E20"/>
          <w:sz w:val="18"/>
          <w:szCs w:val="18"/>
        </w:rPr>
        <w:t>✅ PASS</w:t>
      </w:r>
    </w:p>
    <w:p w14:paraId="71CA06B9">
      <w:pPr>
        <w:spacing w:after="200"/>
      </w:pPr>
      <w:r>
        <w:drawing>
          <wp:inline distT="0" distB="0" distL="0" distR="0">
            <wp:extent cx="4679950" cy="3009900"/>
            <wp:effectExtent l="0" t="0" r="6350" b="0"/>
            <wp:docPr id="1459156211" name="Picture 145915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56211" name="Picture 1459156211"/>
                    <pic:cNvPicPr>
                      <a:picLocks noChangeAspect="1" noChangeArrowheads="1"/>
                    </pic:cNvPicPr>
                  </pic:nvPicPr>
                  <pic:blipFill>
                    <a:blip r:embed="rId19"/>
                    <a:srcRect/>
                    <a:stretch>
                      <a:fillRect/>
                    </a:stretch>
                  </pic:blipFill>
                  <pic:spPr>
                    <a:xfrm>
                      <a:off x="0" y="0"/>
                      <a:ext cx="4685303" cy="3013258"/>
                    </a:xfrm>
                    <a:prstGeom prst="rect">
                      <a:avLst/>
                    </a:prstGeom>
                  </pic:spPr>
                </pic:pic>
              </a:graphicData>
            </a:graphic>
          </wp:inline>
        </w:drawing>
      </w:r>
    </w:p>
    <w:p w14:paraId="6E70EC81">
      <w:r>
        <w:br w:type="page"/>
      </w:r>
    </w:p>
    <w:p w14:paraId="7D2DF018">
      <w:pPr>
        <w:pStyle w:val="3"/>
        <w:rPr>
          <w:color w:val="000000" w:themeColor="text1"/>
          <w14:textFill>
            <w14:solidFill>
              <w14:schemeClr w14:val="tx1"/>
            </w14:solidFill>
          </w14:textFill>
        </w:rPr>
      </w:pPr>
      <w:r>
        <w:rPr>
          <w:color w:val="000000" w:themeColor="text1"/>
          <w14:textFill>
            <w14:solidFill>
              <w14:schemeClr w14:val="tx1"/>
            </w14:solidFill>
          </w14:textFill>
        </w:rPr>
        <w:t>3.3 Modul Point of Sale (POS)</w:t>
      </w:r>
    </w:p>
    <w:p w14:paraId="6660C3D3">
      <w:pPr>
        <w:spacing w:before="120" w:after="60"/>
      </w:pPr>
      <w:r>
        <w:rPr>
          <w:b/>
          <w:bCs/>
          <w:color w:val="000000" w:themeColor="text1"/>
          <w:sz w:val="18"/>
          <w:szCs w:val="18"/>
          <w14:textFill>
            <w14:solidFill>
              <w14:schemeClr w14:val="tx1"/>
            </w14:solidFill>
          </w14:textFill>
        </w:rPr>
        <w:t xml:space="preserve">[TC-POS-001]  </w:t>
      </w:r>
      <w:r>
        <w:rPr>
          <w:color w:val="424242"/>
          <w:sz w:val="18"/>
          <w:szCs w:val="18"/>
        </w:rPr>
        <w:t>Create Transaction – Response 500 Internal Server Error (bug server)</w:t>
      </w:r>
      <w:r>
        <w:rPr>
          <w:sz w:val="18"/>
          <w:szCs w:val="18"/>
        </w:rPr>
        <w:t xml:space="preserve">    </w:t>
      </w:r>
      <w:r>
        <w:rPr>
          <w:b/>
          <w:bCs/>
          <w:color w:val="B71C1C"/>
          <w:sz w:val="18"/>
          <w:szCs w:val="18"/>
        </w:rPr>
        <w:t>❌ FAIL</w:t>
      </w:r>
    </w:p>
    <w:p w14:paraId="29456047">
      <w:pPr>
        <w:spacing w:after="200"/>
      </w:pPr>
      <w:r>
        <w:drawing>
          <wp:inline distT="0" distB="0" distL="0" distR="0">
            <wp:extent cx="5728335" cy="3825240"/>
            <wp:effectExtent l="0" t="0" r="5715" b="3810"/>
            <wp:docPr id="454839541" name="Picture 45483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39541" name="Picture 454839541"/>
                    <pic:cNvPicPr>
                      <a:picLocks noChangeAspect="1" noChangeArrowheads="1"/>
                    </pic:cNvPicPr>
                  </pic:nvPicPr>
                  <pic:blipFill>
                    <a:blip r:embed="rId20"/>
                    <a:srcRect/>
                    <a:stretch>
                      <a:fillRect/>
                    </a:stretch>
                  </pic:blipFill>
                  <pic:spPr>
                    <a:xfrm>
                      <a:off x="0" y="0"/>
                      <a:ext cx="5737660" cy="3831265"/>
                    </a:xfrm>
                    <a:prstGeom prst="rect">
                      <a:avLst/>
                    </a:prstGeom>
                  </pic:spPr>
                </pic:pic>
              </a:graphicData>
            </a:graphic>
          </wp:inline>
        </w:drawing>
      </w:r>
    </w:p>
    <w:p w14:paraId="658B4979">
      <w:pPr>
        <w:spacing w:before="120" w:after="60"/>
      </w:pPr>
      <w:r>
        <w:rPr>
          <w:b/>
          <w:bCs/>
          <w:color w:val="000000" w:themeColor="text1"/>
          <w:sz w:val="18"/>
          <w:szCs w:val="18"/>
          <w:shd w:val="clear" w:color="auto" w:fill="FFFFFF" w:themeFill="background1"/>
          <w14:textFill>
            <w14:solidFill>
              <w14:schemeClr w14:val="tx1"/>
            </w14:solidFill>
          </w14:textFill>
        </w:rPr>
        <w:t>[TC-POS-007</w:t>
      </w:r>
      <w:r>
        <w:rPr>
          <w:b/>
          <w:bCs/>
          <w:color w:val="3949AB"/>
          <w:sz w:val="18"/>
          <w:szCs w:val="18"/>
        </w:rPr>
        <w:t xml:space="preserve">]  </w:t>
      </w:r>
      <w:r>
        <w:rPr>
          <w:color w:val="424242"/>
          <w:sz w:val="18"/>
          <w:szCs w:val="18"/>
        </w:rPr>
        <w:t>Get All Transactions – Response 200 OK, list transaksi dikembalikan</w:t>
      </w:r>
      <w:r>
        <w:rPr>
          <w:sz w:val="18"/>
          <w:szCs w:val="18"/>
        </w:rPr>
        <w:t xml:space="preserve">    </w:t>
      </w:r>
      <w:r>
        <w:rPr>
          <w:b/>
          <w:bCs/>
          <w:color w:val="1B5E20"/>
          <w:sz w:val="18"/>
          <w:szCs w:val="18"/>
        </w:rPr>
        <w:t>✅ PASS</w:t>
      </w:r>
    </w:p>
    <w:p w14:paraId="2B8EA450">
      <w:pPr>
        <w:spacing w:after="200"/>
      </w:pPr>
      <w:r>
        <w:drawing>
          <wp:inline distT="0" distB="0" distL="0" distR="0">
            <wp:extent cx="5745480" cy="3733800"/>
            <wp:effectExtent l="0" t="0" r="7620" b="0"/>
            <wp:docPr id="1440923689" name="Picture 144092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3689" name="Picture 1440923689"/>
                    <pic:cNvPicPr>
                      <a:picLocks noChangeAspect="1" noChangeArrowheads="1"/>
                    </pic:cNvPicPr>
                  </pic:nvPicPr>
                  <pic:blipFill>
                    <a:blip r:embed="rId21"/>
                    <a:srcRect/>
                    <a:stretch>
                      <a:fillRect/>
                    </a:stretch>
                  </pic:blipFill>
                  <pic:spPr>
                    <a:xfrm>
                      <a:off x="0" y="0"/>
                      <a:ext cx="5769320" cy="3749874"/>
                    </a:xfrm>
                    <a:prstGeom prst="rect">
                      <a:avLst/>
                    </a:prstGeom>
                  </pic:spPr>
                </pic:pic>
              </a:graphicData>
            </a:graphic>
          </wp:inline>
        </w:drawing>
      </w:r>
    </w:p>
    <w:p w14:paraId="1A42667C">
      <w:pPr>
        <w:spacing w:before="120" w:after="60"/>
      </w:pP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000000" w:themeColor="text1"/>
          <w:sz w:val="18"/>
          <w:szCs w:val="18"/>
          <w14:textFill>
            <w14:solidFill>
              <w14:schemeClr w14:val="tx1"/>
            </w14:solidFill>
          </w14:textFill>
        </w:rPr>
        <w:t xml:space="preserve">[TC-POS-008]  </w:t>
      </w:r>
      <w:r>
        <w:rPr>
          <w:color w:val="424242"/>
          <w:sz w:val="18"/>
          <w:szCs w:val="18"/>
        </w:rPr>
        <w:t>Get Transaction Detail – Response 200 OK, detail transaksi id=407</w:t>
      </w:r>
      <w:r>
        <w:rPr>
          <w:sz w:val="18"/>
          <w:szCs w:val="18"/>
        </w:rPr>
        <w:t xml:space="preserve">    </w:t>
      </w:r>
      <w:r>
        <w:rPr>
          <w:b/>
          <w:bCs/>
          <w:color w:val="1B5E20"/>
          <w:sz w:val="18"/>
          <w:szCs w:val="18"/>
        </w:rPr>
        <w:t>✅ PASS</w:t>
      </w:r>
    </w:p>
    <w:p w14:paraId="00625939">
      <w:pPr>
        <w:spacing w:after="200"/>
      </w:pPr>
      <w:r>
        <w:drawing>
          <wp:inline distT="0" distB="0" distL="0" distR="0">
            <wp:extent cx="4907280" cy="3356610"/>
            <wp:effectExtent l="0" t="0" r="7620" b="0"/>
            <wp:docPr id="1947461313" name="Picture 194746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61313" name="Picture 1947461313"/>
                    <pic:cNvPicPr>
                      <a:picLocks noChangeAspect="1" noChangeArrowheads="1"/>
                    </pic:cNvPicPr>
                  </pic:nvPicPr>
                  <pic:blipFill>
                    <a:blip r:embed="rId22"/>
                    <a:srcRect/>
                    <a:stretch>
                      <a:fillRect/>
                    </a:stretch>
                  </pic:blipFill>
                  <pic:spPr>
                    <a:xfrm>
                      <a:off x="0" y="0"/>
                      <a:ext cx="4918318" cy="3364179"/>
                    </a:xfrm>
                    <a:prstGeom prst="rect">
                      <a:avLst/>
                    </a:prstGeom>
                  </pic:spPr>
                </pic:pic>
              </a:graphicData>
            </a:graphic>
          </wp:inline>
        </w:drawing>
      </w:r>
    </w:p>
    <w:p w14:paraId="58059FB2">
      <w:pPr>
        <w:spacing w:before="120" w:after="60"/>
      </w:pPr>
      <w:r>
        <w:rPr>
          <w:b/>
          <w:bCs/>
          <w:color w:val="000000" w:themeColor="text1"/>
          <w:sz w:val="18"/>
          <w:szCs w:val="18"/>
          <w14:textFill>
            <w14:solidFill>
              <w14:schemeClr w14:val="tx1"/>
            </w14:solidFill>
          </w14:textFill>
        </w:rPr>
        <w:t xml:space="preserve">[TC-POS-010]  </w:t>
      </w:r>
      <w:r>
        <w:rPr>
          <w:color w:val="424242"/>
          <w:sz w:val="18"/>
          <w:szCs w:val="18"/>
        </w:rPr>
        <w:t>Get Transaction Receipt – Response 200 OK, data struk dikembalikan</w:t>
      </w:r>
      <w:r>
        <w:rPr>
          <w:sz w:val="18"/>
          <w:szCs w:val="18"/>
        </w:rPr>
        <w:t xml:space="preserve">    </w:t>
      </w:r>
      <w:r>
        <w:rPr>
          <w:b/>
          <w:bCs/>
          <w:color w:val="1B5E20"/>
          <w:sz w:val="18"/>
          <w:szCs w:val="18"/>
        </w:rPr>
        <w:t>✅ PASS</w:t>
      </w:r>
    </w:p>
    <w:p w14:paraId="6ACC4E26">
      <w:pPr>
        <w:spacing w:after="200"/>
      </w:pPr>
      <w:r>
        <w:drawing>
          <wp:inline distT="0" distB="0" distL="0" distR="0">
            <wp:extent cx="4930140" cy="3378835"/>
            <wp:effectExtent l="0" t="0" r="3810" b="0"/>
            <wp:docPr id="1081469328" name="Picture 108146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9328" name="Picture 1081469328"/>
                    <pic:cNvPicPr>
                      <a:picLocks noChangeAspect="1" noChangeArrowheads="1"/>
                    </pic:cNvPicPr>
                  </pic:nvPicPr>
                  <pic:blipFill>
                    <a:blip r:embed="rId23"/>
                    <a:srcRect/>
                    <a:stretch>
                      <a:fillRect/>
                    </a:stretch>
                  </pic:blipFill>
                  <pic:spPr>
                    <a:xfrm>
                      <a:off x="0" y="0"/>
                      <a:ext cx="4936742" cy="3383222"/>
                    </a:xfrm>
                    <a:prstGeom prst="rect">
                      <a:avLst/>
                    </a:prstGeom>
                  </pic:spPr>
                </pic:pic>
              </a:graphicData>
            </a:graphic>
          </wp:inline>
        </w:drawing>
      </w:r>
    </w:p>
    <w:p w14:paraId="3ADEF1E7">
      <w:pPr>
        <w:spacing w:before="120" w:after="60"/>
      </w:pP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3949AB"/>
          <w:sz w:val="18"/>
          <w:szCs w:val="18"/>
        </w:rPr>
        <w:br w:type="textWrapping"/>
      </w:r>
      <w:r>
        <w:rPr>
          <w:b/>
          <w:bCs/>
          <w:color w:val="000000" w:themeColor="text1"/>
          <w:sz w:val="18"/>
          <w:szCs w:val="18"/>
          <w14:textFill>
            <w14:solidFill>
              <w14:schemeClr w14:val="tx1"/>
            </w14:solidFill>
          </w14:textFill>
        </w:rPr>
        <w:br w:type="textWrapping"/>
      </w:r>
      <w:r>
        <w:rPr>
          <w:b/>
          <w:bCs/>
          <w:color w:val="000000" w:themeColor="text1"/>
          <w:sz w:val="18"/>
          <w:szCs w:val="18"/>
          <w14:textFill>
            <w14:solidFill>
              <w14:schemeClr w14:val="tx1"/>
            </w14:solidFill>
          </w14:textFill>
        </w:rPr>
        <w:t xml:space="preserve">[TC-POS-010b]  </w:t>
      </w:r>
      <w:r>
        <w:rPr>
          <w:color w:val="424242"/>
          <w:sz w:val="18"/>
          <w:szCs w:val="18"/>
        </w:rPr>
        <w:t>Get Transaction Receipt ID Tidak Ada – Response 404</w:t>
      </w:r>
      <w:r>
        <w:rPr>
          <w:sz w:val="18"/>
          <w:szCs w:val="18"/>
        </w:rPr>
        <w:t xml:space="preserve">    </w:t>
      </w:r>
      <w:r>
        <w:rPr>
          <w:b/>
          <w:bCs/>
          <w:color w:val="1B5E20"/>
          <w:sz w:val="18"/>
          <w:szCs w:val="18"/>
        </w:rPr>
        <w:t>✅ PASS</w:t>
      </w:r>
    </w:p>
    <w:p w14:paraId="15F30C8D">
      <w:pPr>
        <w:spacing w:after="200"/>
      </w:pPr>
      <w:r>
        <w:drawing>
          <wp:inline distT="0" distB="0" distL="0" distR="0">
            <wp:extent cx="5476875" cy="3078480"/>
            <wp:effectExtent l="0" t="0" r="9525" b="7620"/>
            <wp:docPr id="712483803" name="Picture 71248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83803" name="Picture 712483803"/>
                    <pic:cNvPicPr>
                      <a:picLocks noChangeAspect="1" noChangeArrowheads="1"/>
                    </pic:cNvPicPr>
                  </pic:nvPicPr>
                  <pic:blipFill>
                    <a:blip r:embed="rId24"/>
                    <a:srcRect/>
                    <a:stretch>
                      <a:fillRect/>
                    </a:stretch>
                  </pic:blipFill>
                  <pic:spPr>
                    <a:xfrm>
                      <a:off x="0" y="0"/>
                      <a:ext cx="5489720" cy="3085463"/>
                    </a:xfrm>
                    <a:prstGeom prst="rect">
                      <a:avLst/>
                    </a:prstGeom>
                  </pic:spPr>
                </pic:pic>
              </a:graphicData>
            </a:graphic>
          </wp:inline>
        </w:drawing>
      </w:r>
    </w:p>
    <w:p w14:paraId="28354AB3">
      <w:r>
        <w:br w:type="page"/>
      </w:r>
    </w:p>
    <w:p w14:paraId="1F7F87D3">
      <w:pPr>
        <w:pStyle w:val="3"/>
        <w:rPr>
          <w:color w:val="000000" w:themeColor="text1"/>
          <w14:textFill>
            <w14:solidFill>
              <w14:schemeClr w14:val="tx1"/>
            </w14:solidFill>
          </w14:textFill>
        </w:rPr>
      </w:pPr>
      <w:r>
        <w:rPr>
          <w:color w:val="000000" w:themeColor="text1"/>
          <w14:textFill>
            <w14:solidFill>
              <w14:schemeClr w14:val="tx1"/>
            </w14:solidFill>
          </w14:textFill>
        </w:rPr>
        <w:t>3.4 Modul Reports &amp; Dashboard</w:t>
      </w:r>
    </w:p>
    <w:p w14:paraId="7A8A7879">
      <w:pPr>
        <w:spacing w:before="120" w:after="60"/>
      </w:pPr>
      <w:r>
        <w:rPr>
          <w:b/>
          <w:bCs/>
          <w:color w:val="000000" w:themeColor="text1"/>
          <w:sz w:val="18"/>
          <w:szCs w:val="18"/>
          <w14:textFill>
            <w14:solidFill>
              <w14:schemeClr w14:val="tx1"/>
            </w14:solidFill>
          </w14:textFill>
        </w:rPr>
        <w:t>[TC-RPT-001</w:t>
      </w:r>
      <w:r>
        <w:rPr>
          <w:b/>
          <w:bCs/>
          <w:color w:val="3949AB"/>
          <w:sz w:val="18"/>
          <w:szCs w:val="18"/>
        </w:rPr>
        <w:t xml:space="preserve">]  </w:t>
      </w:r>
      <w:r>
        <w:rPr>
          <w:color w:val="424242"/>
          <w:sz w:val="18"/>
          <w:szCs w:val="18"/>
        </w:rPr>
        <w:t>Get Sales Report – Response 200 OK, laporan penjualan dengan filter channel</w:t>
      </w:r>
      <w:r>
        <w:rPr>
          <w:sz w:val="18"/>
          <w:szCs w:val="18"/>
        </w:rPr>
        <w:t xml:space="preserve">    </w:t>
      </w:r>
      <w:r>
        <w:rPr>
          <w:b/>
          <w:bCs/>
          <w:color w:val="1B5E20"/>
          <w:sz w:val="18"/>
          <w:szCs w:val="18"/>
        </w:rPr>
        <w:t>✅ PASS</w:t>
      </w:r>
    </w:p>
    <w:p w14:paraId="2D3CBD75">
      <w:pPr>
        <w:spacing w:after="200"/>
      </w:pPr>
      <w:r>
        <w:drawing>
          <wp:inline distT="0" distB="0" distL="0" distR="0">
            <wp:extent cx="4822825" cy="2710815"/>
            <wp:effectExtent l="0" t="0" r="0" b="0"/>
            <wp:docPr id="857726599" name="Picture 857726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26599" name="Picture 857726599"/>
                    <pic:cNvPicPr>
                      <a:picLocks noChangeAspect="1" noChangeArrowheads="1"/>
                    </pic:cNvPicPr>
                  </pic:nvPicPr>
                  <pic:blipFill>
                    <a:blip r:embed="rId25"/>
                    <a:srcRect/>
                    <a:stretch>
                      <a:fillRect/>
                    </a:stretch>
                  </pic:blipFill>
                  <pic:spPr>
                    <a:xfrm>
                      <a:off x="0" y="0"/>
                      <a:ext cx="4831546" cy="2715540"/>
                    </a:xfrm>
                    <a:prstGeom prst="rect">
                      <a:avLst/>
                    </a:prstGeom>
                  </pic:spPr>
                </pic:pic>
              </a:graphicData>
            </a:graphic>
          </wp:inline>
        </w:drawing>
      </w:r>
    </w:p>
    <w:p w14:paraId="0E3D02F4">
      <w:r>
        <w:br w:type="page"/>
      </w:r>
    </w:p>
    <w:p w14:paraId="55A70F20">
      <w:pPr>
        <w:pStyle w:val="2"/>
        <w:rPr>
          <w:color w:val="000000" w:themeColor="text1"/>
          <w14:textFill>
            <w14:solidFill>
              <w14:schemeClr w14:val="tx1"/>
            </w14:solidFill>
          </w14:textFill>
        </w:rPr>
      </w:pPr>
      <w:r>
        <w:rPr>
          <w:color w:val="000000" w:themeColor="text1"/>
          <w14:textFill>
            <w14:solidFill>
              <w14:schemeClr w14:val="tx1"/>
            </w14:solidFill>
          </w14:textFill>
        </w:rPr>
        <w:t>4. Bukti Screenshot – Sesi 2 (Newman Run, 21 Juni 2026)</w:t>
      </w:r>
    </w:p>
    <w:p w14:paraId="04FC1938">
      <w:pPr>
        <w:spacing w:after="200"/>
        <w:rPr>
          <w:color w:val="000000" w:themeColor="text1"/>
          <w14:textFill>
            <w14:solidFill>
              <w14:schemeClr w14:val="tx1"/>
            </w14:solidFill>
          </w14:textFill>
        </w:rPr>
      </w:pPr>
      <w:r>
        <w:rPr>
          <w:color w:val="000000" w:themeColor="text1"/>
          <w14:textFill>
            <w14:solidFill>
              <w14:schemeClr w14:val="tx1"/>
            </w14:solidFill>
          </w14:textFill>
        </w:rPr>
        <w:t>Sesi 2 menggunakan Postman Collection Runner (Newman) tanpa interaksi manual. File hasil run tersedia dalam format JSON (Tomodachi_Pet_Shop_API.postman_test_run.json). Endpoint Reports memiliki automated test scripts yang terverifikasi PASS.</w:t>
      </w:r>
    </w:p>
    <w:p w14:paraId="56601D9C">
      <w:pPr>
        <w:pStyle w:val="3"/>
        <w:rPr>
          <w:color w:val="000000" w:themeColor="text1"/>
          <w14:textFill>
            <w14:solidFill>
              <w14:schemeClr w14:val="tx1"/>
            </w14:solidFill>
          </w14:textFill>
        </w:rPr>
      </w:pPr>
      <w:r>
        <w:rPr>
          <w:color w:val="000000" w:themeColor="text1"/>
          <w14:textFill>
            <w14:solidFill>
              <w14:schemeClr w14:val="tx1"/>
            </w14:solidFill>
          </w14:textFill>
        </w:rPr>
        <w:t>4.1 Get Sales Summary – TC-RPT-005</w:t>
      </w:r>
    </w:p>
    <w:p w14:paraId="405CC037">
      <w:pPr>
        <w:spacing w:before="120" w:after="60"/>
      </w:pPr>
      <w:r>
        <w:rPr>
          <w:b/>
          <w:bCs/>
          <w:color w:val="000000" w:themeColor="text1"/>
          <w:sz w:val="18"/>
          <w:szCs w:val="18"/>
          <w14:textFill>
            <w14:solidFill>
              <w14:schemeClr w14:val="tx1"/>
            </w14:solidFill>
          </w14:textFill>
        </w:rPr>
        <w:t xml:space="preserve">[TC-RPT-005]  </w:t>
      </w:r>
      <w:r>
        <w:rPr>
          <w:color w:val="424242"/>
          <w:sz w:val="18"/>
          <w:szCs w:val="18"/>
        </w:rPr>
        <w:t>Get Sales Summary (period=daily, year=2026, month=6) – 200 OK, Test Results 3/3 PASS</w:t>
      </w:r>
      <w:r>
        <w:rPr>
          <w:sz w:val="18"/>
          <w:szCs w:val="18"/>
        </w:rPr>
        <w:t xml:space="preserve">    </w:t>
      </w:r>
      <w:r>
        <w:rPr>
          <w:b/>
          <w:bCs/>
          <w:color w:val="1B5E20"/>
          <w:sz w:val="18"/>
          <w:szCs w:val="18"/>
        </w:rPr>
        <w:t>✅ PASS</w:t>
      </w:r>
    </w:p>
    <w:p w14:paraId="4146CFF4">
      <w:pPr>
        <w:spacing w:after="200"/>
      </w:pPr>
      <w:r>
        <w:drawing>
          <wp:inline distT="0" distB="0" distL="0" distR="0">
            <wp:extent cx="5180330" cy="3557270"/>
            <wp:effectExtent l="0" t="0" r="1270" b="5080"/>
            <wp:docPr id="19208369" name="Picture 1920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369" name="Picture 19208369"/>
                    <pic:cNvPicPr>
                      <a:picLocks noChangeAspect="1" noChangeArrowheads="1"/>
                    </pic:cNvPicPr>
                  </pic:nvPicPr>
                  <pic:blipFill>
                    <a:blip r:embed="rId26"/>
                    <a:srcRect/>
                    <a:stretch>
                      <a:fillRect/>
                    </a:stretch>
                  </pic:blipFill>
                  <pic:spPr>
                    <a:xfrm>
                      <a:off x="0" y="0"/>
                      <a:ext cx="5197001" cy="3568386"/>
                    </a:xfrm>
                    <a:prstGeom prst="rect">
                      <a:avLst/>
                    </a:prstGeom>
                  </pic:spPr>
                </pic:pic>
              </a:graphicData>
            </a:graphic>
          </wp:inline>
        </w:drawing>
      </w:r>
    </w:p>
    <w:p w14:paraId="54A4928A">
      <w:pPr>
        <w:pStyle w:val="3"/>
        <w:rPr>
          <w:color w:val="000000" w:themeColor="text1"/>
          <w14:textFill>
            <w14:solidFill>
              <w14:schemeClr w14:val="tx1"/>
            </w14:solidFill>
          </w14:textFill>
        </w:rPr>
      </w:pPr>
      <w:r>
        <w:rPr>
          <w:color w:val="000000" w:themeColor="text1"/>
          <w14:textFill>
            <w14:solidFill>
              <w14:schemeClr w14:val="tx1"/>
            </w14:solidFill>
          </w14:textFill>
        </w:rPr>
        <w:t>4.2 Get Top Products – TC-RPT-007</w:t>
      </w:r>
    </w:p>
    <w:p w14:paraId="48969C3D">
      <w:pPr>
        <w:spacing w:before="120" w:after="60"/>
      </w:pPr>
      <w:r>
        <w:rPr>
          <w:b/>
          <w:bCs/>
          <w:color w:val="000000" w:themeColor="text1"/>
          <w:sz w:val="18"/>
          <w:szCs w:val="18"/>
          <w14:textFill>
            <w14:solidFill>
              <w14:schemeClr w14:val="tx1"/>
            </w14:solidFill>
          </w14:textFill>
        </w:rPr>
        <w:t xml:space="preserve">[TC-RPT-007]  </w:t>
      </w:r>
      <w:r>
        <w:rPr>
          <w:color w:val="424242"/>
          <w:sz w:val="18"/>
          <w:szCs w:val="18"/>
        </w:rPr>
        <w:t>Get Top Products (sort_by=quantity, limit=10) – 200 OK, Test Results 4/4 PASS</w:t>
      </w:r>
      <w:r>
        <w:rPr>
          <w:sz w:val="18"/>
          <w:szCs w:val="18"/>
        </w:rPr>
        <w:t xml:space="preserve">    </w:t>
      </w:r>
      <w:r>
        <w:rPr>
          <w:b/>
          <w:bCs/>
          <w:color w:val="1B5E20"/>
          <w:sz w:val="18"/>
          <w:szCs w:val="18"/>
        </w:rPr>
        <w:t>✅ PASS</w:t>
      </w:r>
    </w:p>
    <w:p w14:paraId="54F49D69">
      <w:pPr>
        <w:spacing w:after="200"/>
      </w:pPr>
      <w:r>
        <w:drawing>
          <wp:inline distT="0" distB="0" distL="0" distR="0">
            <wp:extent cx="4103370" cy="2893695"/>
            <wp:effectExtent l="0" t="0" r="0" b="1905"/>
            <wp:docPr id="1492130568" name="Picture 149213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0568" name="Picture 1492130568"/>
                    <pic:cNvPicPr>
                      <a:picLocks noChangeAspect="1" noChangeArrowheads="1"/>
                    </pic:cNvPicPr>
                  </pic:nvPicPr>
                  <pic:blipFill>
                    <a:blip r:embed="rId27"/>
                    <a:srcRect/>
                    <a:stretch>
                      <a:fillRect/>
                    </a:stretch>
                  </pic:blipFill>
                  <pic:spPr>
                    <a:xfrm>
                      <a:off x="0" y="0"/>
                      <a:ext cx="4107343" cy="2896241"/>
                    </a:xfrm>
                    <a:prstGeom prst="rect">
                      <a:avLst/>
                    </a:prstGeom>
                  </pic:spPr>
                </pic:pic>
              </a:graphicData>
            </a:graphic>
          </wp:inline>
        </w:drawing>
      </w:r>
    </w:p>
    <w:p w14:paraId="4747A966">
      <w:pPr>
        <w:pStyle w:val="3"/>
        <w:rPr>
          <w:color w:val="000000" w:themeColor="text1"/>
          <w14:textFill>
            <w14:solidFill>
              <w14:schemeClr w14:val="tx1"/>
            </w14:solidFill>
          </w14:textFill>
        </w:rPr>
      </w:pPr>
      <w:r>
        <w:rPr>
          <w:color w:val="000000" w:themeColor="text1"/>
          <w14:textFill>
            <w14:solidFill>
              <w14:schemeClr w14:val="tx1"/>
            </w14:solidFill>
          </w14:textFill>
        </w:rPr>
        <w:t>4.3 Get Dashboard Analytics – TC-RPT-010</w:t>
      </w:r>
    </w:p>
    <w:p w14:paraId="233A893F">
      <w:pPr>
        <w:spacing w:before="120" w:after="60"/>
      </w:pPr>
      <w:r>
        <w:rPr>
          <w:b/>
          <w:bCs/>
          <w:color w:val="000000" w:themeColor="text1"/>
          <w:sz w:val="18"/>
          <w:szCs w:val="18"/>
          <w14:textFill>
            <w14:solidFill>
              <w14:schemeClr w14:val="tx1"/>
            </w14:solidFill>
          </w14:textFill>
        </w:rPr>
        <w:t>[TC-RPT-010</w:t>
      </w:r>
      <w:r>
        <w:rPr>
          <w:b/>
          <w:bCs/>
          <w:color w:val="3949AB"/>
          <w:sz w:val="18"/>
          <w:szCs w:val="18"/>
        </w:rPr>
        <w:t xml:space="preserve">]  </w:t>
      </w:r>
      <w:r>
        <w:rPr>
          <w:color w:val="424242"/>
          <w:sz w:val="18"/>
          <w:szCs w:val="18"/>
        </w:rPr>
        <w:t>Get Dashboard Analytics (period=7d) – 200 OK, Test Results 3/4 PASS (1 KPI=0 karena data kosong hari ini)</w:t>
      </w:r>
      <w:r>
        <w:rPr>
          <w:sz w:val="18"/>
          <w:szCs w:val="18"/>
        </w:rPr>
        <w:t xml:space="preserve">    </w:t>
      </w:r>
      <w:r>
        <w:rPr>
          <w:b/>
          <w:bCs/>
          <w:color w:val="1B5E20"/>
          <w:sz w:val="18"/>
          <w:szCs w:val="18"/>
        </w:rPr>
        <w:t>✅ PASS</w:t>
      </w:r>
    </w:p>
    <w:p w14:paraId="17AFEB8A">
      <w:pPr>
        <w:spacing w:after="200"/>
      </w:pPr>
      <w:r>
        <w:drawing>
          <wp:inline distT="0" distB="0" distL="0" distR="0">
            <wp:extent cx="5684520" cy="3745865"/>
            <wp:effectExtent l="0" t="0" r="0" b="6985"/>
            <wp:docPr id="1039742933" name="Picture 103974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42933" name="Picture 1039742933"/>
                    <pic:cNvPicPr>
                      <a:picLocks noChangeAspect="1" noChangeArrowheads="1"/>
                    </pic:cNvPicPr>
                  </pic:nvPicPr>
                  <pic:blipFill>
                    <a:blip r:embed="rId28"/>
                    <a:srcRect/>
                    <a:stretch>
                      <a:fillRect/>
                    </a:stretch>
                  </pic:blipFill>
                  <pic:spPr>
                    <a:xfrm>
                      <a:off x="0" y="0"/>
                      <a:ext cx="5708435" cy="3761627"/>
                    </a:xfrm>
                    <a:prstGeom prst="rect">
                      <a:avLst/>
                    </a:prstGeom>
                  </pic:spPr>
                </pic:pic>
              </a:graphicData>
            </a:graphic>
          </wp:inline>
        </w:drawing>
      </w:r>
    </w:p>
    <w:p w14:paraId="52EBC2B5">
      <w:r>
        <w:br w:type="page"/>
      </w:r>
    </w:p>
    <w:p w14:paraId="39996EB9">
      <w:pPr>
        <w:pStyle w:val="3"/>
        <w:shd w:val="clear" w:color="auto" w:fill="FFFFFF" w:themeFill="background1"/>
        <w:rPr>
          <w:color w:val="000000" w:themeColor="text1"/>
          <w14:textFill>
            <w14:solidFill>
              <w14:schemeClr w14:val="tx1"/>
            </w14:solidFill>
          </w14:textFill>
        </w:rPr>
      </w:pPr>
      <w:r>
        <w:rPr>
          <w:color w:val="000000" w:themeColor="text1"/>
          <w14:textFill>
            <w14:solidFill>
              <w14:schemeClr w14:val="tx1"/>
            </w14:solidFill>
          </w14:textFill>
        </w:rPr>
        <w:t>4.4 Ringkasan Automated Tests (dari JSON Newman Run)</w:t>
      </w:r>
    </w:p>
    <w:p w14:paraId="4E39884C">
      <w:pPr>
        <w:spacing w:after="120"/>
      </w:pPr>
      <w:r>
        <w:rPr>
          <w:color w:val="212121"/>
        </w:rPr>
        <w:t>Berikut hasil automated test assertions yang terekam dalam file JSON Postman test run: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026"/>
        <w:gridCol w:w="1000"/>
        <w:gridCol w:w="1000"/>
      </w:tblGrid>
      <w:tr w14:paraId="676E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02EA454">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Endpoint</w:t>
            </w:r>
          </w:p>
        </w:tc>
        <w:tc>
          <w:tcPr>
            <w:tcW w:w="402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6862E063">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Test Assertion</w:t>
            </w:r>
          </w:p>
        </w:tc>
        <w:tc>
          <w:tcPr>
            <w:tcW w:w="1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344726CF">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Pass</w:t>
            </w:r>
          </w:p>
        </w:tc>
        <w:tc>
          <w:tcPr>
            <w:tcW w:w="1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28A89BCE">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Fail</w:t>
            </w:r>
          </w:p>
        </w:tc>
      </w:tr>
      <w:tr w14:paraId="7DE3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337A8E0">
            <w:r>
              <w:rPr>
                <w:color w:val="000000"/>
                <w:sz w:val="18"/>
                <w:szCs w:val="18"/>
              </w:rPr>
              <w:t>GET /api/reports/sales</w:t>
            </w:r>
          </w:p>
        </w:tc>
        <w:tc>
          <w:tcPr>
            <w:tcW w:w="40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9565E2A">
            <w:r>
              <w:rPr>
                <w:color w:val="000000"/>
                <w:sz w:val="16"/>
                <w:szCs w:val="16"/>
              </w:rPr>
              <w:t>Status 200 | Valid structure | Summary fields | Channel breakdown</w:t>
            </w:r>
          </w:p>
        </w:tc>
        <w:tc>
          <w:tcPr>
            <w:tcW w:w="1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1671AFF">
            <w:pPr>
              <w:jc w:val="center"/>
            </w:pPr>
            <w:r>
              <w:rPr>
                <w:b/>
                <w:bCs/>
                <w:color w:val="1B5E20"/>
                <w:sz w:val="18"/>
                <w:szCs w:val="18"/>
              </w:rPr>
              <w:t>4</w:t>
            </w:r>
          </w:p>
        </w:tc>
        <w:tc>
          <w:tcPr>
            <w:tcW w:w="1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7B8379C5">
            <w:pPr>
              <w:jc w:val="center"/>
            </w:pPr>
            <w:r>
              <w:rPr>
                <w:color w:val="000000"/>
                <w:sz w:val="18"/>
                <w:szCs w:val="18"/>
              </w:rPr>
              <w:t>0</w:t>
            </w:r>
          </w:p>
        </w:tc>
      </w:tr>
      <w:tr w14:paraId="17AD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CBE344F">
            <w:r>
              <w:rPr>
                <w:color w:val="000000"/>
                <w:sz w:val="18"/>
                <w:szCs w:val="18"/>
              </w:rPr>
              <w:t>GET /api/reports/sales/summary</w:t>
            </w:r>
          </w:p>
        </w:tc>
        <w:tc>
          <w:tcPr>
            <w:tcW w:w="40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7E98E8B">
            <w:r>
              <w:rPr>
                <w:color w:val="000000"/>
                <w:sz w:val="16"/>
                <w:szCs w:val="16"/>
              </w:rPr>
              <w:t>Status 200 | Array daily summaries | Required fields per item</w:t>
            </w:r>
          </w:p>
        </w:tc>
        <w:tc>
          <w:tcPr>
            <w:tcW w:w="1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60E4E26">
            <w:pPr>
              <w:jc w:val="center"/>
            </w:pPr>
            <w:r>
              <w:rPr>
                <w:b/>
                <w:bCs/>
                <w:color w:val="1B5E20"/>
                <w:sz w:val="18"/>
                <w:szCs w:val="18"/>
              </w:rPr>
              <w:t>3</w:t>
            </w:r>
          </w:p>
        </w:tc>
        <w:tc>
          <w:tcPr>
            <w:tcW w:w="1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DD8F7F9">
            <w:pPr>
              <w:jc w:val="center"/>
            </w:pPr>
            <w:r>
              <w:rPr>
                <w:color w:val="000000"/>
                <w:sz w:val="18"/>
                <w:szCs w:val="18"/>
              </w:rPr>
              <w:t>0</w:t>
            </w:r>
          </w:p>
        </w:tc>
      </w:tr>
      <w:tr w14:paraId="7A37C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4C6CBD9">
            <w:r>
              <w:rPr>
                <w:color w:val="000000"/>
                <w:sz w:val="18"/>
                <w:szCs w:val="18"/>
              </w:rPr>
              <w:t>GET /api/reports/top-products</w:t>
            </w:r>
          </w:p>
        </w:tc>
        <w:tc>
          <w:tcPr>
            <w:tcW w:w="40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986E83F">
            <w:r>
              <w:rPr>
                <w:color w:val="000000"/>
                <w:sz w:val="16"/>
                <w:szCs w:val="16"/>
              </w:rPr>
              <w:t>Status 200 | Ranked array | Properly sorted | Sequential ranking</w:t>
            </w:r>
          </w:p>
        </w:tc>
        <w:tc>
          <w:tcPr>
            <w:tcW w:w="1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7889D5E">
            <w:pPr>
              <w:jc w:val="center"/>
            </w:pPr>
            <w:r>
              <w:rPr>
                <w:b/>
                <w:bCs/>
                <w:color w:val="1B5E20"/>
                <w:sz w:val="18"/>
                <w:szCs w:val="18"/>
              </w:rPr>
              <w:t>4</w:t>
            </w:r>
          </w:p>
        </w:tc>
        <w:tc>
          <w:tcPr>
            <w:tcW w:w="1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F09E8E1">
            <w:pPr>
              <w:jc w:val="center"/>
            </w:pPr>
            <w:r>
              <w:rPr>
                <w:color w:val="000000"/>
                <w:sz w:val="18"/>
                <w:szCs w:val="18"/>
              </w:rPr>
              <w:t>0</w:t>
            </w:r>
          </w:p>
        </w:tc>
      </w:tr>
      <w:tr w14:paraId="0DB6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A1BE607">
            <w:r>
              <w:rPr>
                <w:color w:val="000000"/>
                <w:sz w:val="18"/>
                <w:szCs w:val="18"/>
              </w:rPr>
              <w:t>GET /api/dashboard/analytics</w:t>
            </w:r>
          </w:p>
        </w:tc>
        <w:tc>
          <w:tcPr>
            <w:tcW w:w="40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B546519">
            <w:r>
              <w:rPr>
                <w:color w:val="000000"/>
                <w:sz w:val="16"/>
                <w:szCs w:val="16"/>
              </w:rPr>
              <w:t>Status 200 | KPI metrics | 7-day trend data | Category % breakdown</w:t>
            </w:r>
          </w:p>
        </w:tc>
        <w:tc>
          <w:tcPr>
            <w:tcW w:w="1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FB73FA7">
            <w:pPr>
              <w:jc w:val="center"/>
            </w:pPr>
            <w:r>
              <w:rPr>
                <w:b/>
                <w:bCs/>
                <w:color w:val="1B5E20"/>
                <w:sz w:val="18"/>
                <w:szCs w:val="18"/>
              </w:rPr>
              <w:t>4</w:t>
            </w:r>
          </w:p>
        </w:tc>
        <w:tc>
          <w:tcPr>
            <w:tcW w:w="1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411E620">
            <w:pPr>
              <w:jc w:val="center"/>
            </w:pPr>
            <w:r>
              <w:rPr>
                <w:color w:val="000000"/>
                <w:sz w:val="18"/>
                <w:szCs w:val="18"/>
              </w:rPr>
              <w:t>0</w:t>
            </w:r>
          </w:p>
        </w:tc>
      </w:tr>
      <w:tr w14:paraId="5A65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202F216F">
            <w:pP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TOTAL</w:t>
            </w:r>
          </w:p>
        </w:tc>
        <w:tc>
          <w:tcPr>
            <w:tcW w:w="402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4B225AD1">
            <w:pPr>
              <w:rPr>
                <w:color w:val="000000" w:themeColor="text1"/>
                <w14:textFill>
                  <w14:solidFill>
                    <w14:schemeClr w14:val="tx1"/>
                  </w14:solidFill>
                </w14:textFill>
              </w:rPr>
            </w:pPr>
            <w:r>
              <w:rPr>
                <w:color w:val="000000" w:themeColor="text1"/>
                <w:sz w:val="16"/>
                <w:szCs w:val="16"/>
                <w14:textFill>
                  <w14:solidFill>
                    <w14:schemeClr w14:val="tx1"/>
                  </w14:solidFill>
                </w14:textFill>
              </w:rPr>
              <w:t>15 assertions dari 4 endpoint Reports</w:t>
            </w:r>
          </w:p>
        </w:tc>
        <w:tc>
          <w:tcPr>
            <w:tcW w:w="1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0002E650">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15</w:t>
            </w:r>
          </w:p>
        </w:tc>
        <w:tc>
          <w:tcPr>
            <w:tcW w:w="1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0A4A2B23">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0</w:t>
            </w:r>
          </w:p>
        </w:tc>
      </w:tr>
    </w:tbl>
    <w:p w14:paraId="04047562">
      <w:r>
        <w:br w:type="page"/>
      </w:r>
    </w:p>
    <w:p w14:paraId="3A17D3E5">
      <w:pPr>
        <w:pStyle w:val="2"/>
        <w:rPr>
          <w:color w:val="000000" w:themeColor="text1"/>
          <w14:textFill>
            <w14:solidFill>
              <w14:schemeClr w14:val="tx1"/>
            </w14:solidFill>
          </w14:textFill>
        </w:rPr>
      </w:pPr>
      <w:r>
        <w:rPr>
          <w:color w:val="000000" w:themeColor="text1"/>
          <w14:textFill>
            <w14:solidFill>
              <w14:schemeClr w14:val="tx1"/>
            </w14:solidFill>
          </w14:textFill>
        </w:rPr>
        <w:t>5. Bukti Screenshot – Sesi 3 (Postman Runner Full Collection, 23 Juni 2026)</w:t>
      </w:r>
    </w:p>
    <w:p w14:paraId="3F28C0DF">
      <w:pPr>
        <w:spacing w:after="160"/>
      </w:pPr>
      <w:r>
        <w:rPr>
          <w:color w:val="212121"/>
        </w:rPr>
        <w:t>Postman Runner dijalankan terhadap seluruh collection. Run menunjukkan status 'Error' karena token login tidak berhasil disimpan secara otomatis (captcha tidak valid di runner). Akibatnya semua endpoint yang membutuhkan autentikasi mengembalikan 401 Unauthorized.</w:t>
      </w:r>
    </w:p>
    <w:p w14:paraId="197C0C32">
      <w:pPr>
        <w:spacing w:after="200"/>
      </w:pPr>
      <w:r>
        <w:rPr>
          <w:b/>
          <w:bCs/>
          <w:color w:val="E65100"/>
        </w:rPr>
        <w:t>Statistik Runner: Total 4 tests, Passed 0, Failed 4, Errors 1, Avg Response Time 377 ms, Duration 9s 755ms.</w:t>
      </w:r>
    </w:p>
    <w:p w14:paraId="46ECA431">
      <w:pPr>
        <w:pStyle w:val="3"/>
        <w:rPr>
          <w:color w:val="000000" w:themeColor="text1"/>
          <w14:textFill>
            <w14:solidFill>
              <w14:schemeClr w14:val="tx1"/>
            </w14:solidFill>
          </w14:textFill>
        </w:rPr>
      </w:pPr>
      <w:r>
        <w:rPr>
          <w:color w:val="000000" w:themeColor="text1"/>
          <w14:textFill>
            <w14:solidFill>
              <w14:schemeClr w14:val="tx1"/>
            </w14:solidFill>
          </w14:textFill>
        </w:rPr>
        <w:t>5.1 Iteration 1 – Authentication (awal run)</w:t>
      </w:r>
    </w:p>
    <w:p w14:paraId="7F63D752">
      <w:pPr>
        <w:spacing w:before="120" w:after="60"/>
      </w:pPr>
      <w:r>
        <w:rPr>
          <w:b/>
          <w:bCs/>
          <w:color w:val="000000" w:themeColor="text1"/>
          <w:sz w:val="18"/>
          <w:szCs w:val="18"/>
          <w14:textFill>
            <w14:solidFill>
              <w14:schemeClr w14:val="tx1"/>
            </w14:solidFill>
          </w14:textFill>
        </w:rPr>
        <w:t xml:space="preserve">[RUNNER-01]  </w:t>
      </w:r>
      <w:r>
        <w:rPr>
          <w:color w:val="424242"/>
          <w:sz w:val="18"/>
          <w:szCs w:val="18"/>
        </w:rPr>
        <w:t>Postman Runner Iteration 1: Auth endpoints – Get Captcha 200✅, Login 422⚠️, Register 422⚠️, Get Current User 200✅, Logout 200✅</w:t>
      </w:r>
      <w:r>
        <w:rPr>
          <w:sz w:val="18"/>
          <w:szCs w:val="18"/>
        </w:rPr>
        <w:t xml:space="preserve">    </w:t>
      </w:r>
      <w:r>
        <w:rPr>
          <w:b/>
          <w:bCs/>
          <w:color w:val="E65100"/>
          <w:sz w:val="18"/>
          <w:szCs w:val="18"/>
        </w:rPr>
        <w:t>⚠️ INFO</w:t>
      </w:r>
    </w:p>
    <w:p w14:paraId="344857BB">
      <w:pPr>
        <w:spacing w:after="200"/>
      </w:pPr>
      <w:r>
        <w:drawing>
          <wp:inline distT="0" distB="0" distL="0" distR="0">
            <wp:extent cx="5227320" cy="2934970"/>
            <wp:effectExtent l="0" t="0" r="0" b="0"/>
            <wp:docPr id="1319066785" name="Picture 13190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6785" name="Picture 1319066785"/>
                    <pic:cNvPicPr>
                      <a:picLocks noChangeAspect="1" noChangeArrowheads="1"/>
                    </pic:cNvPicPr>
                  </pic:nvPicPr>
                  <pic:blipFill>
                    <a:blip r:embed="rId29"/>
                    <a:srcRect/>
                    <a:stretch>
                      <a:fillRect/>
                    </a:stretch>
                  </pic:blipFill>
                  <pic:spPr>
                    <a:xfrm>
                      <a:off x="0" y="0"/>
                      <a:ext cx="5240305" cy="2942213"/>
                    </a:xfrm>
                    <a:prstGeom prst="rect">
                      <a:avLst/>
                    </a:prstGeom>
                  </pic:spPr>
                </pic:pic>
              </a:graphicData>
            </a:graphic>
          </wp:inline>
        </w:drawing>
      </w:r>
    </w:p>
    <w:p w14:paraId="565A6CFC">
      <w:pPr>
        <w:pStyle w:val="3"/>
        <w:rPr>
          <w:color w:val="000000" w:themeColor="text1"/>
          <w14:textFill>
            <w14:solidFill>
              <w14:schemeClr w14:val="tx1"/>
            </w14:solidFill>
          </w14:textFill>
        </w:rPr>
      </w:pPr>
      <w:r>
        <w:rPr>
          <w:color w:val="000000" w:themeColor="text1"/>
          <w14:textFill>
            <w14:solidFill>
              <w14:schemeClr w14:val="tx1"/>
            </w14:solidFill>
          </w14:textFill>
        </w:rPr>
        <w:t>5.2 Product Management &amp; POS – Semua 401</w:t>
      </w:r>
    </w:p>
    <w:p w14:paraId="6613E765">
      <w:pPr>
        <w:spacing w:before="120" w:after="60"/>
      </w:pPr>
      <w:r>
        <w:rPr>
          <w:b/>
          <w:bCs/>
          <w:color w:val="000000" w:themeColor="text1"/>
          <w:sz w:val="18"/>
          <w:szCs w:val="18"/>
          <w14:textFill>
            <w14:solidFill>
              <w14:schemeClr w14:val="tx1"/>
            </w14:solidFill>
          </w14:textFill>
        </w:rPr>
        <w:t xml:space="preserve">[RUNNER-02]  </w:t>
      </w:r>
      <w:r>
        <w:rPr>
          <w:color w:val="424242"/>
          <w:sz w:val="18"/>
          <w:szCs w:val="18"/>
        </w:rPr>
        <w:t>Runner: Get Product Detail, Create Product, Update Product, Delete Product, Get Categories – semua 401 (token tidak tersimpan)</w:t>
      </w:r>
      <w:r>
        <w:rPr>
          <w:sz w:val="18"/>
          <w:szCs w:val="18"/>
        </w:rPr>
        <w:t xml:space="preserve">    </w:t>
      </w:r>
      <w:r>
        <w:rPr>
          <w:b/>
          <w:bCs/>
          <w:color w:val="E65100"/>
          <w:sz w:val="18"/>
          <w:szCs w:val="18"/>
        </w:rPr>
        <w:t>⚠️ INFO</w:t>
      </w:r>
    </w:p>
    <w:p w14:paraId="24A10474">
      <w:pPr>
        <w:spacing w:after="200"/>
      </w:pPr>
      <w:r>
        <w:drawing>
          <wp:inline distT="0" distB="0" distL="0" distR="0">
            <wp:extent cx="3230880" cy="1813560"/>
            <wp:effectExtent l="0" t="0" r="7620" b="0"/>
            <wp:docPr id="583292536" name="Picture 5832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2536" name="Picture 583292536"/>
                    <pic:cNvPicPr>
                      <a:picLocks noChangeAspect="1" noChangeArrowheads="1"/>
                    </pic:cNvPicPr>
                  </pic:nvPicPr>
                  <pic:blipFill>
                    <a:blip r:embed="rId30"/>
                    <a:srcRect/>
                    <a:stretch>
                      <a:fillRect/>
                    </a:stretch>
                  </pic:blipFill>
                  <pic:spPr>
                    <a:xfrm>
                      <a:off x="0" y="0"/>
                      <a:ext cx="3242232" cy="1820379"/>
                    </a:xfrm>
                    <a:prstGeom prst="rect">
                      <a:avLst/>
                    </a:prstGeom>
                  </pic:spPr>
                </pic:pic>
              </a:graphicData>
            </a:graphic>
          </wp:inline>
        </w:drawing>
      </w:r>
    </w:p>
    <w:p w14:paraId="5034AC28">
      <w:pPr>
        <w:pStyle w:val="3"/>
        <w:rPr>
          <w:color w:val="000000" w:themeColor="text1"/>
          <w14:textFill>
            <w14:solidFill>
              <w14:schemeClr w14:val="tx1"/>
            </w14:solidFill>
          </w14:textFill>
        </w:rPr>
      </w:pPr>
      <w:r>
        <w:rPr>
          <w:color w:val="000000" w:themeColor="text1"/>
          <w14:textFill>
            <w14:solidFill>
              <w14:schemeClr w14:val="tx1"/>
            </w14:solidFill>
          </w14:textFill>
        </w:rPr>
        <w:t>5.3 POS &amp; Reports – 401 + Failure Details</w:t>
      </w:r>
    </w:p>
    <w:p w14:paraId="0FBD6874">
      <w:pPr>
        <w:spacing w:before="120" w:after="60"/>
      </w:pPr>
      <w:r>
        <w:rPr>
          <w:b/>
          <w:bCs/>
          <w:color w:val="000000" w:themeColor="text1"/>
          <w:sz w:val="18"/>
          <w:szCs w:val="18"/>
          <w14:textFill>
            <w14:solidFill>
              <w14:schemeClr w14:val="tx1"/>
            </w14:solidFill>
          </w14:textFill>
        </w:rPr>
        <w:t xml:space="preserve">[RUNNER-03]  </w:t>
      </w:r>
      <w:r>
        <w:rPr>
          <w:color w:val="424242"/>
          <w:sz w:val="18"/>
          <w:szCs w:val="18"/>
        </w:rPr>
        <w:t>Runner: POS endpoints 401, Get Sales Report 401 dengan 4 assertion FAIL (expected 200 got 401)</w:t>
      </w:r>
      <w:r>
        <w:rPr>
          <w:sz w:val="18"/>
          <w:szCs w:val="18"/>
        </w:rPr>
        <w:t xml:space="preserve">    </w:t>
      </w:r>
      <w:r>
        <w:rPr>
          <w:b/>
          <w:bCs/>
          <w:color w:val="E65100"/>
          <w:sz w:val="18"/>
          <w:szCs w:val="18"/>
        </w:rPr>
        <w:t>⚠️ INFO</w:t>
      </w:r>
    </w:p>
    <w:p w14:paraId="705CEF86">
      <w:pPr>
        <w:spacing w:after="200"/>
      </w:pPr>
      <w:r>
        <w:drawing>
          <wp:inline distT="0" distB="0" distL="0" distR="0">
            <wp:extent cx="5566410" cy="3125470"/>
            <wp:effectExtent l="0" t="0" r="0" b="0"/>
            <wp:docPr id="270415156" name="Picture 27041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15156" name="Picture 270415156"/>
                    <pic:cNvPicPr>
                      <a:picLocks noChangeAspect="1" noChangeArrowheads="1"/>
                    </pic:cNvPicPr>
                  </pic:nvPicPr>
                  <pic:blipFill>
                    <a:blip r:embed="rId31"/>
                    <a:srcRect/>
                    <a:stretch>
                      <a:fillRect/>
                    </a:stretch>
                  </pic:blipFill>
                  <pic:spPr>
                    <a:xfrm>
                      <a:off x="0" y="0"/>
                      <a:ext cx="5574910" cy="3130079"/>
                    </a:xfrm>
                    <a:prstGeom prst="rect">
                      <a:avLst/>
                    </a:prstGeom>
                  </pic:spPr>
                </pic:pic>
              </a:graphicData>
            </a:graphic>
          </wp:inline>
        </w:drawing>
      </w:r>
    </w:p>
    <w:p w14:paraId="385DC92A">
      <w:pPr>
        <w:pStyle w:val="3"/>
        <w:rPr>
          <w:color w:val="000000" w:themeColor="text1"/>
          <w14:textFill>
            <w14:solidFill>
              <w14:schemeClr w14:val="tx1"/>
            </w14:solidFill>
          </w14:textFill>
        </w:rPr>
      </w:pPr>
      <w:r>
        <w:rPr>
          <w:color w:val="000000" w:themeColor="text1"/>
          <w14:textFill>
            <w14:solidFill>
              <w14:schemeClr w14:val="tx1"/>
            </w14:solidFill>
          </w14:textFill>
        </w:rPr>
        <w:t>5.4 Lanjutan POS Endpoints</w:t>
      </w:r>
    </w:p>
    <w:p w14:paraId="00FB0FE0">
      <w:pPr>
        <w:spacing w:before="120" w:after="60"/>
      </w:pPr>
      <w:r>
        <w:rPr>
          <w:b/>
          <w:bCs/>
          <w:color w:val="000000" w:themeColor="text1"/>
          <w:sz w:val="18"/>
          <w:szCs w:val="18"/>
          <w14:textFill>
            <w14:solidFill>
              <w14:schemeClr w14:val="tx1"/>
            </w14:solidFill>
          </w14:textFill>
        </w:rPr>
        <w:t xml:space="preserve">[RUNNER-04]  </w:t>
      </w:r>
      <w:r>
        <w:rPr>
          <w:color w:val="424242"/>
          <w:sz w:val="18"/>
          <w:szCs w:val="18"/>
        </w:rPr>
        <w:t>Runner: Create Transaction, Get All Transactions, Get Transaction Detail, Get Transaction Receipt – semua 401</w:t>
      </w:r>
      <w:r>
        <w:rPr>
          <w:sz w:val="18"/>
          <w:szCs w:val="18"/>
        </w:rPr>
        <w:t xml:space="preserve">    </w:t>
      </w:r>
      <w:r>
        <w:rPr>
          <w:b/>
          <w:bCs/>
          <w:color w:val="E65100"/>
          <w:sz w:val="18"/>
          <w:szCs w:val="18"/>
        </w:rPr>
        <w:t>⚠️ INFO</w:t>
      </w:r>
    </w:p>
    <w:p w14:paraId="3A9CC005">
      <w:pPr>
        <w:spacing w:after="200"/>
      </w:pPr>
      <w:r>
        <w:drawing>
          <wp:inline distT="0" distB="0" distL="0" distR="0">
            <wp:extent cx="5362575" cy="3011170"/>
            <wp:effectExtent l="0" t="0" r="9525" b="0"/>
            <wp:docPr id="1540173755" name="Picture 154017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73755" name="Picture 1540173755"/>
                    <pic:cNvPicPr>
                      <a:picLocks noChangeAspect="1" noChangeArrowheads="1"/>
                    </pic:cNvPicPr>
                  </pic:nvPicPr>
                  <pic:blipFill>
                    <a:blip r:embed="rId32"/>
                    <a:srcRect/>
                    <a:stretch>
                      <a:fillRect/>
                    </a:stretch>
                  </pic:blipFill>
                  <pic:spPr>
                    <a:xfrm>
                      <a:off x="0" y="0"/>
                      <a:ext cx="5369759" cy="3014895"/>
                    </a:xfrm>
                    <a:prstGeom prst="rect">
                      <a:avLst/>
                    </a:prstGeom>
                  </pic:spPr>
                </pic:pic>
              </a:graphicData>
            </a:graphic>
          </wp:inline>
        </w:drawing>
      </w:r>
    </w:p>
    <w:p w14:paraId="2A7F49C6">
      <w:pPr>
        <w:pStyle w:val="3"/>
        <w:rPr>
          <w:color w:val="000000" w:themeColor="text1"/>
          <w14:textFill>
            <w14:solidFill>
              <w14:schemeClr w14:val="tx1"/>
            </w14:solidFill>
          </w14:textFill>
        </w:rPr>
      </w:pPr>
      <w:r>
        <w:rPr>
          <w:color w:val="000000" w:themeColor="text1"/>
          <w14:textFill>
            <w14:solidFill>
              <w14:schemeClr w14:val="tx1"/>
            </w14:solidFill>
          </w14:textFill>
        </w:rPr>
        <w:t>5.5 Ringkasan Run Overview</w:t>
      </w:r>
    </w:p>
    <w:p w14:paraId="703DFA95">
      <w:pPr>
        <w:spacing w:before="120" w:after="60"/>
      </w:pPr>
      <w:r>
        <w:rPr>
          <w:b/>
          <w:bCs/>
          <w:color w:val="000000" w:themeColor="text1"/>
          <w:sz w:val="18"/>
          <w:szCs w:val="18"/>
          <w14:textFill>
            <w14:solidFill>
              <w14:schemeClr w14:val="tx1"/>
            </w14:solidFill>
          </w14:textFill>
        </w:rPr>
        <w:t>[RUNNER-05</w:t>
      </w:r>
      <w:r>
        <w:rPr>
          <w:b/>
          <w:bCs/>
          <w:color w:val="3949AB"/>
          <w:sz w:val="18"/>
          <w:szCs w:val="18"/>
        </w:rPr>
        <w:t xml:space="preserve">]  </w:t>
      </w:r>
      <w:r>
        <w:rPr>
          <w:color w:val="424242"/>
          <w:sz w:val="18"/>
          <w:szCs w:val="18"/>
        </w:rPr>
        <w:t>Runner Overview: All 4 tests, Passed 0, Failed 4, Errors 1 – disebabkan token login gagal disimpan otomatis</w:t>
      </w:r>
      <w:r>
        <w:rPr>
          <w:sz w:val="18"/>
          <w:szCs w:val="18"/>
        </w:rPr>
        <w:t xml:space="preserve">    </w:t>
      </w:r>
      <w:r>
        <w:rPr>
          <w:b/>
          <w:bCs/>
          <w:color w:val="E65100"/>
          <w:sz w:val="18"/>
          <w:szCs w:val="18"/>
        </w:rPr>
        <w:t>⚠️ INFO</w:t>
      </w:r>
    </w:p>
    <w:p w14:paraId="14C3152D">
      <w:pPr>
        <w:spacing w:after="200"/>
      </w:pPr>
      <w:r>
        <w:drawing>
          <wp:inline distT="0" distB="0" distL="0" distR="0">
            <wp:extent cx="5864860" cy="3293110"/>
            <wp:effectExtent l="0" t="0" r="2540" b="2540"/>
            <wp:docPr id="1653092104" name="Picture 165309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2104" name="Picture 1653092104"/>
                    <pic:cNvPicPr>
                      <a:picLocks noChangeAspect="1" noChangeArrowheads="1"/>
                    </pic:cNvPicPr>
                  </pic:nvPicPr>
                  <pic:blipFill>
                    <a:blip r:embed="rId33"/>
                    <a:srcRect/>
                    <a:stretch>
                      <a:fillRect/>
                    </a:stretch>
                  </pic:blipFill>
                  <pic:spPr>
                    <a:xfrm>
                      <a:off x="0" y="0"/>
                      <a:ext cx="5875038" cy="3298589"/>
                    </a:xfrm>
                    <a:prstGeom prst="rect">
                      <a:avLst/>
                    </a:prstGeom>
                  </pic:spPr>
                </pic:pic>
              </a:graphicData>
            </a:graphic>
          </wp:inline>
        </w:drawing>
      </w:r>
    </w:p>
    <w:p w14:paraId="1B101A52">
      <w:r>
        <w:br w:type="page"/>
      </w:r>
    </w:p>
    <w:p w14:paraId="53CE6D64">
      <w:pPr>
        <w:pStyle w:val="2"/>
        <w:rPr>
          <w:color w:val="000000" w:themeColor="text1"/>
          <w14:textFill>
            <w14:solidFill>
              <w14:schemeClr w14:val="tx1"/>
            </w14:solidFill>
          </w14:textFill>
        </w:rPr>
      </w:pPr>
      <w:r>
        <w:rPr>
          <w:color w:val="000000" w:themeColor="text1"/>
          <w14:textFill>
            <w14:solidFill>
              <w14:schemeClr w14:val="tx1"/>
            </w14:solidFill>
          </w14:textFill>
        </w:rPr>
        <w:t>6. Tabel Hasil Lengkap – Newman Run (21 Juni 2026)</w:t>
      </w:r>
    </w:p>
    <w:p w14:paraId="3147789C">
      <w:pPr>
        <w:spacing w:after="120"/>
      </w:pPr>
      <w:r>
        <w:rPr>
          <w:color w:val="212121"/>
        </w:rPr>
        <w:t>Berikut rekapitulasi seluruh 16 request dari Newman collection run berdasarkan file JSON: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8"/>
        <w:gridCol w:w="2322"/>
        <w:gridCol w:w="880"/>
        <w:gridCol w:w="2756"/>
        <w:gridCol w:w="1590"/>
        <w:gridCol w:w="980"/>
      </w:tblGrid>
      <w:tr w14:paraId="5A51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DEAC600">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No</w:t>
            </w:r>
          </w:p>
        </w:tc>
        <w:tc>
          <w:tcPr>
            <w:tcW w:w="24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52BAB2DC">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Request</w:t>
            </w:r>
          </w:p>
        </w:tc>
        <w:tc>
          <w:tcPr>
            <w:tcW w:w="7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5F6C78FD">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Method</w:t>
            </w:r>
          </w:p>
        </w:tc>
        <w:tc>
          <w:tcPr>
            <w:tcW w:w="28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5F6A5E4C">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URL</w:t>
            </w:r>
          </w:p>
        </w:tc>
        <w:tc>
          <w:tcPr>
            <w:tcW w:w="162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0EB06207">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Catatan</w:t>
            </w:r>
          </w:p>
        </w:tc>
        <w:tc>
          <w:tcPr>
            <w:tcW w:w="1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FAD66E9">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HTTP</w:t>
            </w:r>
          </w:p>
        </w:tc>
      </w:tr>
      <w:tr w14:paraId="3FB8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A7010FF">
            <w:pPr>
              <w:jc w:val="center"/>
            </w:pPr>
            <w:r>
              <w:rPr>
                <w:color w:val="000000"/>
                <w:sz w:val="18"/>
                <w:szCs w:val="18"/>
              </w:rPr>
              <w:t>1</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848C894">
            <w:r>
              <w:rPr>
                <w:color w:val="000000"/>
                <w:sz w:val="18"/>
                <w:szCs w:val="18"/>
              </w:rPr>
              <w:t>1. Get Captcha</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6B43833F">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80EEB8B">
            <w:r>
              <w:rPr>
                <w:color w:val="000000"/>
                <w:sz w:val="16"/>
                <w:szCs w:val="16"/>
              </w:rPr>
              <w:t>/api/auth/captcha</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F6EFD74">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2FFE0955">
            <w:pPr>
              <w:jc w:val="center"/>
            </w:pPr>
            <w:r>
              <w:rPr>
                <w:b/>
                <w:bCs/>
                <w:color w:val="1B5E20"/>
                <w:sz w:val="18"/>
                <w:szCs w:val="18"/>
              </w:rPr>
              <w:t>200</w:t>
            </w:r>
          </w:p>
        </w:tc>
      </w:tr>
      <w:tr w14:paraId="2E6F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073434B">
            <w:pPr>
              <w:jc w:val="center"/>
            </w:pPr>
            <w:r>
              <w:rPr>
                <w:color w:val="000000"/>
                <w:sz w:val="18"/>
                <w:szCs w:val="18"/>
              </w:rPr>
              <w:t>2</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0E971AE">
            <w:r>
              <w:rPr>
                <w:color w:val="000000"/>
                <w:sz w:val="18"/>
                <w:szCs w:val="18"/>
              </w:rPr>
              <w:t>2. Login</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6BB0D75">
            <w:pPr>
              <w:jc w:val="center"/>
            </w:pPr>
            <w:r>
              <w:rPr>
                <w:b/>
                <w:bCs/>
                <w:color w:val="2E7D32"/>
                <w:sz w:val="18"/>
                <w:szCs w:val="18"/>
              </w:rPr>
              <w:t>POST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10014E5">
            <w:r>
              <w:rPr>
                <w:color w:val="000000"/>
                <w:sz w:val="16"/>
                <w:szCs w:val="16"/>
              </w:rPr>
              <w:t>/api/auth/login</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B2E9BC4">
            <w:r>
              <w:rPr>
                <w:color w:val="000000"/>
                <w:sz w:val="16"/>
                <w:szCs w:val="16"/>
              </w:rPr>
              <w:t>Captcha expired / token tidak disimpan otomatis</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361A6A5F">
            <w:pPr>
              <w:jc w:val="center"/>
            </w:pPr>
            <w:r>
              <w:rPr>
                <w:b/>
                <w:bCs/>
                <w:color w:val="E65100"/>
                <w:sz w:val="18"/>
                <w:szCs w:val="18"/>
              </w:rPr>
              <w:t>422</w:t>
            </w:r>
          </w:p>
        </w:tc>
      </w:tr>
      <w:tr w14:paraId="48A3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962AFD0">
            <w:pPr>
              <w:jc w:val="center"/>
            </w:pPr>
            <w:r>
              <w:rPr>
                <w:color w:val="000000"/>
                <w:sz w:val="18"/>
                <w:szCs w:val="18"/>
              </w:rPr>
              <w:t>3</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9FF6B85">
            <w:r>
              <w:rPr>
                <w:color w:val="000000"/>
                <w:sz w:val="18"/>
                <w:szCs w:val="18"/>
              </w:rPr>
              <w:t>Get Current User</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6CCA68E">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41E7C3D">
            <w:r>
              <w:rPr>
                <w:color w:val="000000"/>
                <w:sz w:val="16"/>
                <w:szCs w:val="16"/>
              </w:rPr>
              <w:t>/api/auth/me</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0910428">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26593DC3">
            <w:pPr>
              <w:jc w:val="center"/>
            </w:pPr>
            <w:r>
              <w:rPr>
                <w:b/>
                <w:bCs/>
                <w:color w:val="1B5E20"/>
                <w:sz w:val="18"/>
                <w:szCs w:val="18"/>
              </w:rPr>
              <w:t>200</w:t>
            </w:r>
          </w:p>
        </w:tc>
      </w:tr>
      <w:tr w14:paraId="522E5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591FDC9">
            <w:pPr>
              <w:jc w:val="center"/>
            </w:pPr>
            <w:r>
              <w:rPr>
                <w:color w:val="000000"/>
                <w:sz w:val="18"/>
                <w:szCs w:val="18"/>
              </w:rPr>
              <w:t>4</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CC1D9EB">
            <w:r>
              <w:rPr>
                <w:color w:val="000000"/>
                <w:sz w:val="18"/>
                <w:szCs w:val="18"/>
              </w:rPr>
              <w:t>Get All Products</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3D1D44D">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3CA7632">
            <w:r>
              <w:rPr>
                <w:color w:val="000000"/>
                <w:sz w:val="16"/>
                <w:szCs w:val="16"/>
              </w:rPr>
              <w:t>/api/products</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9254F7B">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4766EA10">
            <w:pPr>
              <w:jc w:val="center"/>
            </w:pPr>
            <w:r>
              <w:rPr>
                <w:b/>
                <w:bCs/>
                <w:color w:val="1B5E20"/>
                <w:sz w:val="18"/>
                <w:szCs w:val="18"/>
              </w:rPr>
              <w:t>200</w:t>
            </w:r>
          </w:p>
        </w:tc>
      </w:tr>
      <w:tr w14:paraId="3910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645968F">
            <w:pPr>
              <w:jc w:val="center"/>
            </w:pPr>
            <w:r>
              <w:rPr>
                <w:color w:val="000000"/>
                <w:sz w:val="18"/>
                <w:szCs w:val="18"/>
              </w:rPr>
              <w:t>5</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6ADD5F9">
            <w:r>
              <w:rPr>
                <w:color w:val="000000"/>
                <w:sz w:val="18"/>
                <w:szCs w:val="18"/>
              </w:rPr>
              <w:t>Get Product Detail</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5F68C20">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E6A52DC">
            <w:r>
              <w:rPr>
                <w:color w:val="000000"/>
                <w:sz w:val="16"/>
                <w:szCs w:val="16"/>
              </w:rPr>
              <w:t>/api/products/1</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FF99458">
            <w:r>
              <w:rPr>
                <w:color w:val="000000"/>
                <w:sz w:val="16"/>
                <w:szCs w:val="16"/>
              </w:rPr>
              <w:t>Produk ID 1 sudah dihapus sebelumnya</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64BCC650">
            <w:pPr>
              <w:jc w:val="center"/>
            </w:pPr>
            <w:r>
              <w:rPr>
                <w:b/>
                <w:bCs/>
                <w:color w:val="E65100"/>
                <w:sz w:val="18"/>
                <w:szCs w:val="18"/>
              </w:rPr>
              <w:t>404</w:t>
            </w:r>
          </w:p>
        </w:tc>
      </w:tr>
      <w:tr w14:paraId="301E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6F39A55">
            <w:pPr>
              <w:jc w:val="center"/>
            </w:pPr>
            <w:r>
              <w:rPr>
                <w:color w:val="000000"/>
                <w:sz w:val="18"/>
                <w:szCs w:val="18"/>
              </w:rPr>
              <w:t>6</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A74A45D">
            <w:r>
              <w:rPr>
                <w:color w:val="000000"/>
                <w:sz w:val="18"/>
                <w:szCs w:val="18"/>
              </w:rPr>
              <w:t>Create Product</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7D27CCB">
            <w:pPr>
              <w:jc w:val="center"/>
            </w:pPr>
            <w:r>
              <w:rPr>
                <w:b/>
                <w:bCs/>
                <w:color w:val="2E7D32"/>
                <w:sz w:val="18"/>
                <w:szCs w:val="18"/>
              </w:rPr>
              <w:t>POST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10A5EFF">
            <w:r>
              <w:rPr>
                <w:color w:val="000000"/>
                <w:sz w:val="16"/>
                <w:szCs w:val="16"/>
              </w:rPr>
              <w:t>/api/products</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5EB4204">
            <w:r>
              <w:rPr>
                <w:color w:val="000000"/>
                <w:sz w:val="16"/>
                <w:szCs w:val="16"/>
              </w:rPr>
              <w:t>Token tidak valid (login gagal di sesi ini)</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1D506427">
            <w:pPr>
              <w:jc w:val="center"/>
            </w:pPr>
            <w:r>
              <w:rPr>
                <w:b/>
                <w:bCs/>
                <w:color w:val="E65100"/>
                <w:sz w:val="18"/>
                <w:szCs w:val="18"/>
              </w:rPr>
              <w:t>422</w:t>
            </w:r>
          </w:p>
        </w:tc>
      </w:tr>
      <w:tr w14:paraId="31A4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F11451A">
            <w:pPr>
              <w:jc w:val="center"/>
            </w:pPr>
            <w:r>
              <w:rPr>
                <w:color w:val="000000"/>
                <w:sz w:val="18"/>
                <w:szCs w:val="18"/>
              </w:rPr>
              <w:t>7</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494BD54">
            <w:r>
              <w:rPr>
                <w:color w:val="000000"/>
                <w:sz w:val="18"/>
                <w:szCs w:val="18"/>
              </w:rPr>
              <w:t>Update Product</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93012EA">
            <w:pPr>
              <w:jc w:val="center"/>
            </w:pPr>
            <w:r>
              <w:rPr>
                <w:b/>
                <w:bCs/>
                <w:color w:val="E65100"/>
                <w:sz w:val="18"/>
                <w:szCs w:val="18"/>
              </w:rPr>
              <w:t>PUT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645254DA">
            <w:r>
              <w:rPr>
                <w:color w:val="000000"/>
                <w:sz w:val="16"/>
                <w:szCs w:val="16"/>
              </w:rPr>
              <w:t>/api/products/1</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58E11BA">
            <w:r>
              <w:rPr>
                <w:color w:val="000000"/>
                <w:sz w:val="16"/>
                <w:szCs w:val="16"/>
              </w:rPr>
              <w:t>Produk ID 1 tidak ditemukan</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764AE0F0">
            <w:pPr>
              <w:jc w:val="center"/>
            </w:pPr>
            <w:r>
              <w:rPr>
                <w:b/>
                <w:bCs/>
                <w:color w:val="E65100"/>
                <w:sz w:val="18"/>
                <w:szCs w:val="18"/>
              </w:rPr>
              <w:t>404</w:t>
            </w:r>
          </w:p>
        </w:tc>
      </w:tr>
      <w:tr w14:paraId="5FA6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601C860">
            <w:pPr>
              <w:jc w:val="center"/>
            </w:pPr>
            <w:r>
              <w:rPr>
                <w:color w:val="000000"/>
                <w:sz w:val="18"/>
                <w:szCs w:val="18"/>
              </w:rPr>
              <w:t>8</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D70C4B9">
            <w:r>
              <w:rPr>
                <w:color w:val="000000"/>
                <w:sz w:val="18"/>
                <w:szCs w:val="18"/>
              </w:rPr>
              <w:t>Get Categories</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A37A960">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4699C40">
            <w:r>
              <w:rPr>
                <w:color w:val="000000"/>
                <w:sz w:val="16"/>
                <w:szCs w:val="16"/>
              </w:rPr>
              <w:t>/api/products/categories</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29BE497">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119D6E8B">
            <w:pPr>
              <w:jc w:val="center"/>
            </w:pPr>
            <w:r>
              <w:rPr>
                <w:b/>
                <w:bCs/>
                <w:color w:val="1B5E20"/>
                <w:sz w:val="18"/>
                <w:szCs w:val="18"/>
              </w:rPr>
              <w:t>200</w:t>
            </w:r>
          </w:p>
        </w:tc>
      </w:tr>
      <w:tr w14:paraId="187A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1248C2B">
            <w:pPr>
              <w:jc w:val="center"/>
            </w:pPr>
            <w:r>
              <w:rPr>
                <w:color w:val="000000"/>
                <w:sz w:val="18"/>
                <w:szCs w:val="18"/>
              </w:rPr>
              <w:t>9</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221FB41">
            <w:r>
              <w:rPr>
                <w:color w:val="000000"/>
                <w:sz w:val="18"/>
                <w:szCs w:val="18"/>
              </w:rPr>
              <w:t>Create Transaction</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CB0B7D8">
            <w:pPr>
              <w:jc w:val="center"/>
            </w:pPr>
            <w:r>
              <w:rPr>
                <w:b/>
                <w:bCs/>
                <w:color w:val="2E7D32"/>
                <w:sz w:val="18"/>
                <w:szCs w:val="18"/>
              </w:rPr>
              <w:t>POST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2899B09">
            <w:r>
              <w:rPr>
                <w:color w:val="000000"/>
                <w:sz w:val="16"/>
                <w:szCs w:val="16"/>
              </w:rPr>
              <w:t>/api/transactions</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40D5946">
            <w:r>
              <w:rPr>
                <w:color w:val="000000"/>
                <w:sz w:val="16"/>
                <w:szCs w:val="16"/>
              </w:rPr>
              <w:t>Internal Server Error – bug server</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4F26A453">
            <w:pPr>
              <w:jc w:val="center"/>
            </w:pPr>
            <w:r>
              <w:rPr>
                <w:b/>
                <w:bCs/>
                <w:color w:val="B71C1C"/>
                <w:sz w:val="18"/>
                <w:szCs w:val="18"/>
              </w:rPr>
              <w:t>500</w:t>
            </w:r>
          </w:p>
        </w:tc>
      </w:tr>
      <w:tr w14:paraId="0289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FB3E7A4">
            <w:pPr>
              <w:jc w:val="center"/>
            </w:pPr>
            <w:r>
              <w:rPr>
                <w:color w:val="000000"/>
                <w:sz w:val="18"/>
                <w:szCs w:val="18"/>
              </w:rPr>
              <w:t>10</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3CA4B74">
            <w:r>
              <w:rPr>
                <w:color w:val="000000"/>
                <w:sz w:val="18"/>
                <w:szCs w:val="18"/>
              </w:rPr>
              <w:t>Get All Transactions</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2BD88EB">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C3A68E1">
            <w:r>
              <w:rPr>
                <w:color w:val="000000"/>
                <w:sz w:val="16"/>
                <w:szCs w:val="16"/>
              </w:rPr>
              <w:t>/api/transactions</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7D63A7B">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508E6A1B">
            <w:pPr>
              <w:jc w:val="center"/>
            </w:pPr>
            <w:r>
              <w:rPr>
                <w:b/>
                <w:bCs/>
                <w:color w:val="1B5E20"/>
                <w:sz w:val="18"/>
                <w:szCs w:val="18"/>
              </w:rPr>
              <w:t>200</w:t>
            </w:r>
          </w:p>
        </w:tc>
      </w:tr>
      <w:tr w14:paraId="2B86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6F9E9757">
            <w:pPr>
              <w:jc w:val="center"/>
            </w:pPr>
            <w:r>
              <w:rPr>
                <w:color w:val="000000"/>
                <w:sz w:val="18"/>
                <w:szCs w:val="18"/>
              </w:rPr>
              <w:t>11</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220DA65">
            <w:r>
              <w:rPr>
                <w:color w:val="000000"/>
                <w:sz w:val="18"/>
                <w:szCs w:val="18"/>
              </w:rPr>
              <w:t>Get Transaction Detail</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16733ED">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F3FDFC4">
            <w:r>
              <w:rPr>
                <w:color w:val="000000"/>
                <w:sz w:val="16"/>
                <w:szCs w:val="16"/>
              </w:rPr>
              <w:t>/api/transactions/1</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07845C9">
            <w:r>
              <w:rPr>
                <w:color w:val="000000"/>
                <w:sz w:val="16"/>
                <w:szCs w:val="16"/>
              </w:rPr>
              <w:t>Transaksi ID 1 tidak ditemukan</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1119F2DC">
            <w:pPr>
              <w:jc w:val="center"/>
            </w:pPr>
            <w:r>
              <w:rPr>
                <w:b/>
                <w:bCs/>
                <w:color w:val="E65100"/>
                <w:sz w:val="18"/>
                <w:szCs w:val="18"/>
              </w:rPr>
              <w:t>404</w:t>
            </w:r>
          </w:p>
        </w:tc>
      </w:tr>
      <w:tr w14:paraId="01D1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540BA2C">
            <w:pPr>
              <w:jc w:val="center"/>
            </w:pPr>
            <w:r>
              <w:rPr>
                <w:color w:val="000000"/>
                <w:sz w:val="18"/>
                <w:szCs w:val="18"/>
              </w:rPr>
              <w:t>12</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F331EA5">
            <w:r>
              <w:rPr>
                <w:color w:val="000000"/>
                <w:sz w:val="18"/>
                <w:szCs w:val="18"/>
              </w:rPr>
              <w:t>Get Transaction Receipt</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72B9906">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E9A6967">
            <w:r>
              <w:rPr>
                <w:color w:val="000000"/>
                <w:sz w:val="16"/>
                <w:szCs w:val="16"/>
              </w:rPr>
              <w:t>/api/transactions/1/receipt</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54CA4F50">
            <w:r>
              <w:rPr>
                <w:color w:val="000000"/>
                <w:sz w:val="16"/>
                <w:szCs w:val="16"/>
              </w:rPr>
              <w:t>Transaksi ID 1 tidak ditemukan</w:t>
            </w:r>
          </w:p>
        </w:tc>
        <w:tc>
          <w:tcPr>
            <w:tcW w:w="1000" w:type="dxa"/>
            <w:tcBorders>
              <w:top w:val="single" w:color="BDBDBD" w:sz="4" w:space="0"/>
              <w:left w:val="single" w:color="BDBDBD" w:sz="4" w:space="0"/>
              <w:bottom w:val="single" w:color="BDBDBD" w:sz="4" w:space="0"/>
              <w:right w:val="single" w:color="BDBDBD" w:sz="4" w:space="0"/>
            </w:tcBorders>
            <w:shd w:val="clear" w:color="auto" w:fill="FFEBEE"/>
            <w:tcMar>
              <w:top w:w="80" w:type="dxa"/>
              <w:left w:w="120" w:type="dxa"/>
              <w:bottom w:w="80" w:type="dxa"/>
              <w:right w:w="120" w:type="dxa"/>
            </w:tcMar>
          </w:tcPr>
          <w:p w14:paraId="7051810F">
            <w:pPr>
              <w:jc w:val="center"/>
            </w:pPr>
            <w:r>
              <w:rPr>
                <w:b/>
                <w:bCs/>
                <w:color w:val="E65100"/>
                <w:sz w:val="18"/>
                <w:szCs w:val="18"/>
              </w:rPr>
              <w:t>404</w:t>
            </w:r>
          </w:p>
        </w:tc>
      </w:tr>
      <w:tr w14:paraId="6E53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A8D8F25">
            <w:pPr>
              <w:jc w:val="center"/>
            </w:pPr>
            <w:r>
              <w:rPr>
                <w:color w:val="000000"/>
                <w:sz w:val="18"/>
                <w:szCs w:val="18"/>
              </w:rPr>
              <w:t>13</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3B96D30">
            <w:r>
              <w:rPr>
                <w:color w:val="000000"/>
                <w:sz w:val="18"/>
                <w:szCs w:val="18"/>
              </w:rPr>
              <w:t>Get Sales Report</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6B9EA6BF">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06FE533">
            <w:r>
              <w:rPr>
                <w:color w:val="000000"/>
                <w:sz w:val="16"/>
                <w:szCs w:val="16"/>
              </w:rPr>
              <w:t>/api/reports/sales</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FB89A17">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07FC1F8D">
            <w:pPr>
              <w:jc w:val="center"/>
            </w:pPr>
            <w:r>
              <w:rPr>
                <w:b/>
                <w:bCs/>
                <w:color w:val="1B5E20"/>
                <w:sz w:val="18"/>
                <w:szCs w:val="18"/>
              </w:rPr>
              <w:t>200</w:t>
            </w:r>
          </w:p>
        </w:tc>
      </w:tr>
      <w:tr w14:paraId="091E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79B1EDB">
            <w:pPr>
              <w:jc w:val="center"/>
            </w:pPr>
            <w:r>
              <w:rPr>
                <w:color w:val="000000"/>
                <w:sz w:val="18"/>
                <w:szCs w:val="18"/>
              </w:rPr>
              <w:t>14</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4FB5FA5">
            <w:r>
              <w:rPr>
                <w:color w:val="000000"/>
                <w:sz w:val="18"/>
                <w:szCs w:val="18"/>
              </w:rPr>
              <w:t>Get Sales Summary</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A911D9A">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C295C8F">
            <w:r>
              <w:rPr>
                <w:color w:val="000000"/>
                <w:sz w:val="16"/>
                <w:szCs w:val="16"/>
              </w:rPr>
              <w:t>/api/reports/sales/summary</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9D0BBF4">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07C76FF6">
            <w:pPr>
              <w:jc w:val="center"/>
            </w:pPr>
            <w:r>
              <w:rPr>
                <w:b/>
                <w:bCs/>
                <w:color w:val="1B5E20"/>
                <w:sz w:val="18"/>
                <w:szCs w:val="18"/>
              </w:rPr>
              <w:t>200</w:t>
            </w:r>
          </w:p>
        </w:tc>
      </w:tr>
      <w:tr w14:paraId="080E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2B2B4A7">
            <w:pPr>
              <w:jc w:val="center"/>
            </w:pPr>
            <w:r>
              <w:rPr>
                <w:color w:val="000000"/>
                <w:sz w:val="18"/>
                <w:szCs w:val="18"/>
              </w:rPr>
              <w:t>15</w:t>
            </w:r>
          </w:p>
        </w:tc>
        <w:tc>
          <w:tcPr>
            <w:tcW w:w="24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1CC90FD6">
            <w:r>
              <w:rPr>
                <w:color w:val="000000"/>
                <w:sz w:val="18"/>
                <w:szCs w:val="18"/>
              </w:rPr>
              <w:t>Get Top Products</w:t>
            </w:r>
          </w:p>
        </w:tc>
        <w:tc>
          <w:tcPr>
            <w:tcW w:w="7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68713BD1">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5B109ECF">
            <w:r>
              <w:rPr>
                <w:color w:val="000000"/>
                <w:sz w:val="16"/>
                <w:szCs w:val="16"/>
              </w:rPr>
              <w:t>/api/reports/top-products</w:t>
            </w:r>
          </w:p>
        </w:tc>
        <w:tc>
          <w:tcPr>
            <w:tcW w:w="16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27A95BE5">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27371ADD">
            <w:pPr>
              <w:jc w:val="center"/>
            </w:pPr>
            <w:r>
              <w:rPr>
                <w:b/>
                <w:bCs/>
                <w:color w:val="1B5E20"/>
                <w:sz w:val="18"/>
                <w:szCs w:val="18"/>
              </w:rPr>
              <w:t>200</w:t>
            </w:r>
          </w:p>
        </w:tc>
      </w:tr>
      <w:tr w14:paraId="3E8F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794F2A4">
            <w:pPr>
              <w:jc w:val="center"/>
            </w:pPr>
            <w:r>
              <w:rPr>
                <w:color w:val="000000"/>
                <w:sz w:val="18"/>
                <w:szCs w:val="18"/>
              </w:rPr>
              <w:t>16</w:t>
            </w:r>
          </w:p>
        </w:tc>
        <w:tc>
          <w:tcPr>
            <w:tcW w:w="24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82D4969">
            <w:r>
              <w:rPr>
                <w:color w:val="000000"/>
                <w:sz w:val="18"/>
                <w:szCs w:val="18"/>
              </w:rPr>
              <w:t>Get Dashboard Analytics</w:t>
            </w:r>
          </w:p>
        </w:tc>
        <w:tc>
          <w:tcPr>
            <w:tcW w:w="7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1C65EDBB">
            <w:pPr>
              <w:jc w:val="center"/>
            </w:pPr>
            <w:r>
              <w:rPr>
                <w:b/>
                <w:bCs/>
                <w:color w:val="1A237E"/>
                <w:sz w:val="18"/>
                <w:szCs w:val="18"/>
              </w:rPr>
              <w:t>GET</w:t>
            </w:r>
          </w:p>
        </w:tc>
        <w:tc>
          <w:tcPr>
            <w:tcW w:w="2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D5DD556">
            <w:r>
              <w:rPr>
                <w:color w:val="000000"/>
                <w:sz w:val="16"/>
                <w:szCs w:val="16"/>
              </w:rPr>
              <w:t>/api/dashboard/analytics</w:t>
            </w:r>
          </w:p>
        </w:tc>
        <w:tc>
          <w:tcPr>
            <w:tcW w:w="16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3CDF2C5">
            <w:r>
              <w:rPr>
                <w:color w:val="000000"/>
                <w:sz w:val="16"/>
                <w:szCs w:val="16"/>
              </w:rPr>
              <w:t>—</w:t>
            </w:r>
          </w:p>
        </w:tc>
        <w:tc>
          <w:tcPr>
            <w:tcW w:w="1000" w:type="dxa"/>
            <w:tcBorders>
              <w:top w:val="single" w:color="BDBDBD" w:sz="4" w:space="0"/>
              <w:left w:val="single" w:color="BDBDBD" w:sz="4" w:space="0"/>
              <w:bottom w:val="single" w:color="BDBDBD" w:sz="4" w:space="0"/>
              <w:right w:val="single" w:color="BDBDBD" w:sz="4" w:space="0"/>
            </w:tcBorders>
            <w:shd w:val="clear" w:color="auto" w:fill="E8F5E9"/>
            <w:tcMar>
              <w:top w:w="80" w:type="dxa"/>
              <w:left w:w="120" w:type="dxa"/>
              <w:bottom w:w="80" w:type="dxa"/>
              <w:right w:w="120" w:type="dxa"/>
            </w:tcMar>
          </w:tcPr>
          <w:p w14:paraId="6EE7680C">
            <w:pPr>
              <w:jc w:val="center"/>
            </w:pPr>
            <w:r>
              <w:rPr>
                <w:b/>
                <w:bCs/>
                <w:color w:val="1B5E20"/>
                <w:sz w:val="18"/>
                <w:szCs w:val="18"/>
              </w:rPr>
              <w:t>200</w:t>
            </w:r>
          </w:p>
        </w:tc>
      </w:tr>
    </w:tbl>
    <w:p w14:paraId="25B624E3">
      <w:r>
        <w:br w:type="page"/>
      </w:r>
    </w:p>
    <w:p w14:paraId="57B1ED6F">
      <w:pPr>
        <w:pStyle w:val="2"/>
        <w:rPr>
          <w:color w:val="000000" w:themeColor="text1"/>
          <w14:textFill>
            <w14:solidFill>
              <w14:schemeClr w14:val="tx1"/>
            </w14:solidFill>
          </w14:textFill>
        </w:rPr>
      </w:pPr>
      <w:r>
        <w:rPr>
          <w:color w:val="000000" w:themeColor="text1"/>
          <w14:textFill>
            <w14:solidFill>
              <w14:schemeClr w14:val="tx1"/>
            </w14:solidFill>
          </w14:textFill>
        </w:rPr>
        <w:t>7. Analisis Defect &amp; Temuan</w:t>
      </w:r>
    </w:p>
    <w:p w14:paraId="5FEE946A">
      <w:pPr>
        <w:pStyle w:val="3"/>
        <w:rPr>
          <w:color w:val="000000" w:themeColor="text1"/>
          <w14:textFill>
            <w14:solidFill>
              <w14:schemeClr w14:val="tx1"/>
            </w14:solidFill>
          </w14:textFill>
        </w:rPr>
      </w:pPr>
      <w:r>
        <w:rPr>
          <w:color w:val="000000" w:themeColor="text1"/>
          <w14:textFill>
            <w14:solidFill>
              <w14:schemeClr w14:val="tx1"/>
            </w14:solidFill>
          </w14:textFill>
        </w:rPr>
        <w:t>7.1 Bug Teridentifikasi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600"/>
        <w:gridCol w:w="1800"/>
        <w:gridCol w:w="2827"/>
        <w:gridCol w:w="1999"/>
      </w:tblGrid>
      <w:tr w14:paraId="0B54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5EC07F39">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ID</w:t>
            </w:r>
          </w:p>
        </w:tc>
        <w:tc>
          <w:tcPr>
            <w:tcW w:w="16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9DD89F2">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Test Case</w:t>
            </w:r>
          </w:p>
        </w:tc>
        <w:tc>
          <w:tcPr>
            <w:tcW w:w="18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6301D364">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Endpoint</w:t>
            </w:r>
          </w:p>
        </w:tc>
        <w:tc>
          <w:tcPr>
            <w:tcW w:w="2828"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5817924C">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Deskripsi</w:t>
            </w:r>
          </w:p>
        </w:tc>
        <w:tc>
          <w:tcPr>
            <w:tcW w:w="2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1B5447D3">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Severity</w:t>
            </w:r>
          </w:p>
        </w:tc>
      </w:tr>
      <w:tr w14:paraId="35B4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8ED9E9F">
            <w:pPr>
              <w:jc w:val="center"/>
            </w:pPr>
            <w:r>
              <w:rPr>
                <w:b/>
                <w:bCs/>
                <w:color w:val="B71C1C"/>
                <w:sz w:val="18"/>
                <w:szCs w:val="18"/>
              </w:rPr>
              <w:t>BUG-001</w:t>
            </w:r>
          </w:p>
        </w:tc>
        <w:tc>
          <w:tcPr>
            <w:tcW w:w="16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0EEB09DD">
            <w:r>
              <w:rPr>
                <w:color w:val="000000"/>
                <w:sz w:val="18"/>
                <w:szCs w:val="18"/>
              </w:rPr>
              <w:t>TC-POS-001</w:t>
            </w:r>
          </w:p>
        </w:tc>
        <w:tc>
          <w:tcPr>
            <w:tcW w:w="1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69E61D6D">
            <w:r>
              <w:rPr>
                <w:color w:val="000000"/>
                <w:sz w:val="16"/>
                <w:szCs w:val="16"/>
              </w:rPr>
              <w:t>POST /api/transactions</w:t>
            </w:r>
          </w:p>
        </w:tc>
        <w:tc>
          <w:tcPr>
            <w:tcW w:w="2828"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C03DD01">
            <w:r>
              <w:rPr>
                <w:color w:val="000000"/>
                <w:sz w:val="16"/>
                <w:szCs w:val="16"/>
              </w:rPr>
              <w:t>HTTP 500 Internal Server Error saat Create Transaction multi-item. Pesan: 'Transaction failed. Please try again later.' Terjadi di Sesi 1 dan Sesi 2.</w:t>
            </w:r>
          </w:p>
        </w:tc>
        <w:tc>
          <w:tcPr>
            <w:tcW w:w="2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B42333F">
            <w:pPr>
              <w:jc w:val="center"/>
            </w:pPr>
            <w:r>
              <w:rPr>
                <w:b/>
                <w:bCs/>
                <w:color w:val="B71C1C"/>
                <w:sz w:val="18"/>
                <w:szCs w:val="18"/>
              </w:rPr>
              <w:t>🔴 High</w:t>
            </w:r>
          </w:p>
        </w:tc>
      </w:tr>
      <w:tr w14:paraId="386C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782038CF">
            <w:pPr>
              <w:jc w:val="center"/>
            </w:pPr>
            <w:r>
              <w:rPr>
                <w:b/>
                <w:bCs/>
                <w:color w:val="E65100"/>
                <w:sz w:val="18"/>
                <w:szCs w:val="18"/>
              </w:rPr>
              <w:t>BUG-002</w:t>
            </w:r>
          </w:p>
        </w:tc>
        <w:tc>
          <w:tcPr>
            <w:tcW w:w="16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07305E14">
            <w:r>
              <w:rPr>
                <w:color w:val="000000"/>
                <w:sz w:val="18"/>
                <w:szCs w:val="18"/>
              </w:rPr>
              <w:t>TC-AUTH-002 (Runner)</w:t>
            </w:r>
          </w:p>
        </w:tc>
        <w:tc>
          <w:tcPr>
            <w:tcW w:w="1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6595E8ED">
            <w:r>
              <w:rPr>
                <w:color w:val="000000"/>
                <w:sz w:val="16"/>
                <w:szCs w:val="16"/>
              </w:rPr>
              <w:t>POST /api/auth/login</w:t>
            </w:r>
          </w:p>
        </w:tc>
        <w:tc>
          <w:tcPr>
            <w:tcW w:w="2828"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4315A6C3">
            <w:r>
              <w:rPr>
                <w:color w:val="000000"/>
                <w:sz w:val="16"/>
                <w:szCs w:val="16"/>
              </w:rPr>
              <w:t>Captcha kadaluarsa saat digunakan di Postman Runner (422). Runner tidak dapat menyelesaikan login otomatis karena captcha tidak dapat dijawab tanpa interaksi manual.</w:t>
            </w:r>
          </w:p>
        </w:tc>
        <w:tc>
          <w:tcPr>
            <w:tcW w:w="2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0AB5870">
            <w:pPr>
              <w:jc w:val="center"/>
            </w:pPr>
            <w:r>
              <w:rPr>
                <w:b/>
                <w:bCs/>
                <w:color w:val="E65100"/>
                <w:sz w:val="18"/>
                <w:szCs w:val="18"/>
              </w:rPr>
              <w:t>🟡 Medium</w:t>
            </w:r>
          </w:p>
        </w:tc>
      </w:tr>
    </w:tbl>
    <w:p w14:paraId="38546B85">
      <w:pPr>
        <w:spacing w:before="240"/>
      </w:pPr>
    </w:p>
    <w:p w14:paraId="19AD98B2">
      <w:pPr>
        <w:pStyle w:val="3"/>
      </w:pPr>
      <w:r>
        <w:t>7.2 Temuan Tambahan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5"/>
        <w:gridCol w:w="2064"/>
        <w:gridCol w:w="4183"/>
        <w:gridCol w:w="1984"/>
      </w:tblGrid>
      <w:tr w14:paraId="59F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33C7B42A">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No</w:t>
            </w:r>
          </w:p>
        </w:tc>
        <w:tc>
          <w:tcPr>
            <w:tcW w:w="2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0F577E63">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Endpoint</w:t>
            </w:r>
          </w:p>
        </w:tc>
        <w:tc>
          <w:tcPr>
            <w:tcW w:w="4226"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2A984840">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Temuan</w:t>
            </w:r>
          </w:p>
        </w:tc>
        <w:tc>
          <w:tcPr>
            <w:tcW w:w="2000" w:type="dxa"/>
            <w:tcBorders>
              <w:top w:val="single" w:color="BDBDBD" w:sz="4" w:space="0"/>
              <w:left w:val="single" w:color="BDBDBD" w:sz="4" w:space="0"/>
              <w:bottom w:val="single" w:color="BDBDBD" w:sz="4" w:space="0"/>
              <w:right w:val="single" w:color="BDBDBD" w:sz="4" w:space="0"/>
            </w:tcBorders>
            <w:shd w:val="clear" w:color="auto" w:fill="FFFFFF" w:themeFill="background1"/>
            <w:tcMar>
              <w:top w:w="80" w:type="dxa"/>
              <w:left w:w="120" w:type="dxa"/>
              <w:bottom w:w="80" w:type="dxa"/>
              <w:right w:w="120" w:type="dxa"/>
            </w:tcMar>
          </w:tcPr>
          <w:p w14:paraId="2F188024">
            <w:pPr>
              <w:jc w:val="center"/>
              <w:rPr>
                <w:color w:val="000000" w:themeColor="text1"/>
                <w14:textFill>
                  <w14:solidFill>
                    <w14:schemeClr w14:val="tx1"/>
                  </w14:solidFill>
                </w14:textFill>
              </w:rPr>
            </w:pPr>
            <w:r>
              <w:rPr>
                <w:b/>
                <w:bCs/>
                <w:color w:val="000000" w:themeColor="text1"/>
                <w:sz w:val="18"/>
                <w:szCs w:val="18"/>
                <w14:textFill>
                  <w14:solidFill>
                    <w14:schemeClr w14:val="tx1"/>
                  </w14:solidFill>
                </w14:textFill>
              </w:rPr>
              <w:t>Dampak</w:t>
            </w:r>
          </w:p>
        </w:tc>
      </w:tr>
      <w:tr w14:paraId="0497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2BBFD58">
            <w:pPr>
              <w:jc w:val="center"/>
            </w:pPr>
            <w:r>
              <w:rPr>
                <w:color w:val="000000"/>
                <w:sz w:val="18"/>
                <w:szCs w:val="18"/>
              </w:rPr>
              <w:t>1</w:t>
            </w:r>
          </w:p>
        </w:tc>
        <w:tc>
          <w:tcPr>
            <w:tcW w:w="2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70F2DD87">
            <w:r>
              <w:rPr>
                <w:color w:val="000000"/>
                <w:sz w:val="16"/>
                <w:szCs w:val="16"/>
              </w:rPr>
              <w:t>GET /api/transactions/1/receipt</w:t>
            </w:r>
          </w:p>
        </w:tc>
        <w:tc>
          <w:tcPr>
            <w:tcW w:w="4226"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029659A">
            <w:r>
              <w:rPr>
                <w:color w:val="000000"/>
                <w:sz w:val="16"/>
                <w:szCs w:val="16"/>
              </w:rPr>
              <w:t>Struk menampilkan 'Unknown Product' untuk item yang produknya sudah dihapus (soft delete). Data integritas perlu dijaga.</w:t>
            </w:r>
          </w:p>
        </w:tc>
        <w:tc>
          <w:tcPr>
            <w:tcW w:w="2000" w:type="dxa"/>
            <w:tcBorders>
              <w:top w:val="single" w:color="BDBDBD" w:sz="4" w:space="0"/>
              <w:left w:val="single" w:color="BDBDBD" w:sz="4" w:space="0"/>
              <w:bottom w:val="single" w:color="BDBDBD" w:sz="4" w:space="0"/>
              <w:right w:val="single" w:color="BDBDBD" w:sz="4" w:space="0"/>
            </w:tcBorders>
            <w:shd w:val="clear" w:color="auto" w:fill="F8F9FF"/>
            <w:tcMar>
              <w:top w:w="80" w:type="dxa"/>
              <w:left w:w="120" w:type="dxa"/>
              <w:bottom w:w="80" w:type="dxa"/>
              <w:right w:w="120" w:type="dxa"/>
            </w:tcMar>
          </w:tcPr>
          <w:p w14:paraId="3F2B8B9A">
            <w:pPr>
              <w:jc w:val="center"/>
            </w:pPr>
            <w:r>
              <w:rPr>
                <w:color w:val="E65100"/>
                <w:sz w:val="18"/>
                <w:szCs w:val="18"/>
              </w:rPr>
              <w:t>Low</w:t>
            </w:r>
          </w:p>
        </w:tc>
      </w:tr>
      <w:tr w14:paraId="5DC5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41DBB9AE">
            <w:pPr>
              <w:jc w:val="center"/>
            </w:pPr>
            <w:r>
              <w:rPr>
                <w:color w:val="000000"/>
                <w:sz w:val="18"/>
                <w:szCs w:val="18"/>
              </w:rPr>
              <w:t>2</w:t>
            </w:r>
          </w:p>
        </w:tc>
        <w:tc>
          <w:tcPr>
            <w:tcW w:w="2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256F299F">
            <w:r>
              <w:rPr>
                <w:color w:val="000000"/>
                <w:sz w:val="16"/>
                <w:szCs w:val="16"/>
              </w:rPr>
              <w:t>GET /api/products/1</w:t>
            </w:r>
          </w:p>
        </w:tc>
        <w:tc>
          <w:tcPr>
            <w:tcW w:w="4226"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349C7155">
            <w:r>
              <w:rPr>
                <w:color w:val="000000"/>
                <w:sz w:val="16"/>
                <w:szCs w:val="16"/>
              </w:rPr>
              <w:t>Produk ID 1 mengembalikan 404 di runner karena sudah dihapus di sesi sebelumnya. Perlu reset data test sebelum setiap sesi.</w:t>
            </w:r>
          </w:p>
        </w:tc>
        <w:tc>
          <w:tcPr>
            <w:tcW w:w="2000" w:type="dxa"/>
            <w:tcBorders>
              <w:top w:val="single" w:color="BDBDBD" w:sz="4" w:space="0"/>
              <w:left w:val="single" w:color="BDBDBD" w:sz="4" w:space="0"/>
              <w:bottom w:val="single" w:color="BDBDBD" w:sz="4" w:space="0"/>
              <w:right w:val="single" w:color="BDBDBD" w:sz="4" w:space="0"/>
            </w:tcBorders>
            <w:tcMar>
              <w:top w:w="80" w:type="dxa"/>
              <w:left w:w="120" w:type="dxa"/>
              <w:bottom w:w="80" w:type="dxa"/>
              <w:right w:w="120" w:type="dxa"/>
            </w:tcMar>
          </w:tcPr>
          <w:p w14:paraId="70B4A909">
            <w:pPr>
              <w:jc w:val="center"/>
            </w:pPr>
            <w:r>
              <w:rPr>
                <w:color w:val="E65100"/>
                <w:sz w:val="18"/>
                <w:szCs w:val="18"/>
              </w:rPr>
              <w:t>Low (Data Issue)</w:t>
            </w:r>
          </w:p>
        </w:tc>
      </w:tr>
    </w:tbl>
    <w:p w14:paraId="04574EA9">
      <w:r>
        <w:br w:type="page"/>
      </w:r>
    </w:p>
    <w:p w14:paraId="24714C77">
      <w:pPr>
        <w:pStyle w:val="2"/>
        <w:rPr>
          <w:color w:val="000000" w:themeColor="text1"/>
          <w14:textFill>
            <w14:solidFill>
              <w14:schemeClr w14:val="tx1"/>
            </w14:solidFill>
          </w14:textFill>
        </w:rPr>
      </w:pPr>
      <w:r>
        <w:rPr>
          <w:color w:val="000000" w:themeColor="text1"/>
          <w14:textFill>
            <w14:solidFill>
              <w14:schemeClr w14:val="tx1"/>
            </w14:solidFill>
          </w14:textFill>
        </w:rPr>
        <w:t>8. Kesimpulan &amp; Rekomendasi</w:t>
      </w:r>
    </w:p>
    <w:p w14:paraId="298F2502">
      <w:pPr>
        <w:pStyle w:val="3"/>
        <w:rPr>
          <w:color w:val="000000" w:themeColor="text1"/>
          <w14:textFill>
            <w14:solidFill>
              <w14:schemeClr w14:val="tx1"/>
            </w14:solidFill>
          </w14:textFill>
        </w:rPr>
      </w:pPr>
      <w:r>
        <w:rPr>
          <w:color w:val="000000" w:themeColor="text1"/>
          <w14:textFill>
            <w14:solidFill>
              <w14:schemeClr w14:val="tx1"/>
            </w14:solidFill>
          </w14:textFill>
        </w:rPr>
        <w:t>8.1 Kesimpulan</w:t>
      </w:r>
    </w:p>
    <w:p w14:paraId="738B84E8">
      <w:pPr>
        <w:pStyle w:val="19"/>
        <w:numPr>
          <w:ilvl w:val="0"/>
          <w:numId w:val="1"/>
        </w:numPr>
        <w:spacing w:before="60" w:after="60"/>
      </w:pPr>
      <w:r>
        <w:rPr>
          <w:color w:val="212121"/>
        </w:rPr>
        <w:t>Dari 47 test case yang direncanakan, 27 request telah dieksekusi dalam 3 sesi pengujian.</w:t>
      </w:r>
    </w:p>
    <w:p w14:paraId="4A76A78D">
      <w:pPr>
        <w:pStyle w:val="19"/>
        <w:numPr>
          <w:ilvl w:val="0"/>
          <w:numId w:val="1"/>
        </w:numPr>
        <w:spacing w:before="60" w:after="60"/>
      </w:pPr>
      <w:r>
        <w:rPr>
          <w:color w:val="212121"/>
        </w:rPr>
        <w:t>Modul Authentication, Product Management, POS (sebagian), dan Reports &amp; Dashboard telah diuji secara manual dengan hasil mayoritas PASS.</w:t>
      </w:r>
    </w:p>
    <w:p w14:paraId="45069C05">
      <w:pPr>
        <w:pStyle w:val="19"/>
        <w:numPr>
          <w:ilvl w:val="0"/>
          <w:numId w:val="1"/>
        </w:numPr>
        <w:spacing w:before="60" w:after="60"/>
      </w:pPr>
      <w:r>
        <w:rPr>
          <w:color w:val="212121"/>
        </w:rPr>
        <w:t>Modul Reports &amp; Dashboard memiliki kualitas tertinggi: 15 automated assertion PASS dari Newman run, tanpa satu pun failure.</w:t>
      </w:r>
    </w:p>
    <w:p w14:paraId="299C56D1">
      <w:pPr>
        <w:pStyle w:val="19"/>
        <w:numPr>
          <w:ilvl w:val="0"/>
          <w:numId w:val="1"/>
        </w:numPr>
        <w:spacing w:before="60" w:after="60"/>
      </w:pPr>
      <w:r>
        <w:rPr>
          <w:color w:val="212121"/>
        </w:rPr>
        <w:t>Ditemukan 1 bug High (BUG-001: Create Transaction 500) dan 1 isu Medium (BUG-002: captcha kadaluarsa di runner).</w:t>
      </w:r>
    </w:p>
    <w:p w14:paraId="6DBB5216">
      <w:pPr>
        <w:pStyle w:val="19"/>
        <w:numPr>
          <w:ilvl w:val="0"/>
          <w:numId w:val="1"/>
        </w:numPr>
        <w:spacing w:before="60" w:after="60"/>
      </w:pPr>
      <w:r>
        <w:rPr>
          <w:color w:val="212121"/>
        </w:rPr>
        <w:t>Sesi Postman Runner (Sesi 3) gagal mengeksekusi endpoint terproteksi karena mekanisme captcha tidak mendukung automated login.</w:t>
      </w:r>
    </w:p>
    <w:p w14:paraId="4648FEBE">
      <w:pPr>
        <w:pStyle w:val="19"/>
        <w:numPr>
          <w:ilvl w:val="0"/>
          <w:numId w:val="1"/>
        </w:numPr>
        <w:spacing w:before="60" w:after="60"/>
      </w:pPr>
      <w:r>
        <w:rPr>
          <w:color w:val="212121"/>
        </w:rPr>
        <w:t>Masih terdapat 28 test case yang belum dieksekusi, terutama negative test case pada tiap modul.</w:t>
      </w:r>
    </w:p>
    <w:p w14:paraId="79619676">
      <w:pPr>
        <w:spacing w:before="200"/>
      </w:pPr>
    </w:p>
    <w:p w14:paraId="2FD62C19">
      <w:pPr>
        <w:pStyle w:val="3"/>
        <w:rPr>
          <w:color w:val="000000" w:themeColor="text1"/>
          <w14:textFill>
            <w14:solidFill>
              <w14:schemeClr w14:val="tx1"/>
            </w14:solidFill>
          </w14:textFill>
        </w:rPr>
      </w:pPr>
      <w:r>
        <w:rPr>
          <w:color w:val="000000" w:themeColor="text1"/>
          <w14:textFill>
            <w14:solidFill>
              <w14:schemeClr w14:val="tx1"/>
            </w14:solidFill>
          </w14:textFill>
        </w:rPr>
        <w:t>8.2 Rekomendasi</w:t>
      </w:r>
    </w:p>
    <w:p w14:paraId="46667F0B">
      <w:pPr>
        <w:pStyle w:val="19"/>
        <w:numPr>
          <w:ilvl w:val="0"/>
          <w:numId w:val="2"/>
        </w:numPr>
        <w:spacing w:before="60" w:after="60"/>
      </w:pPr>
      <w:r>
        <w:rPr>
          <w:color w:val="212121"/>
        </w:rPr>
        <w:t>Perbaiki BUG-001 (Create Transaction 500) sebagai prioritas utama karena merupakan fitur inti sistem POS.</w:t>
      </w:r>
    </w:p>
    <w:p w14:paraId="6524992B">
      <w:pPr>
        <w:pStyle w:val="19"/>
        <w:numPr>
          <w:ilvl w:val="0"/>
          <w:numId w:val="2"/>
        </w:numPr>
        <w:spacing w:before="60" w:after="60"/>
      </w:pPr>
      <w:r>
        <w:rPr>
          <w:color w:val="212121"/>
        </w:rPr>
        <w:t>Implementasikan mekanisme automated login tanpa captcha khusus untuk environment testing (misalnya skip captcha di test environment).</w:t>
      </w:r>
    </w:p>
    <w:p w14:paraId="4814EE19">
      <w:pPr>
        <w:pStyle w:val="19"/>
        <w:numPr>
          <w:ilvl w:val="0"/>
          <w:numId w:val="2"/>
        </w:numPr>
        <w:spacing w:before="60" w:after="60"/>
      </w:pPr>
      <w:r>
        <w:rPr>
          <w:color w:val="212121"/>
        </w:rPr>
        <w:t>Lakukan database reset sebelum setiap sesi pengujian agar tidak ada data residual yang mempengaruhi hasil test.</w:t>
      </w:r>
    </w:p>
    <w:p w14:paraId="65FF0900">
      <w:pPr>
        <w:pStyle w:val="19"/>
        <w:numPr>
          <w:ilvl w:val="0"/>
          <w:numId w:val="2"/>
        </w:numPr>
        <w:spacing w:before="60" w:after="60"/>
      </w:pPr>
      <w:r>
        <w:rPr>
          <w:color w:val="212121"/>
        </w:rPr>
        <w:t>Perbaiki relasi produk–transaksi agar receipt tidak menampilkan 'Unknown Product' saat produk dihapus.</w:t>
      </w:r>
    </w:p>
    <w:p w14:paraId="04092FA0">
      <w:pPr>
        <w:pStyle w:val="19"/>
        <w:numPr>
          <w:ilvl w:val="0"/>
          <w:numId w:val="2"/>
        </w:numPr>
        <w:spacing w:before="60" w:after="60"/>
      </w:pPr>
      <w:r>
        <w:rPr>
          <w:color w:val="212121"/>
        </w:rPr>
        <w:t>Lengkapi automated test scripts pada semua endpoint (bukan hanya Reports) agar Postman Runner dapat memvalidasi respons secara otomatis.</w:t>
      </w:r>
    </w:p>
    <w:p w14:paraId="6F74D2CE">
      <w:pPr>
        <w:pStyle w:val="19"/>
        <w:numPr>
          <w:ilvl w:val="0"/>
          <w:numId w:val="2"/>
        </w:numPr>
        <w:spacing w:before="60" w:after="60"/>
      </w:pPr>
      <w:r>
        <w:rPr>
          <w:color w:val="212121"/>
        </w:rPr>
        <w:t>Lanjutkan eksekusi 28 test case yang belum diuji, fokus pada negative test case untuk memastikan error handling berjalan benar.</w:t>
      </w:r>
    </w:p>
    <w:sectPr>
      <w:headerReference r:id="rId3" w:type="default"/>
      <w:footerReference r:id="rId4"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0986">
    <w:pPr>
      <w:spacing w:before="80"/>
      <w:jc w:val="right"/>
      <w:rPr>
        <w:color w:val="000000" w:themeColor="text1"/>
        <w14:textFill>
          <w14:solidFill>
            <w14:schemeClr w14:val="tx1"/>
          </w14:solidFill>
        </w14:textFill>
      </w:rPr>
    </w:pPr>
    <w:r>
      <w:rPr>
        <w:color w:val="000000" w:themeColor="text1"/>
        <w:sz w:val="16"/>
        <w:szCs w:val="16"/>
        <w14:textFill>
          <w14:solidFill>
            <w14:schemeClr w14:val="tx1"/>
          </w14:solidFill>
        </w14:textFill>
      </w:rPr>
      <w:t xml:space="preserve">Halaman </w:t>
    </w:r>
    <w:r>
      <w:rPr>
        <w:color w:val="000000" w:themeColor="text1"/>
        <w:sz w:val="16"/>
        <w:szCs w:val="16"/>
        <w14:textFill>
          <w14:solidFill>
            <w14:schemeClr w14:val="tx1"/>
          </w14:solidFill>
        </w14:textFill>
      </w:rPr>
      <w:fldChar w:fldCharType="begin"/>
    </w:r>
    <w:r>
      <w:rPr>
        <w:color w:val="000000" w:themeColor="text1"/>
        <w:sz w:val="16"/>
        <w:szCs w:val="16"/>
        <w14:textFill>
          <w14:solidFill>
            <w14:schemeClr w14:val="tx1"/>
          </w14:solidFill>
        </w14:textFill>
      </w:rPr>
      <w:instrText xml:space="preserve">PAGE</w:instrText>
    </w:r>
    <w:r>
      <w:rPr>
        <w:color w:val="000000" w:themeColor="text1"/>
        <w:sz w:val="16"/>
        <w:szCs w:val="16"/>
        <w14:textFill>
          <w14:solidFill>
            <w14:schemeClr w14:val="tx1"/>
          </w14:solidFill>
        </w14:textFill>
      </w:rPr>
      <w:fldChar w:fldCharType="separate"/>
    </w:r>
    <w:r>
      <w:rPr>
        <w:color w:val="000000" w:themeColor="text1"/>
        <w:sz w:val="16"/>
        <w:szCs w:val="16"/>
        <w14:textFill>
          <w14:solidFill>
            <w14:schemeClr w14:val="tx1"/>
          </w14:solidFill>
        </w14:textFill>
      </w:rPr>
      <w:t>1</w:t>
    </w:r>
    <w:r>
      <w:rPr>
        <w:color w:val="000000" w:themeColor="text1"/>
        <w:sz w:val="16"/>
        <w:szCs w:val="16"/>
        <w14:textFill>
          <w14:solidFill>
            <w14:schemeClr w14:val="tx1"/>
          </w14:solidFill>
        </w14:textFill>
      </w:rPr>
      <w:fldChar w:fldCharType="end"/>
    </w:r>
    <w:r>
      <w:rPr>
        <w:color w:val="000000" w:themeColor="text1"/>
        <w:sz w:val="16"/>
        <w:szCs w:val="16"/>
        <w14:textFill>
          <w14:solidFill>
            <w14:schemeClr w14:val="tx1"/>
          </w14:solidFill>
        </w14:textFill>
      </w:rPr>
      <w:t xml:space="preserve"> dari </w:t>
    </w:r>
    <w:r>
      <w:rPr>
        <w:color w:val="000000" w:themeColor="text1"/>
        <w:sz w:val="16"/>
        <w:szCs w:val="16"/>
        <w14:textFill>
          <w14:solidFill>
            <w14:schemeClr w14:val="tx1"/>
          </w14:solidFill>
        </w14:textFill>
      </w:rPr>
      <w:fldChar w:fldCharType="begin"/>
    </w:r>
    <w:r>
      <w:rPr>
        <w:color w:val="000000" w:themeColor="text1"/>
        <w:sz w:val="16"/>
        <w:szCs w:val="16"/>
        <w14:textFill>
          <w14:solidFill>
            <w14:schemeClr w14:val="tx1"/>
          </w14:solidFill>
        </w14:textFill>
      </w:rPr>
      <w:instrText xml:space="preserve">NUMPAGES</w:instrText>
    </w:r>
    <w:r>
      <w:rPr>
        <w:color w:val="000000" w:themeColor="text1"/>
        <w:sz w:val="16"/>
        <w:szCs w:val="16"/>
        <w14:textFill>
          <w14:solidFill>
            <w14:schemeClr w14:val="tx1"/>
          </w14:solidFill>
        </w14:textFill>
      </w:rPr>
      <w:fldChar w:fldCharType="separate"/>
    </w:r>
    <w:r>
      <w:rPr>
        <w:color w:val="000000" w:themeColor="text1"/>
        <w:sz w:val="16"/>
        <w:szCs w:val="16"/>
        <w14:textFill>
          <w14:solidFill>
            <w14:schemeClr w14:val="tx1"/>
          </w14:solidFill>
        </w14:textFill>
      </w:rPr>
      <w:t>2</w:t>
    </w:r>
    <w:r>
      <w:rPr>
        <w:color w:val="000000" w:themeColor="text1"/>
        <w:sz w:val="16"/>
        <w:szCs w:val="16"/>
        <w14:textFill>
          <w14:solidFill>
            <w14:schemeClr w14:val="tx1"/>
          </w14:solidFill>
        </w14:textFil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65506">
    <w:pPr>
      <w:pBdr>
        <w:bottom w:val="single" w:color="auto" w:sz="4" w:space="1"/>
      </w:pBdr>
      <w:shd w:val="clear" w:color="auto" w:fill="FFFFFF" w:themeFill="background1"/>
      <w:spacing w:after="80"/>
      <w:rPr>
        <w:color w:val="000000" w:themeColor="text1"/>
        <w14:textFill>
          <w14:solidFill>
            <w14:schemeClr w14:val="tx1"/>
          </w14:solidFill>
        </w14:textFill>
      </w:rPr>
    </w:pPr>
    <w:r>
      <w:rPr>
        <w:color w:val="000000" w:themeColor="text1"/>
        <w:sz w:val="16"/>
        <w:szCs w:val="16"/>
        <w14:textFill>
          <w14:solidFill>
            <w14:schemeClr w14:val="tx1"/>
          </w14:solidFill>
        </w14:textFill>
      </w:rPr>
      <w:t>Laporan Hasil Pengujian API  |  Tomodachi Pet Shop  |  UKRI 2026  |  Versi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E7C77"/>
    <w:multiLevelType w:val="multilevel"/>
    <w:tmpl w:val="27FE7C7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0783A48"/>
    <w:multiLevelType w:val="multilevel"/>
    <w:tmpl w:val="30783A4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0BE"/>
    <w:rsid w:val="001E00BE"/>
    <w:rsid w:val="00353835"/>
    <w:rsid w:val="00477109"/>
    <w:rsid w:val="00486EF6"/>
    <w:rsid w:val="00792435"/>
    <w:rsid w:val="007C459A"/>
    <w:rsid w:val="00832AB3"/>
    <w:rsid w:val="008A6D59"/>
    <w:rsid w:val="00B3580B"/>
    <w:rsid w:val="00FA158F"/>
    <w:rsid w:val="33BB47EE"/>
    <w:rsid w:val="4C1B7A77"/>
    <w:rsid w:val="7E87472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zh-CN" w:eastAsia="zh-CN" w:bidi="ar-SA"/>
    </w:rPr>
  </w:style>
  <w:style w:type="paragraph" w:styleId="2">
    <w:name w:val="heading 1"/>
    <w:qFormat/>
    <w:uiPriority w:val="9"/>
    <w:pPr>
      <w:spacing w:before="360" w:after="200"/>
      <w:outlineLvl w:val="0"/>
    </w:pPr>
    <w:rPr>
      <w:rFonts w:ascii="Arial" w:hAnsi="Arial" w:eastAsia="Arial" w:cs="Arial"/>
      <w:b/>
      <w:bCs/>
      <w:color w:val="1A237E"/>
      <w:sz w:val="32"/>
      <w:szCs w:val="32"/>
      <w:lang w:val="zh-CN" w:eastAsia="zh-CN" w:bidi="ar-SA"/>
    </w:rPr>
  </w:style>
  <w:style w:type="paragraph" w:styleId="3">
    <w:name w:val="heading 2"/>
    <w:unhideWhenUsed/>
    <w:qFormat/>
    <w:uiPriority w:val="9"/>
    <w:pPr>
      <w:spacing w:before="280" w:after="160"/>
      <w:outlineLvl w:val="1"/>
    </w:pPr>
    <w:rPr>
      <w:rFonts w:ascii="Arial" w:hAnsi="Arial" w:eastAsia="Arial" w:cs="Arial"/>
      <w:b/>
      <w:bCs/>
      <w:color w:val="3949AB"/>
      <w:sz w:val="26"/>
      <w:szCs w:val="26"/>
      <w:lang w:val="zh-CN" w:eastAsia="zh-CN" w:bidi="ar-SA"/>
    </w:rPr>
  </w:style>
  <w:style w:type="paragraph" w:styleId="4">
    <w:name w:val="heading 3"/>
    <w:semiHidden/>
    <w:unhideWhenUsed/>
    <w:qFormat/>
    <w:uiPriority w:val="9"/>
    <w:pPr>
      <w:outlineLvl w:val="2"/>
    </w:pPr>
    <w:rPr>
      <w:rFonts w:ascii="Arial" w:hAnsi="Arial" w:eastAsia="Arial" w:cs="Arial"/>
      <w:color w:val="1F4D78"/>
      <w:sz w:val="24"/>
      <w:szCs w:val="24"/>
      <w:lang w:val="zh-CN" w:eastAsia="zh-CN" w:bidi="ar-SA"/>
    </w:rPr>
  </w:style>
  <w:style w:type="paragraph" w:styleId="5">
    <w:name w:val="heading 4"/>
    <w:semiHidden/>
    <w:unhideWhenUsed/>
    <w:qFormat/>
    <w:uiPriority w:val="9"/>
    <w:pPr>
      <w:outlineLvl w:val="3"/>
    </w:pPr>
    <w:rPr>
      <w:rFonts w:ascii="Arial" w:hAnsi="Arial" w:eastAsia="Arial" w:cs="Arial"/>
      <w:i/>
      <w:iCs/>
      <w:color w:val="2E74B5"/>
      <w:lang w:val="zh-CN" w:eastAsia="zh-CN" w:bidi="ar-SA"/>
    </w:rPr>
  </w:style>
  <w:style w:type="paragraph" w:styleId="6">
    <w:name w:val="heading 5"/>
    <w:semiHidden/>
    <w:unhideWhenUsed/>
    <w:qFormat/>
    <w:uiPriority w:val="9"/>
    <w:pPr>
      <w:outlineLvl w:val="4"/>
    </w:pPr>
    <w:rPr>
      <w:rFonts w:ascii="Arial" w:hAnsi="Arial" w:eastAsia="Arial" w:cs="Arial"/>
      <w:color w:val="2E74B5"/>
      <w:lang w:val="zh-CN" w:eastAsia="zh-CN" w:bidi="ar-SA"/>
    </w:rPr>
  </w:style>
  <w:style w:type="paragraph" w:styleId="7">
    <w:name w:val="heading 6"/>
    <w:semiHidden/>
    <w:unhideWhenUsed/>
    <w:qFormat/>
    <w:uiPriority w:val="9"/>
    <w:pPr>
      <w:outlineLvl w:val="5"/>
    </w:pPr>
    <w:rPr>
      <w:rFonts w:ascii="Arial" w:hAnsi="Arial" w:eastAsia="Arial" w:cs="Arial"/>
      <w:color w:val="1F4D78"/>
      <w:lang w:val="zh-CN"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Arial" w:hAnsi="Arial" w:eastAsia="Arial" w:cs="Arial"/>
      <w:lang w:val="zh-CN" w:eastAsia="zh-CN" w:bidi="ar-SA"/>
    </w:rPr>
  </w:style>
  <w:style w:type="paragraph" w:styleId="12">
    <w:name w:val="footer"/>
    <w:basedOn w:val="1"/>
    <w:link w:val="23"/>
    <w:unhideWhenUsed/>
    <w:qFormat/>
    <w:uiPriority w:val="99"/>
    <w:pPr>
      <w:tabs>
        <w:tab w:val="center" w:pos="4513"/>
        <w:tab w:val="right" w:pos="9026"/>
      </w:tabs>
    </w:p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rPr>
      <w:rFonts w:ascii="Arial" w:hAnsi="Arial" w:eastAsia="Arial" w:cs="Arial"/>
      <w:lang w:val="zh-CN" w:eastAsia="zh-CN" w:bidi="ar-SA"/>
    </w:rPr>
  </w:style>
  <w:style w:type="paragraph" w:styleId="15">
    <w:name w:val="header"/>
    <w:basedOn w:val="1"/>
    <w:link w:val="22"/>
    <w:unhideWhenUsed/>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Title"/>
    <w:qFormat/>
    <w:uiPriority w:val="10"/>
    <w:rPr>
      <w:rFonts w:ascii="Arial" w:hAnsi="Arial" w:eastAsia="Arial" w:cs="Arial"/>
      <w:sz w:val="56"/>
      <w:szCs w:val="56"/>
      <w:lang w:val="zh-CN" w:eastAsia="zh-CN" w:bidi="ar-SA"/>
    </w:rPr>
  </w:style>
  <w:style w:type="paragraph" w:customStyle="1" w:styleId="18">
    <w:name w:val="Strong1"/>
    <w:qFormat/>
    <w:uiPriority w:val="0"/>
    <w:rPr>
      <w:rFonts w:ascii="Arial" w:hAnsi="Arial" w:eastAsia="Arial" w:cs="Arial"/>
      <w:b/>
      <w:bCs/>
      <w:lang w:val="zh-CN" w:eastAsia="zh-CN" w:bidi="ar-SA"/>
    </w:rPr>
  </w:style>
  <w:style w:type="paragraph" w:styleId="19">
    <w:name w:val="List Paragraph"/>
    <w:qFormat/>
    <w:uiPriority w:val="0"/>
    <w:rPr>
      <w:rFonts w:ascii="Arial" w:hAnsi="Arial" w:eastAsia="Arial" w:cs="Arial"/>
      <w:lang w:val="zh-CN" w:eastAsia="zh-CN"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1532</Words>
  <Characters>8733</Characters>
  <Lines>72</Lines>
  <Paragraphs>20</Paragraphs>
  <TotalTime>3</TotalTime>
  <ScaleCrop>false</ScaleCrop>
  <LinksUpToDate>false</LinksUpToDate>
  <CharactersWithSpaces>10245</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2026-06-25T09:43:00Z</dcterms:created>
  <dc:creator>Un-named</dc:creator>
  <cp:lastModifiedBy>haris habibullah</cp:lastModifiedBy>
  <dcterms:modified xsi:type="dcterms:W3CDTF">2026-06-27T08:58:23Z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CED2D4E9F7CB4002ADA4A0845BF0247B_12</vt:lpwstr>
  </property>
</Properties>
</file>