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DA" w:rsidRDefault="009F5C1F">
      <w:r>
        <w:rPr>
          <w:noProof/>
        </w:rPr>
        <w:drawing>
          <wp:inline distT="0" distB="0" distL="0" distR="0">
            <wp:extent cx="5153025" cy="8229600"/>
            <wp:effectExtent l="0" t="0" r="9525" b="0"/>
            <wp:docPr id="1" name="Picture 1" descr="D:\Fakultet\Inzenjering Softverskih Zahjteva\Projektni - Pomoc na putu\ISZ2017-master\SRS\Dijagrami\Operater\Prihvatanje terenskog izvjes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kultet\Inzenjering Softverskih Zahjteva\Projektni - Pomoc na putu\ISZ2017-master\SRS\Dijagrami\Operater\Prihvatanje terenskog izvjestaj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1F" w:rsidRDefault="009F5C1F"/>
    <w:p w:rsidR="009F5C1F" w:rsidRDefault="009F5C1F"/>
    <w:p w:rsidR="009F5C1F" w:rsidRDefault="009F5C1F" w:rsidP="009F5C1F">
      <w:pPr>
        <w:pStyle w:val="ListParagraph"/>
        <w:numPr>
          <w:ilvl w:val="0"/>
          <w:numId w:val="1"/>
        </w:numPr>
      </w:pPr>
      <w:r>
        <w:t>Čekanje terenskog izvještaja – Operater, da bi zatvorio intervenciju, treba pregledati izvještaj poslan od strane terenskog radnika.</w:t>
      </w:r>
      <w:r>
        <w:br/>
      </w:r>
    </w:p>
    <w:p w:rsidR="009F5C1F" w:rsidRDefault="009F5C1F" w:rsidP="009F5C1F">
      <w:pPr>
        <w:pStyle w:val="ListParagraph"/>
        <w:numPr>
          <w:ilvl w:val="0"/>
          <w:numId w:val="1"/>
        </w:numPr>
      </w:pPr>
      <w:r>
        <w:t>Prikaz obavještenja o pristiglom terenskom izvještaju – sistem, preko prozora upozorenja, obavještava operatera da je pristigao novi izvještaj.</w:t>
      </w:r>
      <w:r>
        <w:br/>
      </w:r>
    </w:p>
    <w:p w:rsidR="009F5C1F" w:rsidRPr="009F5C1F" w:rsidRDefault="009F5C1F" w:rsidP="009F5C1F">
      <w:pPr>
        <w:pStyle w:val="ListParagraph"/>
        <w:numPr>
          <w:ilvl w:val="0"/>
          <w:numId w:val="1"/>
        </w:numPr>
        <w:rPr>
          <w:color w:val="FF0000"/>
        </w:rPr>
      </w:pPr>
      <w:r>
        <w:t>Prikaz terenskog izvještaja – sistem očitava Terenski  izvještaj poslan sa uređaja terenskog radnika  i prikazuje ga u PDF formatu</w:t>
      </w:r>
      <w:r w:rsidRPr="009F5C1F">
        <w:rPr>
          <w:color w:val="FF0000"/>
        </w:rPr>
        <w:t>.  Prije toga treba zahtjev za prikaz izvještaja.</w:t>
      </w:r>
      <w:r>
        <w:rPr>
          <w:color w:val="FF0000"/>
        </w:rPr>
        <w:t xml:space="preserve"> To nemamo na dijagramu!!!!</w:t>
      </w:r>
    </w:p>
    <w:p w:rsidR="009F5C1F" w:rsidRDefault="009F5C1F" w:rsidP="009F5C1F">
      <w:pPr>
        <w:pStyle w:val="ListParagraph"/>
        <w:numPr>
          <w:ilvl w:val="0"/>
          <w:numId w:val="1"/>
        </w:numPr>
      </w:pPr>
      <w:r>
        <w:t xml:space="preserve">Pregled terenskog izvještaja – Operater vrši pregled Terenskog izvještaja i na osnovu podataka iz otvorene intervencije provjerava ispravnost izvještaja. </w:t>
      </w:r>
      <w:r>
        <w:br/>
        <w:t>Da li nam onda ovdje treba ispravno/neispravno?</w:t>
      </w:r>
    </w:p>
    <w:p w:rsidR="009F5C1F" w:rsidRDefault="009F5C1F" w:rsidP="009F5C1F">
      <w:pPr>
        <w:pStyle w:val="ListParagraph"/>
        <w:numPr>
          <w:ilvl w:val="0"/>
          <w:numId w:val="1"/>
        </w:numPr>
      </w:pPr>
      <w:r>
        <w:t>Zaključivanje intervencije – operater utvrđuje da je intervencija ispravno napisana i donosi odluku da je intervencija uspješno odrađena.</w:t>
      </w:r>
    </w:p>
    <w:p w:rsidR="009F5C1F" w:rsidRDefault="009F5C1F" w:rsidP="009F5C1F">
      <w:pPr>
        <w:pStyle w:val="ListParagraph"/>
        <w:numPr>
          <w:ilvl w:val="0"/>
          <w:numId w:val="1"/>
        </w:numPr>
      </w:pPr>
      <w:r>
        <w:t>Zahtjev za zatvaranje otvorene intervencije – operater, pritiskom na opciju “Zatvori intervenciju” šalje zahtjev sistemu da stanje “otvorena” promijeni u stanje “zatvorena” intervencija</w:t>
      </w:r>
    </w:p>
    <w:p w:rsidR="009F5C1F" w:rsidRDefault="009F5C1F" w:rsidP="009F5C1F">
      <w:pPr>
        <w:pStyle w:val="ListParagraph"/>
        <w:numPr>
          <w:ilvl w:val="0"/>
          <w:numId w:val="1"/>
        </w:numPr>
      </w:pPr>
      <w:r>
        <w:t xml:space="preserve">Zatvaranje otvorene intervencije – Sistem mijenja stanje </w:t>
      </w:r>
      <w:r w:rsidR="00406C3F">
        <w:t>Intervencije iz “otvorena” u”zatvorena”</w:t>
      </w:r>
    </w:p>
    <w:p w:rsidR="009F5C1F" w:rsidRDefault="00406C3F" w:rsidP="009F5C1F">
      <w:pPr>
        <w:pStyle w:val="ListParagraph"/>
        <w:numPr>
          <w:ilvl w:val="0"/>
          <w:numId w:val="1"/>
        </w:numPr>
      </w:pPr>
      <w:r>
        <w:t>Ažuriranje liste intervencija – nakon promjene stanja intervencije, sistem upisuje u Listu intervencija nove podatke o izvršenoj intervenciji. Ti podaci su: stanje (zatvoreno), datum i vrijeme zatvaranja.</w:t>
      </w:r>
      <w:bookmarkStart w:id="0" w:name="_GoBack"/>
      <w:bookmarkEnd w:id="0"/>
    </w:p>
    <w:p w:rsidR="009F5C1F" w:rsidRDefault="009F5C1F" w:rsidP="009F5C1F"/>
    <w:sectPr w:rsidR="009F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7BFF"/>
    <w:multiLevelType w:val="hybridMultilevel"/>
    <w:tmpl w:val="7F7661CE"/>
    <w:lvl w:ilvl="0" w:tplc="BAD402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1F"/>
    <w:rsid w:val="0035003F"/>
    <w:rsid w:val="003D2790"/>
    <w:rsid w:val="00406C3F"/>
    <w:rsid w:val="009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C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Bojana</cp:lastModifiedBy>
  <cp:revision>1</cp:revision>
  <dcterms:created xsi:type="dcterms:W3CDTF">2018-01-09T17:22:00Z</dcterms:created>
  <dcterms:modified xsi:type="dcterms:W3CDTF">2018-01-09T17:35:00Z</dcterms:modified>
</cp:coreProperties>
</file>