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Dokument će o</w:t>
      </w:r>
      <w:r w:rsidR="001468AA" w:rsidRPr="00A93EE0">
        <w:rPr>
          <w:rFonts w:ascii="Times New Roman" w:hAnsi="Times New Roman" w:cs="Times New Roman"/>
        </w:rPr>
        <w:t xml:space="preserve">brazložiće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sidR="008F60CF">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na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Ima mogućnost </w:t>
      </w:r>
      <w:r w:rsidRPr="00E413FC">
        <w:rPr>
          <w:rFonts w:ascii="Times New Roman" w:eastAsia="Arial" w:hAnsi="Times New Roman" w:cs="Times New Roman"/>
          <w:b/>
        </w:rPr>
        <w:t>interne komunikacije</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na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na sistem. Ima pristup </w:t>
      </w:r>
      <w:r w:rsidRPr="0020097B">
        <w:rPr>
          <w:rFonts w:ascii="Times New Roman" w:eastAsia="Arial" w:hAnsi="Times New Roman" w:cs="Times New Roman"/>
          <w:b/>
        </w:rPr>
        <w:t>mapi</w:t>
      </w:r>
      <w:r>
        <w:rPr>
          <w:rFonts w:ascii="Times New Roman" w:eastAsia="Arial" w:hAnsi="Times New Roman" w:cs="Times New Roman"/>
        </w:rPr>
        <w:t xml:space="preserve"> i na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 xml:space="preserve">. 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od trenutnog posla. 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Pr="00603953" w:rsidRDefault="00262891" w:rsidP="006C7D8E">
      <w:pPr>
        <w:ind w:left="1440"/>
        <w:rPr>
          <w:rFonts w:ascii="Times New Roman" w:eastAsia="Arial" w:hAnsi="Times New Roman" w:cs="Times New Roman"/>
          <w:lang w:val="sr-Latn-BA"/>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r w:rsidR="00603953">
        <w:rPr>
          <w:rFonts w:ascii="Times New Roman" w:eastAsia="Arial" w:hAnsi="Times New Roman" w:cs="Times New Roman"/>
        </w:rPr>
        <w:t>Radi i kontrolu članstva pretplatnika.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na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Pravi ga </w:t>
      </w:r>
      <w:r>
        <w:rPr>
          <w:rFonts w:ascii="Times New Roman" w:eastAsia="Arial" w:hAnsi="Times New Roman" w:cs="Times New Roman"/>
          <w:b/>
        </w:rPr>
        <w:t>operater</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080"/>
        <w:rPr>
          <w:rFonts w:ascii="Times New Roman" w:eastAsia="Arial" w:hAnsi="Times New Roman" w:cs="Times New Roman"/>
          <w:b/>
        </w:rPr>
      </w:pP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 Pravi ga operater.</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sidR="00C638FB">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sidR="006829C6">
        <w:rPr>
          <w:rFonts w:ascii="Times New Roman" w:hAnsi="Times New Roman" w:cs="Times New Roman"/>
        </w:rPr>
        <w:t>raničenja vezana za performanse,</w:t>
      </w:r>
      <w:r w:rsidRPr="00136629">
        <w:rPr>
          <w:rFonts w:ascii="Times New Roman" w:hAnsi="Times New Roman" w:cs="Times New Roman"/>
        </w:rPr>
        <w:t xml:space="preserve"> sigurnost, raspoloživost i pouzdanost sistema.</w:t>
      </w:r>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sa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r>
        <w:rPr>
          <w:rFonts w:ascii="Times New Roman" w:hAnsi="Times New Roman" w:cs="Times New Roman"/>
        </w:rPr>
        <w:t>Softver ne zahtjeva posebne sistemske interfejse.</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3. Forma mape - Prikaz interaktivne mape sa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638FB" w:rsidRDefault="00C638FB" w:rsidP="00C51C6C">
      <w:pPr>
        <w:ind w:left="1440"/>
        <w:rPr>
          <w:rFonts w:ascii="Liberation Serif" w:eastAsia="Arial" w:hAnsi="Liberation Serif"/>
        </w:rPr>
      </w:pPr>
      <w:r>
        <w:rPr>
          <w:rFonts w:ascii="Liberation Serif" w:eastAsia="Arial" w:hAnsi="Liberation Serif"/>
        </w:rPr>
        <w:tab/>
        <w:t xml:space="preserve">4. Forma za kontrolisanje članstva pretplatnika </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Minimalni hardverski interfejsi za klijente je računar sa minimalnom konfiguracijom, operativnim sistemom(Microsoft XP/7/8/8.1/10, Linux/GNU*), jvm i pristupom na mrežu.</w:t>
      </w:r>
    </w:p>
    <w:p w:rsidR="0026354E" w:rsidRDefault="0026354E" w:rsidP="0026354E">
      <w:pPr>
        <w:ind w:left="1440"/>
      </w:pPr>
      <w:r>
        <w:rPr>
          <w:rFonts w:ascii="Liberation Serif" w:eastAsia="Arial" w:hAnsi="Liberation Serif"/>
        </w:rPr>
        <w:t>Minimalni hardverski interfejs za server je računar sa minimalnom konfiguracijom, operativnim sistemom(Microsoft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Sistem je moguće koristiti kao administrator, </w:t>
      </w:r>
      <w:r w:rsidR="002C21DD">
        <w:rPr>
          <w:rFonts w:ascii="Times New Roman" w:eastAsia="Arial" w:hAnsi="Times New Roman" w:cs="Times New Roman"/>
        </w:rPr>
        <w:t>operater</w:t>
      </w:r>
      <w:r>
        <w:rPr>
          <w:rFonts w:ascii="Times New Roman" w:eastAsia="Arial" w:hAnsi="Times New Roman" w:cs="Times New Roman"/>
        </w:rPr>
        <w:t>, terenski radnik, supervizor/menadžer.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w:t>
      </w:r>
      <w:r w:rsidR="002C21DD">
        <w:rPr>
          <w:rFonts w:ascii="Times New Roman" w:eastAsia="Arial" w:hAnsi="Times New Roman" w:cs="Times New Roman"/>
          <w:b/>
        </w:rPr>
        <w:t>operatera</w:t>
      </w:r>
      <w:r>
        <w:rPr>
          <w:rFonts w:ascii="Times New Roman" w:eastAsia="Arial" w:hAnsi="Times New Roman" w:cs="Times New Roman"/>
          <w:b/>
        </w:rPr>
        <w:t>, terenskog radnika i klijenta</w:t>
      </w:r>
    </w:p>
    <w:p w:rsidR="00D948C0" w:rsidRPr="003E4C3C" w:rsidRDefault="00D948C0" w:rsidP="003E4C3C">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administratora, terenskog radnika, </w:t>
      </w:r>
      <w:r w:rsidR="002C21DD">
        <w:rPr>
          <w:rFonts w:ascii="Times New Roman" w:eastAsia="Arial" w:hAnsi="Times New Roman" w:cs="Times New Roman"/>
          <w:b/>
        </w:rPr>
        <w:t>operatera</w:t>
      </w:r>
      <w:r>
        <w:rPr>
          <w:rFonts w:ascii="Times New Roman" w:eastAsia="Arial" w:hAnsi="Times New Roman" w:cs="Times New Roman"/>
          <w:b/>
        </w:rPr>
        <w:t xml:space="preserve"> i menadžera</w:t>
      </w: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w:t>
      </w:r>
      <w:r w:rsidR="00FE28F1">
        <w:rPr>
          <w:rFonts w:ascii="Times New Roman" w:eastAsia="Arial" w:hAnsi="Times New Roman" w:cs="Times New Roman"/>
          <w:b/>
        </w:rPr>
        <w:t>vljivanje</w:t>
      </w:r>
      <w:r>
        <w:rPr>
          <w:rFonts w:ascii="Times New Roman" w:eastAsia="Arial" w:hAnsi="Times New Roman" w:cs="Times New Roman"/>
          <w:b/>
        </w:rPr>
        <w:t xml:space="preserve"> na sistem</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Sistem omogućava prijavu korisnika. Korisnik unosi korisničko ime i lozinku, nakon čega šalje zahtjev za prijavu na sistem. Nakon slanja zahtjeva za prijavu na sistem, vrši se provjera validnosti podataka. Ukoliko su podaci validni, korisnik </w:t>
      </w:r>
      <w:r>
        <w:rPr>
          <w:rFonts w:ascii="Times New Roman" w:eastAsia="Arial" w:hAnsi="Times New Roman" w:cs="Times New Roman"/>
        </w:rPr>
        <w:lastRenderedPageBreak/>
        <w:t>je prijavljen na sistem. U suprotnom, u slučaju nevalidnih podataka, korisniku je onemogućena prijava na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FE28F1"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Odjavljivanje</w:t>
      </w:r>
      <w:r w:rsidR="00E066F8">
        <w:rPr>
          <w:rFonts w:ascii="Times New Roman" w:eastAsia="Arial" w:hAnsi="Times New Roman" w:cs="Times New Roman"/>
          <w:b/>
        </w:rPr>
        <w:t xml:space="preserve">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Omogućavanje odjave korisnika sa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briše korisnike sa sistema. Nakon brisanja korisnika sa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pregledati sve korisnike sistema.</w:t>
      </w:r>
    </w:p>
    <w:p w:rsidR="00984381" w:rsidRDefault="00984381" w:rsidP="00E066F8">
      <w:pPr>
        <w:pStyle w:val="ListParagraph"/>
        <w:spacing w:line="276" w:lineRule="auto"/>
        <w:ind w:left="1800"/>
        <w:rPr>
          <w:rFonts w:ascii="Times New Roman" w:eastAsia="Arial" w:hAnsi="Times New Roman" w:cs="Times New Roman"/>
        </w:rPr>
      </w:pPr>
    </w:p>
    <w:p w:rsidR="00984381" w:rsidRPr="0016066B" w:rsidRDefault="0016066B" w:rsidP="0016066B">
      <w:pPr>
        <w:pStyle w:val="ListParagraph"/>
        <w:numPr>
          <w:ilvl w:val="0"/>
          <w:numId w:val="10"/>
        </w:numPr>
        <w:tabs>
          <w:tab w:val="left" w:pos="1620"/>
          <w:tab w:val="left" w:pos="2250"/>
        </w:tabs>
        <w:spacing w:line="276" w:lineRule="auto"/>
        <w:ind w:left="270" w:firstLine="117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Mijenjanje parametara servera</w:t>
      </w:r>
    </w:p>
    <w:p w:rsidR="0016066B" w:rsidRDefault="0016066B" w:rsidP="0016066B">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b/>
        </w:rPr>
        <w:tab/>
        <w:t xml:space="preserve">   </w:t>
      </w:r>
      <w:r w:rsidR="007F0FA4">
        <w:rPr>
          <w:rFonts w:ascii="Times New Roman" w:eastAsia="Arial" w:hAnsi="Times New Roman" w:cs="Times New Roman"/>
        </w:rPr>
        <w:t>Admi</w:t>
      </w:r>
      <w:r>
        <w:rPr>
          <w:rFonts w:ascii="Times New Roman" w:eastAsia="Arial" w:hAnsi="Times New Roman" w:cs="Times New Roman"/>
        </w:rPr>
        <w:t>nistrator može da promijeni parametre servera.</w:t>
      </w:r>
    </w:p>
    <w:p w:rsidR="00CC3EEC" w:rsidRDefault="00CC3EEC" w:rsidP="0016066B">
      <w:pPr>
        <w:pStyle w:val="ListParagraph"/>
        <w:tabs>
          <w:tab w:val="left" w:pos="1620"/>
          <w:tab w:val="left" w:pos="2250"/>
        </w:tabs>
        <w:spacing w:line="276" w:lineRule="auto"/>
        <w:ind w:left="1440"/>
        <w:rPr>
          <w:rFonts w:ascii="Times New Roman" w:eastAsia="Arial" w:hAnsi="Times New Roman" w:cs="Times New Roman"/>
        </w:rPr>
      </w:pPr>
    </w:p>
    <w:p w:rsidR="00CC3EEC" w:rsidRPr="00CC3EEC" w:rsidRDefault="00CC3EEC" w:rsidP="00CC3EEC">
      <w:pPr>
        <w:pStyle w:val="ListParagraph"/>
        <w:numPr>
          <w:ilvl w:val="0"/>
          <w:numId w:val="10"/>
        </w:numPr>
        <w:tabs>
          <w:tab w:val="left" w:pos="1620"/>
          <w:tab w:val="left" w:pos="2250"/>
        </w:tabs>
        <w:spacing w:line="276" w:lineRule="auto"/>
        <w:ind w:firstLine="36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Promjena kredencijala</w:t>
      </w:r>
    </w:p>
    <w:p w:rsidR="00CC3EEC" w:rsidRPr="0016066B" w:rsidRDefault="00CC3EEC" w:rsidP="00CC3EEC">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rPr>
        <w:t xml:space="preserve">      Adminstrator može da vrši promjenu kredencijala.</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764223"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Otvaranje intervencije</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od klijenta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27498D"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Prosljeđivanje intervencije dostupnom vozilu</w:t>
      </w:r>
    </w:p>
    <w:p w:rsidR="00E066F8" w:rsidRPr="006923B9" w:rsidRDefault="0027498D"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prosljeđuje intervenciju terenskom radniku.</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Prihvatanje izvještaja terenskog radnika</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Zatvaranje intervencije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Zatvaranje intervencije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Koordinisanje intervencijama</w:t>
      </w:r>
    </w:p>
    <w:p w:rsidR="00E066F8" w:rsidRPr="006923B9"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Koordinisanje intervencijama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lastRenderedPageBreak/>
        <w:t>Pregledanje stanja radnika</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Stanje radnika može da pregleda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mape i praćenje terenskog radnika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Praćenje dostupnosti vozila</w:t>
      </w:r>
      <w:r w:rsidR="008E7860">
        <w:rPr>
          <w:rFonts w:ascii="Times New Roman" w:eastAsia="Arial" w:hAnsi="Times New Roman" w:cs="Times New Roman"/>
        </w:rPr>
        <w:t xml:space="preserve"> i pregledanje mape</w:t>
      </w:r>
      <w:r>
        <w:rPr>
          <w:rFonts w:ascii="Times New Roman" w:eastAsia="Arial" w:hAnsi="Times New Roman" w:cs="Times New Roman"/>
        </w:rPr>
        <w:t xml:space="preserve"> obavlj</w:t>
      </w:r>
      <w:r w:rsidR="005C7799">
        <w:rPr>
          <w:rFonts w:ascii="Times New Roman" w:eastAsia="Arial" w:hAnsi="Times New Roman" w:cs="Times New Roman"/>
        </w:rPr>
        <w:t>a operater</w:t>
      </w:r>
      <w:r>
        <w:rPr>
          <w:rFonts w:ascii="Times New Roman" w:eastAsia="Arial" w:hAnsi="Times New Roman" w:cs="Times New Roman"/>
        </w:rPr>
        <w:t>.</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sopstvene sesije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može da pregleda sopstvenu sesiju.</w:t>
      </w:r>
    </w:p>
    <w:p w:rsidR="00E066F8" w:rsidRDefault="00E066F8" w:rsidP="00E066F8">
      <w:pPr>
        <w:pStyle w:val="ListParagraph"/>
        <w:spacing w:line="276" w:lineRule="auto"/>
        <w:ind w:left="1800"/>
        <w:rPr>
          <w:rFonts w:ascii="Times New Roman" w:eastAsia="Arial" w:hAnsi="Times New Roman" w:cs="Times New Roman"/>
        </w:rPr>
      </w:pPr>
    </w:p>
    <w:p w:rsidR="002C0646" w:rsidRDefault="00DD1504" w:rsidP="00DD1504">
      <w:pPr>
        <w:pStyle w:val="ListParagraph"/>
        <w:numPr>
          <w:ilvl w:val="0"/>
          <w:numId w:val="10"/>
        </w:numPr>
        <w:tabs>
          <w:tab w:val="left" w:pos="90"/>
          <w:tab w:val="left" w:pos="1710"/>
          <w:tab w:val="left" w:pos="2070"/>
        </w:tabs>
        <w:spacing w:line="276" w:lineRule="auto"/>
        <w:ind w:left="450" w:firstLine="990"/>
        <w:rPr>
          <w:rFonts w:ascii="Times New Roman" w:eastAsia="Arial" w:hAnsi="Times New Roman" w:cs="Times New Roman"/>
          <w:b/>
        </w:rPr>
      </w:pPr>
      <w:r>
        <w:rPr>
          <w:rFonts w:ascii="Times New Roman" w:eastAsia="Arial" w:hAnsi="Times New Roman" w:cs="Times New Roman"/>
          <w:b/>
        </w:rPr>
        <w:t xml:space="preserve"> Štampanje</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može da odštampa izvještaj.</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DD1504" w:rsidRPr="00DD1504" w:rsidRDefault="00DD1504" w:rsidP="00DD150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aktivnih radnika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AD1E86">
        <w:rPr>
          <w:rFonts w:ascii="Times New Roman" w:eastAsia="Arial" w:hAnsi="Times New Roman" w:cs="Times New Roman"/>
          <w:b/>
        </w:rPr>
        <w:t xml:space="preserve"> </w:t>
      </w:r>
      <w:r w:rsidR="00AD1E86">
        <w:rPr>
          <w:rFonts w:ascii="Times New Roman" w:eastAsia="Arial" w:hAnsi="Times New Roman" w:cs="Times New Roman"/>
        </w:rPr>
        <w:t>Supervizor može da pregleda aktivne radnike.</w:t>
      </w:r>
    </w:p>
    <w:p w:rsidR="00AD1E86" w:rsidRDefault="00AD1E86"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izvještajima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izvještajima.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mjesečnih izvještaja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mjesečne izvještaje.</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listi zaposlenih</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946692">
        <w:rPr>
          <w:rFonts w:ascii="Times New Roman" w:eastAsia="Arial" w:hAnsi="Times New Roman" w:cs="Times New Roman"/>
        </w:rPr>
        <w:t>Supervizor ima pristup listi zaposlenih.</w:t>
      </w:r>
    </w:p>
    <w:p w:rsidR="00946692" w:rsidRDefault="00946692"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napomena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napomene.</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Kontrolisanje članstva pretplatnika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kontroliše članstva pretplatnika.</w:t>
      </w:r>
    </w:p>
    <w:p w:rsidR="00B9126C" w:rsidRDefault="00B9126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B9126C" w:rsidRPr="00B9126C" w:rsidRDefault="00B9126C" w:rsidP="00B9126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Mijenjanje stanja vozila</w:t>
      </w:r>
    </w:p>
    <w:p w:rsidR="00B9126C" w:rsidRDefault="00B9126C" w:rsidP="00B9126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w:t>
      </w:r>
      <w:r w:rsidR="00D359F4">
        <w:rPr>
          <w:rFonts w:ascii="Times New Roman" w:eastAsia="Arial" w:hAnsi="Times New Roman" w:cs="Times New Roman"/>
        </w:rPr>
        <w:t>Terenski radnik, pri intervenciji mijenja stanje vozila.</w:t>
      </w:r>
    </w:p>
    <w:p w:rsidR="00D359F4" w:rsidRDefault="00D359F4" w:rsidP="00B9126C">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Postavljanje stanja vozila u aktivan mod</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Pri aktivnoj intervenciji, stanje vozila je u aktivnom modu. Vrši ga terenski radnik.</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Postavljanje stanja vozila u neaktivan mod</w:t>
      </w:r>
    </w:p>
    <w:p w:rsidR="00D359F4" w:rsidRDefault="00D359F4" w:rsidP="00D359F4">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Prilikom slučaja kada se ne dešava intervencija, vozilo je u neaktivnom modu.     Vrši ga terenski radnik.</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Preuzimanje intervencije</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preuzima intervenciju kada dobije obavještenje od operatera.</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Default="00660531"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D359F4"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lastRenderedPageBreak/>
        <w:t>Pisanje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Terenski radnik piše izvještaj o intervenciji.</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660531"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Slanje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 xml:space="preserve">Terenski radnik </w:t>
      </w:r>
      <w:r w:rsidR="00D506AD">
        <w:rPr>
          <w:rFonts w:ascii="Times New Roman" w:eastAsia="Arial" w:hAnsi="Times New Roman" w:cs="Times New Roman"/>
        </w:rPr>
        <w:t>šalje izvještaj administratoru.</w:t>
      </w:r>
    </w:p>
    <w:p w:rsidR="00D506AD" w:rsidRDefault="00D506AD"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b/>
        </w:rPr>
      </w:pPr>
      <w:r w:rsidRPr="00D506AD">
        <w:rPr>
          <w:rFonts w:ascii="Times New Roman" w:eastAsia="Arial" w:hAnsi="Times New Roman" w:cs="Times New Roman"/>
          <w:b/>
        </w:rPr>
        <w:t>Mijenjanje izvještaja</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rPr>
        <w:t xml:space="preserve">     Ako se desi greška u izvještaju, terenski radnik ima mogućnost da promijeni određene stavke (ime i prezime klijenta).</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D506AD" w:rsidRP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mape</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Kako bi pronašao lokaciju klijenta, terenski radnik ima mogućnost pregledanja mape.</w:t>
      </w:r>
    </w:p>
    <w:p w:rsidR="00157735" w:rsidRDefault="00157735"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157735" w:rsidRPr="00157735" w:rsidRDefault="00157735" w:rsidP="00157735">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sopstvene sesije</w:t>
      </w:r>
    </w:p>
    <w:p w:rsidR="00157735" w:rsidRPr="00157735" w:rsidRDefault="00157735" w:rsidP="00157735">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ima mogućnost pregledanja sopstvene sesije.</w:t>
      </w:r>
    </w:p>
    <w:p w:rsidR="008E7860" w:rsidRDefault="008E7860" w:rsidP="00E066F8">
      <w:pPr>
        <w:pStyle w:val="ListParagraph"/>
        <w:spacing w:line="276" w:lineRule="auto"/>
        <w:ind w:left="1800"/>
        <w:rPr>
          <w:rFonts w:ascii="Times New Roman" w:eastAsia="Arial" w:hAnsi="Times New Roman" w:cs="Times New Roman"/>
        </w:rPr>
      </w:pPr>
    </w:p>
    <w:p w:rsidR="002C0646" w:rsidRDefault="002C0646" w:rsidP="002C0646">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Funkcionalni zahtjevi (DODATNO</w:t>
      </w:r>
      <w:r w:rsidR="00F007D4">
        <w:rPr>
          <w:rFonts w:ascii="Times New Roman" w:hAnsi="Times New Roman" w:cs="Times New Roman"/>
          <w:b/>
          <w:sz w:val="32"/>
          <w:szCs w:val="32"/>
        </w:rPr>
        <w:t xml:space="preserve"> – IDU SLIKE</w:t>
      </w:r>
      <w:r>
        <w:rPr>
          <w:rFonts w:ascii="Times New Roman" w:hAnsi="Times New Roman" w:cs="Times New Roman"/>
          <w:b/>
          <w:sz w:val="32"/>
          <w:szCs w:val="32"/>
        </w:rPr>
        <w:t>)</w:t>
      </w:r>
    </w:p>
    <w:p w:rsidR="006829C6" w:rsidRDefault="006829C6" w:rsidP="006829C6">
      <w:pPr>
        <w:pStyle w:val="ListParagraph"/>
        <w:ind w:left="360"/>
        <w:rPr>
          <w:rFonts w:ascii="Times New Roman" w:hAnsi="Times New Roman" w:cs="Times New Roman"/>
          <w:b/>
          <w:sz w:val="28"/>
          <w:szCs w:val="28"/>
        </w:rPr>
      </w:pPr>
    </w:p>
    <w:p w:rsidR="006829C6" w:rsidRDefault="00FD0620" w:rsidP="006829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Dijagram slučajeva upotrebe</w:t>
      </w:r>
    </w:p>
    <w:p w:rsidR="00FD0620" w:rsidRDefault="00FD0620" w:rsidP="00FD0620">
      <w:pPr>
        <w:pStyle w:val="ListParagraph"/>
        <w:ind w:left="792"/>
        <w:rPr>
          <w:rFonts w:ascii="Times New Roman" w:hAnsi="Times New Roman" w:cs="Times New Roman"/>
        </w:rPr>
      </w:pPr>
    </w:p>
    <w:p w:rsidR="00FD0620" w:rsidRPr="0054695A" w:rsidRDefault="00FD0620" w:rsidP="0054695A">
      <w:pPr>
        <w:pStyle w:val="ListParagraph"/>
        <w:spacing w:line="276" w:lineRule="auto"/>
        <w:ind w:left="1440"/>
        <w:rPr>
          <w:rFonts w:ascii="Times New Roman" w:hAnsi="Times New Roman" w:cs="Times New Roman"/>
        </w:rPr>
      </w:pPr>
      <w:r w:rsidRPr="00FD0620">
        <w:rPr>
          <w:rFonts w:ascii="Times New Roman" w:hAnsi="Times New Roman" w:cs="Times New Roman"/>
        </w:rPr>
        <w:t>Dijagram slučajeva upotrebe se koristi u svrhu prikazivanja interakcija između učesnika i sistema i osnovnih funkcionalnosti sistema. Ispod je navedena lista elemenata koje je moguće vidjeti na dijagramu na sljedećoj stranici, kao i u opisima pojedinačnih slučajeva upotrebe datih u nastavku.</w:t>
      </w:r>
    </w:p>
    <w:p w:rsidR="00A63D35" w:rsidRPr="0054695A" w:rsidRDefault="00A63D35" w:rsidP="0054695A">
      <w:pPr>
        <w:ind w:left="720" w:firstLine="720"/>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Ind w:w="1440" w:type="dxa"/>
        <w:tblLook w:val="04A0"/>
      </w:tblPr>
      <w:tblGrid>
        <w:gridCol w:w="3872"/>
        <w:gridCol w:w="3931"/>
      </w:tblGrid>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Interactions (Interakcije)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Includes (Uključuje)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w:t>
            </w:r>
            <w:r w:rsidRPr="00A63D35">
              <w:rPr>
                <w:rFonts w:ascii="Times New Roman" w:hAnsi="Times New Roman" w:cs="Times New Roman"/>
                <w:sz w:val="22"/>
                <w:szCs w:val="22"/>
              </w:rPr>
              <w:lastRenderedPageBreak/>
              <w:t xml:space="preserve">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lastRenderedPageBreak/>
              <w:t xml:space="preserve">Extends (Proširenje)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The System Boundary (Sistem)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A63D35" w:rsidRDefault="00A63D35" w:rsidP="00FD0620">
            <w:pPr>
              <w:pStyle w:val="ListParagraph"/>
              <w:spacing w:line="276" w:lineRule="auto"/>
              <w:ind w:left="0"/>
              <w:rPr>
                <w:rFonts w:ascii="Times New Roman" w:hAnsi="Times New Roman" w:cs="Times New Roman"/>
              </w:rPr>
            </w:pPr>
          </w:p>
        </w:tc>
      </w:tr>
    </w:tbl>
    <w:p w:rsidR="00FD0620" w:rsidRDefault="00FD0620" w:rsidP="00FD0620">
      <w:pPr>
        <w:pStyle w:val="ListParagraph"/>
        <w:spacing w:line="276" w:lineRule="auto"/>
        <w:ind w:left="1440"/>
        <w:rPr>
          <w:rFonts w:ascii="Times New Roman" w:hAnsi="Times New Roman" w:cs="Times New Roman"/>
        </w:rPr>
      </w:pPr>
    </w:p>
    <w:p w:rsidR="00C72FD7" w:rsidRDefault="00C72FD7" w:rsidP="00C72FD7">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drawing>
          <wp:inline distT="0" distB="0" distL="0" distR="0">
            <wp:extent cx="5724525" cy="4067175"/>
            <wp:effectExtent l="0" t="0" r="0" b="0"/>
            <wp:docPr id="11" name="Picture 11" descr="C:\Users\nemanja\Desktop\na bijeli stick\usecase_Zaposle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manja\Desktop\na bijeli stick\usecase_Zaposleni.png"/>
                    <pic:cNvPicPr>
                      <a:picLocks noChangeAspect="1" noChangeArrowheads="1"/>
                    </pic:cNvPicPr>
                  </pic:nvPicPr>
                  <pic:blipFill>
                    <a:blip r:embed="rId7" cstate="print"/>
                    <a:srcRect/>
                    <a:stretch>
                      <a:fillRect/>
                    </a:stretch>
                  </pic:blipFill>
                  <pic:spPr bwMode="auto">
                    <a:xfrm>
                      <a:off x="0" y="0"/>
                      <a:ext cx="5724525" cy="4067175"/>
                    </a:xfrm>
                    <a:prstGeom prst="rect">
                      <a:avLst/>
                    </a:prstGeom>
                    <a:noFill/>
                    <a:ln w="9525">
                      <a:noFill/>
                      <a:miter lim="800000"/>
                      <a:headEnd/>
                      <a:tailEnd/>
                    </a:ln>
                  </pic:spPr>
                </pic:pic>
              </a:graphicData>
            </a:graphic>
          </wp:inline>
        </w:drawing>
      </w:r>
    </w:p>
    <w:p w:rsidR="00C72FD7" w:rsidRDefault="00C72FD7" w:rsidP="00C72FD7">
      <w:pPr>
        <w:pStyle w:val="ListParagraph"/>
        <w:spacing w:line="276" w:lineRule="auto"/>
        <w:ind w:left="1440"/>
        <w:jc w:val="center"/>
        <w:rPr>
          <w:rFonts w:ascii="Times New Roman" w:hAnsi="Times New Roman" w:cs="Times New Roman"/>
        </w:rPr>
      </w:pPr>
      <w:r>
        <w:rPr>
          <w:rFonts w:cstheme="minorHAnsi"/>
          <w:i/>
          <w:sz w:val="20"/>
          <w:szCs w:val="20"/>
        </w:rPr>
        <w:t>Dijagram slučajeva upotrebe (Prvi dio)</w:t>
      </w:r>
    </w:p>
    <w:p w:rsidR="00B22583" w:rsidRDefault="00684DA1" w:rsidP="00684DA1">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lastRenderedPageBreak/>
        <w:drawing>
          <wp:inline distT="0" distB="0" distL="0" distR="0">
            <wp:extent cx="5734050" cy="4314825"/>
            <wp:effectExtent l="19050" t="0" r="0" b="0"/>
            <wp:docPr id="3" name="Picture 1" descr="C:\Users\nemanja\Desktop\na bijeli stick\usecas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usecase_Admin.PNG"/>
                    <pic:cNvPicPr>
                      <a:picLocks noChangeAspect="1" noChangeArrowheads="1"/>
                    </pic:cNvPicPr>
                  </pic:nvPicPr>
                  <pic:blipFill>
                    <a:blip r:embed="rId8" cstate="print"/>
                    <a:srcRect/>
                    <a:stretch>
                      <a:fillRect/>
                    </a:stretch>
                  </pic:blipFill>
                  <pic:spPr bwMode="auto">
                    <a:xfrm>
                      <a:off x="0" y="0"/>
                      <a:ext cx="5734050" cy="4314825"/>
                    </a:xfrm>
                    <a:prstGeom prst="rect">
                      <a:avLst/>
                    </a:prstGeom>
                    <a:noFill/>
                    <a:ln w="9525">
                      <a:noFill/>
                      <a:miter lim="800000"/>
                      <a:headEnd/>
                      <a:tailEnd/>
                    </a:ln>
                  </pic:spPr>
                </pic:pic>
              </a:graphicData>
            </a:graphic>
          </wp:inline>
        </w:drawing>
      </w:r>
    </w:p>
    <w:p w:rsidR="00684DA1" w:rsidRDefault="00684DA1" w:rsidP="00684DA1">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Drugi</w:t>
      </w:r>
      <w:r>
        <w:rPr>
          <w:rFonts w:cstheme="minorHAnsi"/>
          <w:i/>
          <w:sz w:val="20"/>
          <w:szCs w:val="20"/>
        </w:rPr>
        <w:t xml:space="preserve"> dio)</w:t>
      </w:r>
    </w:p>
    <w:p w:rsidR="006068F8" w:rsidRDefault="006068F8" w:rsidP="00684DA1">
      <w:pPr>
        <w:pStyle w:val="ListParagraph"/>
        <w:spacing w:line="276" w:lineRule="auto"/>
        <w:ind w:left="1440" w:hanging="1440"/>
        <w:jc w:val="center"/>
        <w:rPr>
          <w:rFonts w:cstheme="minorHAnsi"/>
          <w:i/>
          <w:sz w:val="20"/>
          <w:szCs w:val="20"/>
        </w:rPr>
      </w:pPr>
    </w:p>
    <w:p w:rsidR="006068F8" w:rsidRDefault="006068F8" w:rsidP="00684DA1">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3505200"/>
            <wp:effectExtent l="19050" t="0" r="9525" b="0"/>
            <wp:docPr id="4" name="Picture 2" descr="C:\Users\nemanja\Desktop\na bijeli stick\usecase_Oper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anja\Desktop\na bijeli stick\usecase_Operater.PNG"/>
                    <pic:cNvPicPr>
                      <a:picLocks noChangeAspect="1" noChangeArrowheads="1"/>
                    </pic:cNvPicPr>
                  </pic:nvPicPr>
                  <pic:blipFill>
                    <a:blip r:embed="rId9" cstate="print"/>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6068F8" w:rsidRDefault="006068F8" w:rsidP="006068F8">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Treći</w:t>
      </w:r>
      <w:r>
        <w:rPr>
          <w:rFonts w:cstheme="minorHAnsi"/>
          <w:i/>
          <w:sz w:val="20"/>
          <w:szCs w:val="20"/>
        </w:rPr>
        <w:t xml:space="preserve"> dio)</w:t>
      </w:r>
    </w:p>
    <w:p w:rsidR="006068F8" w:rsidRDefault="006068F8" w:rsidP="006068F8">
      <w:pPr>
        <w:pStyle w:val="ListParagraph"/>
        <w:spacing w:line="276" w:lineRule="auto"/>
        <w:ind w:left="1440" w:hanging="1440"/>
        <w:jc w:val="center"/>
        <w:rPr>
          <w:rFonts w:cstheme="minorHAnsi"/>
          <w:i/>
          <w:sz w:val="20"/>
          <w:szCs w:val="20"/>
        </w:rPr>
      </w:pPr>
    </w:p>
    <w:p w:rsidR="006068F8" w:rsidRDefault="006068F8" w:rsidP="006068F8">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34050" cy="3333750"/>
            <wp:effectExtent l="19050" t="0" r="0" b="0"/>
            <wp:docPr id="5" name="Picture 3" descr="C:\Users\nemanja\Desktop\na bijeli stick\usecase_Supervi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manja\Desktop\na bijeli stick\usecase_Supervizor.PNG"/>
                    <pic:cNvPicPr>
                      <a:picLocks noChangeAspect="1" noChangeArrowheads="1"/>
                    </pic:cNvPicPr>
                  </pic:nvPicPr>
                  <pic:blipFill>
                    <a:blip r:embed="rId10" cstate="print"/>
                    <a:srcRect/>
                    <a:stretch>
                      <a:fillRect/>
                    </a:stretch>
                  </pic:blipFill>
                  <pic:spPr bwMode="auto">
                    <a:xfrm>
                      <a:off x="0" y="0"/>
                      <a:ext cx="5734050" cy="3333750"/>
                    </a:xfrm>
                    <a:prstGeom prst="rect">
                      <a:avLst/>
                    </a:prstGeom>
                    <a:noFill/>
                    <a:ln w="9525">
                      <a:noFill/>
                      <a:miter lim="800000"/>
                      <a:headEnd/>
                      <a:tailEnd/>
                    </a:ln>
                  </pic:spPr>
                </pic:pic>
              </a:graphicData>
            </a:graphic>
          </wp:inline>
        </w:drawing>
      </w:r>
    </w:p>
    <w:p w:rsidR="0054695A" w:rsidRDefault="0054695A" w:rsidP="0054695A">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Četvrti</w:t>
      </w:r>
      <w:r>
        <w:rPr>
          <w:rFonts w:cstheme="minorHAnsi"/>
          <w:i/>
          <w:sz w:val="20"/>
          <w:szCs w:val="20"/>
        </w:rPr>
        <w:t xml:space="preserve"> dio)</w:t>
      </w:r>
    </w:p>
    <w:p w:rsidR="00227651" w:rsidRDefault="00227651" w:rsidP="0054695A">
      <w:pPr>
        <w:pStyle w:val="ListParagraph"/>
        <w:spacing w:line="276" w:lineRule="auto"/>
        <w:ind w:left="1440" w:hanging="1440"/>
        <w:jc w:val="center"/>
        <w:rPr>
          <w:rFonts w:cstheme="minorHAnsi"/>
          <w:i/>
          <w:sz w:val="20"/>
          <w:szCs w:val="20"/>
        </w:rPr>
      </w:pPr>
    </w:p>
    <w:p w:rsidR="00227651" w:rsidRDefault="00227651" w:rsidP="0054695A">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3324225"/>
            <wp:effectExtent l="19050" t="0" r="9525" b="0"/>
            <wp:docPr id="10" name="Picture 10" descr="C:\Users\nemanja\Desktop\na bijeli stick\usecase_Terenskirad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manja\Desktop\na bijeli stick\usecase_Terenskiradnik.PNG"/>
                    <pic:cNvPicPr>
                      <a:picLocks noChangeAspect="1" noChangeArrowheads="1"/>
                    </pic:cNvPicPr>
                  </pic:nvPicPr>
                  <pic:blipFill>
                    <a:blip r:embed="rId11" cstate="print"/>
                    <a:srcRect/>
                    <a:stretch>
                      <a:fillRect/>
                    </a:stretch>
                  </pic:blipFill>
                  <pic:spPr bwMode="auto">
                    <a:xfrm>
                      <a:off x="0" y="0"/>
                      <a:ext cx="5724525" cy="3324225"/>
                    </a:xfrm>
                    <a:prstGeom prst="rect">
                      <a:avLst/>
                    </a:prstGeom>
                    <a:noFill/>
                    <a:ln w="9525">
                      <a:noFill/>
                      <a:miter lim="800000"/>
                      <a:headEnd/>
                      <a:tailEnd/>
                    </a:ln>
                  </pic:spPr>
                </pic:pic>
              </a:graphicData>
            </a:graphic>
          </wp:inline>
        </w:drawing>
      </w:r>
    </w:p>
    <w:p w:rsidR="0054695A" w:rsidRPr="006029FF" w:rsidRDefault="00227651" w:rsidP="006068F8">
      <w:pPr>
        <w:pStyle w:val="ListParagraph"/>
        <w:spacing w:line="276" w:lineRule="auto"/>
        <w:ind w:left="1440" w:hanging="1440"/>
        <w:jc w:val="center"/>
        <w:rPr>
          <w:rFonts w:cstheme="minorHAnsi"/>
          <w:b/>
          <w:i/>
          <w:sz w:val="20"/>
          <w:szCs w:val="20"/>
        </w:rPr>
      </w:pPr>
      <w:r>
        <w:rPr>
          <w:rFonts w:cstheme="minorHAnsi"/>
          <w:i/>
          <w:sz w:val="20"/>
          <w:szCs w:val="20"/>
        </w:rPr>
        <w:t>Dijagram slučajeva upotrebe (</w:t>
      </w:r>
      <w:r w:rsidR="00C72FD7">
        <w:rPr>
          <w:rFonts w:cstheme="minorHAnsi"/>
          <w:i/>
          <w:sz w:val="20"/>
          <w:szCs w:val="20"/>
        </w:rPr>
        <w:t>Peti</w:t>
      </w:r>
      <w:r>
        <w:rPr>
          <w:rFonts w:cstheme="minorHAnsi"/>
          <w:i/>
          <w:sz w:val="20"/>
          <w:szCs w:val="20"/>
        </w:rPr>
        <w:t xml:space="preserve"> dio)</w:t>
      </w:r>
      <w:r w:rsidR="006029FF">
        <w:rPr>
          <w:rFonts w:cstheme="minorHAnsi"/>
          <w:i/>
          <w:sz w:val="20"/>
          <w:szCs w:val="20"/>
        </w:rPr>
        <w:t xml:space="preserve"> – </w:t>
      </w:r>
      <w:r w:rsidR="006029FF">
        <w:rPr>
          <w:rFonts w:cstheme="minorHAnsi"/>
          <w:b/>
          <w:i/>
          <w:sz w:val="20"/>
          <w:szCs w:val="20"/>
        </w:rPr>
        <w:t>IMA GRESKA NA DIJAGRAMU</w:t>
      </w:r>
    </w:p>
    <w:p w:rsidR="006068F8" w:rsidRDefault="006068F8"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Pr="00684DA1" w:rsidRDefault="003302EA" w:rsidP="003302EA">
      <w:pPr>
        <w:pStyle w:val="ListParagraph"/>
        <w:spacing w:line="276" w:lineRule="auto"/>
        <w:ind w:left="1440" w:hanging="1440"/>
        <w:rPr>
          <w:rFonts w:cstheme="minorHAnsi"/>
          <w:i/>
          <w:sz w:val="20"/>
          <w:szCs w:val="20"/>
        </w:rPr>
      </w:pPr>
    </w:p>
    <w:p w:rsidR="0072260A" w:rsidRPr="008D75AD" w:rsidRDefault="0072260A" w:rsidP="008D75AD">
      <w:pPr>
        <w:rPr>
          <w:rFonts w:ascii="Times New Roman" w:hAnsi="Times New Roman" w:cs="Times New Roman"/>
          <w:b/>
          <w:sz w:val="32"/>
          <w:szCs w:val="32"/>
        </w:rPr>
      </w:pPr>
      <w:r w:rsidRPr="008D75AD">
        <w:rPr>
          <w:rFonts w:ascii="Times New Roman" w:hAnsi="Times New Roman" w:cs="Times New Roman"/>
          <w:b/>
          <w:sz w:val="32"/>
          <w:szCs w:val="32"/>
        </w:rPr>
        <w:lastRenderedPageBreak/>
        <w:t>Nefunkcionalni zahtjevi</w:t>
      </w:r>
    </w:p>
    <w:p w:rsidR="00F007D4" w:rsidRDefault="00F007D4" w:rsidP="00F007D4">
      <w:pPr>
        <w:pStyle w:val="ListParagraph"/>
        <w:ind w:left="360"/>
        <w:rPr>
          <w:rFonts w:ascii="Times New Roman" w:hAnsi="Times New Roman" w:cs="Times New Roman"/>
          <w:sz w:val="28"/>
          <w:szCs w:val="28"/>
        </w:rPr>
      </w:pPr>
    </w:p>
    <w:p w:rsidR="00F007D4" w:rsidRDefault="00F007D4" w:rsidP="00F007D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Performanse</w:t>
      </w:r>
    </w:p>
    <w:p w:rsidR="00F007D4" w:rsidRDefault="00F007D4" w:rsidP="00F007D4">
      <w:pPr>
        <w:pStyle w:val="ListParagraph"/>
        <w:ind w:left="792"/>
        <w:rPr>
          <w:rFonts w:ascii="Times New Roman" w:hAnsi="Times New Roman" w:cs="Times New Roman"/>
        </w:rPr>
      </w:pPr>
    </w:p>
    <w:p w:rsidR="00F007D4" w:rsidRDefault="00F007D4" w:rsidP="00F007D4">
      <w:pPr>
        <w:pStyle w:val="ListParagraph"/>
        <w:spacing w:line="276" w:lineRule="auto"/>
        <w:ind w:left="144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0C7FDE" w:rsidRDefault="000C7FDE" w:rsidP="00F007D4">
      <w:pPr>
        <w:pStyle w:val="ListParagraph"/>
        <w:spacing w:line="276" w:lineRule="auto"/>
        <w:ind w:left="1440"/>
        <w:rPr>
          <w:rFonts w:ascii="Times New Roman" w:hAnsi="Times New Roman" w:cs="Times New Roman"/>
        </w:rPr>
      </w:pPr>
    </w:p>
    <w:p w:rsidR="000C7FDE" w:rsidRDefault="000C7FDE" w:rsidP="000C7FD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Zaštita</w:t>
      </w:r>
    </w:p>
    <w:p w:rsidR="000C7FDE" w:rsidRDefault="000C7FDE" w:rsidP="000C7FDE">
      <w:pPr>
        <w:pStyle w:val="ListParagraph"/>
        <w:ind w:left="792"/>
        <w:rPr>
          <w:rFonts w:ascii="Times New Roman" w:hAnsi="Times New Roman" w:cs="Times New Roman"/>
        </w:rPr>
      </w:pPr>
    </w:p>
    <w:p w:rsidR="000C7FDE" w:rsidRPr="000C7FDE" w:rsidRDefault="000C7FDE" w:rsidP="000C7FDE">
      <w:pPr>
        <w:pStyle w:val="Default"/>
        <w:spacing w:line="276" w:lineRule="auto"/>
        <w:ind w:left="1440"/>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šifre znati da li je korisnik </w:t>
      </w:r>
      <w:r>
        <w:rPr>
          <w:rFonts w:ascii="Times New Roman" w:hAnsi="Times New Roman" w:cs="Times New Roman"/>
          <w:sz w:val="22"/>
          <w:szCs w:val="22"/>
        </w:rPr>
        <w:t xml:space="preserve">operater, administrator, supeprvizor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0C7FDE" w:rsidRDefault="000C7FDE" w:rsidP="000C7FDE">
      <w:pPr>
        <w:ind w:left="1440"/>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D050E1" w:rsidRDefault="00D050E1" w:rsidP="000C7FDE">
      <w:pPr>
        <w:ind w:left="1440"/>
        <w:rPr>
          <w:rFonts w:ascii="Times New Roman" w:hAnsi="Times New Roman" w:cs="Times New Roman"/>
        </w:rPr>
      </w:pPr>
    </w:p>
    <w:p w:rsidR="0012581D" w:rsidRDefault="0012581D" w:rsidP="0012581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Sigurnost</w:t>
      </w:r>
    </w:p>
    <w:p w:rsidR="0012581D" w:rsidRDefault="0012581D" w:rsidP="0012581D">
      <w:pPr>
        <w:pStyle w:val="ListParagraph"/>
        <w:ind w:left="792"/>
        <w:rPr>
          <w:rFonts w:ascii="Times New Roman" w:hAnsi="Times New Roman" w:cs="Times New Roman"/>
        </w:rPr>
      </w:pPr>
    </w:p>
    <w:p w:rsidR="0012581D" w:rsidRDefault="0012581D" w:rsidP="0012581D">
      <w:pPr>
        <w:ind w:left="1440"/>
        <w:rPr>
          <w:rFonts w:ascii="Times New Roman" w:eastAsia="Arial" w:hAnsi="Times New Roman" w:cs="Times New Roman"/>
        </w:rPr>
      </w:pPr>
      <w:r>
        <w:rPr>
          <w:rFonts w:ascii="Times New Roman" w:eastAsia="Arial" w:hAnsi="Times New Roman" w:cs="Times New Roman"/>
        </w:rPr>
        <w:t>Sigurnost sistema se ogleda u mogućnosti da samo administrator i menadžer mogu da pristupaju svim podacima. Takođe, svaka prijava korisnika na sistem mora biti verifikovana od strane administratora čime se onemogućava pristup nezaposlenim licima ili onima koji nemaju validne informacije.</w:t>
      </w:r>
    </w:p>
    <w:p w:rsidR="002160BD" w:rsidRDefault="002160BD" w:rsidP="002160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Raspoloživost i pouzdanost</w:t>
      </w:r>
    </w:p>
    <w:p w:rsidR="002160BD" w:rsidRDefault="002160BD" w:rsidP="002160BD">
      <w:pPr>
        <w:pStyle w:val="ListParagraph"/>
        <w:ind w:left="792"/>
        <w:rPr>
          <w:rFonts w:ascii="Times New Roman" w:hAnsi="Times New Roman" w:cs="Times New Roman"/>
        </w:rPr>
      </w:pPr>
    </w:p>
    <w:p w:rsidR="002160BD" w:rsidRDefault="002160BD" w:rsidP="002160BD">
      <w:pPr>
        <w:pStyle w:val="ListParagraph"/>
        <w:spacing w:line="276" w:lineRule="auto"/>
        <w:ind w:left="1440"/>
        <w:rPr>
          <w:rFonts w:ascii="Times New Roman" w:hAnsi="Times New Roman" w:cs="Times New Roman"/>
        </w:rPr>
      </w:pPr>
      <w:r w:rsidRPr="002160BD">
        <w:rPr>
          <w:rFonts w:ascii="Times New Roman" w:hAnsi="Times New Roman" w:cs="Times New Roman"/>
        </w:rPr>
        <w:t>Sistem treba da bude raspoloživ za korištenje u bilo koje doba dana, sedam dana u sedmici, 365 dana u godini. Treba da bude pouzdan u smislu da ne dolazi do neočekivanih otkaza. Do iznenadnog prestanka rada sistema može doći jedino kao posljedica grešaka u radu operativnog sistema korisnika ili problema vezanih za napajanje električnom energijom.</w:t>
      </w:r>
    </w:p>
    <w:p w:rsidR="002160BD" w:rsidRDefault="002160BD"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2160BD" w:rsidRDefault="00E572FD" w:rsidP="00E572FD">
      <w:pPr>
        <w:pStyle w:val="ListParagraph"/>
        <w:numPr>
          <w:ilvl w:val="1"/>
          <w:numId w:val="1"/>
        </w:numPr>
        <w:rPr>
          <w:rFonts w:ascii="Times New Roman" w:hAnsi="Times New Roman" w:cs="Times New Roman"/>
          <w:sz w:val="28"/>
          <w:szCs w:val="28"/>
        </w:rPr>
      </w:pPr>
      <w:r w:rsidRPr="00E572FD">
        <w:rPr>
          <w:rFonts w:ascii="Times New Roman" w:hAnsi="Times New Roman" w:cs="Times New Roman"/>
          <w:sz w:val="28"/>
          <w:szCs w:val="28"/>
        </w:rPr>
        <w:lastRenderedPageBreak/>
        <w:t>Baza podataka</w:t>
      </w:r>
    </w:p>
    <w:p w:rsidR="00E572FD" w:rsidRDefault="00E572FD" w:rsidP="00E572FD">
      <w:pPr>
        <w:pStyle w:val="ListParagraph"/>
        <w:ind w:left="792"/>
        <w:rPr>
          <w:rFonts w:ascii="Times New Roman" w:hAnsi="Times New Roman" w:cs="Times New Roman"/>
        </w:rPr>
      </w:pPr>
    </w:p>
    <w:p w:rsidR="00E572FD" w:rsidRDefault="00E572FD" w:rsidP="00E572FD">
      <w:pPr>
        <w:pStyle w:val="ListParagraph"/>
        <w:spacing w:line="276" w:lineRule="auto"/>
        <w:ind w:left="1440"/>
        <w:rPr>
          <w:rFonts w:ascii="Times New Roman" w:hAnsi="Times New Roman" w:cs="Times New Roman"/>
        </w:rPr>
      </w:pP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p>
    <w:p w:rsidR="000D4FAD" w:rsidRDefault="000D4FAD" w:rsidP="00E572FD">
      <w:pPr>
        <w:pStyle w:val="ListParagraph"/>
        <w:spacing w:line="276" w:lineRule="auto"/>
        <w:ind w:left="1440"/>
        <w:rPr>
          <w:rFonts w:ascii="Times New Roman" w:hAnsi="Times New Roman" w:cs="Times New Roman"/>
        </w:rPr>
      </w:pPr>
    </w:p>
    <w:p w:rsidR="000D4FAD" w:rsidRDefault="000D4FAD" w:rsidP="000D4F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Programski jezik</w:t>
      </w:r>
    </w:p>
    <w:p w:rsidR="000D4FAD" w:rsidRDefault="000D4FAD" w:rsidP="000D4FAD">
      <w:pPr>
        <w:pStyle w:val="ListParagraph"/>
        <w:ind w:left="792"/>
        <w:rPr>
          <w:rFonts w:ascii="Times New Roman" w:hAnsi="Times New Roman" w:cs="Times New Roman"/>
        </w:rPr>
      </w:pPr>
    </w:p>
    <w:p w:rsidR="000D4FAD" w:rsidRDefault="000D4FAD" w:rsidP="000D4FAD">
      <w:pPr>
        <w:pStyle w:val="ListParagraph"/>
        <w:spacing w:line="276" w:lineRule="auto"/>
        <w:ind w:left="144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sidRPr="000D4FAD">
        <w:rPr>
          <w:rFonts w:ascii="Times New Roman" w:hAnsi="Times New Roman" w:cs="Times New Roman"/>
          <w:i/>
          <w:iCs/>
        </w:rPr>
        <w:t xml:space="preserve">JavaFX </w:t>
      </w:r>
      <w:r w:rsidRPr="000D4FAD">
        <w:rPr>
          <w:rFonts w:ascii="Times New Roman" w:hAnsi="Times New Roman" w:cs="Times New Roman"/>
        </w:rPr>
        <w:t xml:space="preserve">platformom. </w:t>
      </w:r>
      <w:r w:rsidRPr="000D4FAD">
        <w:rPr>
          <w:rFonts w:ascii="Times New Roman" w:hAnsi="Times New Roman" w:cs="Times New Roman"/>
          <w:i/>
          <w:iCs/>
        </w:rPr>
        <w:t xml:space="preserve">JavaFX </w:t>
      </w:r>
      <w:r w:rsidRPr="000D4FAD">
        <w:rPr>
          <w:rFonts w:ascii="Times New Roman" w:hAnsi="Times New Roman" w:cs="Times New Roman"/>
        </w:rPr>
        <w:t>je platforma za kreiranje desktop aplikacija sa grafičkim korisničkim interfejsom.</w:t>
      </w:r>
    </w:p>
    <w:p w:rsidR="00801AEB" w:rsidRDefault="00801AEB" w:rsidP="000D4FAD">
      <w:pPr>
        <w:pStyle w:val="ListParagraph"/>
        <w:spacing w:line="276" w:lineRule="auto"/>
        <w:ind w:left="1440"/>
        <w:rPr>
          <w:rFonts w:ascii="Times New Roman" w:hAnsi="Times New Roman" w:cs="Times New Roman"/>
        </w:rPr>
      </w:pP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Održivost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Prenosivost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Softver je portabilan zbog izvršavanja na Java platformi, s tim da na računarskim sistemima mora biti instalirana Java platforma.</w:t>
      </w:r>
    </w:p>
    <w:p w:rsidR="00801AEB" w:rsidRPr="00801AEB" w:rsidRDefault="00801AEB" w:rsidP="00801AEB">
      <w:pPr>
        <w:pStyle w:val="ListParagraph"/>
        <w:ind w:left="792"/>
        <w:rPr>
          <w:rFonts w:ascii="Times New Roman" w:hAnsi="Times New Roman" w:cs="Times New Roman"/>
        </w:rPr>
      </w:pPr>
    </w:p>
    <w:p w:rsidR="00801AEB" w:rsidRPr="00801AEB" w:rsidRDefault="00801AEB" w:rsidP="00801AEB">
      <w:pPr>
        <w:pStyle w:val="ListParagraph"/>
        <w:ind w:left="792"/>
        <w:rPr>
          <w:rFonts w:ascii="Times New Roman" w:hAnsi="Times New Roman" w:cs="Times New Roman"/>
        </w:rPr>
      </w:pPr>
    </w:p>
    <w:p w:rsidR="00801AEB" w:rsidRPr="000D4FAD" w:rsidRDefault="00801AEB" w:rsidP="000D4FAD">
      <w:pPr>
        <w:pStyle w:val="ListParagraph"/>
        <w:spacing w:line="276" w:lineRule="auto"/>
        <w:ind w:left="1440"/>
        <w:rPr>
          <w:rFonts w:ascii="Times New Roman" w:hAnsi="Times New Roman" w:cs="Times New Roman"/>
        </w:rPr>
      </w:pPr>
    </w:p>
    <w:p w:rsidR="000D4FAD" w:rsidRPr="00E572FD" w:rsidRDefault="000D4FAD" w:rsidP="00E572FD">
      <w:pPr>
        <w:pStyle w:val="ListParagraph"/>
        <w:spacing w:line="276" w:lineRule="auto"/>
        <w:ind w:left="1440"/>
        <w:rPr>
          <w:rFonts w:ascii="Times New Roman" w:hAnsi="Times New Roman" w:cs="Times New Roman"/>
        </w:rPr>
      </w:pPr>
    </w:p>
    <w:p w:rsidR="00E572FD" w:rsidRDefault="00E572FD" w:rsidP="00E572FD">
      <w:pPr>
        <w:pStyle w:val="ListParagraph"/>
        <w:ind w:left="792"/>
        <w:rPr>
          <w:rFonts w:ascii="Times New Roman" w:hAnsi="Times New Roman" w:cs="Times New Roman"/>
        </w:rPr>
      </w:pPr>
    </w:p>
    <w:p w:rsidR="00E572FD" w:rsidRPr="00E572FD" w:rsidRDefault="00E572FD" w:rsidP="00E572FD">
      <w:pPr>
        <w:pStyle w:val="ListParagraph"/>
        <w:ind w:left="792"/>
        <w:rPr>
          <w:rFonts w:ascii="Times New Roman" w:hAnsi="Times New Roman" w:cs="Times New Roman"/>
        </w:rPr>
      </w:pPr>
    </w:p>
    <w:p w:rsidR="002160BD" w:rsidRDefault="002160BD" w:rsidP="0012581D">
      <w:pPr>
        <w:ind w:left="1440"/>
        <w:rPr>
          <w:rFonts w:ascii="Times New Roman" w:eastAsia="Arial" w:hAnsi="Times New Roman" w:cs="Times New Roman"/>
        </w:rPr>
      </w:pPr>
    </w:p>
    <w:p w:rsidR="0012581D" w:rsidRPr="0012581D" w:rsidRDefault="0012581D" w:rsidP="0012581D">
      <w:pPr>
        <w:pStyle w:val="ListParagraph"/>
        <w:ind w:left="792"/>
        <w:rPr>
          <w:rFonts w:ascii="Times New Roman" w:hAnsi="Times New Roman" w:cs="Times New Roman"/>
        </w:rPr>
      </w:pPr>
    </w:p>
    <w:p w:rsidR="0012581D" w:rsidRDefault="0012581D" w:rsidP="000C7FDE">
      <w:pPr>
        <w:ind w:left="1440"/>
        <w:rPr>
          <w:rFonts w:ascii="Times New Roman" w:hAnsi="Times New Roman" w:cs="Times New Roman"/>
        </w:rPr>
      </w:pPr>
    </w:p>
    <w:p w:rsidR="0012581D" w:rsidRPr="000C7FDE" w:rsidRDefault="0012581D" w:rsidP="000C7FDE">
      <w:pPr>
        <w:ind w:left="1440"/>
        <w:rPr>
          <w:rFonts w:ascii="Times New Roman" w:hAnsi="Times New Roman" w:cs="Times New Roman"/>
        </w:rPr>
      </w:pPr>
    </w:p>
    <w:p w:rsidR="000C7FDE" w:rsidRPr="00F007D4" w:rsidRDefault="000C7FDE" w:rsidP="00F007D4">
      <w:pPr>
        <w:pStyle w:val="ListParagraph"/>
        <w:spacing w:line="276" w:lineRule="auto"/>
        <w:ind w:left="1440"/>
        <w:rPr>
          <w:rFonts w:ascii="Times New Roman"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EE2213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3">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E003A"/>
    <w:multiLevelType w:val="hybridMultilevel"/>
    <w:tmpl w:val="F626D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210025"/>
    <w:multiLevelType w:val="hybridMultilevel"/>
    <w:tmpl w:val="BD607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D6F38"/>
    <w:rsid w:val="000414D3"/>
    <w:rsid w:val="0004392D"/>
    <w:rsid w:val="0007477E"/>
    <w:rsid w:val="0008314C"/>
    <w:rsid w:val="000964B3"/>
    <w:rsid w:val="000C7FDE"/>
    <w:rsid w:val="000D4FAD"/>
    <w:rsid w:val="0012581D"/>
    <w:rsid w:val="00136629"/>
    <w:rsid w:val="001468AA"/>
    <w:rsid w:val="00153EEC"/>
    <w:rsid w:val="00157735"/>
    <w:rsid w:val="0016066B"/>
    <w:rsid w:val="001916F4"/>
    <w:rsid w:val="00197706"/>
    <w:rsid w:val="001E08CC"/>
    <w:rsid w:val="001E2475"/>
    <w:rsid w:val="001F4F72"/>
    <w:rsid w:val="00203BBC"/>
    <w:rsid w:val="002074CD"/>
    <w:rsid w:val="002160BD"/>
    <w:rsid w:val="00227484"/>
    <w:rsid w:val="00227651"/>
    <w:rsid w:val="00244148"/>
    <w:rsid w:val="00262891"/>
    <w:rsid w:val="0026354E"/>
    <w:rsid w:val="0027498D"/>
    <w:rsid w:val="0027729F"/>
    <w:rsid w:val="002817D6"/>
    <w:rsid w:val="002C0646"/>
    <w:rsid w:val="002C21DD"/>
    <w:rsid w:val="002D35D9"/>
    <w:rsid w:val="002D6F38"/>
    <w:rsid w:val="002F0521"/>
    <w:rsid w:val="002F618C"/>
    <w:rsid w:val="00327B56"/>
    <w:rsid w:val="003302EA"/>
    <w:rsid w:val="0037075E"/>
    <w:rsid w:val="00386143"/>
    <w:rsid w:val="00396902"/>
    <w:rsid w:val="003C1764"/>
    <w:rsid w:val="003E4C3C"/>
    <w:rsid w:val="00401255"/>
    <w:rsid w:val="004C637E"/>
    <w:rsid w:val="004E4CD2"/>
    <w:rsid w:val="00500E0D"/>
    <w:rsid w:val="00517469"/>
    <w:rsid w:val="0054695A"/>
    <w:rsid w:val="005523BD"/>
    <w:rsid w:val="005C3570"/>
    <w:rsid w:val="005C7799"/>
    <w:rsid w:val="006029FF"/>
    <w:rsid w:val="00603953"/>
    <w:rsid w:val="006068F8"/>
    <w:rsid w:val="006152F4"/>
    <w:rsid w:val="0063602C"/>
    <w:rsid w:val="00650FF1"/>
    <w:rsid w:val="00660531"/>
    <w:rsid w:val="006829C6"/>
    <w:rsid w:val="00684DA1"/>
    <w:rsid w:val="006B2042"/>
    <w:rsid w:val="006C1EA5"/>
    <w:rsid w:val="006C7D8E"/>
    <w:rsid w:val="006E49C5"/>
    <w:rsid w:val="00707E39"/>
    <w:rsid w:val="0072260A"/>
    <w:rsid w:val="0072585A"/>
    <w:rsid w:val="007470BD"/>
    <w:rsid w:val="00764223"/>
    <w:rsid w:val="00765AA7"/>
    <w:rsid w:val="007709AC"/>
    <w:rsid w:val="007761EE"/>
    <w:rsid w:val="007C00A6"/>
    <w:rsid w:val="007C2530"/>
    <w:rsid w:val="007C556D"/>
    <w:rsid w:val="007F0FA4"/>
    <w:rsid w:val="00801AEB"/>
    <w:rsid w:val="00844180"/>
    <w:rsid w:val="00850F14"/>
    <w:rsid w:val="00895B15"/>
    <w:rsid w:val="008A730A"/>
    <w:rsid w:val="008D75AD"/>
    <w:rsid w:val="008E7860"/>
    <w:rsid w:val="008F42DB"/>
    <w:rsid w:val="008F60CF"/>
    <w:rsid w:val="00913DCD"/>
    <w:rsid w:val="00930A77"/>
    <w:rsid w:val="00943382"/>
    <w:rsid w:val="00946692"/>
    <w:rsid w:val="0095083E"/>
    <w:rsid w:val="009572CE"/>
    <w:rsid w:val="00984381"/>
    <w:rsid w:val="00986736"/>
    <w:rsid w:val="009A3B4A"/>
    <w:rsid w:val="009B0DC5"/>
    <w:rsid w:val="009C552E"/>
    <w:rsid w:val="009D7B3A"/>
    <w:rsid w:val="00A63D35"/>
    <w:rsid w:val="00A666B2"/>
    <w:rsid w:val="00A93EE0"/>
    <w:rsid w:val="00AA6817"/>
    <w:rsid w:val="00AB7D2F"/>
    <w:rsid w:val="00AD1E86"/>
    <w:rsid w:val="00AD6B57"/>
    <w:rsid w:val="00AE3843"/>
    <w:rsid w:val="00B03E09"/>
    <w:rsid w:val="00B14AB6"/>
    <w:rsid w:val="00B22583"/>
    <w:rsid w:val="00B74E78"/>
    <w:rsid w:val="00B9126C"/>
    <w:rsid w:val="00C37296"/>
    <w:rsid w:val="00C51C6C"/>
    <w:rsid w:val="00C638FB"/>
    <w:rsid w:val="00C66EC9"/>
    <w:rsid w:val="00C72FD7"/>
    <w:rsid w:val="00CC336E"/>
    <w:rsid w:val="00CC3EEC"/>
    <w:rsid w:val="00CE3331"/>
    <w:rsid w:val="00CF0A26"/>
    <w:rsid w:val="00CF6167"/>
    <w:rsid w:val="00D050E1"/>
    <w:rsid w:val="00D0770A"/>
    <w:rsid w:val="00D13905"/>
    <w:rsid w:val="00D304B6"/>
    <w:rsid w:val="00D31FA4"/>
    <w:rsid w:val="00D359F4"/>
    <w:rsid w:val="00D506AD"/>
    <w:rsid w:val="00D72320"/>
    <w:rsid w:val="00D8579D"/>
    <w:rsid w:val="00D90819"/>
    <w:rsid w:val="00D948C0"/>
    <w:rsid w:val="00DD1504"/>
    <w:rsid w:val="00E02267"/>
    <w:rsid w:val="00E066F8"/>
    <w:rsid w:val="00E07BE4"/>
    <w:rsid w:val="00E22889"/>
    <w:rsid w:val="00E572FD"/>
    <w:rsid w:val="00E63348"/>
    <w:rsid w:val="00EC560C"/>
    <w:rsid w:val="00EE30F2"/>
    <w:rsid w:val="00F007D4"/>
    <w:rsid w:val="00F03186"/>
    <w:rsid w:val="00F15579"/>
    <w:rsid w:val="00F3255D"/>
    <w:rsid w:val="00F33193"/>
    <w:rsid w:val="00F51D67"/>
    <w:rsid w:val="00F84EA9"/>
    <w:rsid w:val="00FA0EEB"/>
    <w:rsid w:val="00FD0620"/>
    <w:rsid w:val="00FE28F1"/>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 w:type="table" w:styleId="TableGrid">
    <w:name w:val="Table Grid"/>
    <w:basedOn w:val="TableNormal"/>
    <w:uiPriority w:val="59"/>
    <w:rsid w:val="00A6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0B60A-7AA6-4F11-BFF5-8268A22D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79</cp:revision>
  <dcterms:created xsi:type="dcterms:W3CDTF">2017-12-19T17:56:00Z</dcterms:created>
  <dcterms:modified xsi:type="dcterms:W3CDTF">2017-12-22T13:18:00Z</dcterms:modified>
</cp:coreProperties>
</file>