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B7" w:rsidRDefault="00DA21B7" w:rsidP="00DA21B7">
      <w:pPr>
        <w:pStyle w:val="Title"/>
        <w:jc w:val="center"/>
      </w:pPr>
    </w:p>
    <w:p w:rsidR="004D6B32" w:rsidRDefault="00DA21B7" w:rsidP="00DA21B7">
      <w:pPr>
        <w:pStyle w:val="Title"/>
        <w:jc w:val="center"/>
      </w:pPr>
      <w:proofErr w:type="spellStart"/>
      <w:r>
        <w:t>Ugrađeni</w:t>
      </w:r>
      <w:proofErr w:type="spellEnd"/>
      <w:r>
        <w:t xml:space="preserve"> </w:t>
      </w:r>
      <w:proofErr w:type="spellStart"/>
      <w:r>
        <w:t>Računarski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DA21B7" w:rsidRDefault="00DA21B7" w:rsidP="00DA21B7">
      <w:pPr>
        <w:pStyle w:val="Subtitle"/>
        <w:jc w:val="center"/>
      </w:pPr>
      <w:proofErr w:type="spellStart"/>
      <w:r>
        <w:t>Izvještaj</w:t>
      </w:r>
      <w:proofErr w:type="spellEnd"/>
      <w:r>
        <w:t xml:space="preserve"> o </w:t>
      </w:r>
      <w:proofErr w:type="spellStart"/>
      <w:r>
        <w:t>urađenom</w:t>
      </w:r>
      <w:proofErr w:type="spellEnd"/>
      <w:r>
        <w:t xml:space="preserve">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zadatku</w:t>
      </w:r>
      <w:proofErr w:type="spellEnd"/>
    </w:p>
    <w:p w:rsidR="00DA21B7" w:rsidRDefault="00DA21B7" w:rsidP="00DA21B7"/>
    <w:p w:rsidR="00DA21B7" w:rsidRDefault="00DA21B7" w:rsidP="00807582">
      <w:pPr>
        <w:jc w:val="center"/>
      </w:pPr>
      <w:r>
        <w:rPr>
          <w:noProof/>
        </w:rPr>
        <w:drawing>
          <wp:inline distT="0" distB="0" distL="0" distR="0">
            <wp:extent cx="5412105" cy="4720590"/>
            <wp:effectExtent l="0" t="0" r="0" b="3810"/>
            <wp:docPr id="1" name="Picture 1" descr="https://ae01.alicdn.com/kf/HTB1_p7gc56guuRkSmLyq6AulFXaV/DE1-SOC-DE1-SOC-FPGA-Development-Board-Cyclone-V-SoC-5CSEMA5F31C6-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_p7gc56guuRkSmLyq6AulFXaV/DE1-SOC-DE1-SOC-FPGA-Development-Board-Cyclone-V-SoC-5CSEMA5F31C6-A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B7" w:rsidRDefault="00DA21B7" w:rsidP="00DA21B7"/>
    <w:p w:rsidR="00807582" w:rsidRDefault="00807582" w:rsidP="00DA21B7"/>
    <w:p w:rsidR="00807582" w:rsidRDefault="00807582" w:rsidP="00DA21B7"/>
    <w:p w:rsidR="00807582" w:rsidRDefault="00DA21B7" w:rsidP="00807582">
      <w:pPr>
        <w:spacing w:after="0" w:line="240" w:lineRule="auto"/>
      </w:pPr>
      <w:proofErr w:type="spellStart"/>
      <w:r>
        <w:t>Profesor</w:t>
      </w:r>
      <w:proofErr w:type="spellEnd"/>
      <w:r>
        <w:t xml:space="preserve">: prof. Dr. Zlatko </w:t>
      </w:r>
      <w:proofErr w:type="spellStart"/>
      <w:r>
        <w:t>Bundalo</w:t>
      </w:r>
      <w:proofErr w:type="spellEnd"/>
      <w:r w:rsidR="00FE7F72">
        <w:tab/>
      </w:r>
      <w:r w:rsidR="00FE7F72">
        <w:tab/>
      </w:r>
      <w:r w:rsidR="00FE7F72">
        <w:tab/>
      </w:r>
      <w:r w:rsidR="00FE7F72">
        <w:tab/>
      </w:r>
      <w:r w:rsidR="00FE7F72">
        <w:tab/>
        <w:t xml:space="preserve"> </w:t>
      </w:r>
      <w:proofErr w:type="spellStart"/>
      <w:r w:rsidR="00FE7F72">
        <w:t>Studenti</w:t>
      </w:r>
      <w:proofErr w:type="spellEnd"/>
      <w:r w:rsidR="00FE7F72">
        <w:t xml:space="preserve">:  Marko </w:t>
      </w:r>
      <w:proofErr w:type="spellStart"/>
      <w:r w:rsidR="00FE7F72">
        <w:t>Knež</w:t>
      </w:r>
      <w:r w:rsidR="00807582">
        <w:t>ić</w:t>
      </w:r>
      <w:proofErr w:type="spellEnd"/>
    </w:p>
    <w:p w:rsidR="00807582" w:rsidRDefault="00DA21B7" w:rsidP="00807582">
      <w:pPr>
        <w:spacing w:after="0" w:line="240" w:lineRule="auto"/>
      </w:pPr>
      <w:proofErr w:type="spellStart"/>
      <w:r>
        <w:t>Asistent</w:t>
      </w:r>
      <w:proofErr w:type="spellEnd"/>
      <w:r>
        <w:t xml:space="preserve">:  </w:t>
      </w:r>
      <w:proofErr w:type="spellStart"/>
      <w:r>
        <w:t>Miladin</w:t>
      </w:r>
      <w:proofErr w:type="spellEnd"/>
      <w:r>
        <w:t xml:space="preserve"> </w:t>
      </w:r>
      <w:proofErr w:type="spellStart"/>
      <w:r>
        <w:t>Sandić</w:t>
      </w:r>
      <w:proofErr w:type="spellEnd"/>
      <w:r w:rsidR="00807582">
        <w:tab/>
      </w:r>
      <w:r w:rsidR="00807582">
        <w:tab/>
      </w:r>
      <w:r w:rsidR="00807582">
        <w:tab/>
        <w:t xml:space="preserve">                                                  </w:t>
      </w:r>
      <w:proofErr w:type="spellStart"/>
      <w:r w:rsidR="00807582">
        <w:t>Pavle</w:t>
      </w:r>
      <w:proofErr w:type="spellEnd"/>
      <w:r w:rsidR="00807582">
        <w:t xml:space="preserve"> </w:t>
      </w:r>
      <w:proofErr w:type="spellStart"/>
      <w:r w:rsidR="00807582">
        <w:t>Vignjević</w:t>
      </w:r>
      <w:proofErr w:type="spellEnd"/>
    </w:p>
    <w:p w:rsidR="00807582" w:rsidRDefault="00807582" w:rsidP="00807582">
      <w:r>
        <w:br w:type="page"/>
      </w:r>
    </w:p>
    <w:p w:rsidR="00DA21B7" w:rsidRDefault="00807582" w:rsidP="00807582">
      <w:pPr>
        <w:pStyle w:val="Heading1"/>
        <w:numPr>
          <w:ilvl w:val="0"/>
          <w:numId w:val="2"/>
        </w:numPr>
      </w:pPr>
      <w:proofErr w:type="spellStart"/>
      <w:r>
        <w:lastRenderedPageBreak/>
        <w:t>Uvod</w:t>
      </w:r>
      <w:proofErr w:type="spellEnd"/>
      <w:r>
        <w:t xml:space="preserve"> – </w:t>
      </w:r>
      <w:proofErr w:type="spellStart"/>
      <w:r>
        <w:t>Zadatak</w:t>
      </w:r>
      <w:proofErr w:type="spellEnd"/>
    </w:p>
    <w:p w:rsidR="00807582" w:rsidRDefault="00807582" w:rsidP="00807582"/>
    <w:p w:rsidR="00447824" w:rsidRDefault="00447824" w:rsidP="00807582">
      <w:proofErr w:type="spellStart"/>
      <w:r>
        <w:t>Tekst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</w:p>
    <w:p w:rsidR="00447824" w:rsidRDefault="00447824" w:rsidP="00447824">
      <w:pPr>
        <w:spacing w:after="0" w:line="240" w:lineRule="auto"/>
        <w:jc w:val="both"/>
      </w:pPr>
      <w:r>
        <w:tab/>
      </w:r>
      <w:proofErr w:type="spellStart"/>
      <w:r>
        <w:t>Napisati</w:t>
      </w:r>
      <w:proofErr w:type="spellEnd"/>
      <w:r>
        <w:t xml:space="preserve"> C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očitava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tastature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7SEG </w:t>
      </w:r>
      <w:proofErr w:type="spellStart"/>
      <w:r>
        <w:t>displejima</w:t>
      </w:r>
      <w:proofErr w:type="spellEnd"/>
      <w:r>
        <w:t xml:space="preserve">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DE1-SoC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Po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dostupnom</w:t>
      </w:r>
      <w:proofErr w:type="spellEnd"/>
      <w:r>
        <w:t xml:space="preserve"> 7SEG </w:t>
      </w:r>
      <w:proofErr w:type="spellStart"/>
      <w:r>
        <w:t>displeju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displeji</w:t>
      </w:r>
      <w:proofErr w:type="spellEnd"/>
      <w:r>
        <w:t xml:space="preserve"> </w:t>
      </w:r>
      <w:proofErr w:type="spellStart"/>
      <w:r>
        <w:t>popunjeni</w:t>
      </w:r>
      <w:proofErr w:type="spellEnd"/>
      <w:r>
        <w:t xml:space="preserve">,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šiftovanje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7SEG </w:t>
      </w:r>
      <w:proofErr w:type="spellStart"/>
      <w:r>
        <w:t>displej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smijera</w:t>
      </w:r>
      <w:proofErr w:type="spellEnd"/>
      <w:r>
        <w:t xml:space="preserve"> </w:t>
      </w:r>
      <w:proofErr w:type="spellStart"/>
      <w:r>
        <w:t>šiftovanja</w:t>
      </w:r>
      <w:proofErr w:type="spellEnd"/>
      <w:r>
        <w:t xml:space="preserve"> (</w:t>
      </w:r>
      <w:proofErr w:type="spellStart"/>
      <w:r>
        <w:t>desno</w:t>
      </w:r>
      <w:proofErr w:type="spellEnd"/>
      <w:r>
        <w:t>/</w:t>
      </w:r>
      <w:proofErr w:type="spellStart"/>
      <w:r>
        <w:t>lijevo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prekidača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DE1-SoC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Na DE1-SoC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podignut</w:t>
      </w:r>
      <w:proofErr w:type="spellEnd"/>
      <w:r>
        <w:t xml:space="preserve"> Linux OS. U </w:t>
      </w:r>
      <w:proofErr w:type="spellStart"/>
      <w:r>
        <w:t>izvještaju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komponenata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IP </w:t>
      </w:r>
      <w:proofErr w:type="spellStart"/>
      <w:r>
        <w:t>kataloga</w:t>
      </w:r>
      <w:proofErr w:type="spellEnd"/>
      <w:r>
        <w:t>.</w:t>
      </w:r>
    </w:p>
    <w:p w:rsidR="00447824" w:rsidRDefault="00447824" w:rsidP="00807582"/>
    <w:p w:rsidR="00807582" w:rsidRDefault="00807582" w:rsidP="00807582">
      <w:pPr>
        <w:pStyle w:val="Heading1"/>
        <w:numPr>
          <w:ilvl w:val="0"/>
          <w:numId w:val="2"/>
        </w:numPr>
      </w:pPr>
      <w:proofErr w:type="spellStart"/>
      <w:r>
        <w:t>Realiz</w:t>
      </w:r>
      <w:r w:rsidRPr="00807582">
        <w:rPr>
          <w:rStyle w:val="Heading1Char"/>
        </w:rPr>
        <w:t>a</w:t>
      </w:r>
      <w:r>
        <w:t>cija</w:t>
      </w:r>
      <w:proofErr w:type="spellEnd"/>
    </w:p>
    <w:p w:rsidR="00807582" w:rsidRDefault="00807582" w:rsidP="00F6595C">
      <w:pPr>
        <w:pStyle w:val="Heading2"/>
        <w:numPr>
          <w:ilvl w:val="1"/>
          <w:numId w:val="4"/>
        </w:numPr>
      </w:pPr>
      <w:r>
        <w:t xml:space="preserve">Plan </w:t>
      </w:r>
      <w:proofErr w:type="spellStart"/>
      <w:r>
        <w:t>realizacije</w:t>
      </w:r>
      <w:proofErr w:type="spellEnd"/>
    </w:p>
    <w:p w:rsidR="00C9773F" w:rsidRDefault="00C9773F" w:rsidP="00C9773F">
      <w:pPr>
        <w:jc w:val="both"/>
      </w:pPr>
    </w:p>
    <w:p w:rsidR="00CC68E4" w:rsidRDefault="00C9773F" w:rsidP="00C9773F">
      <w:pPr>
        <w:jc w:val="both"/>
      </w:pPr>
      <w:r>
        <w:tab/>
      </w:r>
      <w:proofErr w:type="spellStart"/>
      <w:r>
        <w:t>Za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osposobiti</w:t>
      </w:r>
      <w:proofErr w:type="spellEnd"/>
      <w:r>
        <w:t xml:space="preserve"> DE1-SOC </w:t>
      </w:r>
      <w:proofErr w:type="spellStart"/>
      <w:r>
        <w:t>razvojnu</w:t>
      </w:r>
      <w:proofErr w:type="spellEnd"/>
      <w:r>
        <w:t xml:space="preserve"> </w:t>
      </w:r>
      <w:proofErr w:type="spellStart"/>
      <w:r>
        <w:t>ploču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gramStart"/>
      <w:r>
        <w:t>rad</w:t>
      </w:r>
      <w:r w:rsidR="00F6595C">
        <w:t>(</w:t>
      </w:r>
      <w:proofErr w:type="spellStart"/>
      <w:proofErr w:type="gramEnd"/>
      <w:r w:rsidR="00F6595C">
        <w:t>omogućiti</w:t>
      </w:r>
      <w:proofErr w:type="spellEnd"/>
      <w:r w:rsidR="00F6595C">
        <w:t xml:space="preserve"> rad </w:t>
      </w:r>
      <w:proofErr w:type="spellStart"/>
      <w:r w:rsidR="00F6595C">
        <w:t>sa</w:t>
      </w:r>
      <w:proofErr w:type="spellEnd"/>
      <w:r w:rsidR="00F6595C">
        <w:t xml:space="preserve"> OS-om </w:t>
      </w:r>
      <w:proofErr w:type="spellStart"/>
      <w:r w:rsidR="00F6595C">
        <w:t>sa</w:t>
      </w:r>
      <w:proofErr w:type="spellEnd"/>
      <w:r w:rsidR="00F6595C">
        <w:t xml:space="preserve"> SD </w:t>
      </w:r>
      <w:proofErr w:type="spellStart"/>
      <w:r w:rsidR="00F6595C">
        <w:t>kartice</w:t>
      </w:r>
      <w:proofErr w:type="spellEnd"/>
      <w:r w:rsidR="00F6595C">
        <w:t xml:space="preserve">, </w:t>
      </w:r>
      <w:proofErr w:type="spellStart"/>
      <w:r w:rsidR="00F6595C">
        <w:t>omogućiti</w:t>
      </w:r>
      <w:proofErr w:type="spellEnd"/>
      <w:r w:rsidR="00F6595C">
        <w:t xml:space="preserve"> rad </w:t>
      </w:r>
      <w:proofErr w:type="spellStart"/>
      <w:r w:rsidR="00F6595C">
        <w:t>sedmosegmentnog</w:t>
      </w:r>
      <w:proofErr w:type="spellEnd"/>
      <w:r w:rsidR="00F6595C">
        <w:t xml:space="preserve"> </w:t>
      </w:r>
      <w:proofErr w:type="spellStart"/>
      <w:r w:rsidR="00F6595C">
        <w:t>displeja</w:t>
      </w:r>
      <w:proofErr w:type="spellEnd"/>
      <w:r w:rsidR="00F6595C">
        <w:t xml:space="preserve">, </w:t>
      </w:r>
      <w:proofErr w:type="spellStart"/>
      <w:r w:rsidR="00F6595C">
        <w:t>omogućiti</w:t>
      </w:r>
      <w:proofErr w:type="spellEnd"/>
      <w:r w:rsidR="00F6595C">
        <w:t xml:space="preserve"> </w:t>
      </w:r>
      <w:proofErr w:type="spellStart"/>
      <w:r w:rsidR="00F6595C">
        <w:t>čitanje</w:t>
      </w:r>
      <w:proofErr w:type="spellEnd"/>
      <w:r w:rsidR="00F6595C">
        <w:t xml:space="preserve"> </w:t>
      </w:r>
      <w:proofErr w:type="spellStart"/>
      <w:r w:rsidR="00F6595C">
        <w:t>pozija</w:t>
      </w:r>
      <w:proofErr w:type="spellEnd"/>
      <w:r w:rsidR="00F6595C">
        <w:t xml:space="preserve"> </w:t>
      </w:r>
      <w:proofErr w:type="spellStart"/>
      <w:r w:rsidR="00F6595C">
        <w:t>prekidača</w:t>
      </w:r>
      <w:proofErr w:type="spellEnd"/>
      <w:r w:rsidR="00F6595C">
        <w:t>)</w:t>
      </w:r>
      <w:r>
        <w:t>,</w:t>
      </w:r>
      <w:r w:rsidR="00F6595C">
        <w:t xml:space="preserve"> </w:t>
      </w:r>
      <w:proofErr w:type="spellStart"/>
      <w:r w:rsidR="00F6595C">
        <w:t>napraviti</w:t>
      </w:r>
      <w:proofErr w:type="spellEnd"/>
      <w:r w:rsidR="00F6595C">
        <w:t xml:space="preserve"> Linux/GNU </w:t>
      </w:r>
      <w:proofErr w:type="spellStart"/>
      <w:r w:rsidR="00F6595C">
        <w:t>sliku</w:t>
      </w:r>
      <w:proofErr w:type="spellEnd"/>
      <w:r w:rsidR="00F6595C">
        <w:t xml:space="preserve"> </w:t>
      </w:r>
      <w:proofErr w:type="spellStart"/>
      <w:r w:rsidR="00F6595C">
        <w:t>i</w:t>
      </w:r>
      <w:proofErr w:type="spellEnd"/>
      <w:r w:rsidR="00F6595C">
        <w:t xml:space="preserve"> </w:t>
      </w:r>
      <w:proofErr w:type="spellStart"/>
      <w:r w:rsidR="00F6595C">
        <w:t>upisati</w:t>
      </w:r>
      <w:proofErr w:type="spellEnd"/>
      <w:r w:rsidR="00F6595C">
        <w:t xml:space="preserve"> je </w:t>
      </w:r>
      <w:proofErr w:type="spellStart"/>
      <w:r w:rsidR="00F6595C">
        <w:t>na</w:t>
      </w:r>
      <w:proofErr w:type="spellEnd"/>
      <w:r w:rsidR="00F6595C">
        <w:t xml:space="preserve"> SD </w:t>
      </w:r>
      <w:proofErr w:type="spellStart"/>
      <w:r w:rsidR="00F6595C">
        <w:t>karticu</w:t>
      </w:r>
      <w:proofErr w:type="spellEnd"/>
      <w:r w:rsidR="00F6595C">
        <w:t xml:space="preserve">, </w:t>
      </w:r>
      <w:proofErr w:type="spellStart"/>
      <w:r w:rsidR="00F6595C">
        <w:t>napisati</w:t>
      </w:r>
      <w:proofErr w:type="spellEnd"/>
      <w:r w:rsidR="00F6595C">
        <w:t xml:space="preserve"> C </w:t>
      </w:r>
      <w:proofErr w:type="spellStart"/>
      <w:r w:rsidR="00F6595C">
        <w:t>kod</w:t>
      </w:r>
      <w:proofErr w:type="spellEnd"/>
      <w:r w:rsidR="00F6595C">
        <w:t>.</w:t>
      </w:r>
    </w:p>
    <w:p w:rsidR="00807582" w:rsidRDefault="00CC68E4" w:rsidP="00F6595C">
      <w:pPr>
        <w:pStyle w:val="Heading2"/>
        <w:numPr>
          <w:ilvl w:val="1"/>
          <w:numId w:val="4"/>
        </w:numPr>
      </w:pPr>
      <w:proofErr w:type="spellStart"/>
      <w:r>
        <w:t>Uvod</w:t>
      </w:r>
      <w:proofErr w:type="spellEnd"/>
    </w:p>
    <w:p w:rsidR="00CC68E4" w:rsidRDefault="00AC0DFA" w:rsidP="003577C9">
      <w:pPr>
        <w:ind w:left="720"/>
      </w:pPr>
      <w:r>
        <w:t xml:space="preserve">Cyclone V </w:t>
      </w:r>
      <w:proofErr w:type="spellStart"/>
      <w:r w:rsidRPr="00AC0DFA">
        <w:t>уређај</w:t>
      </w:r>
      <w:proofErr w:type="spellEnd"/>
      <w:r w:rsidRPr="00AC0DFA">
        <w:t xml:space="preserve"> </w:t>
      </w:r>
      <w:proofErr w:type="spellStart"/>
      <w:r w:rsidRPr="00AC0DFA">
        <w:t>је</w:t>
      </w:r>
      <w:proofErr w:type="spellEnd"/>
      <w:r w:rsidRPr="00AC0DFA">
        <w:t xml:space="preserve"> </w:t>
      </w:r>
      <w:proofErr w:type="spellStart"/>
      <w:r w:rsidRPr="00AC0DFA">
        <w:t>сyстем</w:t>
      </w:r>
      <w:proofErr w:type="spellEnd"/>
      <w:r w:rsidRPr="00AC0DFA">
        <w:t xml:space="preserve"> </w:t>
      </w:r>
      <w:proofErr w:type="spellStart"/>
      <w:r w:rsidRPr="00AC0DFA">
        <w:t>са</w:t>
      </w:r>
      <w:proofErr w:type="spellEnd"/>
      <w:r w:rsidRPr="00AC0DFA">
        <w:t xml:space="preserve"> </w:t>
      </w:r>
      <w:proofErr w:type="spellStart"/>
      <w:r w:rsidRPr="00AC0DFA">
        <w:t>једном</w:t>
      </w:r>
      <w:proofErr w:type="spellEnd"/>
      <w:r w:rsidRPr="00AC0DFA">
        <w:t xml:space="preserve"> </w:t>
      </w:r>
      <w:proofErr w:type="spellStart"/>
      <w:r w:rsidRPr="00AC0DFA">
        <w:t>матрицом</w:t>
      </w:r>
      <w:proofErr w:type="spellEnd"/>
      <w:r w:rsidRPr="00AC0DFA">
        <w:t xml:space="preserve"> </w:t>
      </w:r>
      <w:proofErr w:type="spellStart"/>
      <w:r w:rsidRPr="00AC0DFA">
        <w:t>на</w:t>
      </w:r>
      <w:proofErr w:type="spellEnd"/>
      <w:r w:rsidRPr="00AC0DFA">
        <w:t xml:space="preserve"> </w:t>
      </w:r>
      <w:proofErr w:type="spellStart"/>
      <w:r w:rsidRPr="00AC0DFA">
        <w:t>чипу</w:t>
      </w:r>
      <w:proofErr w:type="spellEnd"/>
      <w:r w:rsidRPr="00AC0DFA">
        <w:t xml:space="preserve"> </w:t>
      </w:r>
      <w:r>
        <w:t>(</w:t>
      </w:r>
      <w:proofErr w:type="spellStart"/>
      <w:r>
        <w:t>SoC</w:t>
      </w:r>
      <w:proofErr w:type="spellEnd"/>
      <w:r>
        <w:t xml:space="preserve"> – System on Chip) </w:t>
      </w:r>
      <w:proofErr w:type="spellStart"/>
      <w:r w:rsidRPr="00AC0DFA">
        <w:t>који</w:t>
      </w:r>
      <w:proofErr w:type="spellEnd"/>
      <w:r w:rsidRPr="00AC0DFA">
        <w:t xml:space="preserve"> </w:t>
      </w:r>
      <w:proofErr w:type="spellStart"/>
      <w:r w:rsidRPr="00AC0DFA">
        <w:t>се</w:t>
      </w:r>
      <w:proofErr w:type="spellEnd"/>
      <w:r w:rsidRPr="00AC0DFA">
        <w:t xml:space="preserve"> </w:t>
      </w:r>
      <w:proofErr w:type="spellStart"/>
      <w:r w:rsidRPr="00AC0DFA">
        <w:t>састоји</w:t>
      </w:r>
      <w:proofErr w:type="spellEnd"/>
      <w:r w:rsidRPr="00AC0DFA">
        <w:t xml:space="preserve"> </w:t>
      </w:r>
      <w:proofErr w:type="spellStart"/>
      <w:r w:rsidRPr="00AC0DFA">
        <w:t>од</w:t>
      </w:r>
      <w:proofErr w:type="spellEnd"/>
      <w:r w:rsidRPr="00AC0DFA">
        <w:t xml:space="preserve"> </w:t>
      </w:r>
      <w:proofErr w:type="spellStart"/>
      <w:r w:rsidRPr="00AC0DFA">
        <w:t>два</w:t>
      </w:r>
      <w:proofErr w:type="spellEnd"/>
      <w:r w:rsidRPr="00AC0DFA">
        <w:t xml:space="preserve"> </w:t>
      </w:r>
      <w:proofErr w:type="spellStart"/>
      <w:r w:rsidRPr="00AC0DFA">
        <w:t>различита</w:t>
      </w:r>
      <w:proofErr w:type="spellEnd"/>
      <w:r w:rsidRPr="00AC0DFA">
        <w:t xml:space="preserve"> </w:t>
      </w:r>
      <w:proofErr w:type="spellStart"/>
      <w:r w:rsidRPr="00AC0DFA">
        <w:t>дијела</w:t>
      </w:r>
      <w:proofErr w:type="spellEnd"/>
      <w:r w:rsidRPr="00AC0DFA">
        <w:t xml:space="preserve"> </w:t>
      </w:r>
      <w:r>
        <w:t xml:space="preserve">HPS (Hard Processor System) </w:t>
      </w:r>
      <w:proofErr w:type="spellStart"/>
      <w:r w:rsidRPr="00AC0DFA">
        <w:t>дијела</w:t>
      </w:r>
      <w:proofErr w:type="spellEnd"/>
      <w:r w:rsidRPr="00AC0DFA">
        <w:t xml:space="preserve"> и </w:t>
      </w:r>
      <w:r>
        <w:t xml:space="preserve">FPGA (Field Programmable Gate Array). HPS </w:t>
      </w:r>
      <w:r w:rsidR="003577C9">
        <w:rPr>
          <w:lang w:val="sr-Cyrl-BA"/>
        </w:rPr>
        <w:t>у основи саджи (</w:t>
      </w:r>
      <w:r w:rsidR="00E91F1D">
        <w:rPr>
          <w:lang w:val="sr-Latn-RS"/>
        </w:rPr>
        <w:t>MPU – Microprocessor Unit</w:t>
      </w:r>
      <w:r w:rsidR="003577C9">
        <w:rPr>
          <w:lang w:val="sr-Cyrl-BA"/>
        </w:rPr>
        <w:t xml:space="preserve">) микропроцесорску јединицу, контролере флеш меморије, подршку периферним уређајима, могућност уклањања грешака итд., док </w:t>
      </w:r>
      <w:r w:rsidR="003577C9">
        <w:t>FPGA</w:t>
      </w:r>
      <w:r w:rsidR="003577C9">
        <w:rPr>
          <w:lang w:val="sr-Cyrl-BA"/>
        </w:rPr>
        <w:t xml:space="preserve"> дио садржи </w:t>
      </w:r>
      <w:r w:rsidR="003577C9">
        <w:t xml:space="preserve">FPGA </w:t>
      </w:r>
      <w:r w:rsidR="003577C9" w:rsidRPr="003577C9">
        <w:t>fabric</w:t>
      </w:r>
      <w:r w:rsidR="003577C9">
        <w:t xml:space="preserve"> (</w:t>
      </w:r>
      <w:r w:rsidR="003577C9">
        <w:rPr>
          <w:lang w:val="sr-Cyrl-BA"/>
        </w:rPr>
        <w:t xml:space="preserve">унутрашња структура </w:t>
      </w:r>
      <w:r w:rsidR="003577C9">
        <w:t>FPGA</w:t>
      </w:r>
      <w:r w:rsidR="003577C9">
        <w:rPr>
          <w:lang w:val="sr-Cyrl-BA"/>
        </w:rPr>
        <w:t xml:space="preserve">), управљачки </w:t>
      </w:r>
      <w:proofErr w:type="gramStart"/>
      <w:r w:rsidR="003577C9">
        <w:rPr>
          <w:lang w:val="sr-Cyrl-BA"/>
        </w:rPr>
        <w:t>блок ,</w:t>
      </w:r>
      <w:proofErr w:type="gramEnd"/>
      <w:r w:rsidR="003577C9">
        <w:rPr>
          <w:lang w:val="sr-Cyrl-BA"/>
        </w:rPr>
        <w:t xml:space="preserve"> </w:t>
      </w:r>
      <w:r w:rsidR="003577C9">
        <w:t xml:space="preserve">PCI Express </w:t>
      </w:r>
      <w:r w:rsidR="003577C9">
        <w:rPr>
          <w:lang w:val="sr-Cyrl-BA"/>
        </w:rPr>
        <w:t xml:space="preserve">контролере, чврсти меморијски контролер итд. </w:t>
      </w:r>
      <w:r w:rsidR="00E91F1D">
        <w:rPr>
          <w:lang w:val="sr-Latn-RS"/>
        </w:rPr>
        <w:t xml:space="preserve">HPS </w:t>
      </w:r>
      <w:r w:rsidR="00E91F1D">
        <w:rPr>
          <w:lang w:val="sr-Cyrl-BA"/>
        </w:rPr>
        <w:t xml:space="preserve">компонента хардвера треба дио софтвера који конфигурише различите могућности које пружа хардвер </w:t>
      </w:r>
      <w:r w:rsidR="00E91F1D">
        <w:t xml:space="preserve">HPS-a. </w:t>
      </w:r>
      <w:r w:rsidR="00E91F1D">
        <w:rPr>
          <w:lang w:val="sr-Cyrl-BA"/>
        </w:rPr>
        <w:t xml:space="preserve">Ово значи да </w:t>
      </w:r>
      <w:r w:rsidR="00E91F1D">
        <w:rPr>
          <w:lang w:val="sr-Latn-RS"/>
        </w:rPr>
        <w:t xml:space="preserve">HPS </w:t>
      </w:r>
      <w:r w:rsidR="00E91F1D">
        <w:rPr>
          <w:lang w:val="sr-Cyrl-BA"/>
        </w:rPr>
        <w:t xml:space="preserve">компонента има мали отисак у </w:t>
      </w:r>
      <w:r w:rsidR="00E91F1D">
        <w:rPr>
          <w:lang w:val="sr-Latn-RS"/>
        </w:rPr>
        <w:t>FPGA унутрашњој структури, јер</w:t>
      </w:r>
      <w:r w:rsidR="00E91F1D">
        <w:rPr>
          <w:lang w:val="sr-Cyrl-BA"/>
        </w:rPr>
        <w:t xml:space="preserve"> </w:t>
      </w:r>
      <w:r w:rsidR="00E91F1D">
        <w:rPr>
          <w:lang w:val="sr-Latn-RS"/>
        </w:rPr>
        <w:t>је његова једина сврха спојити софтверску и хардверску логику</w:t>
      </w:r>
      <w:r w:rsidR="00E91F1D">
        <w:rPr>
          <w:lang w:val="sr-Cyrl-BA"/>
        </w:rPr>
        <w:t>.</w:t>
      </w:r>
      <w:r w:rsidR="008309BB">
        <w:t xml:space="preserve"> </w:t>
      </w:r>
    </w:p>
    <w:p w:rsidR="00ED22D4" w:rsidRDefault="008309BB" w:rsidP="003577C9">
      <w:pPr>
        <w:ind w:left="720"/>
        <w:rPr>
          <w:lang w:val="sr-Latn-RS"/>
        </w:rPr>
      </w:pPr>
      <w:r>
        <w:rPr>
          <w:lang w:val="sr-Cyrl-BA"/>
        </w:rPr>
        <w:t xml:space="preserve">Како се </w:t>
      </w:r>
      <w:r>
        <w:t>Cyclone V</w:t>
      </w:r>
      <w:r>
        <w:rPr>
          <w:lang w:val="sr-Cyrl-BA"/>
        </w:rPr>
        <w:t xml:space="preserve"> </w:t>
      </w:r>
      <w:r>
        <w:rPr>
          <w:lang w:val="sr-Latn-RS"/>
        </w:rPr>
        <w:t>SoC може користи у три различите конфигурације</w:t>
      </w:r>
      <w:r w:rsidR="00ED22D4">
        <w:rPr>
          <w:lang w:val="sr-Latn-RS"/>
        </w:rPr>
        <w:t>:</w:t>
      </w:r>
    </w:p>
    <w:p w:rsidR="00ED22D4" w:rsidRDefault="00ED22D4" w:rsidP="00ED22D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FPGA</w:t>
      </w:r>
    </w:p>
    <w:p w:rsidR="00ED22D4" w:rsidRDefault="00ED22D4" w:rsidP="00ED22D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HPS </w:t>
      </w:r>
    </w:p>
    <w:p w:rsidR="00ED22D4" w:rsidRPr="00ED22D4" w:rsidRDefault="00ED22D4" w:rsidP="00ED22D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HPS &amp; FPGA</w:t>
      </w:r>
    </w:p>
    <w:p w:rsidR="008309BB" w:rsidRDefault="008309BB" w:rsidP="003577C9">
      <w:pPr>
        <w:ind w:left="720"/>
      </w:pPr>
      <w:r>
        <w:rPr>
          <w:lang w:val="sr-Latn-RS"/>
        </w:rPr>
        <w:t>за израду овог пројектног задатка је кориштен</w:t>
      </w:r>
      <w:r>
        <w:rPr>
          <w:lang w:val="sr-Cyrl-BA"/>
        </w:rPr>
        <w:t xml:space="preserve">а </w:t>
      </w:r>
      <w:r>
        <w:rPr>
          <w:lang w:val="sr-Latn-RS"/>
        </w:rPr>
        <w:t xml:space="preserve">HPS &amp; FPGA </w:t>
      </w:r>
      <w:proofErr w:type="spellStart"/>
      <w:r>
        <w:t>konfiguracija</w:t>
      </w:r>
      <w:proofErr w:type="spellEnd"/>
      <w:r w:rsidR="00ED22D4">
        <w:t>.</w:t>
      </w:r>
    </w:p>
    <w:p w:rsidR="00ED22D4" w:rsidRDefault="00ED22D4" w:rsidP="003577C9">
      <w:pPr>
        <w:ind w:left="720"/>
        <w:rPr>
          <w:lang w:val="sr-Cyrl-BA"/>
        </w:rPr>
      </w:pPr>
      <w:r>
        <w:lastRenderedPageBreak/>
        <w:t xml:space="preserve">HPS-FPGA </w:t>
      </w:r>
      <w:r>
        <w:rPr>
          <w:lang w:val="sr-Cyrl-BA"/>
        </w:rPr>
        <w:t xml:space="preserve">интерфејси пружају различите комуникацијске канале између </w:t>
      </w:r>
      <w:r w:rsidR="00F05A24">
        <w:rPr>
          <w:lang w:val="sr-Latn-RS"/>
        </w:rPr>
        <w:t xml:space="preserve">HPS i FPGA fabric. HPS-FPGA </w:t>
      </w:r>
      <w:r w:rsidR="00F05A24">
        <w:rPr>
          <w:lang w:val="sr-Cyrl-BA"/>
        </w:rPr>
        <w:t>интерфејси укључују:</w:t>
      </w:r>
    </w:p>
    <w:p w:rsidR="00F05A24" w:rsidRPr="00F05A24" w:rsidRDefault="00F05A24" w:rsidP="00F05A24">
      <w:pPr>
        <w:pStyle w:val="ListParagraph"/>
        <w:numPr>
          <w:ilvl w:val="0"/>
          <w:numId w:val="6"/>
        </w:numPr>
        <w:rPr>
          <w:lang w:val="sr-Cyrl-BA"/>
        </w:rPr>
      </w:pPr>
      <w:r>
        <w:rPr>
          <w:rFonts w:ascii="Calibri-Bold" w:hAnsi="Calibri-Bold" w:cs="Calibri-Bold"/>
          <w:b/>
          <w:bCs/>
          <w:sz w:val="22"/>
        </w:rPr>
        <w:t>FPGA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HPS bridge</w:t>
      </w:r>
    </w:p>
    <w:p w:rsidR="00F05A24" w:rsidRPr="00F05A24" w:rsidRDefault="00F05A24" w:rsidP="00F05A24">
      <w:pPr>
        <w:pStyle w:val="ListParagraph"/>
        <w:numPr>
          <w:ilvl w:val="0"/>
          <w:numId w:val="6"/>
        </w:numPr>
        <w:rPr>
          <w:lang w:val="sr-Cyrl-BA"/>
        </w:rPr>
      </w:pPr>
      <w:r>
        <w:rPr>
          <w:rFonts w:ascii="Calibri-Bold" w:hAnsi="Calibri-Bold" w:cs="Calibri-Bold"/>
          <w:b/>
          <w:bCs/>
          <w:sz w:val="22"/>
        </w:rPr>
        <w:t>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</w:p>
    <w:p w:rsidR="00F05A24" w:rsidRPr="00F05A24" w:rsidRDefault="00F05A24" w:rsidP="00F05A24">
      <w:pPr>
        <w:pStyle w:val="ListParagraph"/>
        <w:numPr>
          <w:ilvl w:val="0"/>
          <w:numId w:val="6"/>
        </w:numPr>
        <w:rPr>
          <w:lang w:val="sr-Cyrl-BA"/>
        </w:rPr>
      </w:pPr>
      <w:r>
        <w:rPr>
          <w:rFonts w:ascii="Calibri-Bold" w:hAnsi="Calibri-Bold" w:cs="Calibri-Bold"/>
          <w:b/>
          <w:bCs/>
          <w:sz w:val="22"/>
        </w:rPr>
        <w:t>Lightweight 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</w:p>
    <w:p w:rsidR="00F05A24" w:rsidRPr="00F05A24" w:rsidRDefault="00F05A24" w:rsidP="00F05A24">
      <w:pPr>
        <w:pStyle w:val="ListParagraph"/>
        <w:numPr>
          <w:ilvl w:val="0"/>
          <w:numId w:val="6"/>
        </w:numPr>
        <w:rPr>
          <w:lang w:val="sr-Cyrl-BA"/>
        </w:rPr>
      </w:pPr>
      <w:r>
        <w:rPr>
          <w:rFonts w:ascii="Calibri-Bold" w:hAnsi="Calibri-Bold" w:cs="Calibri-Bold"/>
          <w:b/>
          <w:bCs/>
          <w:sz w:val="22"/>
        </w:rPr>
        <w:t>FPGA manager interface</w:t>
      </w:r>
    </w:p>
    <w:p w:rsidR="00F05A24" w:rsidRPr="00F05A24" w:rsidRDefault="00F05A24" w:rsidP="00F05A24">
      <w:pPr>
        <w:pStyle w:val="ListParagraph"/>
        <w:numPr>
          <w:ilvl w:val="0"/>
          <w:numId w:val="6"/>
        </w:numPr>
        <w:rPr>
          <w:lang w:val="sr-Cyrl-BA"/>
        </w:rPr>
      </w:pPr>
      <w:r>
        <w:rPr>
          <w:rFonts w:ascii="Calibri-Bold" w:hAnsi="Calibri-Bold" w:cs="Calibri-Bold"/>
          <w:b/>
          <w:bCs/>
          <w:sz w:val="22"/>
        </w:rPr>
        <w:t>Interrupts</w:t>
      </w:r>
    </w:p>
    <w:p w:rsidR="00F05A24" w:rsidRPr="00F05A24" w:rsidRDefault="00F05A24" w:rsidP="00F05A24">
      <w:pPr>
        <w:pStyle w:val="ListParagraph"/>
        <w:numPr>
          <w:ilvl w:val="0"/>
          <w:numId w:val="6"/>
        </w:numPr>
        <w:rPr>
          <w:lang w:val="sr-Cyrl-BA"/>
        </w:rPr>
      </w:pPr>
      <w:r>
        <w:rPr>
          <w:rFonts w:ascii="Calibri-Bold" w:hAnsi="Calibri-Bold" w:cs="Calibri-Bold"/>
          <w:b/>
          <w:bCs/>
          <w:sz w:val="22"/>
        </w:rPr>
        <w:t>HPS debug interface</w:t>
      </w:r>
    </w:p>
    <w:p w:rsidR="00F05A24" w:rsidRPr="00F05A24" w:rsidRDefault="00F05A24" w:rsidP="00F05A24">
      <w:pPr>
        <w:pStyle w:val="ListParagraph"/>
        <w:ind w:left="1440"/>
        <w:rPr>
          <w:lang w:val="sr-Cyrl-BA"/>
        </w:rPr>
      </w:pPr>
    </w:p>
    <w:p w:rsidR="00F6595C" w:rsidRPr="002926C0" w:rsidRDefault="00F05A24" w:rsidP="002926C0">
      <w:pPr>
        <w:ind w:firstLine="720"/>
        <w:rPr>
          <w:rFonts w:cs="Arial"/>
          <w:szCs w:val="24"/>
          <w:lang w:val="sr-Latn-RS"/>
        </w:rPr>
      </w:pPr>
      <w:r w:rsidRPr="00F05A24">
        <w:rPr>
          <w:lang w:val="sr-Cyrl-BA"/>
        </w:rPr>
        <w:t xml:space="preserve">Током израде пројектног задатка кориштен је </w:t>
      </w:r>
      <w:r w:rsidRPr="00F05A24">
        <w:rPr>
          <w:rFonts w:ascii="Calibri-Bold" w:hAnsi="Calibri-Bold" w:cs="Calibri-Bold"/>
          <w:b/>
          <w:bCs/>
          <w:sz w:val="22"/>
        </w:rPr>
        <w:t>Lightweight HPS</w:t>
      </w:r>
      <w:r w:rsidRPr="00F05A24">
        <w:rPr>
          <w:rFonts w:ascii="Cambria Math" w:hAnsi="Cambria Math" w:cs="Cambria Math"/>
          <w:b/>
          <w:bCs/>
          <w:sz w:val="22"/>
        </w:rPr>
        <w:t>‐</w:t>
      </w:r>
      <w:r w:rsidRPr="00F05A24">
        <w:rPr>
          <w:rFonts w:ascii="Calibri-Bold" w:hAnsi="Calibri-Bold" w:cs="Calibri-Bold"/>
          <w:b/>
          <w:bCs/>
          <w:sz w:val="22"/>
        </w:rPr>
        <w:t>to</w:t>
      </w:r>
      <w:r w:rsidRPr="00F05A24">
        <w:rPr>
          <w:rFonts w:ascii="Cambria Math" w:hAnsi="Cambria Math" w:cs="Cambria Math"/>
          <w:b/>
          <w:bCs/>
          <w:sz w:val="22"/>
        </w:rPr>
        <w:t>‐</w:t>
      </w:r>
      <w:r w:rsidRPr="00F05A24">
        <w:rPr>
          <w:rFonts w:ascii="Calibri-Bold" w:hAnsi="Calibri-Bold" w:cs="Calibri-Bold"/>
          <w:b/>
          <w:bCs/>
          <w:sz w:val="22"/>
        </w:rPr>
        <w:t>FPGA bridge</w:t>
      </w:r>
      <w:r>
        <w:rPr>
          <w:rFonts w:asciiTheme="minorHAnsi" w:hAnsiTheme="minorHAnsi" w:cs="Calibri-Bold"/>
          <w:b/>
          <w:bCs/>
          <w:sz w:val="22"/>
          <w:lang w:val="sr-Cyrl-BA"/>
        </w:rPr>
        <w:t xml:space="preserve"> </w:t>
      </w:r>
      <w:r>
        <w:rPr>
          <w:rFonts w:cs="Arial"/>
          <w:bCs/>
          <w:szCs w:val="24"/>
          <w:lang w:val="sr-Cyrl-BA"/>
        </w:rPr>
        <w:t xml:space="preserve">интерфејс који чини магистрала са 32-битном фиксном ширином података и омогућава </w:t>
      </w:r>
      <w:r>
        <w:rPr>
          <w:rFonts w:cs="Arial"/>
          <w:bCs/>
          <w:szCs w:val="24"/>
          <w:lang w:val="sr-Latn-RS"/>
        </w:rPr>
        <w:t xml:space="preserve">HPS-у да савлада трансакције </w:t>
      </w:r>
      <w:r>
        <w:rPr>
          <w:rFonts w:cs="Arial"/>
          <w:bCs/>
          <w:szCs w:val="24"/>
          <w:lang w:val="sr-Cyrl-BA"/>
        </w:rPr>
        <w:t xml:space="preserve">„слејвова“ у </w:t>
      </w:r>
      <w:r>
        <w:rPr>
          <w:rFonts w:cs="Arial"/>
          <w:bCs/>
          <w:szCs w:val="24"/>
          <w:lang w:val="sr-Latn-RS"/>
        </w:rPr>
        <w:t>FPGA fabric.</w:t>
      </w:r>
    </w:p>
    <w:p w:rsidR="002926C0" w:rsidRDefault="002926C0" w:rsidP="00F6595C">
      <w:pPr>
        <w:pStyle w:val="Heading2"/>
        <w:numPr>
          <w:ilvl w:val="1"/>
          <w:numId w:val="4"/>
        </w:numPr>
        <w:rPr>
          <w:lang w:val="sr-Cyrl-BA"/>
        </w:rPr>
      </w:pPr>
      <w:proofErr w:type="spellStart"/>
      <w:r>
        <w:t>Qsys</w:t>
      </w:r>
      <w:proofErr w:type="spellEnd"/>
      <w:r>
        <w:t xml:space="preserve"> </w:t>
      </w:r>
      <w:r>
        <w:rPr>
          <w:lang w:val="sr-Cyrl-BA"/>
        </w:rPr>
        <w:t>систем</w:t>
      </w:r>
    </w:p>
    <w:p w:rsidR="002926C0" w:rsidRDefault="002926C0" w:rsidP="002926C0">
      <w:pPr>
        <w:rPr>
          <w:lang w:val="sr-Cyrl-BA"/>
        </w:rPr>
      </w:pPr>
      <w:r>
        <w:rPr>
          <w:lang w:val="sr-Cyrl-BA"/>
        </w:rPr>
        <w:t xml:space="preserve">Циљ је да креирамо систем у којем </w:t>
      </w:r>
      <w:r>
        <w:rPr>
          <w:lang w:val="sr-Latn-RS"/>
        </w:rPr>
        <w:t xml:space="preserve">HPS </w:t>
      </w:r>
      <w:r>
        <w:rPr>
          <w:lang w:val="sr-Cyrl-BA"/>
        </w:rPr>
        <w:t xml:space="preserve">и </w:t>
      </w:r>
      <w:r>
        <w:rPr>
          <w:lang w:val="sr-Latn-RS"/>
        </w:rPr>
        <w:t xml:space="preserve">FPGA </w:t>
      </w:r>
      <w:r>
        <w:rPr>
          <w:lang w:val="sr-Cyrl-BA"/>
        </w:rPr>
        <w:t>могу да ураде неколико рачунања истовремено. Тачније желимо да имамо следеће могућности:</w:t>
      </w:r>
    </w:p>
    <w:p w:rsidR="002926C0" w:rsidRDefault="002926C0" w:rsidP="002926C0">
      <w:pPr>
        <w:pStyle w:val="ListParagraph"/>
        <w:numPr>
          <w:ilvl w:val="0"/>
          <w:numId w:val="7"/>
        </w:numPr>
        <w:rPr>
          <w:lang w:val="sr-Cyrl-BA"/>
        </w:rPr>
      </w:pPr>
      <w:r>
        <w:rPr>
          <w:lang w:val="sr-Latn-RS"/>
        </w:rPr>
        <w:t xml:space="preserve">HPS </w:t>
      </w:r>
      <w:r>
        <w:rPr>
          <w:lang w:val="sr-Cyrl-BA"/>
        </w:rPr>
        <w:t xml:space="preserve">мора бити у могућности да користи </w:t>
      </w:r>
      <w:r w:rsidR="0035521F">
        <w:rPr>
          <w:lang w:val="sr-Cyrl-BA"/>
        </w:rPr>
        <w:t xml:space="preserve">један прекидач и шест 7-сегментних дисплеја повезаних на </w:t>
      </w:r>
      <w:r w:rsidR="0035521F">
        <w:rPr>
          <w:lang w:val="sr-Latn-RS"/>
        </w:rPr>
        <w:t xml:space="preserve">FPGA </w:t>
      </w:r>
      <w:r w:rsidR="0035521F">
        <w:rPr>
          <w:lang w:val="sr-Cyrl-BA"/>
        </w:rPr>
        <w:t>дио.</w:t>
      </w:r>
    </w:p>
    <w:p w:rsidR="0035521F" w:rsidRDefault="0035521F" w:rsidP="002926C0">
      <w:pPr>
        <w:pStyle w:val="ListParagraph"/>
        <w:numPr>
          <w:ilvl w:val="0"/>
          <w:numId w:val="7"/>
        </w:numPr>
        <w:rPr>
          <w:lang w:val="sr-Cyrl-BA"/>
        </w:rPr>
      </w:pPr>
      <w:r>
        <w:rPr>
          <w:lang w:val="sr-Latn-RS"/>
        </w:rPr>
        <w:t xml:space="preserve">HPS </w:t>
      </w:r>
      <w:r>
        <w:rPr>
          <w:lang w:val="sr-Cyrl-BA"/>
        </w:rPr>
        <w:t xml:space="preserve">мора бити у могућности да користи </w:t>
      </w:r>
      <w:r>
        <w:rPr>
          <w:lang w:val="sr-Latn-RS"/>
        </w:rPr>
        <w:t xml:space="preserve">ethernet </w:t>
      </w:r>
      <w:r>
        <w:rPr>
          <w:lang w:val="sr-Cyrl-BA"/>
        </w:rPr>
        <w:t>порт на плочи</w:t>
      </w:r>
    </w:p>
    <w:p w:rsidR="0035521F" w:rsidRDefault="0035521F" w:rsidP="002926C0">
      <w:pPr>
        <w:pStyle w:val="ListParagraph"/>
        <w:numPr>
          <w:ilvl w:val="0"/>
          <w:numId w:val="7"/>
        </w:numPr>
        <w:rPr>
          <w:lang w:val="sr-Cyrl-BA"/>
        </w:rPr>
      </w:pPr>
      <w:r>
        <w:rPr>
          <w:lang w:val="sr-Latn-RS"/>
        </w:rPr>
        <w:t xml:space="preserve">HPS </w:t>
      </w:r>
      <w:r>
        <w:rPr>
          <w:lang w:val="sr-Cyrl-BA"/>
        </w:rPr>
        <w:t xml:space="preserve">мора бити у могућности да користи </w:t>
      </w:r>
      <w:r>
        <w:rPr>
          <w:lang w:val="sr-Latn-RS"/>
        </w:rPr>
        <w:t xml:space="preserve">micro SD card </w:t>
      </w:r>
      <w:r>
        <w:rPr>
          <w:lang w:val="sr-Cyrl-BA"/>
        </w:rPr>
        <w:t>порт на плочи</w:t>
      </w:r>
    </w:p>
    <w:p w:rsidR="008D576C" w:rsidRDefault="0035521F" w:rsidP="008D576C">
      <w:pPr>
        <w:rPr>
          <w:rFonts w:cs="Arial"/>
          <w:szCs w:val="24"/>
          <w:lang w:val="sr-Cyrl-BA"/>
        </w:rPr>
      </w:pPr>
      <w:r>
        <w:rPr>
          <w:lang w:val="sr-Cyrl-BA"/>
        </w:rPr>
        <w:t xml:space="preserve">Да би смо реализовали претходно наведене кораке користили смо софтвер </w:t>
      </w:r>
      <w:proofErr w:type="spellStart"/>
      <w:r w:rsidRPr="004D6B32">
        <w:rPr>
          <w:b/>
        </w:rPr>
        <w:t>Quartus</w:t>
      </w:r>
      <w:proofErr w:type="spellEnd"/>
      <w:r w:rsidRPr="004D6B32">
        <w:rPr>
          <w:b/>
        </w:rPr>
        <w:t xml:space="preserve"> Prime Lite Edition </w:t>
      </w:r>
      <w:r w:rsidR="004D6B32" w:rsidRPr="004D6B32">
        <w:rPr>
          <w:b/>
        </w:rPr>
        <w:t>18.</w:t>
      </w:r>
      <w:r w:rsidR="004D6B32" w:rsidRPr="004D6B32">
        <w:rPr>
          <w:b/>
          <w:lang w:val="sr-Cyrl-BA"/>
        </w:rPr>
        <w:t>1</w:t>
      </w:r>
      <w:r>
        <w:t xml:space="preserve">. </w:t>
      </w:r>
      <w:r w:rsidR="004D6B32">
        <w:rPr>
          <w:lang w:val="sr-Cyrl-BA"/>
        </w:rPr>
        <w:t xml:space="preserve">Поред овог софтвера потребно је да имате сачуван и </w:t>
      </w:r>
      <w:proofErr w:type="spellStart"/>
      <w:r w:rsidR="004D6B32" w:rsidRPr="004D6B32">
        <w:rPr>
          <w:rStyle w:val="Strong"/>
        </w:rPr>
        <w:t>ModelSim</w:t>
      </w:r>
      <w:proofErr w:type="spellEnd"/>
      <w:r w:rsidR="004D6B32" w:rsidRPr="004D6B32">
        <w:rPr>
          <w:rStyle w:val="Strong"/>
        </w:rPr>
        <w:t>-Intel FPGA Edition</w:t>
      </w:r>
      <w:r w:rsidR="004D6B32">
        <w:rPr>
          <w:rStyle w:val="Strong"/>
          <w:lang w:val="sr-Cyrl-BA"/>
        </w:rPr>
        <w:t xml:space="preserve"> </w:t>
      </w:r>
      <w:r w:rsidR="004D6B32" w:rsidRPr="004D6B32">
        <w:rPr>
          <w:rStyle w:val="Strong"/>
          <w:b w:val="0"/>
          <w:lang w:val="sr-Cyrl-BA"/>
        </w:rPr>
        <w:t xml:space="preserve">као и </w:t>
      </w:r>
      <w:r w:rsidR="004D6B32" w:rsidRPr="004D6B32">
        <w:rPr>
          <w:rStyle w:val="Strong"/>
        </w:rPr>
        <w:t>Cyclone V</w:t>
      </w:r>
      <w:r w:rsidR="004D6B32" w:rsidRPr="004D6B32">
        <w:rPr>
          <w:rStyle w:val="Strong"/>
          <w:b w:val="0"/>
        </w:rPr>
        <w:t xml:space="preserve"> </w:t>
      </w:r>
      <w:r w:rsidR="004D6B32" w:rsidRPr="004D6B32">
        <w:rPr>
          <w:rStyle w:val="Strong"/>
        </w:rPr>
        <w:t>device support</w:t>
      </w:r>
      <w:r w:rsidR="004D6B32">
        <w:rPr>
          <w:rStyle w:val="Strong"/>
          <w:b w:val="0"/>
          <w:lang w:val="sr-Cyrl-BA"/>
        </w:rPr>
        <w:t xml:space="preserve"> (верзије 18.1) у истом директоријуму гдје се налази и </w:t>
      </w:r>
      <w:proofErr w:type="spellStart"/>
      <w:r w:rsidR="004D6B32">
        <w:t>Quartus</w:t>
      </w:r>
      <w:proofErr w:type="spellEnd"/>
      <w:r w:rsidR="004D6B32">
        <w:t xml:space="preserve"> Prime Lite Edition 18.0</w:t>
      </w:r>
      <w:r w:rsidR="004D6B32">
        <w:rPr>
          <w:lang w:val="sr-Cyrl-BA"/>
        </w:rPr>
        <w:t xml:space="preserve">. Додатно је потребно инсталирати и </w:t>
      </w:r>
      <w:proofErr w:type="spellStart"/>
      <w:r w:rsidR="008D576C" w:rsidRPr="008D576C">
        <w:rPr>
          <w:rFonts w:cs="Arial"/>
          <w:b/>
          <w:szCs w:val="24"/>
        </w:rPr>
        <w:t>SoC</w:t>
      </w:r>
      <w:proofErr w:type="spellEnd"/>
      <w:r w:rsidR="008D576C" w:rsidRPr="008D576C">
        <w:rPr>
          <w:rFonts w:cs="Arial"/>
          <w:b/>
          <w:szCs w:val="24"/>
        </w:rPr>
        <w:t xml:space="preserve"> FPGA Embedded Development Suite (</w:t>
      </w:r>
      <w:proofErr w:type="spellStart"/>
      <w:r w:rsidR="008D576C" w:rsidRPr="008D576C">
        <w:rPr>
          <w:rFonts w:cs="Arial"/>
          <w:b/>
          <w:szCs w:val="24"/>
        </w:rPr>
        <w:t>SoC</w:t>
      </w:r>
      <w:proofErr w:type="spellEnd"/>
      <w:r w:rsidR="008D576C" w:rsidRPr="008D576C">
        <w:rPr>
          <w:rFonts w:cs="Arial"/>
          <w:b/>
          <w:szCs w:val="24"/>
        </w:rPr>
        <w:t xml:space="preserve"> EDS)</w:t>
      </w:r>
      <w:r w:rsidR="008D576C">
        <w:rPr>
          <w:rFonts w:cs="Arial"/>
          <w:b/>
          <w:szCs w:val="24"/>
          <w:lang w:val="sr-Cyrl-BA"/>
        </w:rPr>
        <w:t xml:space="preserve"> </w:t>
      </w:r>
      <w:r w:rsidR="008D576C" w:rsidRPr="008D576C">
        <w:rPr>
          <w:rFonts w:cs="Arial"/>
          <w:szCs w:val="24"/>
          <w:lang w:val="sr-Cyrl-BA"/>
        </w:rPr>
        <w:t>(верзија 18.1)</w:t>
      </w:r>
      <w:r w:rsidR="008D576C">
        <w:rPr>
          <w:rFonts w:cs="Arial"/>
          <w:b/>
          <w:szCs w:val="24"/>
          <w:lang w:val="sr-Cyrl-BA"/>
        </w:rPr>
        <w:t xml:space="preserve"> </w:t>
      </w:r>
      <w:r w:rsidR="008D576C">
        <w:rPr>
          <w:rFonts w:cs="Arial"/>
          <w:szCs w:val="24"/>
          <w:lang w:val="sr-Cyrl-BA"/>
        </w:rPr>
        <w:t xml:space="preserve">(овај софтвер ће вам омогућити да имате приступ </w:t>
      </w:r>
      <w:r w:rsidR="008D576C">
        <w:rPr>
          <w:rFonts w:cs="Arial"/>
          <w:szCs w:val="24"/>
          <w:lang w:val="sr-Latn-RS"/>
        </w:rPr>
        <w:t>embedded_command_shell-</w:t>
      </w:r>
      <w:r w:rsidR="008D576C">
        <w:rPr>
          <w:rFonts w:cs="Arial"/>
          <w:szCs w:val="24"/>
          <w:lang w:val="sr-Cyrl-BA"/>
        </w:rPr>
        <w:t>у).</w:t>
      </w:r>
    </w:p>
    <w:p w:rsidR="008D576C" w:rsidRDefault="008D576C" w:rsidP="00206289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  <w:lang w:val="sr-Cyrl-BA"/>
        </w:rPr>
        <w:t xml:space="preserve">Све системске компоненте које су потребне </w:t>
      </w:r>
      <w:r>
        <w:rPr>
          <w:rFonts w:cs="Arial"/>
          <w:szCs w:val="24"/>
          <w:lang w:val="sr-Latn-RS"/>
        </w:rPr>
        <w:t>HPS-</w:t>
      </w:r>
      <w:r>
        <w:rPr>
          <w:rFonts w:cs="Arial"/>
          <w:szCs w:val="24"/>
          <w:lang w:val="sr-Cyrl-BA"/>
        </w:rPr>
        <w:t>у</w:t>
      </w:r>
      <w:r w:rsidR="00206289">
        <w:rPr>
          <w:rFonts w:cs="Arial"/>
          <w:szCs w:val="24"/>
        </w:rPr>
        <w:t xml:space="preserve"> </w:t>
      </w:r>
      <w:r w:rsidR="00206289">
        <w:rPr>
          <w:rFonts w:cs="Arial"/>
          <w:szCs w:val="24"/>
          <w:lang w:val="sr-Cyrl-BA"/>
        </w:rPr>
        <w:t xml:space="preserve">да би могао да покрене Линукс угрђени систем детаљно су описане у </w:t>
      </w:r>
      <w:r w:rsidR="00206289">
        <w:rPr>
          <w:rFonts w:cs="Arial"/>
          <w:szCs w:val="24"/>
        </w:rPr>
        <w:t>[</w:t>
      </w:r>
      <w:r w:rsidR="00206289" w:rsidRPr="00206289">
        <w:rPr>
          <w:rFonts w:cs="Arial"/>
          <w:szCs w:val="24"/>
        </w:rPr>
        <w:t>Embedded Systems</w:t>
      </w:r>
      <w:r w:rsidR="00206289">
        <w:rPr>
          <w:rFonts w:cs="Arial"/>
          <w:szCs w:val="24"/>
        </w:rPr>
        <w:t xml:space="preserve"> </w:t>
      </w:r>
      <w:r w:rsidR="00206289" w:rsidRPr="00206289">
        <w:rPr>
          <w:rFonts w:cs="Arial"/>
          <w:szCs w:val="24"/>
        </w:rPr>
        <w:t xml:space="preserve">Using </w:t>
      </w:r>
      <w:proofErr w:type="spellStart"/>
      <w:r w:rsidR="00206289" w:rsidRPr="00206289">
        <w:rPr>
          <w:rFonts w:cs="Arial"/>
          <w:szCs w:val="24"/>
        </w:rPr>
        <w:t>Quartus</w:t>
      </w:r>
      <w:proofErr w:type="spellEnd"/>
      <w:r w:rsidR="00206289" w:rsidRPr="00206289">
        <w:rPr>
          <w:rFonts w:cs="Arial"/>
          <w:szCs w:val="24"/>
        </w:rPr>
        <w:t xml:space="preserve"> and </w:t>
      </w:r>
      <w:proofErr w:type="spellStart"/>
      <w:r w:rsidR="00206289" w:rsidRPr="00206289">
        <w:rPr>
          <w:rFonts w:cs="Arial"/>
          <w:szCs w:val="24"/>
        </w:rPr>
        <w:t>Buildroot</w:t>
      </w:r>
      <w:proofErr w:type="spellEnd"/>
      <w:r w:rsidR="00206289" w:rsidRPr="00206289">
        <w:rPr>
          <w:rFonts w:cs="Arial"/>
          <w:szCs w:val="24"/>
        </w:rPr>
        <w:t xml:space="preserve"> for building</w:t>
      </w:r>
      <w:r w:rsidR="00206289">
        <w:rPr>
          <w:rFonts w:cs="Arial"/>
          <w:szCs w:val="24"/>
        </w:rPr>
        <w:t xml:space="preserve"> </w:t>
      </w:r>
      <w:r w:rsidR="00206289" w:rsidRPr="00206289">
        <w:rPr>
          <w:rFonts w:cs="Arial"/>
          <w:szCs w:val="24"/>
        </w:rPr>
        <w:t>Embedded Linux Systems (De1</w:t>
      </w:r>
      <w:r w:rsidR="00206289" w:rsidRPr="00206289">
        <w:rPr>
          <w:rFonts w:ascii="Cambria Math" w:hAnsi="Cambria Math" w:cs="Cambria Math"/>
          <w:szCs w:val="24"/>
        </w:rPr>
        <w:t>‐</w:t>
      </w:r>
      <w:r w:rsidR="00206289" w:rsidRPr="00206289">
        <w:rPr>
          <w:rFonts w:cs="Arial"/>
          <w:szCs w:val="24"/>
        </w:rPr>
        <w:t>SOC)</w:t>
      </w:r>
      <w:r w:rsidR="00206289">
        <w:rPr>
          <w:rFonts w:cs="Arial"/>
          <w:szCs w:val="24"/>
        </w:rPr>
        <w:t>]</w:t>
      </w:r>
    </w:p>
    <w:p w:rsidR="00206289" w:rsidRDefault="00206289" w:rsidP="00206289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:rsidR="00206289" w:rsidRPr="00206289" w:rsidRDefault="00206289" w:rsidP="00206289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sr-Cyrl-BA"/>
        </w:rPr>
      </w:pPr>
      <w:r>
        <w:rPr>
          <w:rFonts w:cs="Arial"/>
          <w:szCs w:val="24"/>
          <w:lang w:val="sr-Cyrl-BA"/>
        </w:rPr>
        <w:t xml:space="preserve">Поред горе наведених системских компоненти додатно је потребно конфигурисати шест </w:t>
      </w:r>
      <w:r>
        <w:rPr>
          <w:rFonts w:cs="Arial"/>
          <w:szCs w:val="24"/>
          <w:lang w:val="sr-Latn-RS"/>
        </w:rPr>
        <w:t>PIO (Parallel I</w:t>
      </w:r>
      <w:r>
        <w:rPr>
          <w:rFonts w:cs="Arial"/>
          <w:szCs w:val="24"/>
        </w:rPr>
        <w:t xml:space="preserve">/O) IP </w:t>
      </w:r>
      <w:r>
        <w:rPr>
          <w:rFonts w:cs="Arial"/>
          <w:szCs w:val="24"/>
          <w:lang w:val="sr-Cyrl-BA"/>
        </w:rPr>
        <w:t xml:space="preserve">компоненти дужине од по 7 бита за мапирање на шест 7-сегментних дисплеја и једну </w:t>
      </w:r>
      <w:r>
        <w:rPr>
          <w:rFonts w:cs="Arial"/>
          <w:szCs w:val="24"/>
          <w:lang w:val="sr-Latn-RS"/>
        </w:rPr>
        <w:t xml:space="preserve">IP </w:t>
      </w:r>
      <w:r>
        <w:rPr>
          <w:rFonts w:cs="Arial"/>
          <w:szCs w:val="24"/>
          <w:lang w:val="sr-Cyrl-BA"/>
        </w:rPr>
        <w:t>компоненту дужине 1 бит за мапирање прекидача који ће нам омогућити да бирамо да ли ће се жељени испис на дисплејима помјерати у лијеву или десну страну (у конкретном случају мапирано је 10 бита тако да се сваки од могућих 10 прекидача може искористи за жељену намјену).</w:t>
      </w:r>
    </w:p>
    <w:p w:rsidR="008D576C" w:rsidRDefault="008D576C" w:rsidP="0035521F">
      <w:pPr>
        <w:rPr>
          <w:lang w:val="sr-Cyrl-BA"/>
        </w:rPr>
      </w:pPr>
    </w:p>
    <w:p w:rsidR="00F26EB3" w:rsidRDefault="00F26EB3" w:rsidP="0035521F">
      <w:pPr>
        <w:rPr>
          <w:lang w:val="sr-Cyrl-BA"/>
        </w:rPr>
      </w:pPr>
      <w:r>
        <w:rPr>
          <w:lang w:val="sr-Cyrl-BA"/>
        </w:rPr>
        <w:lastRenderedPageBreak/>
        <w:t xml:space="preserve">Сљедећа слика приказује </w:t>
      </w:r>
      <w:r>
        <w:rPr>
          <w:lang w:val="sr-Latn-RS"/>
        </w:rPr>
        <w:t>Qs</w:t>
      </w:r>
      <w:proofErr w:type="spellStart"/>
      <w:r>
        <w:t>ys</w:t>
      </w:r>
      <w:proofErr w:type="spellEnd"/>
      <w:r w:rsidR="00EE7903">
        <w:t xml:space="preserve"> </w:t>
      </w:r>
      <w:r w:rsidR="00EE7903">
        <w:rPr>
          <w:lang w:val="sr-Cyrl-BA"/>
        </w:rPr>
        <w:t>систем</w:t>
      </w:r>
      <w:r>
        <w:t xml:space="preserve"> (</w:t>
      </w:r>
      <w:r>
        <w:rPr>
          <w:lang w:val="sr-Cyrl-BA"/>
        </w:rPr>
        <w:t xml:space="preserve">на кориштеној верзији </w:t>
      </w:r>
      <w:proofErr w:type="spellStart"/>
      <w:r>
        <w:t>Quartus</w:t>
      </w:r>
      <w:proofErr w:type="spellEnd"/>
      <w:r>
        <w:rPr>
          <w:lang w:val="sr-Cyrl-BA"/>
        </w:rPr>
        <w:t xml:space="preserve">-а назив је </w:t>
      </w:r>
      <w:r>
        <w:rPr>
          <w:lang w:val="sr-Latn-RS"/>
        </w:rPr>
        <w:t xml:space="preserve">Platform Desgner) </w:t>
      </w:r>
      <w:r w:rsidR="00EE7903">
        <w:rPr>
          <w:lang w:val="sr-Cyrl-BA"/>
        </w:rPr>
        <w:t>са компонентама које су кориштене.</w:t>
      </w:r>
    </w:p>
    <w:p w:rsidR="002A0DF1" w:rsidRDefault="002A0DF1" w:rsidP="0035521F">
      <w:pPr>
        <w:rPr>
          <w:lang w:val="sr-Cyrl-BA"/>
        </w:rPr>
      </w:pPr>
      <w:r w:rsidRPr="002A0DF1">
        <w:rPr>
          <w:lang w:val="sr-Cyrl-BA"/>
        </w:rPr>
        <w:drawing>
          <wp:inline distT="0" distB="0" distL="0" distR="0" wp14:anchorId="6B354E7D" wp14:editId="7EA9AC82">
            <wp:extent cx="6400800" cy="432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03" w:rsidRDefault="00EE7903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Default="002A0DF1" w:rsidP="0035521F">
      <w:pPr>
        <w:rPr>
          <w:lang w:val="sr-Cyrl-BA"/>
        </w:rPr>
      </w:pPr>
    </w:p>
    <w:p w:rsidR="002A0DF1" w:rsidRPr="00EE7903" w:rsidRDefault="002A0DF1" w:rsidP="0035521F">
      <w:pPr>
        <w:rPr>
          <w:lang w:val="sr-Cyrl-BA"/>
        </w:rPr>
      </w:pPr>
      <w:bookmarkStart w:id="0" w:name="_GoBack"/>
      <w:bookmarkEnd w:id="0"/>
    </w:p>
    <w:p w:rsidR="00807582" w:rsidRDefault="00807582" w:rsidP="00F6595C">
      <w:pPr>
        <w:pStyle w:val="Heading2"/>
        <w:numPr>
          <w:ilvl w:val="1"/>
          <w:numId w:val="4"/>
        </w:numPr>
      </w:pPr>
      <w:proofErr w:type="spellStart"/>
      <w:r>
        <w:lastRenderedPageBreak/>
        <w:t>Generisanje</w:t>
      </w:r>
      <w:proofErr w:type="spellEnd"/>
      <w:r>
        <w:t xml:space="preserve"> </w:t>
      </w:r>
      <w:proofErr w:type="spellStart"/>
      <w:r>
        <w:t>img</w:t>
      </w:r>
      <w:proofErr w:type="spellEnd"/>
    </w:p>
    <w:p w:rsidR="00807582" w:rsidRDefault="00807582" w:rsidP="00807582"/>
    <w:p w:rsidR="00807582" w:rsidRDefault="00F6595C" w:rsidP="00F6595C">
      <w:pPr>
        <w:pStyle w:val="Heading2"/>
        <w:numPr>
          <w:ilvl w:val="1"/>
          <w:numId w:val="4"/>
        </w:numPr>
      </w:pPr>
      <w:proofErr w:type="spellStart"/>
      <w:r>
        <w:t>Provjera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ploče</w:t>
      </w:r>
      <w:proofErr w:type="spellEnd"/>
    </w:p>
    <w:p w:rsidR="00807582" w:rsidRDefault="00807582" w:rsidP="00807582"/>
    <w:p w:rsidR="00024220" w:rsidRDefault="00024220" w:rsidP="00807582">
      <w:r>
        <w:tab/>
        <w:t xml:space="preserve">Po </w:t>
      </w:r>
      <w:proofErr w:type="spellStart"/>
      <w:r>
        <w:t>uspješnom</w:t>
      </w:r>
      <w:proofErr w:type="spellEnd"/>
      <w:r>
        <w:t xml:space="preserve"> boot-</w:t>
      </w:r>
      <w:proofErr w:type="spellStart"/>
      <w:r>
        <w:t>ovanju</w:t>
      </w:r>
      <w:proofErr w:type="spellEnd"/>
      <w:r>
        <w:t xml:space="preserve"> </w:t>
      </w:r>
      <w:proofErr w:type="spellStart"/>
      <w:r>
        <w:t>ploče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Linux/GNU OS-om </w:t>
      </w:r>
      <w:proofErr w:type="spellStart"/>
      <w:r>
        <w:t>vršimo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same </w:t>
      </w:r>
      <w:proofErr w:type="spellStart"/>
      <w:r>
        <w:t>ploče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Razvojnu</w:t>
      </w:r>
      <w:proofErr w:type="spellEnd"/>
      <w:r>
        <w:t xml:space="preserve"> </w:t>
      </w:r>
      <w:proofErr w:type="spellStart"/>
      <w:r>
        <w:t>ploču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povezali</w:t>
      </w:r>
      <w:proofErr w:type="spellEnd"/>
      <w:r>
        <w:t xml:space="preserve"> USB </w:t>
      </w:r>
      <w:proofErr w:type="spellStart"/>
      <w:r>
        <w:t>kablom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računarom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pokrenut</w:t>
      </w:r>
      <w:proofErr w:type="spellEnd"/>
      <w:r>
        <w:t xml:space="preserve"> Linux/GNU OS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minicom</w:t>
      </w:r>
      <w:proofErr w:type="spellEnd"/>
      <w:r>
        <w:t xml:space="preserve"> </w:t>
      </w:r>
      <w:proofErr w:type="spellStart"/>
      <w:r>
        <w:t>komunikacioni</w:t>
      </w:r>
      <w:proofErr w:type="spellEnd"/>
      <w:r>
        <w:t xml:space="preserve"> program.</w:t>
      </w:r>
      <w:r w:rsidR="0033303A">
        <w:t xml:space="preserve"> </w:t>
      </w:r>
      <w:proofErr w:type="spellStart"/>
      <w:r w:rsidR="0033303A">
        <w:t>Koristi</w:t>
      </w:r>
      <w:r>
        <w:t>mo</w:t>
      </w:r>
      <w:proofErr w:type="spellEnd"/>
      <w:r>
        <w:t xml:space="preserve"> </w:t>
      </w:r>
      <w:proofErr w:type="spellStart"/>
      <w:r>
        <w:t>minicom</w:t>
      </w:r>
      <w:proofErr w:type="spellEnd"/>
      <w:r>
        <w:t xml:space="preserve"> -s </w:t>
      </w:r>
      <w:proofErr w:type="spellStart"/>
      <w:r w:rsidR="0033303A">
        <w:t>za</w:t>
      </w:r>
      <w:proofErr w:type="spellEnd"/>
      <w:r w:rsidR="0033303A">
        <w:t xml:space="preserve"> </w:t>
      </w:r>
      <w:proofErr w:type="spellStart"/>
      <w:r w:rsidR="0033303A">
        <w:t>konfiguraciju</w:t>
      </w:r>
      <w:proofErr w:type="spellEnd"/>
      <w:r w:rsidR="0033303A">
        <w:t xml:space="preserve"> </w:t>
      </w:r>
      <w:proofErr w:type="spellStart"/>
      <w:r w:rsidR="0033303A">
        <w:t>serijske</w:t>
      </w:r>
      <w:proofErr w:type="spellEnd"/>
      <w:r w:rsidR="0033303A">
        <w:t xml:space="preserve"> </w:t>
      </w:r>
      <w:proofErr w:type="spellStart"/>
      <w:r w:rsidR="0033303A">
        <w:t>veze</w:t>
      </w:r>
      <w:proofErr w:type="spellEnd"/>
      <w:r>
        <w:t xml:space="preserve">.  </w:t>
      </w:r>
    </w:p>
    <w:p w:rsidR="00EE7903" w:rsidRDefault="00EE7903" w:rsidP="00807582"/>
    <w:p w:rsidR="00024220" w:rsidRDefault="00024220" w:rsidP="00807582"/>
    <w:p w:rsidR="00807582" w:rsidRPr="00807582" w:rsidRDefault="00807582" w:rsidP="00F6595C">
      <w:pPr>
        <w:pStyle w:val="Heading2"/>
        <w:numPr>
          <w:ilvl w:val="1"/>
          <w:numId w:val="4"/>
        </w:numPr>
      </w:pPr>
      <w:r>
        <w:t xml:space="preserve">C </w:t>
      </w:r>
      <w:proofErr w:type="spellStart"/>
      <w:r>
        <w:t>kod</w:t>
      </w:r>
      <w:proofErr w:type="spellEnd"/>
    </w:p>
    <w:p w:rsidR="00807582" w:rsidRDefault="00807582" w:rsidP="00F6595C">
      <w:pPr>
        <w:pStyle w:val="Heading1"/>
        <w:numPr>
          <w:ilvl w:val="0"/>
          <w:numId w:val="4"/>
        </w:numPr>
      </w:pPr>
      <w:proofErr w:type="spellStart"/>
      <w:r>
        <w:t>Ishod</w:t>
      </w:r>
      <w:proofErr w:type="spellEnd"/>
    </w:p>
    <w:p w:rsidR="00807582" w:rsidRDefault="00807582" w:rsidP="00807582"/>
    <w:p w:rsidR="00807582" w:rsidRDefault="00807582" w:rsidP="00807582">
      <w:r>
        <w:tab/>
      </w:r>
    </w:p>
    <w:p w:rsidR="00807582" w:rsidRDefault="00807582" w:rsidP="00F6595C">
      <w:pPr>
        <w:pStyle w:val="Heading1"/>
        <w:numPr>
          <w:ilvl w:val="0"/>
          <w:numId w:val="4"/>
        </w:numPr>
      </w:pPr>
      <w:proofErr w:type="spellStart"/>
      <w:r>
        <w:t>Zaključak</w:t>
      </w:r>
      <w:proofErr w:type="spellEnd"/>
    </w:p>
    <w:p w:rsidR="00C9773F" w:rsidRDefault="00C9773F" w:rsidP="00C9773F"/>
    <w:p w:rsidR="00C9773F" w:rsidRPr="00C9773F" w:rsidRDefault="00C9773F" w:rsidP="00F6595C">
      <w:pPr>
        <w:pStyle w:val="Heading1"/>
        <w:numPr>
          <w:ilvl w:val="0"/>
          <w:numId w:val="4"/>
        </w:numPr>
      </w:pPr>
      <w:proofErr w:type="spellStart"/>
      <w:r>
        <w:t>Literatura</w:t>
      </w:r>
      <w:proofErr w:type="spellEnd"/>
    </w:p>
    <w:sectPr w:rsidR="00C9773F" w:rsidRPr="00C9773F" w:rsidSect="008075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385A"/>
    <w:multiLevelType w:val="hybridMultilevel"/>
    <w:tmpl w:val="2A8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1C1D"/>
    <w:multiLevelType w:val="hybridMultilevel"/>
    <w:tmpl w:val="DCE600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63D66"/>
    <w:multiLevelType w:val="multilevel"/>
    <w:tmpl w:val="4404A87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07C4366"/>
    <w:multiLevelType w:val="hybridMultilevel"/>
    <w:tmpl w:val="D750A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744285"/>
    <w:multiLevelType w:val="multilevel"/>
    <w:tmpl w:val="1AF44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B3C1C46"/>
    <w:multiLevelType w:val="hybridMultilevel"/>
    <w:tmpl w:val="A7866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6613C8"/>
    <w:multiLevelType w:val="hybridMultilevel"/>
    <w:tmpl w:val="56BCCC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7A"/>
    <w:rsid w:val="00024220"/>
    <w:rsid w:val="000E7993"/>
    <w:rsid w:val="00206289"/>
    <w:rsid w:val="002926C0"/>
    <w:rsid w:val="002A0DF1"/>
    <w:rsid w:val="0033303A"/>
    <w:rsid w:val="0035521F"/>
    <w:rsid w:val="003577C9"/>
    <w:rsid w:val="0042647A"/>
    <w:rsid w:val="00447824"/>
    <w:rsid w:val="004D6B32"/>
    <w:rsid w:val="00551842"/>
    <w:rsid w:val="007F0536"/>
    <w:rsid w:val="00807582"/>
    <w:rsid w:val="008309BB"/>
    <w:rsid w:val="008D576C"/>
    <w:rsid w:val="00AC0DFA"/>
    <w:rsid w:val="00B93CC9"/>
    <w:rsid w:val="00C720BB"/>
    <w:rsid w:val="00C9773F"/>
    <w:rsid w:val="00CC68E4"/>
    <w:rsid w:val="00DA21B7"/>
    <w:rsid w:val="00E91F1D"/>
    <w:rsid w:val="00ED22D4"/>
    <w:rsid w:val="00EE7903"/>
    <w:rsid w:val="00F05A24"/>
    <w:rsid w:val="00F26EB3"/>
    <w:rsid w:val="00F6595C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1A756"/>
  <w15:docId w15:val="{4A626184-7B45-46B2-9603-27E24056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1B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21B7"/>
    <w:pPr>
      <w:spacing w:after="0" w:line="240" w:lineRule="auto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58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7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22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Knezic</cp:lastModifiedBy>
  <cp:revision>9</cp:revision>
  <dcterms:created xsi:type="dcterms:W3CDTF">2020-07-01T09:05:00Z</dcterms:created>
  <dcterms:modified xsi:type="dcterms:W3CDTF">2020-07-19T20:46:00Z</dcterms:modified>
</cp:coreProperties>
</file>