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1C5" w:rsidRDefault="006911C5" w:rsidP="006911C5">
      <w:pPr>
        <w:autoSpaceDE w:val="0"/>
        <w:autoSpaceDN w:val="0"/>
        <w:adjustRightInd w:val="0"/>
        <w:spacing w:after="0" w:line="240" w:lineRule="auto"/>
        <w:jc w:val="center"/>
        <w:rPr>
          <w:rFonts w:ascii="Times New Roman" w:hAnsi="Times New Roman" w:cs="Times New Roman"/>
          <w:sz w:val="32"/>
          <w:szCs w:val="32"/>
          <w:lang w:val="en-US"/>
        </w:rPr>
      </w:pPr>
      <w:r>
        <w:rPr>
          <w:rFonts w:ascii="Times New Roman" w:hAnsi="Times New Roman" w:cs="Times New Roman"/>
          <w:sz w:val="32"/>
          <w:szCs w:val="32"/>
          <w:lang w:val="en-US"/>
        </w:rPr>
        <w:t>Warsaw University of Technology</w:t>
      </w:r>
    </w:p>
    <w:p w:rsidR="006911C5" w:rsidRDefault="006911C5" w:rsidP="006911C5">
      <w:pPr>
        <w:autoSpaceDE w:val="0"/>
        <w:autoSpaceDN w:val="0"/>
        <w:adjustRightInd w:val="0"/>
        <w:spacing w:after="0" w:line="240" w:lineRule="auto"/>
        <w:jc w:val="center"/>
        <w:rPr>
          <w:rFonts w:ascii="Times New Roman" w:hAnsi="Times New Roman" w:cs="Times New Roman"/>
          <w:sz w:val="32"/>
          <w:szCs w:val="32"/>
          <w:lang w:val="en-US"/>
        </w:rPr>
      </w:pPr>
    </w:p>
    <w:p w:rsidR="006911C5" w:rsidRDefault="006911C5" w:rsidP="006911C5">
      <w:pPr>
        <w:autoSpaceDE w:val="0"/>
        <w:autoSpaceDN w:val="0"/>
        <w:adjustRightInd w:val="0"/>
        <w:spacing w:after="0" w:line="240" w:lineRule="auto"/>
        <w:jc w:val="center"/>
        <w:rPr>
          <w:rFonts w:ascii="Times New Roman" w:hAnsi="Times New Roman" w:cs="Times New Roman"/>
          <w:sz w:val="32"/>
          <w:szCs w:val="32"/>
          <w:lang w:val="en-US"/>
        </w:rPr>
      </w:pPr>
      <w:r w:rsidRPr="006911C5">
        <w:rPr>
          <w:rFonts w:ascii="Times New Roman" w:hAnsi="Times New Roman" w:cs="Times New Roman"/>
          <w:sz w:val="32"/>
          <w:szCs w:val="32"/>
          <w:lang w:val="en-US"/>
        </w:rPr>
        <w:t>Navigation</w:t>
      </w:r>
    </w:p>
    <w:p w:rsidR="006911C5" w:rsidRDefault="006911C5" w:rsidP="006911C5">
      <w:pPr>
        <w:autoSpaceDE w:val="0"/>
        <w:autoSpaceDN w:val="0"/>
        <w:adjustRightInd w:val="0"/>
        <w:spacing w:after="0" w:line="240" w:lineRule="auto"/>
        <w:jc w:val="center"/>
        <w:rPr>
          <w:rFonts w:ascii="Times New Roman" w:hAnsi="Times New Roman" w:cs="Times New Roman"/>
          <w:sz w:val="32"/>
          <w:szCs w:val="32"/>
          <w:lang w:val="en-US"/>
        </w:rPr>
      </w:pPr>
    </w:p>
    <w:p w:rsidR="006911C5" w:rsidRPr="0041498F" w:rsidRDefault="006911C5" w:rsidP="006911C5">
      <w:pPr>
        <w:autoSpaceDE w:val="0"/>
        <w:autoSpaceDN w:val="0"/>
        <w:adjustRightInd w:val="0"/>
        <w:spacing w:after="0" w:line="240" w:lineRule="auto"/>
        <w:jc w:val="center"/>
        <w:rPr>
          <w:rFonts w:ascii="Times New Roman" w:hAnsi="Times New Roman" w:cs="Times New Roman"/>
          <w:sz w:val="28"/>
          <w:szCs w:val="28"/>
          <w:lang w:val="en-US"/>
        </w:rPr>
      </w:pPr>
      <w:r w:rsidRPr="0041498F">
        <w:rPr>
          <w:rFonts w:ascii="Times New Roman" w:hAnsi="Times New Roman" w:cs="Times New Roman"/>
          <w:sz w:val="28"/>
          <w:szCs w:val="28"/>
          <w:lang w:val="en-US"/>
        </w:rPr>
        <w:t>Global A* algorithm</w:t>
      </w:r>
    </w:p>
    <w:p w:rsidR="006911C5" w:rsidRPr="0041498F" w:rsidRDefault="006911C5" w:rsidP="006911C5">
      <w:pPr>
        <w:autoSpaceDE w:val="0"/>
        <w:autoSpaceDN w:val="0"/>
        <w:adjustRightInd w:val="0"/>
        <w:spacing w:after="0" w:line="240" w:lineRule="auto"/>
        <w:jc w:val="center"/>
        <w:rPr>
          <w:rFonts w:ascii="Times New Roman" w:hAnsi="Times New Roman" w:cs="Times New Roman"/>
          <w:sz w:val="32"/>
          <w:szCs w:val="32"/>
          <w:lang w:val="en-US"/>
        </w:rPr>
      </w:pPr>
    </w:p>
    <w:p w:rsidR="006911C5" w:rsidRPr="006911C5" w:rsidRDefault="006911C5" w:rsidP="006911C5">
      <w:pPr>
        <w:autoSpaceDE w:val="0"/>
        <w:autoSpaceDN w:val="0"/>
        <w:adjustRightInd w:val="0"/>
        <w:spacing w:after="0" w:line="240" w:lineRule="auto"/>
        <w:jc w:val="center"/>
        <w:rPr>
          <w:rFonts w:ascii="Times New Roman" w:hAnsi="Times New Roman" w:cs="Times New Roman"/>
          <w:sz w:val="24"/>
          <w:szCs w:val="24"/>
        </w:rPr>
      </w:pPr>
      <w:r w:rsidRPr="006911C5">
        <w:rPr>
          <w:rFonts w:ascii="Times New Roman" w:hAnsi="Times New Roman" w:cs="Times New Roman"/>
          <w:sz w:val="24"/>
          <w:szCs w:val="24"/>
        </w:rPr>
        <w:t>Piotr Kurowski</w:t>
      </w:r>
    </w:p>
    <w:p w:rsidR="006911C5" w:rsidRPr="006911C5" w:rsidRDefault="006911C5" w:rsidP="006911C5">
      <w:pPr>
        <w:autoSpaceDE w:val="0"/>
        <w:autoSpaceDN w:val="0"/>
        <w:adjustRightInd w:val="0"/>
        <w:spacing w:after="0" w:line="240" w:lineRule="auto"/>
        <w:jc w:val="center"/>
        <w:rPr>
          <w:rFonts w:ascii="Times New Roman" w:hAnsi="Times New Roman" w:cs="Times New Roman"/>
          <w:sz w:val="24"/>
          <w:szCs w:val="24"/>
        </w:rPr>
      </w:pPr>
      <w:r w:rsidRPr="006911C5">
        <w:rPr>
          <w:rFonts w:ascii="Times New Roman" w:hAnsi="Times New Roman" w:cs="Times New Roman"/>
          <w:sz w:val="24"/>
          <w:szCs w:val="24"/>
        </w:rPr>
        <w:t xml:space="preserve"> Adam Sobiesiak</w:t>
      </w:r>
    </w:p>
    <w:p w:rsidR="006911C5" w:rsidRPr="006911C5" w:rsidRDefault="006911C5" w:rsidP="006911C5">
      <w:pPr>
        <w:autoSpaceDE w:val="0"/>
        <w:autoSpaceDN w:val="0"/>
        <w:adjustRightInd w:val="0"/>
        <w:spacing w:after="0" w:line="240" w:lineRule="auto"/>
        <w:jc w:val="center"/>
        <w:rPr>
          <w:rFonts w:ascii="Times New Roman" w:hAnsi="Times New Roman" w:cs="Times New Roman"/>
          <w:sz w:val="24"/>
          <w:szCs w:val="24"/>
        </w:rPr>
      </w:pPr>
      <w:r w:rsidRPr="006911C5">
        <w:rPr>
          <w:rFonts w:ascii="Times New Roman" w:hAnsi="Times New Roman" w:cs="Times New Roman"/>
          <w:sz w:val="24"/>
          <w:szCs w:val="24"/>
        </w:rPr>
        <w:t xml:space="preserve">Group </w:t>
      </w:r>
      <w:r>
        <w:rPr>
          <w:rFonts w:ascii="Times New Roman" w:hAnsi="Times New Roman" w:cs="Times New Roman"/>
          <w:sz w:val="24"/>
          <w:szCs w:val="24"/>
        </w:rPr>
        <w:t>8</w:t>
      </w:r>
      <w:r w:rsidR="0041498F">
        <w:rPr>
          <w:rFonts w:ascii="Times New Roman" w:hAnsi="Times New Roman" w:cs="Times New Roman"/>
          <w:sz w:val="24"/>
          <w:szCs w:val="24"/>
        </w:rPr>
        <w:t>7</w:t>
      </w:r>
    </w:p>
    <w:p w:rsidR="006911C5" w:rsidRDefault="006911C5" w:rsidP="001B666B">
      <w:pPr>
        <w:autoSpaceDE w:val="0"/>
        <w:autoSpaceDN w:val="0"/>
        <w:adjustRightInd w:val="0"/>
        <w:spacing w:after="0" w:line="240" w:lineRule="auto"/>
        <w:rPr>
          <w:rFonts w:ascii="Times New Roman" w:hAnsi="Times New Roman" w:cs="Times New Roman"/>
          <w:sz w:val="24"/>
          <w:szCs w:val="24"/>
        </w:rPr>
      </w:pPr>
    </w:p>
    <w:p w:rsidR="006911C5" w:rsidRPr="00397C47" w:rsidRDefault="006911C5" w:rsidP="001B666B">
      <w:pPr>
        <w:autoSpaceDE w:val="0"/>
        <w:autoSpaceDN w:val="0"/>
        <w:adjustRightInd w:val="0"/>
        <w:spacing w:after="0" w:line="240" w:lineRule="auto"/>
        <w:rPr>
          <w:rFonts w:ascii="Times New Roman" w:hAnsi="Times New Roman" w:cs="Times New Roman"/>
          <w:sz w:val="28"/>
          <w:szCs w:val="28"/>
          <w:lang w:val="en-US"/>
        </w:rPr>
      </w:pPr>
      <w:r w:rsidRPr="00397C47">
        <w:rPr>
          <w:rFonts w:ascii="Times New Roman" w:hAnsi="Times New Roman" w:cs="Times New Roman"/>
          <w:sz w:val="28"/>
          <w:szCs w:val="28"/>
          <w:lang w:val="en-US"/>
        </w:rPr>
        <w:t>1. SLAM</w:t>
      </w:r>
    </w:p>
    <w:p w:rsidR="006911C5" w:rsidRPr="00397C47" w:rsidRDefault="006911C5" w:rsidP="001B666B">
      <w:pPr>
        <w:autoSpaceDE w:val="0"/>
        <w:autoSpaceDN w:val="0"/>
        <w:adjustRightInd w:val="0"/>
        <w:spacing w:after="0" w:line="240" w:lineRule="auto"/>
        <w:rPr>
          <w:rFonts w:ascii="Times New Roman" w:hAnsi="Times New Roman" w:cs="Times New Roman"/>
          <w:sz w:val="24"/>
          <w:szCs w:val="24"/>
          <w:lang w:val="en-US"/>
        </w:rPr>
      </w:pPr>
    </w:p>
    <w:p w:rsidR="001B666B" w:rsidRPr="001B666B" w:rsidRDefault="006911C5" w:rsidP="001B666B">
      <w:pPr>
        <w:autoSpaceDE w:val="0"/>
        <w:autoSpaceDN w:val="0"/>
        <w:adjustRightInd w:val="0"/>
        <w:spacing w:after="0" w:line="240" w:lineRule="auto"/>
        <w:rPr>
          <w:rFonts w:ascii="Times New Roman" w:hAnsi="Times New Roman" w:cs="Times New Roman"/>
          <w:sz w:val="24"/>
          <w:szCs w:val="24"/>
          <w:lang w:val="en-US"/>
        </w:rPr>
      </w:pPr>
      <w:r w:rsidRPr="00397C47">
        <w:rPr>
          <w:rFonts w:ascii="Times New Roman" w:hAnsi="Times New Roman" w:cs="Times New Roman"/>
          <w:sz w:val="24"/>
          <w:szCs w:val="24"/>
          <w:lang w:val="en-US"/>
        </w:rPr>
        <w:tab/>
      </w:r>
      <w:r w:rsidR="001B666B">
        <w:rPr>
          <w:rFonts w:ascii="Times New Roman" w:hAnsi="Times New Roman" w:cs="Times New Roman"/>
          <w:sz w:val="24"/>
          <w:szCs w:val="24"/>
          <w:lang w:val="en-US"/>
        </w:rPr>
        <w:t xml:space="preserve">SLAM  </w:t>
      </w:r>
      <w:r w:rsidR="001B666B" w:rsidRPr="001B666B">
        <w:rPr>
          <w:rFonts w:ascii="Times New Roman" w:hAnsi="Times New Roman" w:cs="Times New Roman"/>
          <w:sz w:val="24"/>
          <w:szCs w:val="24"/>
          <w:lang w:val="en-US"/>
        </w:rPr>
        <w:t xml:space="preserve">is the Simultaneous </w:t>
      </w:r>
      <w:r w:rsidR="005F7C4E" w:rsidRPr="001B666B">
        <w:rPr>
          <w:rFonts w:ascii="Times New Roman" w:hAnsi="Times New Roman" w:cs="Times New Roman"/>
          <w:sz w:val="24"/>
          <w:szCs w:val="24"/>
          <w:lang w:val="en-US"/>
        </w:rPr>
        <w:t>Localization</w:t>
      </w:r>
      <w:r w:rsidR="007C34E0">
        <w:rPr>
          <w:rFonts w:ascii="Times New Roman" w:hAnsi="Times New Roman" w:cs="Times New Roman"/>
          <w:sz w:val="24"/>
          <w:szCs w:val="24"/>
          <w:lang w:val="en-US"/>
        </w:rPr>
        <w:t xml:space="preserve"> </w:t>
      </w:r>
      <w:r w:rsidR="001B666B">
        <w:rPr>
          <w:rFonts w:ascii="Times New Roman" w:hAnsi="Times New Roman" w:cs="Times New Roman"/>
          <w:sz w:val="24"/>
          <w:szCs w:val="24"/>
          <w:lang w:val="en-US"/>
        </w:rPr>
        <w:t>And Mapping</w:t>
      </w:r>
      <w:r w:rsidR="001B666B" w:rsidRPr="001B666B">
        <w:rPr>
          <w:rFonts w:ascii="Times New Roman" w:hAnsi="Times New Roman" w:cs="Times New Roman"/>
          <w:sz w:val="24"/>
          <w:szCs w:val="24"/>
          <w:lang w:val="en-US"/>
        </w:rPr>
        <w:t>.</w:t>
      </w:r>
      <w:r w:rsidR="001B666B">
        <w:rPr>
          <w:rFonts w:ascii="Times New Roman" w:hAnsi="Times New Roman" w:cs="Times New Roman"/>
          <w:sz w:val="24"/>
          <w:szCs w:val="24"/>
          <w:lang w:val="en-US"/>
        </w:rPr>
        <w:t xml:space="preserve"> It is one</w:t>
      </w:r>
      <w:r w:rsidR="001B666B" w:rsidRPr="001B666B">
        <w:rPr>
          <w:rFonts w:ascii="Times New Roman" w:hAnsi="Times New Roman" w:cs="Times New Roman"/>
          <w:sz w:val="24"/>
          <w:szCs w:val="24"/>
          <w:lang w:val="en-US"/>
        </w:rPr>
        <w:t xml:space="preserve"> of the core problems facing autonomous mobile robots</w:t>
      </w:r>
      <w:r w:rsidR="007E0681">
        <w:rPr>
          <w:rFonts w:ascii="Times New Roman" w:hAnsi="Times New Roman" w:cs="Times New Roman"/>
          <w:sz w:val="24"/>
          <w:szCs w:val="24"/>
          <w:lang w:val="en-US"/>
        </w:rPr>
        <w:t>.</w:t>
      </w:r>
      <w:r w:rsidR="001B666B" w:rsidRPr="001B666B">
        <w:rPr>
          <w:rFonts w:ascii="Times New Roman" w:hAnsi="Times New Roman" w:cs="Times New Roman"/>
          <w:sz w:val="24"/>
          <w:szCs w:val="24"/>
          <w:lang w:val="en-US"/>
        </w:rPr>
        <w:t xml:space="preserve"> </w:t>
      </w:r>
      <w:r w:rsidR="007E0681">
        <w:rPr>
          <w:rFonts w:ascii="Times New Roman" w:hAnsi="Times New Roman" w:cs="Times New Roman"/>
          <w:sz w:val="24"/>
          <w:szCs w:val="24"/>
          <w:lang w:val="en-US"/>
        </w:rPr>
        <w:t xml:space="preserve"> </w:t>
      </w:r>
      <w:r w:rsidR="001B666B" w:rsidRPr="001B666B">
        <w:rPr>
          <w:rFonts w:ascii="Times New Roman" w:hAnsi="Times New Roman" w:cs="Times New Roman"/>
          <w:sz w:val="24"/>
          <w:szCs w:val="24"/>
          <w:lang w:val="en-US"/>
        </w:rPr>
        <w:t>The core SLAM problem is the requirement that a robot, starting in an unknown environment,</w:t>
      </w:r>
      <w:r w:rsidR="007E0681">
        <w:rPr>
          <w:rFonts w:ascii="Times New Roman" w:hAnsi="Times New Roman" w:cs="Times New Roman"/>
          <w:sz w:val="24"/>
          <w:szCs w:val="24"/>
          <w:lang w:val="en-US"/>
        </w:rPr>
        <w:t xml:space="preserve"> </w:t>
      </w:r>
      <w:r w:rsidR="001B666B" w:rsidRPr="001B666B">
        <w:rPr>
          <w:rFonts w:ascii="Times New Roman" w:hAnsi="Times New Roman" w:cs="Times New Roman"/>
          <w:sz w:val="24"/>
          <w:szCs w:val="24"/>
          <w:lang w:val="en-US"/>
        </w:rPr>
        <w:t>explore in order to learn the environment (map), while simultaneously using</w:t>
      </w:r>
      <w:r w:rsidR="007E0681">
        <w:rPr>
          <w:rFonts w:ascii="Times New Roman" w:hAnsi="Times New Roman" w:cs="Times New Roman"/>
          <w:sz w:val="24"/>
          <w:szCs w:val="24"/>
          <w:lang w:val="en-US"/>
        </w:rPr>
        <w:t xml:space="preserve"> </w:t>
      </w:r>
      <w:r w:rsidR="001B666B" w:rsidRPr="001B666B">
        <w:rPr>
          <w:rFonts w:ascii="Times New Roman" w:hAnsi="Times New Roman" w:cs="Times New Roman"/>
          <w:sz w:val="24"/>
          <w:szCs w:val="24"/>
          <w:lang w:val="en-US"/>
        </w:rPr>
        <w:t>that map to keep track of the robot’s position (</w:t>
      </w:r>
      <w:r w:rsidR="007C34E0" w:rsidRPr="001B666B">
        <w:rPr>
          <w:rFonts w:ascii="Times New Roman" w:hAnsi="Times New Roman" w:cs="Times New Roman"/>
          <w:sz w:val="24"/>
          <w:szCs w:val="24"/>
          <w:lang w:val="en-US"/>
        </w:rPr>
        <w:t>localize</w:t>
      </w:r>
      <w:r w:rsidR="001B666B" w:rsidRPr="001B666B">
        <w:rPr>
          <w:rFonts w:ascii="Times New Roman" w:hAnsi="Times New Roman" w:cs="Times New Roman"/>
          <w:sz w:val="24"/>
          <w:szCs w:val="24"/>
          <w:lang w:val="en-US"/>
        </w:rPr>
        <w:t>) within the environment.</w:t>
      </w:r>
    </w:p>
    <w:p w:rsidR="003A051C" w:rsidRDefault="006911C5" w:rsidP="001B666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B666B" w:rsidRPr="001B666B">
        <w:rPr>
          <w:rFonts w:ascii="Times New Roman" w:hAnsi="Times New Roman" w:cs="Times New Roman"/>
          <w:sz w:val="24"/>
          <w:szCs w:val="24"/>
          <w:lang w:val="en-US"/>
        </w:rPr>
        <w:t xml:space="preserve">The SLAM problem is difficult for many reasons. Mobile robots are moving sensor platforms – sensors vary in type and capability but all have </w:t>
      </w:r>
      <w:r w:rsidR="005F7C4E">
        <w:rPr>
          <w:rFonts w:ascii="Times New Roman" w:hAnsi="Times New Roman" w:cs="Times New Roman"/>
          <w:sz w:val="24"/>
          <w:szCs w:val="24"/>
          <w:lang w:val="en-US"/>
        </w:rPr>
        <w:t xml:space="preserve">some </w:t>
      </w:r>
      <w:r w:rsidR="001B666B" w:rsidRPr="001B666B">
        <w:rPr>
          <w:rFonts w:ascii="Times New Roman" w:hAnsi="Times New Roman" w:cs="Times New Roman"/>
          <w:sz w:val="24"/>
          <w:szCs w:val="24"/>
          <w:lang w:val="en-US"/>
        </w:rPr>
        <w:t>limitations</w:t>
      </w:r>
      <w:r w:rsidR="005F7C4E">
        <w:rPr>
          <w:rFonts w:ascii="Times New Roman" w:hAnsi="Times New Roman" w:cs="Times New Roman"/>
          <w:sz w:val="24"/>
          <w:szCs w:val="24"/>
          <w:lang w:val="en-US"/>
        </w:rPr>
        <w:t xml:space="preserve"> </w:t>
      </w:r>
      <w:r w:rsidR="001B666B" w:rsidRPr="001B666B">
        <w:rPr>
          <w:rFonts w:ascii="Times New Roman" w:hAnsi="Times New Roman" w:cs="Times New Roman"/>
          <w:sz w:val="24"/>
          <w:szCs w:val="24"/>
          <w:lang w:val="en-US"/>
        </w:rPr>
        <w:t>an</w:t>
      </w:r>
      <w:r w:rsidR="003A051C">
        <w:rPr>
          <w:rFonts w:ascii="Times New Roman" w:hAnsi="Times New Roman" w:cs="Times New Roman"/>
          <w:sz w:val="24"/>
          <w:szCs w:val="24"/>
          <w:lang w:val="en-US"/>
        </w:rPr>
        <w:t>d all are noisy to some degree.</w:t>
      </w:r>
    </w:p>
    <w:p w:rsidR="006911C5" w:rsidRDefault="003A051C" w:rsidP="005F7C4E">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
    <w:p w:rsidR="006911C5" w:rsidRPr="006911C5" w:rsidRDefault="006911C5" w:rsidP="005F7C4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2. A* Algorithm</w:t>
      </w:r>
    </w:p>
    <w:p w:rsidR="001F5305" w:rsidRDefault="00397C47" w:rsidP="001F5305">
      <w:pPr>
        <w:spacing w:after="0" w:line="240" w:lineRule="auto"/>
        <w:rPr>
          <w:rFonts w:ascii="Times New Roman" w:hAnsi="Times New Roman" w:cs="Times New Roman"/>
          <w:sz w:val="24"/>
          <w:szCs w:val="24"/>
          <w:lang w:val="en-US"/>
        </w:rPr>
      </w:pPr>
      <w:r w:rsidRPr="001F5305">
        <w:rPr>
          <w:rFonts w:ascii="Times New Roman" w:hAnsi="Times New Roman" w:cs="Times New Roman"/>
          <w:sz w:val="24"/>
          <w:szCs w:val="24"/>
          <w:lang w:val="en-US"/>
        </w:rPr>
        <w:tab/>
      </w:r>
    </w:p>
    <w:p w:rsidR="001F5305" w:rsidRDefault="001F5305" w:rsidP="001F5305">
      <w:pPr>
        <w:spacing w:after="0" w:line="240" w:lineRule="auto"/>
        <w:rPr>
          <w:rFonts w:ascii="Times New Roman" w:hAnsi="Times New Roman" w:cs="Times New Roman"/>
          <w:color w:val="252525"/>
          <w:sz w:val="24"/>
          <w:szCs w:val="24"/>
          <w:shd w:val="clear" w:color="auto" w:fill="FFFFFF"/>
          <w:lang w:val="en-US"/>
        </w:rPr>
      </w:pPr>
      <w:r>
        <w:rPr>
          <w:rFonts w:ascii="Times New Roman" w:hAnsi="Times New Roman" w:cs="Times New Roman"/>
          <w:sz w:val="24"/>
          <w:szCs w:val="24"/>
          <w:lang w:val="en-US"/>
        </w:rPr>
        <w:tab/>
      </w:r>
      <w:r w:rsidRPr="001F5305">
        <w:rPr>
          <w:rFonts w:ascii="Times New Roman" w:hAnsi="Times New Roman" w:cs="Times New Roman"/>
          <w:color w:val="252525"/>
          <w:sz w:val="24"/>
          <w:szCs w:val="24"/>
          <w:shd w:val="clear" w:color="auto" w:fill="FFFFFF"/>
          <w:lang w:val="en-US"/>
        </w:rPr>
        <w:t xml:space="preserve">A* </w:t>
      </w:r>
      <w:r>
        <w:rPr>
          <w:rFonts w:ascii="Times New Roman" w:hAnsi="Times New Roman" w:cs="Times New Roman"/>
          <w:color w:val="252525"/>
          <w:sz w:val="24"/>
          <w:szCs w:val="24"/>
          <w:shd w:val="clear" w:color="auto" w:fill="FFFFFF"/>
          <w:lang w:val="en-US"/>
        </w:rPr>
        <w:t xml:space="preserve">algorithm </w:t>
      </w:r>
      <w:r w:rsidRPr="001F5305">
        <w:rPr>
          <w:rFonts w:ascii="Times New Roman" w:hAnsi="Times New Roman" w:cs="Times New Roman"/>
          <w:color w:val="252525"/>
          <w:sz w:val="24"/>
          <w:szCs w:val="24"/>
          <w:shd w:val="clear" w:color="auto" w:fill="FFFFFF"/>
          <w:lang w:val="en-US"/>
        </w:rPr>
        <w:t>solves problems by searching among all</w:t>
      </w:r>
      <w:r>
        <w:rPr>
          <w:rFonts w:ascii="Times New Roman" w:hAnsi="Times New Roman" w:cs="Times New Roman"/>
          <w:color w:val="252525"/>
          <w:sz w:val="24"/>
          <w:szCs w:val="24"/>
          <w:shd w:val="clear" w:color="auto" w:fill="FFFFFF"/>
          <w:lang w:val="en-US"/>
        </w:rPr>
        <w:t xml:space="preserve"> possible paths to the goal </w:t>
      </w:r>
      <w:r w:rsidRPr="001F5305">
        <w:rPr>
          <w:rFonts w:ascii="Times New Roman" w:hAnsi="Times New Roman" w:cs="Times New Roman"/>
          <w:color w:val="252525"/>
          <w:sz w:val="24"/>
          <w:szCs w:val="24"/>
          <w:shd w:val="clear" w:color="auto" w:fill="FFFFFF"/>
          <w:lang w:val="en-US"/>
        </w:rPr>
        <w:t>for the one that incurs the smallest cost (least distance travelled, shortest time)</w:t>
      </w:r>
      <w:r>
        <w:rPr>
          <w:rFonts w:ascii="Times New Roman" w:hAnsi="Times New Roman" w:cs="Times New Roman"/>
          <w:color w:val="252525"/>
          <w:sz w:val="24"/>
          <w:szCs w:val="24"/>
          <w:shd w:val="clear" w:color="auto" w:fill="FFFFFF"/>
          <w:lang w:val="en-US"/>
        </w:rPr>
        <w:t>.</w:t>
      </w:r>
    </w:p>
    <w:p w:rsidR="001F5305" w:rsidRDefault="001F5305" w:rsidP="001F5305">
      <w:pPr>
        <w:spacing w:after="0" w:line="240" w:lineRule="auto"/>
        <w:rPr>
          <w:rFonts w:ascii="Times New Roman" w:hAnsi="Times New Roman" w:cs="Times New Roman"/>
          <w:color w:val="000000"/>
          <w:sz w:val="24"/>
          <w:szCs w:val="24"/>
          <w:lang w:val="en-US"/>
        </w:rPr>
      </w:pPr>
      <w:r>
        <w:rPr>
          <w:rFonts w:ascii="Times New Roman" w:hAnsi="Times New Roman" w:cs="Times New Roman"/>
          <w:color w:val="252525"/>
          <w:sz w:val="24"/>
          <w:szCs w:val="24"/>
          <w:shd w:val="clear" w:color="auto" w:fill="FFFFFF"/>
          <w:lang w:val="en-US"/>
        </w:rPr>
        <w:tab/>
      </w:r>
      <w:r w:rsidRPr="001F5305">
        <w:rPr>
          <w:rFonts w:ascii="Times New Roman" w:hAnsi="Times New Roman" w:cs="Times New Roman"/>
          <w:color w:val="252525"/>
          <w:sz w:val="24"/>
          <w:szCs w:val="24"/>
          <w:shd w:val="clear" w:color="auto" w:fill="FFFFFF"/>
          <w:lang w:val="en-US"/>
        </w:rPr>
        <w:t>A</w:t>
      </w:r>
      <w:r w:rsidRPr="001F5305">
        <w:rPr>
          <w:rFonts w:ascii="Times New Roman" w:hAnsi="Times New Roman" w:cs="Times New Roman"/>
          <w:color w:val="000000"/>
          <w:sz w:val="24"/>
          <w:szCs w:val="24"/>
          <w:lang w:val="en-US"/>
        </w:rPr>
        <w:t>ssume that robot wants to get from point A to point B</w:t>
      </w:r>
      <w:r>
        <w:rPr>
          <w:rFonts w:ascii="Times New Roman" w:hAnsi="Times New Roman" w:cs="Times New Roman"/>
          <w:color w:val="000000"/>
          <w:sz w:val="24"/>
          <w:szCs w:val="24"/>
          <w:lang w:val="en-US"/>
        </w:rPr>
        <w:t xml:space="preserve">. </w:t>
      </w:r>
      <w:r w:rsidR="00225B02">
        <w:rPr>
          <w:rFonts w:ascii="Times New Roman" w:hAnsi="Times New Roman" w:cs="Times New Roman"/>
          <w:color w:val="000000"/>
          <w:sz w:val="24"/>
          <w:szCs w:val="24"/>
          <w:lang w:val="en-US"/>
        </w:rPr>
        <w:t>This is schematic map of robot neighborhood.</w:t>
      </w:r>
    </w:p>
    <w:tbl>
      <w:tblPr>
        <w:tblStyle w:val="Tabela-Siatka"/>
        <w:tblW w:w="0" w:type="auto"/>
        <w:jc w:val="center"/>
        <w:tblLook w:val="04A0"/>
      </w:tblPr>
      <w:tblGrid>
        <w:gridCol w:w="397"/>
        <w:gridCol w:w="397"/>
        <w:gridCol w:w="397"/>
        <w:gridCol w:w="397"/>
        <w:gridCol w:w="397"/>
        <w:gridCol w:w="397"/>
        <w:gridCol w:w="397"/>
        <w:gridCol w:w="397"/>
      </w:tblGrid>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1F5305" w:rsidRPr="001F5305" w:rsidRDefault="001F5305" w:rsidP="001F5305">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1F5305" w:rsidRPr="001F5305" w:rsidRDefault="001F5305" w:rsidP="001F5305">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FABF8F" w:themeFill="accent6" w:themeFillTint="99"/>
          </w:tcPr>
          <w:p w:rsidR="001F5305" w:rsidRDefault="001F5305" w:rsidP="001F530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1F5305" w:rsidRPr="001F5305" w:rsidRDefault="001F5305" w:rsidP="001F5305">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FABF8F" w:themeFill="accent6" w:themeFillTint="99"/>
          </w:tcPr>
          <w:p w:rsidR="001F5305" w:rsidRDefault="001F5305" w:rsidP="001F5305">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1F5305" w:rsidRPr="001F5305" w:rsidRDefault="001F5305" w:rsidP="001F5305">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1F5305" w:rsidRPr="001F5305" w:rsidRDefault="001F5305" w:rsidP="001F5305">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r w:rsidR="00225B02" w:rsidTr="00225B02">
        <w:trPr>
          <w:trHeight w:val="227"/>
          <w:jc w:val="center"/>
        </w:trPr>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1F5305" w:rsidRDefault="001F5305" w:rsidP="001F5305">
            <w:pPr>
              <w:jc w:val="center"/>
              <w:rPr>
                <w:rFonts w:ascii="Times New Roman" w:hAnsi="Times New Roman" w:cs="Times New Roman"/>
                <w:color w:val="000000"/>
                <w:sz w:val="24"/>
                <w:szCs w:val="24"/>
                <w:lang w:val="en-US"/>
              </w:rPr>
            </w:pPr>
          </w:p>
        </w:tc>
      </w:tr>
    </w:tbl>
    <w:p w:rsidR="001F5305" w:rsidRDefault="00225B02" w:rsidP="001F5305">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b/>
        <w:t>Where: A - start point (robot position), B - goal point, 1 - illegal terrain, green fields - legal terrain</w:t>
      </w:r>
    </w:p>
    <w:p w:rsidR="001F5305" w:rsidRDefault="001F5305" w:rsidP="001F5305">
      <w:pPr>
        <w:spacing w:after="0" w:line="240" w:lineRule="auto"/>
        <w:rPr>
          <w:rFonts w:ascii="Times New Roman" w:hAnsi="Times New Roman" w:cs="Times New Roman"/>
          <w:color w:val="000000"/>
          <w:sz w:val="24"/>
          <w:szCs w:val="24"/>
          <w:lang w:val="en-US"/>
        </w:rPr>
      </w:pPr>
    </w:p>
    <w:p w:rsidR="001F5305" w:rsidRDefault="001F5305" w:rsidP="001F5305">
      <w:pPr>
        <w:spacing w:after="0" w:line="240" w:lineRule="auto"/>
        <w:rPr>
          <w:rFonts w:ascii="Times New Roman" w:hAnsi="Times New Roman" w:cs="Times New Roman"/>
          <w:color w:val="252525"/>
          <w:sz w:val="24"/>
          <w:szCs w:val="24"/>
          <w:shd w:val="clear" w:color="auto" w:fill="FFFFFF"/>
          <w:lang w:val="en-US"/>
        </w:rPr>
      </w:pPr>
      <w:r>
        <w:rPr>
          <w:rFonts w:ascii="Times New Roman" w:hAnsi="Times New Roman" w:cs="Times New Roman"/>
          <w:color w:val="000000"/>
          <w:sz w:val="24"/>
          <w:szCs w:val="24"/>
          <w:lang w:val="en-US"/>
        </w:rPr>
        <w:t xml:space="preserve">This is </w:t>
      </w:r>
      <w:r>
        <w:rPr>
          <w:rFonts w:ascii="Times New Roman" w:hAnsi="Times New Roman" w:cs="Times New Roman"/>
          <w:color w:val="252525"/>
          <w:sz w:val="24"/>
          <w:szCs w:val="24"/>
          <w:shd w:val="clear" w:color="auto" w:fill="FFFFFF"/>
          <w:lang w:val="en-US"/>
        </w:rPr>
        <w:t>s</w:t>
      </w:r>
      <w:r w:rsidRPr="001F5305">
        <w:rPr>
          <w:rFonts w:ascii="Times New Roman" w:hAnsi="Times New Roman" w:cs="Times New Roman"/>
          <w:color w:val="252525"/>
          <w:sz w:val="24"/>
          <w:szCs w:val="24"/>
          <w:shd w:val="clear" w:color="auto" w:fill="FFFFFF"/>
          <w:lang w:val="en-US"/>
        </w:rPr>
        <w:t>cheme</w:t>
      </w:r>
      <w:r>
        <w:rPr>
          <w:rFonts w:ascii="Times New Roman" w:hAnsi="Times New Roman" w:cs="Times New Roman"/>
          <w:color w:val="252525"/>
          <w:sz w:val="24"/>
          <w:szCs w:val="24"/>
          <w:shd w:val="clear" w:color="auto" w:fill="FFFFFF"/>
          <w:lang w:val="en-US"/>
        </w:rPr>
        <w:t xml:space="preserve"> of the A* algorithm for this problem.</w:t>
      </w:r>
    </w:p>
    <w:p w:rsidR="001F5305" w:rsidRDefault="001F5305" w:rsidP="001F5305">
      <w:pPr>
        <w:pStyle w:val="Akapitzlist"/>
        <w:numPr>
          <w:ilvl w:val="0"/>
          <w:numId w:val="2"/>
        </w:numPr>
        <w:spacing w:after="0" w:line="240" w:lineRule="auto"/>
        <w:rPr>
          <w:rFonts w:ascii="Times New Roman" w:hAnsi="Times New Roman" w:cs="Times New Roman"/>
          <w:color w:val="252525"/>
          <w:sz w:val="24"/>
          <w:szCs w:val="24"/>
          <w:shd w:val="clear" w:color="auto" w:fill="FFFFFF"/>
          <w:lang w:val="en-US"/>
        </w:rPr>
      </w:pPr>
      <w:r>
        <w:rPr>
          <w:rFonts w:ascii="Times New Roman" w:hAnsi="Times New Roman" w:cs="Times New Roman"/>
          <w:color w:val="252525"/>
          <w:sz w:val="24"/>
          <w:szCs w:val="24"/>
          <w:shd w:val="clear" w:color="auto" w:fill="FFFFFF"/>
          <w:lang w:val="en-US"/>
        </w:rPr>
        <w:t xml:space="preserve">Begin at the starting point A. Add this point to “close point” list. </w:t>
      </w:r>
      <w:r w:rsidRPr="001F5305">
        <w:rPr>
          <w:rFonts w:ascii="Times New Roman" w:hAnsi="Times New Roman" w:cs="Times New Roman"/>
          <w:color w:val="252525"/>
          <w:sz w:val="24"/>
          <w:szCs w:val="24"/>
          <w:shd w:val="clear" w:color="auto" w:fill="FFFFFF"/>
          <w:lang w:val="en-US"/>
        </w:rPr>
        <w:t xml:space="preserve">Close Point list is list </w:t>
      </w:r>
      <w:r w:rsidRPr="001F5305">
        <w:rPr>
          <w:rFonts w:ascii="Times New Roman" w:hAnsi="Times New Roman" w:cs="Times New Roman"/>
          <w:color w:val="000000"/>
          <w:sz w:val="24"/>
          <w:szCs w:val="24"/>
          <w:lang w:val="en-US"/>
        </w:rPr>
        <w:t>of squares that you don’t need to look at again for now.</w:t>
      </w:r>
    </w:p>
    <w:p w:rsidR="001F5305" w:rsidRPr="001F5305" w:rsidRDefault="001F5305" w:rsidP="001F5305">
      <w:pPr>
        <w:pStyle w:val="Akapitzlist"/>
        <w:numPr>
          <w:ilvl w:val="0"/>
          <w:numId w:val="2"/>
        </w:numPr>
        <w:spacing w:after="0" w:line="240" w:lineRule="auto"/>
        <w:rPr>
          <w:rFonts w:ascii="Times New Roman" w:hAnsi="Times New Roman" w:cs="Times New Roman"/>
          <w:color w:val="252525"/>
          <w:sz w:val="24"/>
          <w:szCs w:val="24"/>
          <w:shd w:val="clear" w:color="auto" w:fill="FFFFFF"/>
          <w:lang w:val="en-US"/>
        </w:rPr>
      </w:pPr>
      <w:r w:rsidRPr="001F5305">
        <w:rPr>
          <w:rFonts w:ascii="Times New Roman" w:hAnsi="Times New Roman" w:cs="Times New Roman"/>
          <w:color w:val="000000"/>
          <w:sz w:val="24"/>
          <w:szCs w:val="24"/>
          <w:lang w:val="en-US"/>
        </w:rPr>
        <w:t>Look at all the reachable squares adjacent to the starting point, ignoring illegal terrain. Add t</w:t>
      </w:r>
      <w:r>
        <w:rPr>
          <w:rFonts w:ascii="Times New Roman" w:hAnsi="Times New Roman" w:cs="Times New Roman"/>
          <w:color w:val="000000"/>
          <w:sz w:val="24"/>
          <w:szCs w:val="24"/>
          <w:lang w:val="en-US"/>
        </w:rPr>
        <w:t xml:space="preserve">his points </w:t>
      </w:r>
      <w:r w:rsidRPr="001F5305">
        <w:rPr>
          <w:rFonts w:ascii="Times New Roman" w:hAnsi="Times New Roman" w:cs="Times New Roman"/>
          <w:color w:val="000000"/>
          <w:sz w:val="24"/>
          <w:szCs w:val="24"/>
          <w:lang w:val="en-US"/>
        </w:rPr>
        <w:t xml:space="preserve"> to the </w:t>
      </w:r>
      <w:r>
        <w:rPr>
          <w:rFonts w:ascii="Times New Roman" w:hAnsi="Times New Roman" w:cs="Times New Roman"/>
          <w:color w:val="000000"/>
          <w:sz w:val="24"/>
          <w:szCs w:val="24"/>
          <w:lang w:val="en-US"/>
        </w:rPr>
        <w:t>“</w:t>
      </w:r>
      <w:r w:rsidRPr="001F5305">
        <w:rPr>
          <w:rFonts w:ascii="Times New Roman" w:hAnsi="Times New Roman" w:cs="Times New Roman"/>
          <w:color w:val="000000"/>
          <w:sz w:val="24"/>
          <w:szCs w:val="24"/>
          <w:lang w:val="en-US"/>
        </w:rPr>
        <w:t>open list</w:t>
      </w:r>
      <w:r>
        <w:rPr>
          <w:rFonts w:ascii="Times New Roman" w:hAnsi="Times New Roman" w:cs="Times New Roman"/>
          <w:color w:val="000000"/>
          <w:sz w:val="24"/>
          <w:szCs w:val="24"/>
          <w:lang w:val="en-US"/>
        </w:rPr>
        <w:t>”</w:t>
      </w:r>
      <w:r w:rsidRPr="001F5305">
        <w:rPr>
          <w:rFonts w:ascii="Times New Roman" w:hAnsi="Times New Roman" w:cs="Times New Roman"/>
          <w:color w:val="000000"/>
          <w:sz w:val="24"/>
          <w:szCs w:val="24"/>
          <w:lang w:val="en-US"/>
        </w:rPr>
        <w:t>. For each of these squares, save point A as its “parent square”.</w:t>
      </w:r>
    </w:p>
    <w:p w:rsidR="00225B02" w:rsidRDefault="00225B02" w:rsidP="00225B02">
      <w:pPr>
        <w:pStyle w:val="Akapitzlist"/>
        <w:numPr>
          <w:ilvl w:val="0"/>
          <w:numId w:val="2"/>
        </w:numPr>
        <w:spacing w:after="0" w:line="240" w:lineRule="auto"/>
        <w:rPr>
          <w:rFonts w:ascii="Times New Roman" w:hAnsi="Times New Roman" w:cs="Times New Roman"/>
          <w:color w:val="252525"/>
          <w:sz w:val="24"/>
          <w:szCs w:val="24"/>
          <w:shd w:val="clear" w:color="auto" w:fill="FFFFFF"/>
          <w:lang w:val="en-US"/>
        </w:rPr>
      </w:pPr>
      <w:r>
        <w:rPr>
          <w:rFonts w:ascii="Times New Roman" w:hAnsi="Times New Roman" w:cs="Times New Roman"/>
          <w:color w:val="252525"/>
          <w:sz w:val="24"/>
          <w:szCs w:val="24"/>
          <w:shd w:val="clear" w:color="auto" w:fill="FFFFFF"/>
          <w:lang w:val="en-US"/>
        </w:rPr>
        <w:t>Choose next square with the lowest F cost.</w:t>
      </w:r>
    </w:p>
    <w:p w:rsidR="00225B02" w:rsidRDefault="00225B02" w:rsidP="00225B02">
      <w:pPr>
        <w:pStyle w:val="Akapitzlist"/>
        <w:spacing w:after="0" w:line="240" w:lineRule="auto"/>
        <w:rPr>
          <w:rFonts w:ascii="Times New Roman" w:hAnsi="Times New Roman" w:cs="Times New Roman"/>
          <w:color w:val="252525"/>
          <w:sz w:val="24"/>
          <w:szCs w:val="24"/>
          <w:shd w:val="clear" w:color="auto" w:fill="FFFFFF"/>
          <w:lang w:val="en-US"/>
        </w:rPr>
      </w:pPr>
      <w:r>
        <w:rPr>
          <w:rFonts w:ascii="Times New Roman" w:hAnsi="Times New Roman" w:cs="Times New Roman"/>
          <w:color w:val="252525"/>
          <w:sz w:val="24"/>
          <w:szCs w:val="24"/>
          <w:shd w:val="clear" w:color="auto" w:fill="FFFFFF"/>
          <w:lang w:val="en-US"/>
        </w:rPr>
        <w:tab/>
      </w:r>
      <w:r>
        <w:rPr>
          <w:rFonts w:ascii="Times New Roman" w:hAnsi="Times New Roman" w:cs="Times New Roman"/>
          <w:color w:val="252525"/>
          <w:sz w:val="24"/>
          <w:szCs w:val="24"/>
          <w:shd w:val="clear" w:color="auto" w:fill="FFFFFF"/>
          <w:lang w:val="en-US"/>
        </w:rPr>
        <w:tab/>
      </w:r>
      <w:r>
        <w:rPr>
          <w:rFonts w:ascii="Times New Roman" w:hAnsi="Times New Roman" w:cs="Times New Roman"/>
          <w:color w:val="252525"/>
          <w:sz w:val="24"/>
          <w:szCs w:val="24"/>
          <w:shd w:val="clear" w:color="auto" w:fill="FFFFFF"/>
          <w:lang w:val="en-US"/>
        </w:rPr>
        <w:tab/>
      </w:r>
      <w:r>
        <w:rPr>
          <w:rFonts w:ascii="Times New Roman" w:hAnsi="Times New Roman" w:cs="Times New Roman"/>
          <w:color w:val="252525"/>
          <w:sz w:val="24"/>
          <w:szCs w:val="24"/>
          <w:shd w:val="clear" w:color="auto" w:fill="FFFFFF"/>
          <w:lang w:val="en-US"/>
        </w:rPr>
        <w:tab/>
      </w:r>
      <w:r>
        <w:rPr>
          <w:rFonts w:ascii="Times New Roman" w:hAnsi="Times New Roman" w:cs="Times New Roman"/>
          <w:color w:val="252525"/>
          <w:sz w:val="24"/>
          <w:szCs w:val="24"/>
          <w:shd w:val="clear" w:color="auto" w:fill="FFFFFF"/>
          <w:lang w:val="en-US"/>
        </w:rPr>
        <w:tab/>
      </w:r>
      <w:r w:rsidRPr="00225B02">
        <w:rPr>
          <w:rFonts w:ascii="Times New Roman" w:hAnsi="Times New Roman" w:cs="Times New Roman"/>
          <w:color w:val="252525"/>
          <w:sz w:val="24"/>
          <w:szCs w:val="24"/>
          <w:shd w:val="clear" w:color="auto" w:fill="FFFFFF"/>
          <w:lang w:val="en-US"/>
        </w:rPr>
        <w:t>F = G + H</w:t>
      </w:r>
    </w:p>
    <w:p w:rsidR="00225B02" w:rsidRDefault="00225B02" w:rsidP="00225B02">
      <w:pPr>
        <w:spacing w:after="0" w:line="240" w:lineRule="auto"/>
        <w:ind w:left="714"/>
        <w:rPr>
          <w:rFonts w:ascii="Times New Roman" w:eastAsia="Times New Roman" w:hAnsi="Times New Roman" w:cs="Times New Roman"/>
          <w:color w:val="000000"/>
          <w:sz w:val="24"/>
          <w:szCs w:val="24"/>
          <w:lang w:val="en-US" w:eastAsia="pl-PL"/>
        </w:rPr>
      </w:pPr>
      <w:r w:rsidRPr="00225B02">
        <w:rPr>
          <w:rFonts w:ascii="Times New Roman" w:eastAsia="Times New Roman" w:hAnsi="Times New Roman" w:cs="Times New Roman"/>
          <w:color w:val="000000"/>
          <w:sz w:val="24"/>
          <w:szCs w:val="24"/>
          <w:lang w:val="en-US" w:eastAsia="pl-PL"/>
        </w:rPr>
        <w:t>G = the movement cost to move from the starting point A to a given square on the grid, following the path generated to get there. </w:t>
      </w:r>
    </w:p>
    <w:p w:rsidR="00225B02" w:rsidRPr="00225B02" w:rsidRDefault="00225B02" w:rsidP="00225B02">
      <w:pPr>
        <w:spacing w:after="0" w:line="240" w:lineRule="auto"/>
        <w:ind w:left="720"/>
        <w:rPr>
          <w:rFonts w:ascii="Times New Roman" w:eastAsia="Times New Roman" w:hAnsi="Times New Roman" w:cs="Times New Roman"/>
          <w:color w:val="000000"/>
          <w:sz w:val="24"/>
          <w:szCs w:val="24"/>
          <w:lang w:val="en-US" w:eastAsia="pl-PL"/>
        </w:rPr>
      </w:pPr>
      <w:r w:rsidRPr="00225B02">
        <w:rPr>
          <w:rFonts w:ascii="Times New Roman" w:eastAsia="Times New Roman" w:hAnsi="Times New Roman" w:cs="Times New Roman"/>
          <w:color w:val="000000"/>
          <w:sz w:val="24"/>
          <w:szCs w:val="24"/>
          <w:lang w:val="en-US" w:eastAsia="pl-PL"/>
        </w:rPr>
        <w:lastRenderedPageBreak/>
        <w:t xml:space="preserve">H = the estimated movement cost to move from that given square on the grid to the </w:t>
      </w:r>
      <w:r>
        <w:rPr>
          <w:rFonts w:ascii="Times New Roman" w:eastAsia="Times New Roman" w:hAnsi="Times New Roman" w:cs="Times New Roman"/>
          <w:color w:val="000000"/>
          <w:sz w:val="24"/>
          <w:szCs w:val="24"/>
          <w:lang w:val="en-US" w:eastAsia="pl-PL"/>
        </w:rPr>
        <w:t xml:space="preserve">goal which is </w:t>
      </w:r>
      <w:r w:rsidRPr="00225B02">
        <w:rPr>
          <w:rFonts w:ascii="Times New Roman" w:eastAsia="Times New Roman" w:hAnsi="Times New Roman" w:cs="Times New Roman"/>
          <w:color w:val="000000"/>
          <w:sz w:val="24"/>
          <w:szCs w:val="24"/>
          <w:lang w:val="en-US" w:eastAsia="pl-PL"/>
        </w:rPr>
        <w:t xml:space="preserve">point B. </w:t>
      </w:r>
      <w:r>
        <w:rPr>
          <w:rFonts w:ascii="Times New Roman" w:eastAsia="Times New Roman" w:hAnsi="Times New Roman" w:cs="Times New Roman"/>
          <w:color w:val="000000"/>
          <w:sz w:val="24"/>
          <w:szCs w:val="24"/>
          <w:lang w:val="en-US" w:eastAsia="pl-PL"/>
        </w:rPr>
        <w:t xml:space="preserve">There are couple of methods to calculate this movement cost. We use Manhattan method. </w:t>
      </w:r>
      <w:r>
        <w:rPr>
          <w:rFonts w:ascii="Times New Roman" w:hAnsi="Times New Roman" w:cs="Times New Roman"/>
          <w:color w:val="000000"/>
          <w:sz w:val="24"/>
          <w:szCs w:val="24"/>
          <w:lang w:val="en-US"/>
        </w:rPr>
        <w:t>In this method robot</w:t>
      </w:r>
      <w:r w:rsidRPr="00225B02">
        <w:rPr>
          <w:rFonts w:ascii="Times New Roman" w:hAnsi="Times New Roman" w:cs="Times New Roman"/>
          <w:color w:val="000000"/>
          <w:sz w:val="24"/>
          <w:szCs w:val="24"/>
          <w:lang w:val="en-US"/>
        </w:rPr>
        <w:t xml:space="preserve"> calculate the total number of squares moved horizontally and vertically to reach the target square from the current square, ignoring diagonal movement, and ignoring any obstacles in the way.</w:t>
      </w:r>
      <w:r w:rsidRPr="00225B02">
        <w:rPr>
          <w:rStyle w:val="apple-converted-space"/>
          <w:rFonts w:ascii="Arial" w:hAnsi="Arial" w:cs="Arial"/>
          <w:color w:val="000000"/>
          <w:lang w:val="en-US"/>
        </w:rPr>
        <w:t> </w:t>
      </w:r>
    </w:p>
    <w:p w:rsidR="00225B02" w:rsidRPr="00FB638D" w:rsidRDefault="00FB638D" w:rsidP="00FB638D">
      <w:pPr>
        <w:pStyle w:val="Akapitzlist"/>
        <w:numPr>
          <w:ilvl w:val="0"/>
          <w:numId w:val="2"/>
        </w:numPr>
        <w:spacing w:after="0" w:line="240" w:lineRule="auto"/>
        <w:ind w:left="714" w:hanging="357"/>
        <w:rPr>
          <w:rFonts w:ascii="Times New Roman" w:eastAsia="Times New Roman" w:hAnsi="Times New Roman" w:cs="Times New Roman"/>
          <w:color w:val="000000"/>
          <w:sz w:val="24"/>
          <w:szCs w:val="24"/>
          <w:lang w:val="en-US" w:eastAsia="pl-PL"/>
        </w:rPr>
      </w:pPr>
      <w:r>
        <w:rPr>
          <w:rFonts w:ascii="Times New Roman" w:hAnsi="Times New Roman" w:cs="Times New Roman"/>
          <w:color w:val="000000"/>
          <w:sz w:val="24"/>
          <w:szCs w:val="24"/>
          <w:lang w:val="en-US"/>
        </w:rPr>
        <w:t xml:space="preserve">Path </w:t>
      </w:r>
      <w:r w:rsidRPr="00FB638D">
        <w:rPr>
          <w:rFonts w:ascii="Times New Roman" w:hAnsi="Times New Roman" w:cs="Times New Roman"/>
          <w:color w:val="000000"/>
          <w:sz w:val="24"/>
          <w:szCs w:val="24"/>
          <w:lang w:val="en-US"/>
        </w:rPr>
        <w:t xml:space="preserve"> is generated by repeatedly going through our open list and choosing the square with the lowest F score.</w:t>
      </w:r>
      <w:r>
        <w:rPr>
          <w:rFonts w:ascii="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eastAsia="pl-PL"/>
        </w:rPr>
        <w:t>Drop this choose square</w:t>
      </w:r>
      <w:r w:rsidRPr="00FB638D">
        <w:rPr>
          <w:rFonts w:ascii="Times New Roman" w:eastAsia="Times New Roman" w:hAnsi="Times New Roman" w:cs="Times New Roman"/>
          <w:color w:val="000000"/>
          <w:sz w:val="24"/>
          <w:szCs w:val="24"/>
          <w:lang w:val="en-US" w:eastAsia="pl-PL"/>
        </w:rPr>
        <w:t xml:space="preserve"> from the open list and add it to the closed list.</w:t>
      </w:r>
    </w:p>
    <w:p w:rsidR="00FB638D" w:rsidRPr="00FB638D" w:rsidRDefault="00FB638D" w:rsidP="00FB638D">
      <w:pPr>
        <w:pStyle w:val="Akapitzlist"/>
        <w:numPr>
          <w:ilvl w:val="0"/>
          <w:numId w:val="2"/>
        </w:numPr>
        <w:spacing w:after="0" w:line="240" w:lineRule="auto"/>
        <w:ind w:left="714" w:hanging="357"/>
        <w:rPr>
          <w:rFonts w:ascii="Times New Roman" w:eastAsia="Times New Roman" w:hAnsi="Times New Roman" w:cs="Times New Roman"/>
          <w:color w:val="000000"/>
          <w:sz w:val="24"/>
          <w:szCs w:val="24"/>
          <w:lang w:val="en-US" w:eastAsia="pl-PL"/>
        </w:rPr>
      </w:pPr>
      <w:r w:rsidRPr="00FB638D">
        <w:rPr>
          <w:rFonts w:ascii="Times New Roman" w:eastAsia="Times New Roman" w:hAnsi="Times New Roman" w:cs="Times New Roman"/>
          <w:color w:val="000000"/>
          <w:sz w:val="24"/>
          <w:szCs w:val="24"/>
          <w:lang w:val="en-US" w:eastAsia="pl-PL"/>
        </w:rPr>
        <w:t xml:space="preserve">Check all of the adjacent squares. Ignoring those that are on the closed list or </w:t>
      </w:r>
      <w:proofErr w:type="spellStart"/>
      <w:r>
        <w:rPr>
          <w:rFonts w:ascii="Times New Roman" w:eastAsia="Times New Roman" w:hAnsi="Times New Roman" w:cs="Times New Roman"/>
          <w:color w:val="000000"/>
          <w:sz w:val="24"/>
          <w:szCs w:val="24"/>
          <w:lang w:val="en-US" w:eastAsia="pl-PL"/>
        </w:rPr>
        <w:t>unwalkable</w:t>
      </w:r>
      <w:proofErr w:type="spellEnd"/>
      <w:r>
        <w:rPr>
          <w:rFonts w:ascii="Times New Roman" w:eastAsia="Times New Roman" w:hAnsi="Times New Roman" w:cs="Times New Roman"/>
          <w:color w:val="000000"/>
          <w:sz w:val="24"/>
          <w:szCs w:val="24"/>
          <w:lang w:val="en-US" w:eastAsia="pl-PL"/>
        </w:rPr>
        <w:t xml:space="preserve">, </w:t>
      </w:r>
      <w:r w:rsidRPr="00FB638D">
        <w:rPr>
          <w:rFonts w:ascii="Times New Roman" w:eastAsia="Times New Roman" w:hAnsi="Times New Roman" w:cs="Times New Roman"/>
          <w:color w:val="000000"/>
          <w:sz w:val="24"/>
          <w:szCs w:val="24"/>
          <w:lang w:val="en-US" w:eastAsia="pl-PL"/>
        </w:rPr>
        <w:t>add squares to the open list if they are not on the open list already. Make the selected square the “parent” of the new squares.</w:t>
      </w:r>
    </w:p>
    <w:p w:rsidR="00FB638D" w:rsidRDefault="00FB638D" w:rsidP="00FB638D">
      <w:pPr>
        <w:pStyle w:val="Akapitzlist"/>
        <w:numPr>
          <w:ilvl w:val="0"/>
          <w:numId w:val="2"/>
        </w:numPr>
        <w:spacing w:after="0" w:line="240" w:lineRule="auto"/>
        <w:ind w:left="714" w:hanging="357"/>
        <w:rPr>
          <w:rFonts w:ascii="Times New Roman" w:eastAsia="Times New Roman" w:hAnsi="Times New Roman" w:cs="Times New Roman"/>
          <w:color w:val="000000"/>
          <w:sz w:val="24"/>
          <w:szCs w:val="24"/>
          <w:lang w:val="en-US" w:eastAsia="pl-PL"/>
        </w:rPr>
      </w:pPr>
      <w:r w:rsidRPr="00FB638D">
        <w:rPr>
          <w:rFonts w:ascii="Times New Roman" w:eastAsia="Times New Roman" w:hAnsi="Times New Roman" w:cs="Times New Roman"/>
          <w:color w:val="000000"/>
          <w:sz w:val="24"/>
          <w:szCs w:val="24"/>
          <w:lang w:val="en-US" w:eastAsia="pl-PL"/>
        </w:rPr>
        <w:t>If an adjacent square is already on the open list, check to see if this path to that square is a better one. In other words, check to see if the G score for that square is lower if we use the current square to get there. If not, don’t do anything. </w:t>
      </w:r>
      <w:r w:rsidRPr="00FB638D">
        <w:rPr>
          <w:rFonts w:ascii="Times New Roman" w:eastAsia="Times New Roman" w:hAnsi="Times New Roman" w:cs="Times New Roman"/>
          <w:color w:val="000000"/>
          <w:sz w:val="24"/>
          <w:szCs w:val="24"/>
          <w:lang w:val="en-US" w:eastAsia="pl-PL"/>
        </w:rPr>
        <w:br/>
        <w:t xml:space="preserve">    On the other hand, if the G cost of the new path is lower, change the parent of the adjacent square to the selected square (in the diagram above, change the direction of the pointer to point at the selected square). Finally, recalculate both the F and G scores of that square. </w:t>
      </w:r>
    </w:p>
    <w:p w:rsidR="00BD28CB" w:rsidRDefault="00BD28CB" w:rsidP="00BD28CB">
      <w:pPr>
        <w:spacing w:after="0" w:line="240" w:lineRule="auto"/>
        <w:rPr>
          <w:rFonts w:ascii="Times New Roman" w:eastAsia="Times New Roman" w:hAnsi="Times New Roman" w:cs="Times New Roman"/>
          <w:color w:val="000000"/>
          <w:sz w:val="24"/>
          <w:szCs w:val="24"/>
          <w:lang w:val="en-US" w:eastAsia="pl-PL"/>
        </w:rPr>
      </w:pPr>
    </w:p>
    <w:p w:rsidR="00BD28CB" w:rsidRDefault="00BD28CB" w:rsidP="00BD28CB">
      <w:pPr>
        <w:spacing w:after="0" w:line="240" w:lineRule="auto"/>
        <w:rPr>
          <w:rFonts w:ascii="Times New Roman" w:hAnsi="Times New Roman" w:cs="Times New Roman"/>
          <w:color w:val="000000"/>
          <w:sz w:val="24"/>
          <w:szCs w:val="24"/>
          <w:lang w:val="en-US"/>
        </w:rPr>
      </w:pPr>
      <w:r w:rsidRPr="00BD28CB">
        <w:rPr>
          <w:rStyle w:val="apple-converted-space"/>
          <w:rFonts w:ascii="Times New Roman" w:hAnsi="Times New Roman" w:cs="Times New Roman"/>
          <w:color w:val="000000"/>
          <w:sz w:val="24"/>
          <w:szCs w:val="24"/>
          <w:lang w:val="en-US"/>
        </w:rPr>
        <w:t> </w:t>
      </w:r>
      <w:r w:rsidRPr="00BD28CB">
        <w:rPr>
          <w:rFonts w:ascii="Times New Roman" w:hAnsi="Times New Roman" w:cs="Times New Roman"/>
          <w:color w:val="000000"/>
          <w:sz w:val="24"/>
          <w:szCs w:val="24"/>
          <w:lang w:val="en-US"/>
        </w:rPr>
        <w:t xml:space="preserve">In this example, </w:t>
      </w:r>
      <w:r>
        <w:rPr>
          <w:rFonts w:ascii="Times New Roman" w:hAnsi="Times New Roman" w:cs="Times New Roman"/>
          <w:color w:val="000000"/>
          <w:sz w:val="24"/>
          <w:szCs w:val="24"/>
          <w:lang w:val="en-US"/>
        </w:rPr>
        <w:t xml:space="preserve">each horizontal or vertical square move have </w:t>
      </w:r>
      <w:r w:rsidRPr="00BD28CB">
        <w:rPr>
          <w:rFonts w:ascii="Times New Roman" w:hAnsi="Times New Roman" w:cs="Times New Roman"/>
          <w:color w:val="000000"/>
          <w:sz w:val="24"/>
          <w:szCs w:val="24"/>
          <w:lang w:val="en-US"/>
        </w:rPr>
        <w:t xml:space="preserve">cost </w:t>
      </w:r>
      <w:r>
        <w:rPr>
          <w:rFonts w:ascii="Times New Roman" w:hAnsi="Times New Roman" w:cs="Times New Roman"/>
          <w:color w:val="000000"/>
          <w:sz w:val="24"/>
          <w:szCs w:val="24"/>
          <w:lang w:val="en-US"/>
        </w:rPr>
        <w:t>equal</w:t>
      </w:r>
      <w:r w:rsidRPr="00BD28CB">
        <w:rPr>
          <w:rFonts w:ascii="Times New Roman" w:hAnsi="Times New Roman" w:cs="Times New Roman"/>
          <w:color w:val="000000"/>
          <w:sz w:val="24"/>
          <w:szCs w:val="24"/>
          <w:lang w:val="en-US"/>
        </w:rPr>
        <w:t xml:space="preserve"> 10 and a cost diagonal move </w:t>
      </w:r>
      <w:r>
        <w:rPr>
          <w:rFonts w:ascii="Times New Roman" w:hAnsi="Times New Roman" w:cs="Times New Roman"/>
          <w:color w:val="000000"/>
          <w:sz w:val="24"/>
          <w:szCs w:val="24"/>
          <w:lang w:val="en-US"/>
        </w:rPr>
        <w:t>have cost 14.</w:t>
      </w:r>
    </w:p>
    <w:p w:rsidR="00BD28CB" w:rsidRPr="00BD28CB" w:rsidRDefault="00BD28CB" w:rsidP="00BD28CB">
      <w:pPr>
        <w:spacing w:after="0" w:line="24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This is path calculate from point A to B by A* algorithm.</w:t>
      </w:r>
    </w:p>
    <w:p w:rsidR="00FB638D" w:rsidRDefault="00FB638D" w:rsidP="00BD28CB">
      <w:pPr>
        <w:pStyle w:val="Akapitzlist"/>
        <w:spacing w:after="0" w:line="240" w:lineRule="auto"/>
        <w:ind w:left="714"/>
        <w:rPr>
          <w:rFonts w:ascii="Times New Roman" w:hAnsi="Times New Roman" w:cs="Times New Roman"/>
          <w:color w:val="252525"/>
          <w:sz w:val="24"/>
          <w:szCs w:val="24"/>
          <w:shd w:val="clear" w:color="auto" w:fill="FFFFFF"/>
          <w:lang w:val="en-US"/>
        </w:rPr>
      </w:pPr>
    </w:p>
    <w:tbl>
      <w:tblPr>
        <w:tblStyle w:val="Tabela-Siatka"/>
        <w:tblW w:w="0" w:type="auto"/>
        <w:jc w:val="center"/>
        <w:tblLook w:val="04A0"/>
      </w:tblPr>
      <w:tblGrid>
        <w:gridCol w:w="397"/>
        <w:gridCol w:w="397"/>
        <w:gridCol w:w="397"/>
        <w:gridCol w:w="397"/>
        <w:gridCol w:w="397"/>
        <w:gridCol w:w="397"/>
        <w:gridCol w:w="397"/>
        <w:gridCol w:w="397"/>
      </w:tblGrid>
      <w:tr w:rsidR="00BD28CB" w:rsidTr="00842BE2">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r w:rsidR="00BD28CB" w:rsidTr="00842BE2">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BD28CB" w:rsidRPr="001F5305" w:rsidRDefault="00BD28CB" w:rsidP="00842BE2">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r w:rsidR="00BD28CB" w:rsidTr="00842BE2">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BD28CB" w:rsidRPr="001F5305" w:rsidRDefault="00BD28CB" w:rsidP="00842BE2">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r w:rsidR="00BD28CB" w:rsidTr="00842BE2">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FABF8F" w:themeFill="accent6" w:themeFillTint="99"/>
          </w:tcPr>
          <w:p w:rsidR="00BD28CB" w:rsidRDefault="00BD28CB" w:rsidP="00842BE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w:t>
            </w: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BD28CB" w:rsidRPr="001F5305" w:rsidRDefault="00BD28CB" w:rsidP="00842BE2">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FABF8F" w:themeFill="accent6" w:themeFillTint="99"/>
          </w:tcPr>
          <w:p w:rsidR="00BD28CB" w:rsidRDefault="00BD28CB" w:rsidP="00842BE2">
            <w:pPr>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B</w:t>
            </w: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r w:rsidR="00BD28CB" w:rsidTr="00BD28CB">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548DD4" w:themeFill="text2" w:themeFillTint="99"/>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BD28CB" w:rsidRPr="001F5305" w:rsidRDefault="00BD28CB" w:rsidP="00842BE2">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548DD4" w:themeFill="text2" w:themeFillTint="99"/>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r w:rsidR="00BD28CB" w:rsidTr="00BD28CB">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548DD4" w:themeFill="text2" w:themeFillTint="99"/>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404040" w:themeFill="text1" w:themeFillTint="BF"/>
          </w:tcPr>
          <w:p w:rsidR="00BD28CB" w:rsidRPr="001F5305" w:rsidRDefault="00BD28CB" w:rsidP="00842BE2">
            <w:pPr>
              <w:jc w:val="center"/>
              <w:rPr>
                <w:rFonts w:ascii="Times New Roman" w:hAnsi="Times New Roman" w:cs="Times New Roman"/>
                <w:color w:val="FFFFFF" w:themeColor="background1"/>
                <w:sz w:val="24"/>
                <w:szCs w:val="24"/>
                <w:lang w:val="en-US"/>
              </w:rPr>
            </w:pPr>
            <w:r w:rsidRPr="001F5305">
              <w:rPr>
                <w:rFonts w:ascii="Times New Roman" w:hAnsi="Times New Roman" w:cs="Times New Roman"/>
                <w:color w:val="FFFFFF" w:themeColor="background1"/>
                <w:sz w:val="24"/>
                <w:szCs w:val="24"/>
                <w:lang w:val="en-US"/>
              </w:rPr>
              <w:t>1</w:t>
            </w:r>
          </w:p>
        </w:tc>
        <w:tc>
          <w:tcPr>
            <w:tcW w:w="397" w:type="dxa"/>
            <w:shd w:val="clear" w:color="auto" w:fill="548DD4" w:themeFill="text2" w:themeFillTint="99"/>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r w:rsidR="00BD28CB" w:rsidTr="00BD28CB">
        <w:trPr>
          <w:trHeight w:val="227"/>
          <w:jc w:val="center"/>
        </w:trPr>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548DD4" w:themeFill="text2" w:themeFillTint="99"/>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c>
          <w:tcPr>
            <w:tcW w:w="397" w:type="dxa"/>
            <w:shd w:val="clear" w:color="auto" w:fill="D6E3BC" w:themeFill="accent3" w:themeFillTint="66"/>
          </w:tcPr>
          <w:p w:rsidR="00BD28CB" w:rsidRDefault="00BD28CB" w:rsidP="00842BE2">
            <w:pPr>
              <w:jc w:val="center"/>
              <w:rPr>
                <w:rFonts w:ascii="Times New Roman" w:hAnsi="Times New Roman" w:cs="Times New Roman"/>
                <w:color w:val="000000"/>
                <w:sz w:val="24"/>
                <w:szCs w:val="24"/>
                <w:lang w:val="en-US"/>
              </w:rPr>
            </w:pPr>
          </w:p>
        </w:tc>
      </w:tr>
    </w:tbl>
    <w:p w:rsidR="00417A7A" w:rsidRDefault="00417A7A" w:rsidP="00225B02">
      <w:pPr>
        <w:pStyle w:val="Akapitzlist"/>
        <w:spacing w:after="0" w:line="240" w:lineRule="auto"/>
        <w:rPr>
          <w:rFonts w:ascii="Times New Roman" w:hAnsi="Times New Roman" w:cs="Times New Roman"/>
          <w:color w:val="252525"/>
          <w:sz w:val="24"/>
          <w:szCs w:val="24"/>
          <w:shd w:val="clear" w:color="auto" w:fill="FFFFFF"/>
          <w:lang w:val="en-US"/>
        </w:rPr>
      </w:pPr>
    </w:p>
    <w:p w:rsidR="00225B02" w:rsidRPr="00417A7A" w:rsidRDefault="00417A7A" w:rsidP="00417A7A">
      <w:pPr>
        <w:pStyle w:val="Akapitzlist"/>
        <w:spacing w:after="0" w:line="240" w:lineRule="auto"/>
        <w:ind w:left="0"/>
        <w:rPr>
          <w:rFonts w:ascii="Times New Roman" w:hAnsi="Times New Roman" w:cs="Times New Roman"/>
          <w:color w:val="252525"/>
          <w:sz w:val="24"/>
          <w:szCs w:val="24"/>
          <w:shd w:val="clear" w:color="auto" w:fill="FFFFFF"/>
          <w:lang w:val="en-US"/>
        </w:rPr>
      </w:pPr>
      <w:r>
        <w:rPr>
          <w:rFonts w:ascii="Times New Roman" w:hAnsi="Times New Roman" w:cs="Times New Roman"/>
          <w:color w:val="252525"/>
          <w:sz w:val="24"/>
          <w:szCs w:val="24"/>
          <w:shd w:val="clear" w:color="auto" w:fill="FFFFFF"/>
          <w:lang w:val="en-US"/>
        </w:rPr>
        <w:tab/>
      </w:r>
      <w:r w:rsidRPr="00417A7A">
        <w:rPr>
          <w:rFonts w:ascii="Times New Roman" w:hAnsi="Times New Roman" w:cs="Times New Roman"/>
          <w:color w:val="252525"/>
          <w:sz w:val="24"/>
          <w:szCs w:val="24"/>
          <w:shd w:val="clear" w:color="auto" w:fill="FFFFFF"/>
          <w:lang w:val="en-US"/>
        </w:rPr>
        <w:t>A*</w:t>
      </w:r>
      <w:r>
        <w:rPr>
          <w:rFonts w:ascii="Times New Roman" w:hAnsi="Times New Roman" w:cs="Times New Roman"/>
          <w:color w:val="252525"/>
          <w:sz w:val="24"/>
          <w:szCs w:val="24"/>
          <w:shd w:val="clear" w:color="auto" w:fill="FFFFFF"/>
          <w:lang w:val="en-US"/>
        </w:rPr>
        <w:t xml:space="preserve"> algorithm</w:t>
      </w:r>
      <w:r w:rsidRPr="00417A7A">
        <w:rPr>
          <w:rFonts w:ascii="Times New Roman" w:hAnsi="Times New Roman" w:cs="Times New Roman"/>
          <w:color w:val="252525"/>
          <w:sz w:val="24"/>
          <w:szCs w:val="24"/>
          <w:shd w:val="clear" w:color="auto" w:fill="FFFFFF"/>
          <w:lang w:val="en-US"/>
        </w:rPr>
        <w:t xml:space="preserve"> is</w:t>
      </w:r>
      <w:r w:rsidRPr="00417A7A">
        <w:rPr>
          <w:rStyle w:val="apple-converted-space"/>
          <w:rFonts w:ascii="Times New Roman" w:hAnsi="Times New Roman" w:cs="Times New Roman"/>
          <w:color w:val="252525"/>
          <w:sz w:val="24"/>
          <w:szCs w:val="24"/>
          <w:shd w:val="clear" w:color="auto" w:fill="FFFFFF"/>
          <w:lang w:val="en-US"/>
        </w:rPr>
        <w:t> </w:t>
      </w:r>
      <w:r w:rsidRPr="00417A7A">
        <w:rPr>
          <w:rFonts w:ascii="Times New Roman" w:hAnsi="Times New Roman" w:cs="Times New Roman"/>
          <w:iCs/>
          <w:color w:val="252525"/>
          <w:sz w:val="24"/>
          <w:szCs w:val="24"/>
          <w:shd w:val="clear" w:color="auto" w:fill="FFFFFF"/>
          <w:lang w:val="en-US"/>
        </w:rPr>
        <w:t>complete</w:t>
      </w:r>
      <w:r w:rsidRPr="00417A7A">
        <w:rPr>
          <w:rStyle w:val="apple-converted-space"/>
          <w:rFonts w:ascii="Times New Roman" w:hAnsi="Times New Roman" w:cs="Times New Roman"/>
          <w:color w:val="252525"/>
          <w:sz w:val="24"/>
          <w:szCs w:val="24"/>
          <w:shd w:val="clear" w:color="auto" w:fill="FFFFFF"/>
          <w:lang w:val="en-US"/>
        </w:rPr>
        <w:t> </w:t>
      </w:r>
      <w:r w:rsidRPr="00417A7A">
        <w:rPr>
          <w:rFonts w:ascii="Times New Roman" w:hAnsi="Times New Roman" w:cs="Times New Roman"/>
          <w:color w:val="252525"/>
          <w:sz w:val="24"/>
          <w:szCs w:val="24"/>
          <w:shd w:val="clear" w:color="auto" w:fill="FFFFFF"/>
          <w:lang w:val="en-US"/>
        </w:rPr>
        <w:t>and will always find a solution if one exists.</w:t>
      </w:r>
      <w:r>
        <w:rPr>
          <w:rFonts w:ascii="Times New Roman" w:hAnsi="Times New Roman" w:cs="Times New Roman"/>
          <w:color w:val="252525"/>
          <w:sz w:val="24"/>
          <w:szCs w:val="24"/>
          <w:shd w:val="clear" w:color="auto" w:fill="FFFFFF"/>
          <w:lang w:val="en-US"/>
        </w:rPr>
        <w:br/>
      </w:r>
    </w:p>
    <w:sectPr w:rsidR="00225B02" w:rsidRPr="00417A7A" w:rsidSect="00B609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6226E"/>
    <w:multiLevelType w:val="hybridMultilevel"/>
    <w:tmpl w:val="95824916"/>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1">
    <w:nsid w:val="361C0A42"/>
    <w:multiLevelType w:val="multilevel"/>
    <w:tmpl w:val="91C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936C1E"/>
    <w:multiLevelType w:val="multilevel"/>
    <w:tmpl w:val="2B36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AA6948"/>
    <w:multiLevelType w:val="hybridMultilevel"/>
    <w:tmpl w:val="560EB5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B666B"/>
    <w:rsid w:val="00007699"/>
    <w:rsid w:val="0008606C"/>
    <w:rsid w:val="00091065"/>
    <w:rsid w:val="00104993"/>
    <w:rsid w:val="001B666B"/>
    <w:rsid w:val="001F5305"/>
    <w:rsid w:val="00225B02"/>
    <w:rsid w:val="00397C47"/>
    <w:rsid w:val="003A051C"/>
    <w:rsid w:val="0041498F"/>
    <w:rsid w:val="00417A7A"/>
    <w:rsid w:val="005F4BBA"/>
    <w:rsid w:val="005F7C4E"/>
    <w:rsid w:val="006911C5"/>
    <w:rsid w:val="007C34E0"/>
    <w:rsid w:val="007E0681"/>
    <w:rsid w:val="00825E25"/>
    <w:rsid w:val="00970895"/>
    <w:rsid w:val="00B24299"/>
    <w:rsid w:val="00B609B0"/>
    <w:rsid w:val="00BD28CB"/>
    <w:rsid w:val="00E20269"/>
    <w:rsid w:val="00FA2E7C"/>
    <w:rsid w:val="00FB638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2E7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A051C"/>
    <w:pPr>
      <w:ind w:left="720"/>
      <w:contextualSpacing/>
    </w:pPr>
  </w:style>
  <w:style w:type="character" w:customStyle="1" w:styleId="apple-converted-space">
    <w:name w:val="apple-converted-space"/>
    <w:basedOn w:val="Domylnaczcionkaakapitu"/>
    <w:rsid w:val="001F5305"/>
  </w:style>
  <w:style w:type="character" w:styleId="Hipercze">
    <w:name w:val="Hyperlink"/>
    <w:basedOn w:val="Domylnaczcionkaakapitu"/>
    <w:uiPriority w:val="99"/>
    <w:semiHidden/>
    <w:unhideWhenUsed/>
    <w:rsid w:val="001F5305"/>
    <w:rPr>
      <w:color w:val="0000FF"/>
      <w:u w:val="single"/>
    </w:rPr>
  </w:style>
  <w:style w:type="table" w:styleId="Tabela-Siatka">
    <w:name w:val="Table Grid"/>
    <w:basedOn w:val="Standardowy"/>
    <w:uiPriority w:val="59"/>
    <w:rsid w:val="001F53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Domylnaczcionkaakapitu"/>
    <w:rsid w:val="00417A7A"/>
  </w:style>
</w:styles>
</file>

<file path=word/webSettings.xml><?xml version="1.0" encoding="utf-8"?>
<w:webSettings xmlns:r="http://schemas.openxmlformats.org/officeDocument/2006/relationships" xmlns:w="http://schemas.openxmlformats.org/wordprocessingml/2006/main">
  <w:divs>
    <w:div w:id="115367432">
      <w:bodyDiv w:val="1"/>
      <w:marLeft w:val="0"/>
      <w:marRight w:val="0"/>
      <w:marTop w:val="0"/>
      <w:marBottom w:val="0"/>
      <w:divBdr>
        <w:top w:val="none" w:sz="0" w:space="0" w:color="auto"/>
        <w:left w:val="none" w:sz="0" w:space="0" w:color="auto"/>
        <w:bottom w:val="none" w:sz="0" w:space="0" w:color="auto"/>
        <w:right w:val="none" w:sz="0" w:space="0" w:color="auto"/>
      </w:divBdr>
    </w:div>
    <w:div w:id="658578825">
      <w:bodyDiv w:val="1"/>
      <w:marLeft w:val="0"/>
      <w:marRight w:val="0"/>
      <w:marTop w:val="0"/>
      <w:marBottom w:val="0"/>
      <w:divBdr>
        <w:top w:val="none" w:sz="0" w:space="0" w:color="auto"/>
        <w:left w:val="none" w:sz="0" w:space="0" w:color="auto"/>
        <w:bottom w:val="none" w:sz="0" w:space="0" w:color="auto"/>
        <w:right w:val="none" w:sz="0" w:space="0" w:color="auto"/>
      </w:divBdr>
    </w:div>
    <w:div w:id="12082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484</Words>
  <Characters>2906</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dc:creator>
  <cp:lastModifiedBy>Piotr</cp:lastModifiedBy>
  <cp:revision>9</cp:revision>
  <dcterms:created xsi:type="dcterms:W3CDTF">2016-05-22T20:34:00Z</dcterms:created>
  <dcterms:modified xsi:type="dcterms:W3CDTF">2016-05-23T21:11:00Z</dcterms:modified>
</cp:coreProperties>
</file>