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5D521" w14:textId="77777777" w:rsidR="004A51ED" w:rsidRDefault="00B84C62">
      <w:pPr>
        <w:spacing w:before="157" w:line="254" w:lineRule="auto"/>
        <w:ind w:left="7" w:right="8"/>
        <w:jc w:val="center"/>
        <w:rPr>
          <w:sz w:val="40"/>
        </w:rPr>
      </w:pPr>
      <w:r>
        <w:rPr>
          <w:color w:val="001F5F"/>
          <w:sz w:val="40"/>
          <w:szCs w:val="40"/>
        </w:rPr>
        <w:t>“Linux System Information and Resource Monitoring Tool”</w:t>
      </w:r>
    </w:p>
    <w:p w14:paraId="197E2AA8" w14:textId="77777777" w:rsidR="004A51ED" w:rsidRDefault="00B84C62">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18373671" w14:textId="77777777" w:rsidR="004A51ED" w:rsidRDefault="004A51ED">
      <w:pPr>
        <w:pStyle w:val="BodyText"/>
        <w:spacing w:before="179"/>
        <w:rPr>
          <w:sz w:val="24"/>
        </w:rPr>
      </w:pPr>
    </w:p>
    <w:p w14:paraId="19304480" w14:textId="77777777" w:rsidR="004A51ED" w:rsidRDefault="00B84C62">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BC0A5DC" w14:textId="77777777" w:rsidR="004A51ED" w:rsidRDefault="00B84C62">
      <w:pPr>
        <w:spacing w:before="190"/>
        <w:ind w:right="238"/>
        <w:jc w:val="center"/>
        <w:rPr>
          <w:b/>
          <w:sz w:val="28"/>
        </w:rPr>
      </w:pPr>
      <w:r>
        <w:rPr>
          <w:b/>
          <w:spacing w:val="-5"/>
          <w:sz w:val="28"/>
        </w:rPr>
        <w:t>In</w:t>
      </w:r>
    </w:p>
    <w:p w14:paraId="58A7CE13" w14:textId="77777777" w:rsidR="004A51ED" w:rsidRDefault="00B84C62">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38999122" w14:textId="77777777" w:rsidR="00AB332D" w:rsidRDefault="00AB332D">
      <w:pPr>
        <w:spacing w:before="237"/>
        <w:ind w:right="210"/>
        <w:jc w:val="center"/>
        <w:rPr>
          <w:b/>
          <w:spacing w:val="-5"/>
          <w:sz w:val="24"/>
        </w:rPr>
      </w:pPr>
    </w:p>
    <w:p w14:paraId="7661A435" w14:textId="77777777" w:rsidR="004A51ED" w:rsidRDefault="00B84C62">
      <w:pPr>
        <w:spacing w:before="237"/>
        <w:ind w:right="210"/>
        <w:jc w:val="center"/>
        <w:rPr>
          <w:b/>
          <w:sz w:val="24"/>
        </w:rPr>
      </w:pPr>
      <w:r>
        <w:rPr>
          <w:b/>
          <w:spacing w:val="-5"/>
          <w:sz w:val="24"/>
        </w:rPr>
        <w:t>By</w:t>
      </w:r>
    </w:p>
    <w:p w14:paraId="1AE583CF" w14:textId="77777777" w:rsidR="004A51ED" w:rsidRDefault="004A51ED">
      <w:pPr>
        <w:pStyle w:val="BodyText"/>
        <w:spacing w:before="120"/>
        <w:rPr>
          <w:b/>
          <w:sz w:val="24"/>
        </w:rPr>
      </w:pPr>
    </w:p>
    <w:p w14:paraId="71FE6E18" w14:textId="77777777" w:rsidR="004A51ED" w:rsidRDefault="00AB332D">
      <w:pPr>
        <w:pStyle w:val="Heading1"/>
        <w:tabs>
          <w:tab w:val="left" w:pos="3611"/>
        </w:tabs>
        <w:spacing w:before="0"/>
        <w:ind w:right="305"/>
      </w:pPr>
      <w:r>
        <w:t xml:space="preserve">P. HARINI </w:t>
      </w:r>
      <w:r>
        <w:rPr>
          <w:b w:val="0"/>
        </w:rPr>
        <w:tab/>
      </w:r>
      <w:r>
        <w:t>2520030177</w:t>
      </w:r>
    </w:p>
    <w:p w14:paraId="48D27D03" w14:textId="77777777" w:rsidR="00AB332D" w:rsidRDefault="00AB332D" w:rsidP="00AB332D">
      <w:pPr>
        <w:pStyle w:val="Heading1"/>
        <w:tabs>
          <w:tab w:val="left" w:pos="3611"/>
        </w:tabs>
        <w:spacing w:before="0"/>
        <w:ind w:right="305"/>
        <w:rPr>
          <w:color w:val="FF0000"/>
          <w:spacing w:val="-2"/>
        </w:rPr>
      </w:pPr>
      <w:r>
        <w:t xml:space="preserve">AASRITHA </w:t>
      </w:r>
      <w:r>
        <w:rPr>
          <w:b w:val="0"/>
        </w:rPr>
        <w:tab/>
      </w:r>
      <w:r>
        <w:t>2520030178</w:t>
      </w:r>
    </w:p>
    <w:p w14:paraId="4E12C451" w14:textId="77777777" w:rsidR="00AB332D" w:rsidRDefault="00AB332D" w:rsidP="00AB332D">
      <w:pPr>
        <w:pStyle w:val="Heading1"/>
        <w:tabs>
          <w:tab w:val="left" w:pos="3611"/>
        </w:tabs>
        <w:spacing w:before="0"/>
        <w:ind w:right="305"/>
      </w:pPr>
      <w:r>
        <w:t xml:space="preserve">P. BINDHU MADHAVI </w:t>
      </w:r>
      <w:r>
        <w:rPr>
          <w:b w:val="0"/>
        </w:rPr>
        <w:tab/>
      </w:r>
      <w:r>
        <w:t>2520030077</w:t>
      </w:r>
    </w:p>
    <w:p w14:paraId="4102244D" w14:textId="77777777" w:rsidR="004A51ED" w:rsidRDefault="004A51ED">
      <w:pPr>
        <w:pStyle w:val="BodyText"/>
        <w:rPr>
          <w:b/>
          <w:sz w:val="22"/>
        </w:rPr>
      </w:pPr>
    </w:p>
    <w:p w14:paraId="0A3785C0" w14:textId="77777777" w:rsidR="004A51ED" w:rsidRDefault="004A51ED">
      <w:pPr>
        <w:pStyle w:val="BodyText"/>
        <w:rPr>
          <w:b/>
          <w:sz w:val="22"/>
        </w:rPr>
      </w:pPr>
    </w:p>
    <w:p w14:paraId="0F12E02F" w14:textId="77777777" w:rsidR="004A51ED" w:rsidRDefault="004A51ED">
      <w:pPr>
        <w:pStyle w:val="BodyText"/>
        <w:spacing w:before="210"/>
        <w:rPr>
          <w:b/>
          <w:sz w:val="22"/>
        </w:rPr>
      </w:pPr>
    </w:p>
    <w:p w14:paraId="622F1ED9" w14:textId="77777777" w:rsidR="004A51ED" w:rsidRDefault="00B84C62">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44BF5861" w14:textId="77777777" w:rsidR="004A51ED" w:rsidRDefault="004A51ED">
      <w:pPr>
        <w:pStyle w:val="BodyText"/>
        <w:spacing w:before="178"/>
        <w:rPr>
          <w:sz w:val="24"/>
        </w:rPr>
      </w:pPr>
    </w:p>
    <w:p w14:paraId="7BAE4A24" w14:textId="77777777" w:rsidR="004A51ED" w:rsidRDefault="00B84C62">
      <w:pPr>
        <w:spacing w:line="254" w:lineRule="auto"/>
        <w:ind w:left="3148" w:right="3141"/>
        <w:jc w:val="center"/>
        <w:rPr>
          <w:b/>
          <w:sz w:val="24"/>
        </w:rPr>
      </w:pPr>
      <w:r>
        <w:rPr>
          <w:b/>
          <w:color w:val="C00000"/>
          <w:spacing w:val="-2"/>
          <w:sz w:val="24"/>
        </w:rPr>
        <w:t>Dr</w:t>
      </w:r>
      <w:r>
        <w:rPr>
          <w:b/>
          <w:color w:val="C00000"/>
          <w:spacing w:val="-13"/>
          <w:sz w:val="24"/>
        </w:rPr>
        <w:t>. K. Hema</w:t>
      </w:r>
      <w:r>
        <w:rPr>
          <w:b/>
          <w:color w:val="C00000"/>
          <w:spacing w:val="-13"/>
          <w:sz w:val="24"/>
        </w:rPr>
        <w:br/>
      </w:r>
      <w:r>
        <w:rPr>
          <w:b/>
          <w:color w:val="C00000"/>
          <w:spacing w:val="-2"/>
          <w:sz w:val="24"/>
        </w:rPr>
        <w:t xml:space="preserve"> </w:t>
      </w:r>
      <w:r>
        <w:rPr>
          <w:b/>
          <w:sz w:val="24"/>
        </w:rPr>
        <w:t>Assistant Professor</w:t>
      </w:r>
    </w:p>
    <w:p w14:paraId="685F3D2A" w14:textId="77777777" w:rsidR="004A51ED" w:rsidRDefault="00B84C62">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8BA584A" w14:textId="77777777" w:rsidR="004A51ED" w:rsidRDefault="004A51ED">
      <w:pPr>
        <w:pStyle w:val="BodyText"/>
        <w:rPr>
          <w:b/>
        </w:rPr>
      </w:pPr>
    </w:p>
    <w:p w14:paraId="0FD9D52B" w14:textId="77777777" w:rsidR="004A51ED" w:rsidRDefault="004A51ED">
      <w:pPr>
        <w:pStyle w:val="BodyText"/>
        <w:rPr>
          <w:b/>
        </w:rPr>
      </w:pPr>
    </w:p>
    <w:p w14:paraId="32D394A2" w14:textId="77777777" w:rsidR="004A51ED" w:rsidRDefault="00B84C62">
      <w:pPr>
        <w:pStyle w:val="BodyText"/>
        <w:spacing w:before="38"/>
        <w:rPr>
          <w:b/>
        </w:rPr>
      </w:pPr>
      <w:r>
        <w:rPr>
          <w:b/>
          <w:noProof/>
        </w:rPr>
        <w:drawing>
          <wp:anchor distT="0" distB="0" distL="0" distR="0" simplePos="0" relativeHeight="487587840" behindDoc="1" locked="0" layoutInCell="1" allowOverlap="1" wp14:anchorId="6DC9016F" wp14:editId="5348F676">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3123DF84" wp14:editId="48428BD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79F9E5A9" w14:textId="77777777" w:rsidR="004A51ED" w:rsidRDefault="004A51ED">
      <w:pPr>
        <w:pStyle w:val="BodyText"/>
        <w:spacing w:before="1"/>
        <w:rPr>
          <w:b/>
          <w:sz w:val="17"/>
        </w:rPr>
      </w:pPr>
    </w:p>
    <w:p w14:paraId="02EC8A4C"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822980" w14:textId="77777777" w:rsidR="004A51ED" w:rsidRDefault="00B84C62">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77EED90" w14:textId="77777777" w:rsidR="004A51ED" w:rsidRDefault="00B84C62">
      <w:pPr>
        <w:spacing w:before="231"/>
        <w:ind w:left="286" w:right="6"/>
        <w:jc w:val="center"/>
        <w:rPr>
          <w:b/>
          <w:sz w:val="24"/>
        </w:rPr>
      </w:pPr>
      <w:r>
        <w:rPr>
          <w:b/>
          <w:spacing w:val="-10"/>
          <w:sz w:val="24"/>
        </w:rPr>
        <w:t>&amp;</w:t>
      </w:r>
    </w:p>
    <w:p w14:paraId="0B6CAAE5" w14:textId="77777777" w:rsidR="004A51ED" w:rsidRDefault="00B84C62">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62E4D726" w14:textId="77777777" w:rsidR="004A51ED" w:rsidRDefault="004A51ED">
      <w:pPr>
        <w:pStyle w:val="BodyText"/>
        <w:rPr>
          <w:b/>
        </w:rPr>
      </w:pPr>
    </w:p>
    <w:p w14:paraId="001EC358" w14:textId="77777777" w:rsidR="004A51ED" w:rsidRDefault="00B84C62">
      <w:pPr>
        <w:pStyle w:val="BodyText"/>
        <w:spacing w:before="161"/>
        <w:rPr>
          <w:b/>
        </w:rPr>
      </w:pPr>
      <w:r>
        <w:rPr>
          <w:b/>
          <w:noProof/>
        </w:rPr>
        <w:drawing>
          <wp:anchor distT="0" distB="0" distL="0" distR="0" simplePos="0" relativeHeight="487588864" behindDoc="1" locked="0" layoutInCell="1" allowOverlap="1" wp14:anchorId="3BFB9C7C" wp14:editId="3EAF11AC">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3738C815" w14:textId="77777777" w:rsidR="004A51ED" w:rsidRDefault="004A51ED">
      <w:pPr>
        <w:pStyle w:val="BodyText"/>
        <w:rPr>
          <w:b/>
          <w:sz w:val="24"/>
        </w:rPr>
      </w:pPr>
    </w:p>
    <w:p w14:paraId="1860A18E" w14:textId="77777777" w:rsidR="004A51ED" w:rsidRDefault="004A51ED">
      <w:pPr>
        <w:pStyle w:val="BodyText"/>
        <w:rPr>
          <w:b/>
          <w:sz w:val="24"/>
        </w:rPr>
      </w:pPr>
    </w:p>
    <w:p w14:paraId="4E2270DE" w14:textId="77777777" w:rsidR="004A51ED" w:rsidRDefault="004A51ED">
      <w:pPr>
        <w:pStyle w:val="BodyText"/>
        <w:rPr>
          <w:b/>
          <w:sz w:val="24"/>
        </w:rPr>
      </w:pPr>
    </w:p>
    <w:p w14:paraId="1A50DBE7" w14:textId="77777777" w:rsidR="004A51ED" w:rsidRDefault="004A51ED">
      <w:pPr>
        <w:pStyle w:val="BodyText"/>
        <w:spacing w:before="148"/>
        <w:rPr>
          <w:b/>
          <w:sz w:val="24"/>
        </w:rPr>
      </w:pPr>
    </w:p>
    <w:p w14:paraId="2B10EBEF" w14:textId="77777777" w:rsidR="004A51ED" w:rsidRDefault="00B84C62">
      <w:pPr>
        <w:ind w:left="286" w:right="36"/>
        <w:jc w:val="center"/>
        <w:rPr>
          <w:b/>
          <w:sz w:val="32"/>
        </w:rPr>
      </w:pPr>
      <w:r>
        <w:rPr>
          <w:b/>
          <w:color w:val="C00000"/>
          <w:spacing w:val="-2"/>
          <w:sz w:val="32"/>
          <w:u w:val="thick" w:color="C00000"/>
        </w:rPr>
        <w:t>Declaration</w:t>
      </w:r>
    </w:p>
    <w:p w14:paraId="43380072" w14:textId="77777777" w:rsidR="004A51ED" w:rsidRDefault="004A51ED">
      <w:pPr>
        <w:pStyle w:val="BodyText"/>
        <w:spacing w:before="218"/>
        <w:rPr>
          <w:b/>
          <w:sz w:val="28"/>
        </w:rPr>
      </w:pPr>
    </w:p>
    <w:p w14:paraId="56760056" w14:textId="77777777" w:rsidR="004A51ED" w:rsidRDefault="00B84C62">
      <w:pPr>
        <w:spacing w:line="276" w:lineRule="auto"/>
        <w:ind w:left="268" w:right="235" w:firstLine="160"/>
        <w:jc w:val="both"/>
        <w:rPr>
          <w:sz w:val="28"/>
        </w:rPr>
      </w:pPr>
      <w:r>
        <w:rPr>
          <w:sz w:val="28"/>
          <w:szCs w:val="28"/>
        </w:rPr>
        <w:t xml:space="preserve">The Project Report entitled </w:t>
      </w:r>
      <w:r>
        <w:rPr>
          <w:b/>
          <w:bCs/>
          <w:sz w:val="28"/>
          <w:szCs w:val="28"/>
        </w:rPr>
        <w:t xml:space="preserve">“Linux System Information and Resource Monitoring Tool” </w:t>
      </w:r>
      <w:r>
        <w:rPr>
          <w:sz w:val="28"/>
          <w:szCs w:val="28"/>
        </w:rPr>
        <w:t xml:space="preserve">is a record of Bonafide work of </w:t>
      </w:r>
      <w:r>
        <w:rPr>
          <w:b/>
          <w:bCs/>
          <w:sz w:val="28"/>
          <w:szCs w:val="28"/>
        </w:rPr>
        <w:t>P. HARINI - 2520030177, AASRITHA - 2520030178, P. BINDHU MADHAVI - 2520030077</w:t>
      </w:r>
      <w:r>
        <w:rPr>
          <w:sz w:val="28"/>
          <w:szCs w:val="28"/>
        </w:rPr>
        <w:t xml:space="preserve"> submitted in</w:t>
      </w:r>
    </w:p>
    <w:p w14:paraId="07F7C4CD" w14:textId="77777777" w:rsidR="004A51ED" w:rsidRDefault="00B84C62">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745B2FB" w14:textId="77777777" w:rsidR="004A51ED" w:rsidRDefault="004A51ED">
      <w:pPr>
        <w:pStyle w:val="BodyText"/>
        <w:rPr>
          <w:sz w:val="28"/>
        </w:rPr>
      </w:pPr>
    </w:p>
    <w:p w14:paraId="57F01E19" w14:textId="77777777" w:rsidR="004A51ED" w:rsidRDefault="004A51ED">
      <w:pPr>
        <w:pStyle w:val="BodyText"/>
        <w:rPr>
          <w:sz w:val="28"/>
        </w:rPr>
      </w:pPr>
    </w:p>
    <w:p w14:paraId="31BF99E5" w14:textId="77777777" w:rsidR="004A51ED" w:rsidRDefault="004A51ED">
      <w:pPr>
        <w:pStyle w:val="BodyText"/>
        <w:rPr>
          <w:sz w:val="28"/>
        </w:rPr>
      </w:pPr>
    </w:p>
    <w:p w14:paraId="1E7FC6DA" w14:textId="77777777" w:rsidR="004A51ED" w:rsidRDefault="004A51ED">
      <w:pPr>
        <w:pStyle w:val="BodyText"/>
        <w:rPr>
          <w:sz w:val="28"/>
        </w:rPr>
      </w:pPr>
    </w:p>
    <w:p w14:paraId="26FC58D0" w14:textId="77777777" w:rsidR="004A51ED" w:rsidRDefault="004A51ED">
      <w:pPr>
        <w:pStyle w:val="BodyText"/>
        <w:rPr>
          <w:sz w:val="28"/>
        </w:rPr>
      </w:pPr>
    </w:p>
    <w:p w14:paraId="39E7DF35" w14:textId="77777777" w:rsidR="004A51ED" w:rsidRDefault="004A51ED">
      <w:pPr>
        <w:pStyle w:val="BodyText"/>
        <w:rPr>
          <w:sz w:val="28"/>
        </w:rPr>
      </w:pPr>
    </w:p>
    <w:p w14:paraId="0F6ABE36" w14:textId="77777777" w:rsidR="004A51ED" w:rsidRDefault="004A51ED">
      <w:pPr>
        <w:pStyle w:val="BodyText"/>
        <w:rPr>
          <w:sz w:val="28"/>
        </w:rPr>
      </w:pPr>
    </w:p>
    <w:p w14:paraId="0D0FDBD0" w14:textId="77777777" w:rsidR="004A51ED" w:rsidRDefault="004A51ED">
      <w:pPr>
        <w:pStyle w:val="BodyText"/>
        <w:spacing w:before="195"/>
        <w:rPr>
          <w:sz w:val="28"/>
        </w:rPr>
      </w:pPr>
    </w:p>
    <w:p w14:paraId="347064E6" w14:textId="77777777" w:rsidR="00AB0944" w:rsidRPr="00AB0944" w:rsidRDefault="00AB0944" w:rsidP="00AB0944">
      <w:pPr>
        <w:pStyle w:val="Heading1"/>
        <w:tabs>
          <w:tab w:val="left" w:pos="3611"/>
        </w:tabs>
        <w:spacing w:before="0"/>
        <w:ind w:right="305"/>
        <w:jc w:val="right"/>
      </w:pPr>
      <w:r>
        <w:t xml:space="preserve">P. HARINI </w:t>
      </w:r>
      <w:r>
        <w:rPr>
          <w:b w:val="0"/>
        </w:rPr>
        <w:tab/>
      </w:r>
      <w:r>
        <w:t>2520030177</w:t>
      </w:r>
    </w:p>
    <w:p w14:paraId="56DB9715" w14:textId="77777777" w:rsidR="00AB0944" w:rsidRPr="00AB0944" w:rsidRDefault="006853AD" w:rsidP="00AB0944">
      <w:pPr>
        <w:pStyle w:val="Heading1"/>
        <w:tabs>
          <w:tab w:val="left" w:pos="3611"/>
        </w:tabs>
        <w:spacing w:before="0"/>
        <w:ind w:right="305"/>
        <w:jc w:val="right"/>
        <w:rPr>
          <w:spacing w:val="-2"/>
        </w:rPr>
      </w:pPr>
      <w:r>
        <w:t xml:space="preserve">K.AASRITHA </w:t>
      </w:r>
      <w:r>
        <w:rPr>
          <w:b w:val="0"/>
        </w:rPr>
        <w:tab/>
      </w:r>
      <w:r>
        <w:t>2520030178</w:t>
      </w:r>
    </w:p>
    <w:p w14:paraId="413FDE11" w14:textId="77777777" w:rsidR="00AB0944" w:rsidRPr="00AB0944" w:rsidRDefault="00AB0944" w:rsidP="00AB0944">
      <w:pPr>
        <w:pStyle w:val="Heading1"/>
        <w:tabs>
          <w:tab w:val="left" w:pos="3611"/>
        </w:tabs>
        <w:spacing w:before="0"/>
        <w:ind w:right="305"/>
        <w:jc w:val="right"/>
      </w:pPr>
      <w:r>
        <w:t xml:space="preserve">P. BINDHU MADHAVI </w:t>
      </w:r>
      <w:r>
        <w:rPr>
          <w:b w:val="0"/>
        </w:rPr>
        <w:tab/>
      </w:r>
      <w:r>
        <w:t>2520030077</w:t>
      </w:r>
    </w:p>
    <w:p w14:paraId="4A36F90F"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FD87D8" w14:textId="77777777" w:rsidR="004A51ED" w:rsidRDefault="00B84C62">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E5149AD" w14:textId="77777777" w:rsidR="004A51ED" w:rsidRDefault="00B84C62">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1F845461" w14:textId="77777777" w:rsidR="004A51ED" w:rsidRDefault="004A51ED">
      <w:pPr>
        <w:pStyle w:val="BodyText"/>
        <w:spacing w:before="108"/>
        <w:rPr>
          <w:b/>
          <w:sz w:val="24"/>
        </w:rPr>
      </w:pPr>
    </w:p>
    <w:p w14:paraId="32A5E19C" w14:textId="77777777" w:rsidR="004A51ED" w:rsidRDefault="004A51ED">
      <w:pPr>
        <w:pStyle w:val="BodyText"/>
        <w:rPr>
          <w:b/>
        </w:rPr>
      </w:pPr>
    </w:p>
    <w:p w14:paraId="20CCE561" w14:textId="77777777" w:rsidR="004A51ED" w:rsidRDefault="00B84C62">
      <w:pPr>
        <w:pStyle w:val="BodyText"/>
        <w:spacing w:before="121"/>
        <w:rPr>
          <w:b/>
        </w:rPr>
      </w:pPr>
      <w:r>
        <w:rPr>
          <w:b/>
          <w:noProof/>
        </w:rPr>
        <w:drawing>
          <wp:anchor distT="0" distB="0" distL="0" distR="0" simplePos="0" relativeHeight="487589376" behindDoc="1" locked="0" layoutInCell="1" allowOverlap="1" wp14:anchorId="5D45B80B" wp14:editId="56B25F8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6F888D8E" w14:textId="77777777" w:rsidR="004A51ED" w:rsidRDefault="004A51ED">
      <w:pPr>
        <w:pStyle w:val="BodyText"/>
        <w:spacing w:before="221"/>
        <w:rPr>
          <w:b/>
          <w:sz w:val="24"/>
        </w:rPr>
      </w:pPr>
    </w:p>
    <w:p w14:paraId="64AB8030" w14:textId="77777777" w:rsidR="004A51ED" w:rsidRDefault="00B84C62">
      <w:pPr>
        <w:ind w:left="287" w:right="1"/>
        <w:jc w:val="center"/>
        <w:rPr>
          <w:b/>
          <w:sz w:val="36"/>
        </w:rPr>
      </w:pPr>
      <w:r>
        <w:rPr>
          <w:b/>
          <w:color w:val="C00000"/>
          <w:spacing w:val="-2"/>
          <w:sz w:val="36"/>
        </w:rPr>
        <w:t>CERTIFICATE</w:t>
      </w:r>
    </w:p>
    <w:p w14:paraId="2261982B" w14:textId="77777777" w:rsidR="004A51ED" w:rsidRDefault="004A51ED">
      <w:pPr>
        <w:pStyle w:val="BodyText"/>
        <w:spacing w:before="127"/>
        <w:rPr>
          <w:b/>
          <w:sz w:val="36"/>
        </w:rPr>
      </w:pPr>
    </w:p>
    <w:p w14:paraId="15175E39" w14:textId="77777777" w:rsidR="004A51ED" w:rsidRDefault="00B84C62">
      <w:pPr>
        <w:spacing w:line="360" w:lineRule="auto"/>
        <w:ind w:left="136" w:right="3"/>
        <w:jc w:val="both"/>
        <w:rPr>
          <w:b/>
          <w:sz w:val="28"/>
        </w:rPr>
      </w:pPr>
      <w:r>
        <w:rPr>
          <w:sz w:val="24"/>
          <w:szCs w:val="24"/>
        </w:rPr>
        <w:t xml:space="preserve">This is to certify that the mini project based report entitled </w:t>
      </w:r>
      <w:r>
        <w:rPr>
          <w:b/>
          <w:bCs/>
          <w:sz w:val="28"/>
          <w:szCs w:val="28"/>
        </w:rPr>
        <w:t>“Linux System Information and Resource Monitoring Tool”</w:t>
      </w:r>
      <w:r>
        <w:rPr>
          <w:sz w:val="24"/>
          <w:szCs w:val="24"/>
        </w:rPr>
        <w:t xml:space="preserve"> is a bonafide work done and submitted by </w:t>
      </w:r>
      <w:r>
        <w:rPr>
          <w:b/>
          <w:bCs/>
          <w:sz w:val="28"/>
          <w:szCs w:val="28"/>
        </w:rPr>
        <w:t xml:space="preserve">P. HARINI - 2520030177, AASRITHA - 2520030178, P. BINDHU MADHAVI - 2520030077 </w:t>
      </w:r>
    </w:p>
    <w:p w14:paraId="3C8677D1" w14:textId="77777777" w:rsidR="004A51ED" w:rsidRDefault="00B84C62">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0DAF4EDE" w14:textId="77777777" w:rsidR="004A51ED" w:rsidRDefault="004A51ED">
      <w:pPr>
        <w:pStyle w:val="BodyText"/>
        <w:rPr>
          <w:b/>
          <w:sz w:val="24"/>
        </w:rPr>
      </w:pPr>
    </w:p>
    <w:p w14:paraId="19714822" w14:textId="77777777" w:rsidR="004A51ED" w:rsidRDefault="004A51ED">
      <w:pPr>
        <w:pStyle w:val="BodyText"/>
        <w:rPr>
          <w:b/>
          <w:sz w:val="24"/>
        </w:rPr>
      </w:pPr>
    </w:p>
    <w:p w14:paraId="29E8FDA5" w14:textId="77777777" w:rsidR="004A51ED" w:rsidRDefault="004A51ED">
      <w:pPr>
        <w:pStyle w:val="BodyText"/>
        <w:rPr>
          <w:b/>
          <w:sz w:val="24"/>
        </w:rPr>
      </w:pPr>
    </w:p>
    <w:p w14:paraId="6A576CBE" w14:textId="77777777" w:rsidR="004A51ED" w:rsidRDefault="004A51ED">
      <w:pPr>
        <w:pStyle w:val="BodyText"/>
        <w:rPr>
          <w:b/>
          <w:sz w:val="24"/>
        </w:rPr>
      </w:pPr>
    </w:p>
    <w:p w14:paraId="36F3B201" w14:textId="77777777" w:rsidR="004A51ED" w:rsidRDefault="004A51ED">
      <w:pPr>
        <w:pStyle w:val="BodyText"/>
        <w:rPr>
          <w:b/>
          <w:sz w:val="24"/>
        </w:rPr>
      </w:pPr>
    </w:p>
    <w:p w14:paraId="3E00A94E" w14:textId="77777777" w:rsidR="004A51ED" w:rsidRDefault="004A51ED">
      <w:pPr>
        <w:pStyle w:val="BodyText"/>
        <w:rPr>
          <w:b/>
          <w:sz w:val="24"/>
        </w:rPr>
      </w:pPr>
    </w:p>
    <w:p w14:paraId="3A6BE01D" w14:textId="77777777" w:rsidR="004A51ED" w:rsidRDefault="004A51ED">
      <w:pPr>
        <w:pStyle w:val="BodyText"/>
        <w:spacing w:before="212"/>
        <w:rPr>
          <w:b/>
          <w:sz w:val="24"/>
        </w:rPr>
      </w:pPr>
    </w:p>
    <w:p w14:paraId="57819D03" w14:textId="77777777" w:rsidR="004A51ED" w:rsidRDefault="00B84C62">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2716C2F" w14:textId="77777777" w:rsidR="004A51ED" w:rsidRDefault="004A51ED">
      <w:pPr>
        <w:pStyle w:val="BodyText"/>
        <w:rPr>
          <w:b/>
          <w:sz w:val="24"/>
        </w:rPr>
      </w:pPr>
    </w:p>
    <w:p w14:paraId="745016B8" w14:textId="77777777" w:rsidR="004A51ED" w:rsidRDefault="004A51ED">
      <w:pPr>
        <w:pStyle w:val="BodyText"/>
        <w:rPr>
          <w:b/>
          <w:sz w:val="24"/>
        </w:rPr>
      </w:pPr>
    </w:p>
    <w:p w14:paraId="3F849445" w14:textId="77777777" w:rsidR="004A51ED" w:rsidRDefault="004A51ED">
      <w:pPr>
        <w:pStyle w:val="BodyText"/>
        <w:rPr>
          <w:b/>
          <w:sz w:val="24"/>
        </w:rPr>
      </w:pPr>
    </w:p>
    <w:p w14:paraId="5C38E59E" w14:textId="77777777" w:rsidR="004A51ED" w:rsidRDefault="004A51ED">
      <w:pPr>
        <w:pStyle w:val="BodyText"/>
        <w:rPr>
          <w:b/>
          <w:sz w:val="24"/>
        </w:rPr>
      </w:pPr>
    </w:p>
    <w:p w14:paraId="0DCDD457" w14:textId="77777777" w:rsidR="004A51ED" w:rsidRDefault="004A51ED">
      <w:pPr>
        <w:pStyle w:val="BodyText"/>
        <w:rPr>
          <w:b/>
          <w:sz w:val="24"/>
        </w:rPr>
      </w:pPr>
    </w:p>
    <w:p w14:paraId="2C57BD56" w14:textId="77777777" w:rsidR="004A51ED" w:rsidRDefault="004A51ED">
      <w:pPr>
        <w:pStyle w:val="BodyText"/>
        <w:rPr>
          <w:b/>
          <w:sz w:val="24"/>
        </w:rPr>
      </w:pPr>
    </w:p>
    <w:p w14:paraId="3D075AC4" w14:textId="77777777" w:rsidR="004A51ED" w:rsidRDefault="004A51ED">
      <w:pPr>
        <w:pStyle w:val="BodyText"/>
        <w:rPr>
          <w:b/>
          <w:sz w:val="24"/>
        </w:rPr>
      </w:pPr>
    </w:p>
    <w:p w14:paraId="5E31F8D4" w14:textId="77777777" w:rsidR="004A51ED" w:rsidRDefault="004A51ED">
      <w:pPr>
        <w:pStyle w:val="BodyText"/>
        <w:rPr>
          <w:b/>
          <w:sz w:val="24"/>
        </w:rPr>
      </w:pPr>
    </w:p>
    <w:p w14:paraId="3E23BEDF" w14:textId="77777777" w:rsidR="004A51ED" w:rsidRDefault="004A51ED">
      <w:pPr>
        <w:pStyle w:val="BodyText"/>
        <w:rPr>
          <w:b/>
          <w:sz w:val="24"/>
        </w:rPr>
      </w:pPr>
    </w:p>
    <w:p w14:paraId="7C5E5364" w14:textId="77777777" w:rsidR="004A51ED" w:rsidRDefault="004A51ED">
      <w:pPr>
        <w:pStyle w:val="BodyText"/>
        <w:rPr>
          <w:b/>
          <w:sz w:val="24"/>
        </w:rPr>
      </w:pPr>
    </w:p>
    <w:p w14:paraId="49B21020" w14:textId="77777777" w:rsidR="004A51ED" w:rsidRDefault="004A51ED">
      <w:pPr>
        <w:pStyle w:val="BodyText"/>
        <w:spacing w:before="93"/>
        <w:rPr>
          <w:b/>
          <w:sz w:val="24"/>
        </w:rPr>
      </w:pPr>
    </w:p>
    <w:p w14:paraId="4F216B93" w14:textId="77777777" w:rsidR="004A51ED" w:rsidRDefault="00B84C62">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028B8F9" w14:textId="2023E9AE" w:rsidR="004A51ED" w:rsidRDefault="00B84C62">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DR</w:t>
      </w:r>
    </w:p>
    <w:p w14:paraId="454D08BD" w14:textId="77777777" w:rsidR="004A51ED" w:rsidRDefault="00B84C62">
      <w:pPr>
        <w:spacing w:before="59"/>
        <w:ind w:left="7" w:right="2"/>
        <w:jc w:val="center"/>
        <w:rPr>
          <w:b/>
          <w:sz w:val="32"/>
        </w:rPr>
      </w:pPr>
      <w:r>
        <w:rPr>
          <w:b/>
          <w:color w:val="C00000"/>
          <w:spacing w:val="-2"/>
          <w:sz w:val="32"/>
        </w:rPr>
        <w:lastRenderedPageBreak/>
        <w:t>ACKNOWLEDGEMENT</w:t>
      </w:r>
    </w:p>
    <w:p w14:paraId="37552429" w14:textId="77777777" w:rsidR="004A51ED" w:rsidRDefault="00B84C62">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8590924" w14:textId="77777777" w:rsidR="004A51ED" w:rsidRDefault="004A51ED">
      <w:pPr>
        <w:pStyle w:val="BodyText"/>
        <w:spacing w:before="160"/>
        <w:rPr>
          <w:sz w:val="24"/>
        </w:rPr>
      </w:pPr>
    </w:p>
    <w:p w14:paraId="6AC09885" w14:textId="30BCF6C9" w:rsidR="004A51ED" w:rsidRDefault="00B84C62">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sidRPr="00B84C62">
        <w:rPr>
          <w:color w:val="EE0000"/>
          <w:sz w:val="24"/>
        </w:rPr>
        <w:t xml:space="preserve">Dr. K. </w:t>
      </w:r>
      <w:proofErr w:type="gramStart"/>
      <w:r>
        <w:rPr>
          <w:color w:val="ED0000"/>
          <w:sz w:val="24"/>
        </w:rPr>
        <w:t xml:space="preserve">Hema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14:paraId="79A81C7A" w14:textId="77777777" w:rsidR="004A51ED" w:rsidRDefault="004A51ED">
      <w:pPr>
        <w:pStyle w:val="BodyText"/>
        <w:spacing w:before="158"/>
        <w:rPr>
          <w:sz w:val="24"/>
        </w:rPr>
      </w:pPr>
    </w:p>
    <w:p w14:paraId="41595F51" w14:textId="77777777" w:rsidR="004A51ED" w:rsidRDefault="00B84C62">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CAA8EF4" w14:textId="77777777" w:rsidR="004A51ED" w:rsidRDefault="004A51ED">
      <w:pPr>
        <w:pStyle w:val="BodyText"/>
        <w:spacing w:before="161"/>
        <w:rPr>
          <w:sz w:val="24"/>
        </w:rPr>
      </w:pPr>
    </w:p>
    <w:p w14:paraId="563AE907" w14:textId="77777777" w:rsidR="004A51ED" w:rsidRDefault="00B84C62">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2D0A88D6" w14:textId="77777777" w:rsidR="004A51ED" w:rsidRDefault="004A51ED">
      <w:pPr>
        <w:pStyle w:val="BodyText"/>
        <w:rPr>
          <w:sz w:val="24"/>
        </w:rPr>
      </w:pPr>
    </w:p>
    <w:p w14:paraId="083044AD" w14:textId="77777777" w:rsidR="004A51ED" w:rsidRDefault="004A51ED">
      <w:pPr>
        <w:pStyle w:val="BodyText"/>
        <w:rPr>
          <w:sz w:val="24"/>
        </w:rPr>
      </w:pPr>
    </w:p>
    <w:p w14:paraId="3EC74689" w14:textId="77777777" w:rsidR="004A51ED" w:rsidRDefault="004A51ED">
      <w:pPr>
        <w:pStyle w:val="BodyText"/>
        <w:rPr>
          <w:sz w:val="24"/>
        </w:rPr>
      </w:pPr>
    </w:p>
    <w:p w14:paraId="7DE9DD9E" w14:textId="77777777" w:rsidR="004A51ED" w:rsidRDefault="004A51ED">
      <w:pPr>
        <w:pStyle w:val="BodyText"/>
        <w:rPr>
          <w:sz w:val="24"/>
        </w:rPr>
      </w:pPr>
    </w:p>
    <w:p w14:paraId="0FE7ED2A" w14:textId="77777777" w:rsidR="004A51ED" w:rsidRDefault="004A51ED">
      <w:pPr>
        <w:pStyle w:val="BodyText"/>
        <w:rPr>
          <w:sz w:val="24"/>
        </w:rPr>
      </w:pPr>
    </w:p>
    <w:p w14:paraId="4F8213FD" w14:textId="77777777" w:rsidR="004A51ED" w:rsidRDefault="004A51ED">
      <w:pPr>
        <w:pStyle w:val="BodyText"/>
        <w:rPr>
          <w:sz w:val="24"/>
        </w:rPr>
      </w:pPr>
    </w:p>
    <w:p w14:paraId="4C459F6F" w14:textId="77777777" w:rsidR="004A51ED" w:rsidRDefault="004A51ED">
      <w:pPr>
        <w:pStyle w:val="BodyText"/>
        <w:rPr>
          <w:sz w:val="24"/>
        </w:rPr>
      </w:pPr>
    </w:p>
    <w:p w14:paraId="26024CF4" w14:textId="77777777" w:rsidR="004A51ED" w:rsidRDefault="004A51ED">
      <w:pPr>
        <w:pStyle w:val="BodyText"/>
        <w:rPr>
          <w:sz w:val="24"/>
        </w:rPr>
      </w:pPr>
    </w:p>
    <w:p w14:paraId="414EE822" w14:textId="77777777" w:rsidR="004A51ED" w:rsidRDefault="004A51ED" w:rsidP="00AB0944">
      <w:pPr>
        <w:pStyle w:val="BodyText"/>
        <w:jc w:val="right"/>
        <w:rPr>
          <w:sz w:val="24"/>
        </w:rPr>
      </w:pPr>
    </w:p>
    <w:p w14:paraId="0B2C42BC" w14:textId="77777777" w:rsidR="004A51ED" w:rsidRDefault="004A51ED" w:rsidP="00AB0944">
      <w:pPr>
        <w:pStyle w:val="BodyText"/>
        <w:spacing w:before="21"/>
        <w:jc w:val="right"/>
        <w:rPr>
          <w:sz w:val="24"/>
        </w:rPr>
      </w:pPr>
    </w:p>
    <w:p w14:paraId="3C08ECBB" w14:textId="77777777" w:rsidR="00AB0944" w:rsidRDefault="00AB0944" w:rsidP="00AB0944">
      <w:pPr>
        <w:pStyle w:val="Heading1"/>
        <w:spacing w:line="448" w:lineRule="auto"/>
        <w:jc w:val="right"/>
      </w:pPr>
      <w:r>
        <w:t xml:space="preserve">P. HARINI </w:t>
      </w:r>
      <w:r>
        <w:rPr>
          <w:b w:val="0"/>
        </w:rPr>
        <w:tab/>
      </w:r>
      <w:r>
        <w:t>2520030177</w:t>
      </w:r>
    </w:p>
    <w:p w14:paraId="3D6E91E2" w14:textId="77777777" w:rsidR="00AB0944" w:rsidRDefault="006853AD" w:rsidP="00AB0944">
      <w:pPr>
        <w:pStyle w:val="Heading1"/>
        <w:spacing w:line="448" w:lineRule="auto"/>
        <w:jc w:val="right"/>
      </w:pPr>
      <w:r>
        <w:t xml:space="preserve">K.AASRITHA </w:t>
      </w:r>
      <w:r>
        <w:rPr>
          <w:b w:val="0"/>
        </w:rPr>
        <w:tab/>
      </w:r>
      <w:r>
        <w:t>2520030178</w:t>
      </w:r>
    </w:p>
    <w:p w14:paraId="55DF5DAC" w14:textId="77777777"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 BINDHU MADHAVI </w:t>
      </w:r>
      <w:r>
        <w:rPr>
          <w:b w:val="0"/>
        </w:rPr>
        <w:tab/>
      </w:r>
      <w:r>
        <w:t>2520030077</w:t>
      </w:r>
    </w:p>
    <w:p w14:paraId="75196FC4" w14:textId="77777777" w:rsidR="004A51ED" w:rsidRDefault="00B84C62">
      <w:pPr>
        <w:tabs>
          <w:tab w:val="left" w:pos="340"/>
        </w:tabs>
        <w:spacing w:before="62"/>
        <w:ind w:right="592"/>
        <w:jc w:val="center"/>
        <w:rPr>
          <w:b/>
          <w:sz w:val="24"/>
        </w:rPr>
      </w:pPr>
      <w:r>
        <w:rPr>
          <w:b/>
          <w:color w:val="000000"/>
          <w:spacing w:val="-2"/>
          <w:sz w:val="24"/>
          <w:shd w:val="clear" w:color="auto" w:fill="F8F8F8"/>
        </w:rPr>
        <w:lastRenderedPageBreak/>
        <w:t>Abstract</w:t>
      </w:r>
    </w:p>
    <w:p w14:paraId="6BE19BB3" w14:textId="77777777" w:rsidR="004A51ED" w:rsidRDefault="004A51ED">
      <w:pPr>
        <w:pStyle w:val="BodyText"/>
        <w:spacing w:before="236"/>
        <w:rPr>
          <w:b/>
          <w:sz w:val="24"/>
        </w:rPr>
      </w:pPr>
    </w:p>
    <w:p w14:paraId="491F18A3" w14:textId="77777777" w:rsidR="004A51ED" w:rsidRDefault="00B84C62">
      <w:pPr>
        <w:pStyle w:val="BodyText"/>
        <w:spacing w:line="360" w:lineRule="auto"/>
        <w:ind w:left="165" w:right="163"/>
        <w:jc w:val="both"/>
      </w:pPr>
      <w:r>
        <w:t>A Linux system may run a large number of processes at the same time, which makes it difficult to observe system activity and resource usage manually. Users normally have to run several separate commands to see CPU, memory, disk and process details. To address this, our project focuses on the design and development of the Linux System Information and Resource Monitoring Tool, a system programming project developed in the C programming language on Ubuntu/Linux. The tool monitors important operating system res</w:t>
      </w:r>
      <w:r>
        <w:t>ources and running processes and presents the collected information through a simple command-line interface.</w:t>
      </w:r>
    </w:p>
    <w:p w14:paraId="490113BC" w14:textId="77777777" w:rsidR="004A51ED" w:rsidRDefault="004A51ED">
      <w:pPr>
        <w:pStyle w:val="BodyText"/>
        <w:spacing w:before="50"/>
      </w:pPr>
    </w:p>
    <w:p w14:paraId="495EEA10" w14:textId="77777777" w:rsidR="004A51ED" w:rsidRDefault="00B84C62">
      <w:pPr>
        <w:pStyle w:val="BodyText"/>
        <w:spacing w:line="360" w:lineRule="auto"/>
        <w:ind w:left="165" w:right="163"/>
        <w:jc w:val="both"/>
      </w:pPr>
      <w:r>
        <w:t>The tool provides system-level information including CPU details, overall CPU usage, memory usage, disk usage and system uptime. It scans the Linux /proc filesystem to obtain process information such as process ID, process name, process state and process memory usage. Users can configure a CPU threshold (compared with overall CPU usage) and a memory threshold (compared with the memory used by each process), and the system generates a warning whenever a configured limit is exceeded. Selected processes can be</w:t>
      </w:r>
      <w:r>
        <w:t xml:space="preserve"> controlled using their PID with Linux signals: SIGSTOP to stop, SIGCONT to continue and SIGTERM to terminate a process.</w:t>
      </w:r>
    </w:p>
    <w:p w14:paraId="59464EB0" w14:textId="77777777" w:rsidR="004A51ED" w:rsidRDefault="004A51ED">
      <w:pPr>
        <w:pStyle w:val="BodyText"/>
        <w:spacing w:before="49"/>
      </w:pPr>
    </w:p>
    <w:p w14:paraId="79459ED5" w14:textId="77777777" w:rsidR="004A51ED" w:rsidRDefault="00B84C62">
      <w:pPr>
        <w:pStyle w:val="BodyText"/>
        <w:spacing w:line="360" w:lineRule="auto"/>
        <w:ind w:left="165" w:right="163"/>
        <w:jc w:val="both"/>
      </w:pPr>
      <w:r>
        <w:t xml:space="preserve">The project follows a client-server approach using TCP socket communication on port 8080, where the client provides the menu-driven user interface and the server performs the monitoring operations. Detailed listings are printed on the server terminal, while the client receives a short status message. A POSIX thread supports continuous monitoring, tracking newly created and terminated processes along with CPU and memory warnings. Important monitoring activities and user operations are stored in the log file </w:t>
      </w:r>
      <w:r>
        <w:t>logs/monitor.log for future reference. In summary, the project demonstrates practical Linux and Operating Systems concepts including /proc filesystem handling, process monitoring, signals, file I/O, threads, sockets and system resource management.</w:t>
      </w:r>
    </w:p>
    <w:p w14:paraId="7EEB5CF8"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265A7F38" w14:textId="77777777" w:rsidR="004A51ED" w:rsidRDefault="00B84C62" w:rsidP="007F210B">
      <w:pPr>
        <w:jc w:val="center"/>
        <w:rPr>
          <w:b/>
          <w:sz w:val="36"/>
        </w:rPr>
      </w:pPr>
      <w:r>
        <w:rPr>
          <w:b/>
          <w:color w:val="C00000"/>
          <w:spacing w:val="-2"/>
          <w:sz w:val="36"/>
        </w:rPr>
        <w:lastRenderedPageBreak/>
        <w:t>Index</w:t>
      </w:r>
    </w:p>
    <w:p w14:paraId="78CF5B2F"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644D297B" w14:textId="77777777" w:rsidTr="009F40A1">
        <w:tc>
          <w:tcPr>
            <w:tcW w:w="0" w:type="auto"/>
            <w:hideMark/>
          </w:tcPr>
          <w:p w14:paraId="45EA2418" w14:textId="77777777" w:rsidR="007F210B" w:rsidRPr="007F210B" w:rsidRDefault="007F210B" w:rsidP="007F210B">
            <w:pPr>
              <w:pStyle w:val="Heading1"/>
              <w:ind w:right="90"/>
              <w:jc w:val="left"/>
              <w:rPr>
                <w:lang w:val="en-IN"/>
              </w:rPr>
            </w:pPr>
            <w:r>
              <w:rPr>
                <w:lang w:val="en-IN"/>
              </w:rPr>
              <w:t>S. No.</w:t>
            </w:r>
          </w:p>
        </w:tc>
        <w:tc>
          <w:tcPr>
            <w:tcW w:w="2200" w:type="dxa"/>
            <w:hideMark/>
          </w:tcPr>
          <w:p w14:paraId="427776AC"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7C108909"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21661555" w14:textId="77777777" w:rsidR="007F210B" w:rsidRPr="007F210B" w:rsidRDefault="007F210B" w:rsidP="007F210B">
            <w:pPr>
              <w:pStyle w:val="Heading1"/>
              <w:ind w:right="90"/>
              <w:jc w:val="left"/>
              <w:rPr>
                <w:lang w:val="en-IN"/>
              </w:rPr>
            </w:pPr>
            <w:r>
              <w:rPr>
                <w:lang w:val="en-IN"/>
              </w:rPr>
              <w:t>Page No.</w:t>
            </w:r>
          </w:p>
        </w:tc>
      </w:tr>
      <w:tr w:rsidR="007F210B" w:rsidRPr="007F210B" w14:paraId="37346C04" w14:textId="77777777" w:rsidTr="009F40A1">
        <w:tc>
          <w:tcPr>
            <w:tcW w:w="0" w:type="auto"/>
            <w:hideMark/>
          </w:tcPr>
          <w:p w14:paraId="7F3D3815" w14:textId="77777777" w:rsidR="007F210B" w:rsidRPr="007F210B" w:rsidRDefault="007F210B" w:rsidP="007F210B">
            <w:pPr>
              <w:pStyle w:val="Heading1"/>
              <w:ind w:right="90"/>
              <w:jc w:val="left"/>
              <w:rPr>
                <w:lang w:val="en-IN"/>
              </w:rPr>
            </w:pPr>
          </w:p>
        </w:tc>
        <w:tc>
          <w:tcPr>
            <w:tcW w:w="2200" w:type="dxa"/>
            <w:hideMark/>
          </w:tcPr>
          <w:p w14:paraId="6A9D8D1D"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393B8BBE" w14:textId="77777777" w:rsidR="007F210B" w:rsidRPr="007F210B" w:rsidRDefault="007F210B" w:rsidP="007F210B">
            <w:pPr>
              <w:pStyle w:val="Heading1"/>
              <w:ind w:right="90"/>
              <w:jc w:val="left"/>
              <w:rPr>
                <w:lang w:val="en-IN"/>
              </w:rPr>
            </w:pPr>
          </w:p>
        </w:tc>
        <w:tc>
          <w:tcPr>
            <w:tcW w:w="0" w:type="auto"/>
            <w:hideMark/>
          </w:tcPr>
          <w:p w14:paraId="3C6CDBAE" w14:textId="77777777" w:rsidR="007F210B" w:rsidRPr="007F210B" w:rsidRDefault="007F210B" w:rsidP="007F210B">
            <w:pPr>
              <w:pStyle w:val="Heading1"/>
              <w:ind w:right="90"/>
              <w:jc w:val="left"/>
              <w:rPr>
                <w:lang w:val="en-IN"/>
              </w:rPr>
            </w:pPr>
            <w:r>
              <w:rPr>
                <w:lang w:val="en-IN"/>
              </w:rPr>
              <w:t>i</w:t>
            </w:r>
          </w:p>
        </w:tc>
      </w:tr>
      <w:tr w:rsidR="007F210B" w:rsidRPr="007F210B" w14:paraId="0AACD4F5" w14:textId="77777777" w:rsidTr="009F40A1">
        <w:tc>
          <w:tcPr>
            <w:tcW w:w="0" w:type="auto"/>
            <w:hideMark/>
          </w:tcPr>
          <w:p w14:paraId="7120AC11" w14:textId="77777777" w:rsidR="007F210B" w:rsidRPr="007F210B" w:rsidRDefault="007F210B" w:rsidP="007F210B">
            <w:pPr>
              <w:pStyle w:val="Heading1"/>
              <w:ind w:right="90"/>
              <w:jc w:val="left"/>
              <w:rPr>
                <w:lang w:val="en-IN"/>
              </w:rPr>
            </w:pPr>
          </w:p>
        </w:tc>
        <w:tc>
          <w:tcPr>
            <w:tcW w:w="2200" w:type="dxa"/>
            <w:hideMark/>
          </w:tcPr>
          <w:p w14:paraId="0D76077B"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0409C48A" w14:textId="77777777" w:rsidR="007F210B" w:rsidRPr="007F210B" w:rsidRDefault="007F210B" w:rsidP="007F210B">
            <w:pPr>
              <w:pStyle w:val="Heading1"/>
              <w:ind w:right="90"/>
              <w:jc w:val="left"/>
              <w:rPr>
                <w:lang w:val="en-IN"/>
              </w:rPr>
            </w:pPr>
          </w:p>
        </w:tc>
        <w:tc>
          <w:tcPr>
            <w:tcW w:w="0" w:type="auto"/>
            <w:hideMark/>
          </w:tcPr>
          <w:p w14:paraId="05C5A738" w14:textId="77777777" w:rsidR="007F210B" w:rsidRPr="007F210B" w:rsidRDefault="007F210B" w:rsidP="007F210B">
            <w:pPr>
              <w:pStyle w:val="Heading1"/>
              <w:ind w:right="90"/>
              <w:jc w:val="left"/>
              <w:rPr>
                <w:lang w:val="en-IN"/>
              </w:rPr>
            </w:pPr>
            <w:r>
              <w:rPr>
                <w:lang w:val="en-IN"/>
              </w:rPr>
              <w:t>ii</w:t>
            </w:r>
          </w:p>
        </w:tc>
      </w:tr>
      <w:tr w:rsidR="007F210B" w:rsidRPr="007F210B" w14:paraId="4BCB8885" w14:textId="77777777" w:rsidTr="009F40A1">
        <w:tc>
          <w:tcPr>
            <w:tcW w:w="0" w:type="auto"/>
            <w:hideMark/>
          </w:tcPr>
          <w:p w14:paraId="237264AB" w14:textId="77777777" w:rsidR="007F210B" w:rsidRPr="007F210B" w:rsidRDefault="007F210B" w:rsidP="007F210B">
            <w:pPr>
              <w:pStyle w:val="Heading1"/>
              <w:ind w:right="90"/>
              <w:jc w:val="left"/>
              <w:rPr>
                <w:lang w:val="en-IN"/>
              </w:rPr>
            </w:pPr>
            <w:r>
              <w:rPr>
                <w:lang w:val="en-IN"/>
              </w:rPr>
              <w:t>1</w:t>
            </w:r>
          </w:p>
        </w:tc>
        <w:tc>
          <w:tcPr>
            <w:tcW w:w="2200" w:type="dxa"/>
            <w:hideMark/>
          </w:tcPr>
          <w:p w14:paraId="768CA74B"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0CFAEAC6" w14:textId="77777777" w:rsidR="007F210B" w:rsidRPr="007F210B" w:rsidRDefault="007F210B" w:rsidP="007F210B">
            <w:pPr>
              <w:pStyle w:val="Heading1"/>
              <w:ind w:right="90"/>
              <w:jc w:val="left"/>
              <w:rPr>
                <w:lang w:val="en-IN"/>
              </w:rPr>
            </w:pPr>
          </w:p>
        </w:tc>
        <w:tc>
          <w:tcPr>
            <w:tcW w:w="0" w:type="auto"/>
            <w:hideMark/>
          </w:tcPr>
          <w:p w14:paraId="110D7198" w14:textId="77777777" w:rsidR="007F210B" w:rsidRPr="007F210B" w:rsidRDefault="007F210B" w:rsidP="007F210B">
            <w:pPr>
              <w:pStyle w:val="Heading1"/>
              <w:ind w:right="90"/>
              <w:jc w:val="left"/>
              <w:rPr>
                <w:lang w:val="en-IN"/>
              </w:rPr>
            </w:pPr>
            <w:r>
              <w:rPr>
                <w:lang w:val="en-IN"/>
              </w:rPr>
              <w:t>8–9</w:t>
            </w:r>
          </w:p>
        </w:tc>
      </w:tr>
      <w:tr w:rsidR="007F210B" w:rsidRPr="007F210B" w14:paraId="09D02CC5" w14:textId="77777777" w:rsidTr="009F40A1">
        <w:tc>
          <w:tcPr>
            <w:tcW w:w="0" w:type="auto"/>
            <w:hideMark/>
          </w:tcPr>
          <w:p w14:paraId="5A4127E9" w14:textId="77777777" w:rsidR="007F210B" w:rsidRPr="007F210B" w:rsidRDefault="007F210B" w:rsidP="007F210B">
            <w:pPr>
              <w:pStyle w:val="Heading1"/>
              <w:ind w:right="90"/>
              <w:jc w:val="left"/>
              <w:rPr>
                <w:lang w:val="en-IN"/>
              </w:rPr>
            </w:pPr>
          </w:p>
        </w:tc>
        <w:tc>
          <w:tcPr>
            <w:tcW w:w="2200" w:type="dxa"/>
          </w:tcPr>
          <w:p w14:paraId="10A50E6F" w14:textId="77777777" w:rsidR="007F210B" w:rsidRPr="007F210B" w:rsidRDefault="007F210B" w:rsidP="007F210B">
            <w:pPr>
              <w:pStyle w:val="Heading1"/>
              <w:ind w:right="90"/>
              <w:jc w:val="left"/>
              <w:rPr>
                <w:lang w:val="en-IN"/>
              </w:rPr>
            </w:pPr>
          </w:p>
        </w:tc>
        <w:tc>
          <w:tcPr>
            <w:tcW w:w="5861" w:type="dxa"/>
            <w:hideMark/>
          </w:tcPr>
          <w:p w14:paraId="2727644F"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2D3FF614" w14:textId="77777777" w:rsidR="007F210B" w:rsidRPr="007F210B" w:rsidRDefault="007F210B" w:rsidP="007F210B">
            <w:pPr>
              <w:pStyle w:val="Heading1"/>
              <w:ind w:right="90"/>
              <w:jc w:val="left"/>
              <w:rPr>
                <w:lang w:val="en-IN"/>
              </w:rPr>
            </w:pPr>
          </w:p>
        </w:tc>
      </w:tr>
      <w:tr w:rsidR="007F210B" w:rsidRPr="007F210B" w14:paraId="23D67BA8" w14:textId="77777777" w:rsidTr="009F40A1">
        <w:tc>
          <w:tcPr>
            <w:tcW w:w="0" w:type="auto"/>
            <w:hideMark/>
          </w:tcPr>
          <w:p w14:paraId="12522A55" w14:textId="77777777" w:rsidR="007F210B" w:rsidRPr="007F210B" w:rsidRDefault="007F210B" w:rsidP="007F210B">
            <w:pPr>
              <w:pStyle w:val="Heading1"/>
              <w:ind w:right="90"/>
              <w:jc w:val="left"/>
              <w:rPr>
                <w:lang w:val="en-IN"/>
              </w:rPr>
            </w:pPr>
          </w:p>
        </w:tc>
        <w:tc>
          <w:tcPr>
            <w:tcW w:w="2200" w:type="dxa"/>
          </w:tcPr>
          <w:p w14:paraId="752EAB29" w14:textId="77777777" w:rsidR="007F210B" w:rsidRPr="007F210B" w:rsidRDefault="007F210B" w:rsidP="007F210B">
            <w:pPr>
              <w:pStyle w:val="Heading1"/>
              <w:ind w:right="90"/>
              <w:jc w:val="left"/>
              <w:rPr>
                <w:lang w:val="en-IN"/>
              </w:rPr>
            </w:pPr>
          </w:p>
        </w:tc>
        <w:tc>
          <w:tcPr>
            <w:tcW w:w="5861" w:type="dxa"/>
            <w:hideMark/>
          </w:tcPr>
          <w:p w14:paraId="1A692B26"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4FA90FF8" w14:textId="77777777" w:rsidR="007F210B" w:rsidRPr="007F210B" w:rsidRDefault="007F210B" w:rsidP="007F210B">
            <w:pPr>
              <w:pStyle w:val="Heading1"/>
              <w:ind w:right="90"/>
              <w:jc w:val="left"/>
              <w:rPr>
                <w:lang w:val="en-IN"/>
              </w:rPr>
            </w:pPr>
          </w:p>
        </w:tc>
      </w:tr>
      <w:tr w:rsidR="007F210B" w:rsidRPr="007F210B" w14:paraId="60DC0B5F" w14:textId="77777777" w:rsidTr="009F40A1">
        <w:tc>
          <w:tcPr>
            <w:tcW w:w="0" w:type="auto"/>
            <w:hideMark/>
          </w:tcPr>
          <w:p w14:paraId="76529858" w14:textId="77777777" w:rsidR="007F210B" w:rsidRPr="007F210B" w:rsidRDefault="007F210B" w:rsidP="007F210B">
            <w:pPr>
              <w:pStyle w:val="Heading1"/>
              <w:ind w:right="90"/>
              <w:jc w:val="left"/>
              <w:rPr>
                <w:lang w:val="en-IN"/>
              </w:rPr>
            </w:pPr>
          </w:p>
        </w:tc>
        <w:tc>
          <w:tcPr>
            <w:tcW w:w="2200" w:type="dxa"/>
          </w:tcPr>
          <w:p w14:paraId="59AB70A3" w14:textId="77777777" w:rsidR="007F210B" w:rsidRPr="007F210B" w:rsidRDefault="007F210B" w:rsidP="007F210B">
            <w:pPr>
              <w:pStyle w:val="Heading1"/>
              <w:ind w:right="90"/>
              <w:jc w:val="left"/>
              <w:rPr>
                <w:lang w:val="en-IN"/>
              </w:rPr>
            </w:pPr>
          </w:p>
        </w:tc>
        <w:tc>
          <w:tcPr>
            <w:tcW w:w="5861" w:type="dxa"/>
            <w:hideMark/>
          </w:tcPr>
          <w:p w14:paraId="210D030B"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0B3A9112" w14:textId="77777777" w:rsidR="007F210B" w:rsidRPr="007F210B" w:rsidRDefault="007F210B" w:rsidP="007F210B">
            <w:pPr>
              <w:pStyle w:val="Heading1"/>
              <w:ind w:right="90"/>
              <w:jc w:val="left"/>
              <w:rPr>
                <w:lang w:val="en-IN"/>
              </w:rPr>
            </w:pPr>
          </w:p>
        </w:tc>
      </w:tr>
      <w:tr w:rsidR="007F210B" w:rsidRPr="007F210B" w14:paraId="2D504125" w14:textId="77777777" w:rsidTr="009F40A1">
        <w:tc>
          <w:tcPr>
            <w:tcW w:w="0" w:type="auto"/>
            <w:hideMark/>
          </w:tcPr>
          <w:p w14:paraId="74AD1F50" w14:textId="77777777" w:rsidR="007F210B" w:rsidRPr="007F210B" w:rsidRDefault="007F210B" w:rsidP="007F210B">
            <w:pPr>
              <w:pStyle w:val="Heading1"/>
              <w:ind w:right="90"/>
              <w:jc w:val="left"/>
              <w:rPr>
                <w:lang w:val="en-IN"/>
              </w:rPr>
            </w:pPr>
          </w:p>
        </w:tc>
        <w:tc>
          <w:tcPr>
            <w:tcW w:w="2200" w:type="dxa"/>
          </w:tcPr>
          <w:p w14:paraId="30973E2B" w14:textId="77777777" w:rsidR="007F210B" w:rsidRPr="007F210B" w:rsidRDefault="007F210B" w:rsidP="007F210B">
            <w:pPr>
              <w:pStyle w:val="Heading1"/>
              <w:ind w:right="90"/>
              <w:jc w:val="left"/>
              <w:rPr>
                <w:lang w:val="en-IN"/>
              </w:rPr>
            </w:pPr>
          </w:p>
        </w:tc>
        <w:tc>
          <w:tcPr>
            <w:tcW w:w="5861" w:type="dxa"/>
            <w:hideMark/>
          </w:tcPr>
          <w:p w14:paraId="3538C612"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5E138132" w14:textId="77777777" w:rsidR="007F210B" w:rsidRPr="007F210B" w:rsidRDefault="007F210B" w:rsidP="007F210B">
            <w:pPr>
              <w:pStyle w:val="Heading1"/>
              <w:ind w:right="90"/>
              <w:jc w:val="left"/>
              <w:rPr>
                <w:lang w:val="en-IN"/>
              </w:rPr>
            </w:pPr>
          </w:p>
        </w:tc>
      </w:tr>
      <w:tr w:rsidR="007F210B" w:rsidRPr="007F210B" w14:paraId="3E376389" w14:textId="77777777" w:rsidTr="009F40A1">
        <w:tc>
          <w:tcPr>
            <w:tcW w:w="0" w:type="auto"/>
            <w:hideMark/>
          </w:tcPr>
          <w:p w14:paraId="7ADFE415" w14:textId="77777777" w:rsidR="007F210B" w:rsidRPr="007F210B" w:rsidRDefault="007F210B" w:rsidP="007F210B">
            <w:pPr>
              <w:pStyle w:val="Heading1"/>
              <w:ind w:right="90"/>
              <w:jc w:val="left"/>
              <w:rPr>
                <w:lang w:val="en-IN"/>
              </w:rPr>
            </w:pPr>
          </w:p>
        </w:tc>
        <w:tc>
          <w:tcPr>
            <w:tcW w:w="2200" w:type="dxa"/>
          </w:tcPr>
          <w:p w14:paraId="7A3DE9F1" w14:textId="77777777" w:rsidR="007F210B" w:rsidRPr="007F210B" w:rsidRDefault="007F210B" w:rsidP="007F210B">
            <w:pPr>
              <w:pStyle w:val="Heading1"/>
              <w:ind w:right="90"/>
              <w:jc w:val="left"/>
              <w:rPr>
                <w:lang w:val="en-IN"/>
              </w:rPr>
            </w:pPr>
          </w:p>
        </w:tc>
        <w:tc>
          <w:tcPr>
            <w:tcW w:w="5861" w:type="dxa"/>
            <w:hideMark/>
          </w:tcPr>
          <w:p w14:paraId="3444CD8B"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4E8E253D" w14:textId="77777777" w:rsidR="007F210B" w:rsidRPr="007F210B" w:rsidRDefault="007F210B" w:rsidP="007F210B">
            <w:pPr>
              <w:pStyle w:val="Heading1"/>
              <w:ind w:right="90"/>
              <w:jc w:val="left"/>
              <w:rPr>
                <w:lang w:val="en-IN"/>
              </w:rPr>
            </w:pPr>
          </w:p>
        </w:tc>
      </w:tr>
      <w:tr w:rsidR="007F210B" w:rsidRPr="007F210B" w14:paraId="5913BB51" w14:textId="77777777" w:rsidTr="009F40A1">
        <w:tc>
          <w:tcPr>
            <w:tcW w:w="0" w:type="auto"/>
            <w:hideMark/>
          </w:tcPr>
          <w:p w14:paraId="6DF25875" w14:textId="77777777" w:rsidR="007F210B" w:rsidRPr="007F210B" w:rsidRDefault="007F210B" w:rsidP="007F210B">
            <w:pPr>
              <w:pStyle w:val="Heading1"/>
              <w:ind w:right="90"/>
              <w:jc w:val="left"/>
              <w:rPr>
                <w:lang w:val="en-IN"/>
              </w:rPr>
            </w:pPr>
          </w:p>
        </w:tc>
        <w:tc>
          <w:tcPr>
            <w:tcW w:w="2200" w:type="dxa"/>
          </w:tcPr>
          <w:p w14:paraId="05386A9B" w14:textId="77777777" w:rsidR="007F210B" w:rsidRPr="007F210B" w:rsidRDefault="007F210B" w:rsidP="007F210B">
            <w:pPr>
              <w:pStyle w:val="Heading1"/>
              <w:ind w:right="90"/>
              <w:jc w:val="left"/>
              <w:rPr>
                <w:lang w:val="en-IN"/>
              </w:rPr>
            </w:pPr>
          </w:p>
        </w:tc>
        <w:tc>
          <w:tcPr>
            <w:tcW w:w="5861" w:type="dxa"/>
            <w:hideMark/>
          </w:tcPr>
          <w:p w14:paraId="605E7793"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231E363E" w14:textId="77777777" w:rsidR="007F210B" w:rsidRPr="007F210B" w:rsidRDefault="007F210B" w:rsidP="007F210B">
            <w:pPr>
              <w:pStyle w:val="Heading1"/>
              <w:ind w:right="90"/>
              <w:jc w:val="left"/>
              <w:rPr>
                <w:lang w:val="en-IN"/>
              </w:rPr>
            </w:pPr>
          </w:p>
        </w:tc>
      </w:tr>
      <w:tr w:rsidR="007F210B" w:rsidRPr="007F210B" w14:paraId="7A0C9FE5" w14:textId="77777777" w:rsidTr="009F40A1">
        <w:tc>
          <w:tcPr>
            <w:tcW w:w="0" w:type="auto"/>
            <w:hideMark/>
          </w:tcPr>
          <w:p w14:paraId="6506079D" w14:textId="77777777" w:rsidR="007F210B" w:rsidRPr="007F210B" w:rsidRDefault="007F210B" w:rsidP="007F210B">
            <w:pPr>
              <w:pStyle w:val="Heading1"/>
              <w:ind w:right="90"/>
              <w:jc w:val="left"/>
              <w:rPr>
                <w:lang w:val="en-IN"/>
              </w:rPr>
            </w:pPr>
            <w:r>
              <w:rPr>
                <w:lang w:val="en-IN"/>
              </w:rPr>
              <w:t>2</w:t>
            </w:r>
          </w:p>
        </w:tc>
        <w:tc>
          <w:tcPr>
            <w:tcW w:w="2200" w:type="dxa"/>
            <w:hideMark/>
          </w:tcPr>
          <w:p w14:paraId="335EEF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5C0A3C5B" w14:textId="77777777" w:rsidR="007F210B" w:rsidRPr="007F210B" w:rsidRDefault="007F210B" w:rsidP="007F210B">
            <w:pPr>
              <w:pStyle w:val="Heading1"/>
              <w:ind w:right="90"/>
              <w:jc w:val="left"/>
              <w:rPr>
                <w:lang w:val="en-IN"/>
              </w:rPr>
            </w:pPr>
          </w:p>
        </w:tc>
        <w:tc>
          <w:tcPr>
            <w:tcW w:w="0" w:type="auto"/>
            <w:hideMark/>
          </w:tcPr>
          <w:p w14:paraId="0FBA52F1" w14:textId="77777777" w:rsidR="007F210B" w:rsidRPr="007F210B" w:rsidRDefault="007F210B" w:rsidP="007F210B">
            <w:pPr>
              <w:pStyle w:val="Heading1"/>
              <w:ind w:right="90"/>
              <w:jc w:val="left"/>
              <w:rPr>
                <w:lang w:val="en-IN"/>
              </w:rPr>
            </w:pPr>
            <w:r>
              <w:rPr>
                <w:lang w:val="en-IN"/>
              </w:rPr>
              <w:t>10–11</w:t>
            </w:r>
          </w:p>
        </w:tc>
      </w:tr>
      <w:tr w:rsidR="007F210B" w:rsidRPr="007F210B" w14:paraId="27E5EB9C" w14:textId="77777777" w:rsidTr="009F40A1">
        <w:tc>
          <w:tcPr>
            <w:tcW w:w="0" w:type="auto"/>
            <w:hideMark/>
          </w:tcPr>
          <w:p w14:paraId="515F04CF" w14:textId="77777777" w:rsidR="007F210B" w:rsidRPr="007F210B" w:rsidRDefault="007F210B" w:rsidP="007F210B">
            <w:pPr>
              <w:pStyle w:val="Heading1"/>
              <w:ind w:right="90"/>
              <w:jc w:val="left"/>
              <w:rPr>
                <w:lang w:val="en-IN"/>
              </w:rPr>
            </w:pPr>
          </w:p>
        </w:tc>
        <w:tc>
          <w:tcPr>
            <w:tcW w:w="2200" w:type="dxa"/>
          </w:tcPr>
          <w:p w14:paraId="45485357" w14:textId="77777777" w:rsidR="007F210B" w:rsidRPr="007F210B" w:rsidRDefault="007F210B" w:rsidP="007F210B">
            <w:pPr>
              <w:pStyle w:val="Heading1"/>
              <w:ind w:right="90"/>
              <w:jc w:val="left"/>
              <w:rPr>
                <w:lang w:val="en-IN"/>
              </w:rPr>
            </w:pPr>
          </w:p>
        </w:tc>
        <w:tc>
          <w:tcPr>
            <w:tcW w:w="5861" w:type="dxa"/>
            <w:hideMark/>
          </w:tcPr>
          <w:p w14:paraId="02B1F7CB"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007BC94B" w14:textId="77777777" w:rsidR="007F210B" w:rsidRPr="007F210B" w:rsidRDefault="007F210B" w:rsidP="007F210B">
            <w:pPr>
              <w:pStyle w:val="Heading1"/>
              <w:ind w:right="90"/>
              <w:jc w:val="left"/>
              <w:rPr>
                <w:lang w:val="en-IN"/>
              </w:rPr>
            </w:pPr>
          </w:p>
        </w:tc>
      </w:tr>
      <w:tr w:rsidR="007F210B" w:rsidRPr="007F210B" w14:paraId="14F9A2B2" w14:textId="77777777" w:rsidTr="009F40A1">
        <w:tc>
          <w:tcPr>
            <w:tcW w:w="0" w:type="auto"/>
            <w:hideMark/>
          </w:tcPr>
          <w:p w14:paraId="3A8C9456" w14:textId="77777777" w:rsidR="007F210B" w:rsidRPr="007F210B" w:rsidRDefault="007F210B" w:rsidP="007F210B">
            <w:pPr>
              <w:pStyle w:val="Heading1"/>
              <w:ind w:right="90"/>
              <w:jc w:val="left"/>
              <w:rPr>
                <w:lang w:val="en-IN"/>
              </w:rPr>
            </w:pPr>
          </w:p>
        </w:tc>
        <w:tc>
          <w:tcPr>
            <w:tcW w:w="2200" w:type="dxa"/>
          </w:tcPr>
          <w:p w14:paraId="3E2377AE" w14:textId="77777777" w:rsidR="007F210B" w:rsidRPr="007F210B" w:rsidRDefault="007F210B" w:rsidP="007F210B">
            <w:pPr>
              <w:pStyle w:val="Heading1"/>
              <w:ind w:right="90"/>
              <w:jc w:val="left"/>
              <w:rPr>
                <w:lang w:val="en-IN"/>
              </w:rPr>
            </w:pPr>
          </w:p>
        </w:tc>
        <w:tc>
          <w:tcPr>
            <w:tcW w:w="5861" w:type="dxa"/>
            <w:hideMark/>
          </w:tcPr>
          <w:p w14:paraId="71B3147E"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7E260E25" w14:textId="77777777" w:rsidR="007F210B" w:rsidRPr="007F210B" w:rsidRDefault="007F210B" w:rsidP="007F210B">
            <w:pPr>
              <w:pStyle w:val="Heading1"/>
              <w:ind w:right="90"/>
              <w:jc w:val="left"/>
              <w:rPr>
                <w:lang w:val="en-IN"/>
              </w:rPr>
            </w:pPr>
          </w:p>
        </w:tc>
      </w:tr>
      <w:tr w:rsidR="007F210B" w:rsidRPr="007F210B" w14:paraId="5A8D26B0" w14:textId="77777777" w:rsidTr="009F40A1">
        <w:tc>
          <w:tcPr>
            <w:tcW w:w="0" w:type="auto"/>
            <w:hideMark/>
          </w:tcPr>
          <w:p w14:paraId="47E346E1" w14:textId="77777777" w:rsidR="007F210B" w:rsidRPr="007F210B" w:rsidRDefault="007F210B" w:rsidP="007F210B">
            <w:pPr>
              <w:pStyle w:val="Heading1"/>
              <w:ind w:right="90"/>
              <w:jc w:val="left"/>
              <w:rPr>
                <w:lang w:val="en-IN"/>
              </w:rPr>
            </w:pPr>
          </w:p>
        </w:tc>
        <w:tc>
          <w:tcPr>
            <w:tcW w:w="2200" w:type="dxa"/>
          </w:tcPr>
          <w:p w14:paraId="7522F2C3" w14:textId="77777777" w:rsidR="007F210B" w:rsidRPr="007F210B" w:rsidRDefault="007F210B" w:rsidP="007F210B">
            <w:pPr>
              <w:pStyle w:val="Heading1"/>
              <w:ind w:right="90"/>
              <w:jc w:val="left"/>
              <w:rPr>
                <w:lang w:val="en-IN"/>
              </w:rPr>
            </w:pPr>
          </w:p>
        </w:tc>
        <w:tc>
          <w:tcPr>
            <w:tcW w:w="5861" w:type="dxa"/>
            <w:hideMark/>
          </w:tcPr>
          <w:p w14:paraId="58C8188D"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0F62C0DA" w14:textId="77777777" w:rsidR="007F210B" w:rsidRPr="007F210B" w:rsidRDefault="007F210B" w:rsidP="007F210B">
            <w:pPr>
              <w:pStyle w:val="Heading1"/>
              <w:ind w:right="90"/>
              <w:jc w:val="left"/>
              <w:rPr>
                <w:lang w:val="en-IN"/>
              </w:rPr>
            </w:pPr>
          </w:p>
        </w:tc>
      </w:tr>
      <w:tr w:rsidR="007F210B" w:rsidRPr="007F210B" w14:paraId="1C30811A" w14:textId="77777777" w:rsidTr="009F40A1">
        <w:tc>
          <w:tcPr>
            <w:tcW w:w="0" w:type="auto"/>
            <w:hideMark/>
          </w:tcPr>
          <w:p w14:paraId="74121051" w14:textId="77777777" w:rsidR="007F210B" w:rsidRPr="007F210B" w:rsidRDefault="007F210B" w:rsidP="007F210B">
            <w:pPr>
              <w:pStyle w:val="Heading1"/>
              <w:ind w:right="90"/>
              <w:jc w:val="left"/>
              <w:rPr>
                <w:lang w:val="en-IN"/>
              </w:rPr>
            </w:pPr>
          </w:p>
        </w:tc>
        <w:tc>
          <w:tcPr>
            <w:tcW w:w="2200" w:type="dxa"/>
          </w:tcPr>
          <w:p w14:paraId="7408E038" w14:textId="77777777" w:rsidR="007F210B" w:rsidRPr="007F210B" w:rsidRDefault="007F210B" w:rsidP="007F210B">
            <w:pPr>
              <w:pStyle w:val="Heading1"/>
              <w:ind w:right="90"/>
              <w:jc w:val="left"/>
              <w:rPr>
                <w:lang w:val="en-IN"/>
              </w:rPr>
            </w:pPr>
          </w:p>
        </w:tc>
        <w:tc>
          <w:tcPr>
            <w:tcW w:w="5861" w:type="dxa"/>
            <w:hideMark/>
          </w:tcPr>
          <w:p w14:paraId="138EBAA9"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659B91AD" w14:textId="77777777" w:rsidR="007F210B" w:rsidRPr="007F210B" w:rsidRDefault="007F210B" w:rsidP="007F210B">
            <w:pPr>
              <w:pStyle w:val="Heading1"/>
              <w:ind w:right="90"/>
              <w:jc w:val="left"/>
              <w:rPr>
                <w:lang w:val="en-IN"/>
              </w:rPr>
            </w:pPr>
          </w:p>
        </w:tc>
      </w:tr>
      <w:tr w:rsidR="007F210B" w:rsidRPr="007F210B" w14:paraId="7C4D1731" w14:textId="77777777" w:rsidTr="009F40A1">
        <w:tc>
          <w:tcPr>
            <w:tcW w:w="0" w:type="auto"/>
            <w:hideMark/>
          </w:tcPr>
          <w:p w14:paraId="0BD58177" w14:textId="77777777" w:rsidR="007F210B" w:rsidRPr="007F210B" w:rsidRDefault="007F210B" w:rsidP="007F210B">
            <w:pPr>
              <w:pStyle w:val="Heading1"/>
              <w:ind w:right="90"/>
              <w:jc w:val="left"/>
              <w:rPr>
                <w:lang w:val="en-IN"/>
              </w:rPr>
            </w:pPr>
            <w:r>
              <w:rPr>
                <w:lang w:val="en-IN"/>
              </w:rPr>
              <w:t>3</w:t>
            </w:r>
          </w:p>
        </w:tc>
        <w:tc>
          <w:tcPr>
            <w:tcW w:w="2200" w:type="dxa"/>
            <w:hideMark/>
          </w:tcPr>
          <w:p w14:paraId="18D45C7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25ED1256" w14:textId="77777777" w:rsidR="007F210B" w:rsidRPr="007F210B" w:rsidRDefault="007F210B" w:rsidP="007F210B">
            <w:pPr>
              <w:pStyle w:val="Heading1"/>
              <w:ind w:right="90"/>
              <w:jc w:val="left"/>
              <w:rPr>
                <w:lang w:val="en-IN"/>
              </w:rPr>
            </w:pPr>
          </w:p>
        </w:tc>
        <w:tc>
          <w:tcPr>
            <w:tcW w:w="0" w:type="auto"/>
            <w:hideMark/>
          </w:tcPr>
          <w:p w14:paraId="12E52870" w14:textId="77777777" w:rsidR="007F210B" w:rsidRPr="007F210B" w:rsidRDefault="007F210B" w:rsidP="007F210B">
            <w:pPr>
              <w:pStyle w:val="Heading1"/>
              <w:ind w:right="90"/>
              <w:jc w:val="left"/>
              <w:rPr>
                <w:lang w:val="en-IN"/>
              </w:rPr>
            </w:pPr>
            <w:r>
              <w:rPr>
                <w:lang w:val="en-IN"/>
              </w:rPr>
              <w:t>12</w:t>
            </w:r>
          </w:p>
        </w:tc>
      </w:tr>
      <w:tr w:rsidR="007F210B" w:rsidRPr="007F210B" w14:paraId="53BA0A1F" w14:textId="77777777" w:rsidTr="009F40A1">
        <w:tc>
          <w:tcPr>
            <w:tcW w:w="0" w:type="auto"/>
            <w:hideMark/>
          </w:tcPr>
          <w:p w14:paraId="347FB015" w14:textId="77777777" w:rsidR="007F210B" w:rsidRPr="007F210B" w:rsidRDefault="007F210B" w:rsidP="007F210B">
            <w:pPr>
              <w:pStyle w:val="Heading1"/>
              <w:ind w:right="90"/>
              <w:jc w:val="left"/>
              <w:rPr>
                <w:lang w:val="en-IN"/>
              </w:rPr>
            </w:pPr>
          </w:p>
        </w:tc>
        <w:tc>
          <w:tcPr>
            <w:tcW w:w="2200" w:type="dxa"/>
          </w:tcPr>
          <w:p w14:paraId="2192E415" w14:textId="77777777" w:rsidR="007F210B" w:rsidRPr="007F210B" w:rsidRDefault="007F210B" w:rsidP="007F210B">
            <w:pPr>
              <w:pStyle w:val="Heading1"/>
              <w:ind w:right="90"/>
              <w:jc w:val="left"/>
              <w:rPr>
                <w:lang w:val="en-IN"/>
              </w:rPr>
            </w:pPr>
          </w:p>
        </w:tc>
        <w:tc>
          <w:tcPr>
            <w:tcW w:w="5861" w:type="dxa"/>
            <w:hideMark/>
          </w:tcPr>
          <w:p w14:paraId="1B44B3ED"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35B74AB6" w14:textId="77777777" w:rsidR="007F210B" w:rsidRPr="007F210B" w:rsidRDefault="007F210B" w:rsidP="007F210B">
            <w:pPr>
              <w:pStyle w:val="Heading1"/>
              <w:ind w:right="90"/>
              <w:jc w:val="left"/>
              <w:rPr>
                <w:lang w:val="en-IN"/>
              </w:rPr>
            </w:pPr>
          </w:p>
        </w:tc>
      </w:tr>
      <w:tr w:rsidR="007F210B" w:rsidRPr="007F210B" w14:paraId="57102D9F" w14:textId="77777777" w:rsidTr="009F40A1">
        <w:tc>
          <w:tcPr>
            <w:tcW w:w="0" w:type="auto"/>
            <w:hideMark/>
          </w:tcPr>
          <w:p w14:paraId="23233795" w14:textId="77777777" w:rsidR="007F210B" w:rsidRPr="007F210B" w:rsidRDefault="007F210B" w:rsidP="007F210B">
            <w:pPr>
              <w:pStyle w:val="Heading1"/>
              <w:ind w:right="90"/>
              <w:jc w:val="left"/>
              <w:rPr>
                <w:lang w:val="en-IN"/>
              </w:rPr>
            </w:pPr>
          </w:p>
        </w:tc>
        <w:tc>
          <w:tcPr>
            <w:tcW w:w="2200" w:type="dxa"/>
          </w:tcPr>
          <w:p w14:paraId="19180D52" w14:textId="77777777" w:rsidR="007F210B" w:rsidRPr="007F210B" w:rsidRDefault="007F210B" w:rsidP="007F210B">
            <w:pPr>
              <w:pStyle w:val="Heading1"/>
              <w:ind w:right="90"/>
              <w:jc w:val="left"/>
              <w:rPr>
                <w:lang w:val="en-IN"/>
              </w:rPr>
            </w:pPr>
          </w:p>
        </w:tc>
        <w:tc>
          <w:tcPr>
            <w:tcW w:w="5861" w:type="dxa"/>
            <w:hideMark/>
          </w:tcPr>
          <w:p w14:paraId="4AC3D37D"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55952DF0" w14:textId="77777777" w:rsidR="007F210B" w:rsidRPr="007F210B" w:rsidRDefault="007F210B" w:rsidP="007F210B">
            <w:pPr>
              <w:pStyle w:val="Heading1"/>
              <w:ind w:right="90"/>
              <w:jc w:val="left"/>
              <w:rPr>
                <w:lang w:val="en-IN"/>
              </w:rPr>
            </w:pPr>
          </w:p>
        </w:tc>
      </w:tr>
      <w:tr w:rsidR="007F210B" w:rsidRPr="007F210B" w14:paraId="411E8CFF" w14:textId="77777777" w:rsidTr="009F40A1">
        <w:tc>
          <w:tcPr>
            <w:tcW w:w="0" w:type="auto"/>
            <w:hideMark/>
          </w:tcPr>
          <w:p w14:paraId="22B31A02" w14:textId="77777777" w:rsidR="007F210B" w:rsidRPr="007F210B" w:rsidRDefault="007F210B" w:rsidP="007F210B">
            <w:pPr>
              <w:pStyle w:val="Heading1"/>
              <w:ind w:right="90"/>
              <w:jc w:val="left"/>
              <w:rPr>
                <w:lang w:val="en-IN"/>
              </w:rPr>
            </w:pPr>
          </w:p>
        </w:tc>
        <w:tc>
          <w:tcPr>
            <w:tcW w:w="2200" w:type="dxa"/>
          </w:tcPr>
          <w:p w14:paraId="4BF9921F" w14:textId="77777777" w:rsidR="007F210B" w:rsidRPr="007F210B" w:rsidRDefault="007F210B" w:rsidP="007F210B">
            <w:pPr>
              <w:pStyle w:val="Heading1"/>
              <w:ind w:right="90"/>
              <w:jc w:val="left"/>
              <w:rPr>
                <w:lang w:val="en-IN"/>
              </w:rPr>
            </w:pPr>
          </w:p>
        </w:tc>
        <w:tc>
          <w:tcPr>
            <w:tcW w:w="5861" w:type="dxa"/>
            <w:hideMark/>
          </w:tcPr>
          <w:p w14:paraId="40678F78"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5FF7D11F" w14:textId="77777777" w:rsidR="007F210B" w:rsidRPr="007F210B" w:rsidRDefault="007F210B" w:rsidP="007F210B">
            <w:pPr>
              <w:pStyle w:val="Heading1"/>
              <w:ind w:right="90"/>
              <w:jc w:val="left"/>
              <w:rPr>
                <w:lang w:val="en-IN"/>
              </w:rPr>
            </w:pPr>
          </w:p>
        </w:tc>
      </w:tr>
      <w:tr w:rsidR="007F210B" w:rsidRPr="007F210B" w14:paraId="38F1DD01" w14:textId="77777777" w:rsidTr="009F40A1">
        <w:tc>
          <w:tcPr>
            <w:tcW w:w="0" w:type="auto"/>
            <w:hideMark/>
          </w:tcPr>
          <w:p w14:paraId="4C13DA58" w14:textId="77777777" w:rsidR="007F210B" w:rsidRPr="007F210B" w:rsidRDefault="007F210B" w:rsidP="007F210B">
            <w:pPr>
              <w:pStyle w:val="Heading1"/>
              <w:ind w:right="90"/>
              <w:jc w:val="left"/>
              <w:rPr>
                <w:lang w:val="en-IN"/>
              </w:rPr>
            </w:pPr>
          </w:p>
        </w:tc>
        <w:tc>
          <w:tcPr>
            <w:tcW w:w="2200" w:type="dxa"/>
          </w:tcPr>
          <w:p w14:paraId="30AC354A" w14:textId="77777777" w:rsidR="007F210B" w:rsidRPr="007F210B" w:rsidRDefault="007F210B" w:rsidP="007F210B">
            <w:pPr>
              <w:pStyle w:val="Heading1"/>
              <w:ind w:right="90"/>
              <w:jc w:val="left"/>
              <w:rPr>
                <w:lang w:val="en-IN"/>
              </w:rPr>
            </w:pPr>
          </w:p>
        </w:tc>
        <w:tc>
          <w:tcPr>
            <w:tcW w:w="5861" w:type="dxa"/>
            <w:hideMark/>
          </w:tcPr>
          <w:p w14:paraId="5985311F"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65BA58E9" w14:textId="77777777" w:rsidR="007F210B" w:rsidRPr="007F210B" w:rsidRDefault="007F210B" w:rsidP="007F210B">
            <w:pPr>
              <w:pStyle w:val="Heading1"/>
              <w:ind w:right="90"/>
              <w:jc w:val="left"/>
              <w:rPr>
                <w:lang w:val="en-IN"/>
              </w:rPr>
            </w:pPr>
          </w:p>
        </w:tc>
      </w:tr>
      <w:tr w:rsidR="007F210B" w:rsidRPr="007F210B" w14:paraId="7137F132" w14:textId="77777777" w:rsidTr="009F40A1">
        <w:tc>
          <w:tcPr>
            <w:tcW w:w="0" w:type="auto"/>
            <w:hideMark/>
          </w:tcPr>
          <w:p w14:paraId="31B83A98" w14:textId="77777777" w:rsidR="007F210B" w:rsidRPr="007F210B" w:rsidRDefault="007F210B" w:rsidP="007F210B">
            <w:pPr>
              <w:pStyle w:val="Heading1"/>
              <w:ind w:right="90"/>
              <w:jc w:val="left"/>
              <w:rPr>
                <w:lang w:val="en-IN"/>
              </w:rPr>
            </w:pPr>
            <w:r>
              <w:rPr>
                <w:lang w:val="en-IN"/>
              </w:rPr>
              <w:t>4</w:t>
            </w:r>
          </w:p>
        </w:tc>
        <w:tc>
          <w:tcPr>
            <w:tcW w:w="2200" w:type="dxa"/>
            <w:hideMark/>
          </w:tcPr>
          <w:p w14:paraId="03AC9AC9"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0FBAC207" w14:textId="77777777" w:rsidR="007F210B" w:rsidRPr="007F210B" w:rsidRDefault="007F210B" w:rsidP="007F210B">
            <w:pPr>
              <w:pStyle w:val="Heading1"/>
              <w:ind w:right="90"/>
              <w:jc w:val="left"/>
              <w:rPr>
                <w:lang w:val="en-IN"/>
              </w:rPr>
            </w:pPr>
          </w:p>
        </w:tc>
        <w:tc>
          <w:tcPr>
            <w:tcW w:w="0" w:type="auto"/>
            <w:hideMark/>
          </w:tcPr>
          <w:p w14:paraId="0AB23214" w14:textId="77777777" w:rsidR="007F210B" w:rsidRPr="007F210B" w:rsidRDefault="007F210B" w:rsidP="007F210B">
            <w:pPr>
              <w:pStyle w:val="Heading1"/>
              <w:ind w:right="90"/>
              <w:jc w:val="left"/>
              <w:rPr>
                <w:lang w:val="en-IN"/>
              </w:rPr>
            </w:pPr>
            <w:r>
              <w:rPr>
                <w:lang w:val="en-IN"/>
              </w:rPr>
              <w:t>13–14</w:t>
            </w:r>
          </w:p>
        </w:tc>
      </w:tr>
      <w:tr w:rsidR="007F210B" w:rsidRPr="007F210B" w14:paraId="33B2424E" w14:textId="77777777" w:rsidTr="009F40A1">
        <w:tc>
          <w:tcPr>
            <w:tcW w:w="0" w:type="auto"/>
            <w:hideMark/>
          </w:tcPr>
          <w:p w14:paraId="0A2CF365" w14:textId="77777777" w:rsidR="007F210B" w:rsidRPr="007F210B" w:rsidRDefault="007F210B" w:rsidP="007F210B">
            <w:pPr>
              <w:pStyle w:val="Heading1"/>
              <w:ind w:right="90"/>
              <w:jc w:val="left"/>
              <w:rPr>
                <w:lang w:val="en-IN"/>
              </w:rPr>
            </w:pPr>
          </w:p>
        </w:tc>
        <w:tc>
          <w:tcPr>
            <w:tcW w:w="2200" w:type="dxa"/>
          </w:tcPr>
          <w:p w14:paraId="79821047" w14:textId="77777777" w:rsidR="007F210B" w:rsidRPr="007F210B" w:rsidRDefault="007F210B" w:rsidP="007F210B">
            <w:pPr>
              <w:pStyle w:val="Heading1"/>
              <w:ind w:right="90"/>
              <w:jc w:val="left"/>
              <w:rPr>
                <w:lang w:val="en-IN"/>
              </w:rPr>
            </w:pPr>
          </w:p>
        </w:tc>
        <w:tc>
          <w:tcPr>
            <w:tcW w:w="5861" w:type="dxa"/>
            <w:hideMark/>
          </w:tcPr>
          <w:p w14:paraId="0DB7628A"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4F4C0D97" w14:textId="77777777" w:rsidR="007F210B" w:rsidRPr="007F210B" w:rsidRDefault="007F210B" w:rsidP="007F210B">
            <w:pPr>
              <w:pStyle w:val="Heading1"/>
              <w:ind w:right="90"/>
              <w:jc w:val="left"/>
              <w:rPr>
                <w:lang w:val="en-IN"/>
              </w:rPr>
            </w:pPr>
          </w:p>
        </w:tc>
      </w:tr>
      <w:tr w:rsidR="007F210B" w:rsidRPr="007F210B" w14:paraId="122D7F8E" w14:textId="77777777" w:rsidTr="009F40A1">
        <w:tc>
          <w:tcPr>
            <w:tcW w:w="0" w:type="auto"/>
            <w:hideMark/>
          </w:tcPr>
          <w:p w14:paraId="58A68C1E" w14:textId="77777777" w:rsidR="007F210B" w:rsidRPr="007F210B" w:rsidRDefault="007F210B" w:rsidP="007F210B">
            <w:pPr>
              <w:pStyle w:val="Heading1"/>
              <w:ind w:right="90"/>
              <w:jc w:val="left"/>
              <w:rPr>
                <w:lang w:val="en-IN"/>
              </w:rPr>
            </w:pPr>
          </w:p>
        </w:tc>
        <w:tc>
          <w:tcPr>
            <w:tcW w:w="2200" w:type="dxa"/>
          </w:tcPr>
          <w:p w14:paraId="085A3651" w14:textId="77777777" w:rsidR="007F210B" w:rsidRPr="007F210B" w:rsidRDefault="007F210B" w:rsidP="007F210B">
            <w:pPr>
              <w:pStyle w:val="Heading1"/>
              <w:ind w:right="90"/>
              <w:jc w:val="left"/>
              <w:rPr>
                <w:lang w:val="en-IN"/>
              </w:rPr>
            </w:pPr>
          </w:p>
        </w:tc>
        <w:tc>
          <w:tcPr>
            <w:tcW w:w="5861" w:type="dxa"/>
            <w:hideMark/>
          </w:tcPr>
          <w:p w14:paraId="07E2659F"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13612DFA" w14:textId="77777777" w:rsidR="007F210B" w:rsidRPr="007F210B" w:rsidRDefault="007F210B" w:rsidP="007F210B">
            <w:pPr>
              <w:pStyle w:val="Heading1"/>
              <w:ind w:right="90"/>
              <w:jc w:val="left"/>
              <w:rPr>
                <w:lang w:val="en-IN"/>
              </w:rPr>
            </w:pPr>
          </w:p>
        </w:tc>
      </w:tr>
      <w:tr w:rsidR="007F210B" w:rsidRPr="007F210B" w14:paraId="71DFAAEE" w14:textId="77777777" w:rsidTr="009F40A1">
        <w:tc>
          <w:tcPr>
            <w:tcW w:w="0" w:type="auto"/>
            <w:hideMark/>
          </w:tcPr>
          <w:p w14:paraId="768312BF" w14:textId="77777777" w:rsidR="007F210B" w:rsidRPr="007F210B" w:rsidRDefault="007F210B" w:rsidP="007F210B">
            <w:pPr>
              <w:pStyle w:val="Heading1"/>
              <w:ind w:right="90"/>
              <w:jc w:val="left"/>
              <w:rPr>
                <w:lang w:val="en-IN"/>
              </w:rPr>
            </w:pPr>
          </w:p>
        </w:tc>
        <w:tc>
          <w:tcPr>
            <w:tcW w:w="2200" w:type="dxa"/>
          </w:tcPr>
          <w:p w14:paraId="1D731104" w14:textId="77777777" w:rsidR="007F210B" w:rsidRPr="007F210B" w:rsidRDefault="007F210B" w:rsidP="007F210B">
            <w:pPr>
              <w:pStyle w:val="Heading1"/>
              <w:ind w:right="90"/>
              <w:jc w:val="left"/>
              <w:rPr>
                <w:lang w:val="en-IN"/>
              </w:rPr>
            </w:pPr>
          </w:p>
        </w:tc>
        <w:tc>
          <w:tcPr>
            <w:tcW w:w="5861" w:type="dxa"/>
            <w:hideMark/>
          </w:tcPr>
          <w:p w14:paraId="62608205"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2B68E32B" w14:textId="77777777" w:rsidR="007F210B" w:rsidRPr="007F210B" w:rsidRDefault="007F210B" w:rsidP="007F210B">
            <w:pPr>
              <w:pStyle w:val="Heading1"/>
              <w:ind w:right="90"/>
              <w:jc w:val="left"/>
              <w:rPr>
                <w:lang w:val="en-IN"/>
              </w:rPr>
            </w:pPr>
          </w:p>
        </w:tc>
      </w:tr>
      <w:tr w:rsidR="007F210B" w:rsidRPr="007F210B" w14:paraId="7117939F" w14:textId="77777777" w:rsidTr="009F40A1">
        <w:tc>
          <w:tcPr>
            <w:tcW w:w="0" w:type="auto"/>
            <w:hideMark/>
          </w:tcPr>
          <w:p w14:paraId="2CAD6326" w14:textId="77777777" w:rsidR="007F210B" w:rsidRPr="007F210B" w:rsidRDefault="007F210B" w:rsidP="007F210B">
            <w:pPr>
              <w:pStyle w:val="Heading1"/>
              <w:ind w:right="90"/>
              <w:jc w:val="left"/>
              <w:rPr>
                <w:lang w:val="en-IN"/>
              </w:rPr>
            </w:pPr>
          </w:p>
        </w:tc>
        <w:tc>
          <w:tcPr>
            <w:tcW w:w="2200" w:type="dxa"/>
          </w:tcPr>
          <w:p w14:paraId="12C177DB" w14:textId="77777777" w:rsidR="007F210B" w:rsidRPr="007F210B" w:rsidRDefault="007F210B" w:rsidP="007F210B">
            <w:pPr>
              <w:pStyle w:val="Heading1"/>
              <w:ind w:right="90"/>
              <w:jc w:val="left"/>
              <w:rPr>
                <w:lang w:val="en-IN"/>
              </w:rPr>
            </w:pPr>
          </w:p>
        </w:tc>
        <w:tc>
          <w:tcPr>
            <w:tcW w:w="5861" w:type="dxa"/>
            <w:hideMark/>
          </w:tcPr>
          <w:p w14:paraId="231FD83D"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17B7612C" w14:textId="77777777" w:rsidR="007F210B" w:rsidRPr="007F210B" w:rsidRDefault="007F210B" w:rsidP="007F210B">
            <w:pPr>
              <w:pStyle w:val="Heading1"/>
              <w:ind w:right="90"/>
              <w:jc w:val="left"/>
              <w:rPr>
                <w:lang w:val="en-IN"/>
              </w:rPr>
            </w:pPr>
          </w:p>
        </w:tc>
      </w:tr>
      <w:tr w:rsidR="007F210B" w:rsidRPr="007F210B" w14:paraId="35613383" w14:textId="77777777" w:rsidTr="009F40A1">
        <w:tc>
          <w:tcPr>
            <w:tcW w:w="0" w:type="auto"/>
            <w:hideMark/>
          </w:tcPr>
          <w:p w14:paraId="30873545" w14:textId="77777777" w:rsidR="007F210B" w:rsidRPr="007F210B" w:rsidRDefault="007F210B" w:rsidP="007F210B">
            <w:pPr>
              <w:pStyle w:val="Heading1"/>
              <w:ind w:right="90"/>
              <w:jc w:val="left"/>
              <w:rPr>
                <w:lang w:val="en-IN"/>
              </w:rPr>
            </w:pPr>
          </w:p>
        </w:tc>
        <w:tc>
          <w:tcPr>
            <w:tcW w:w="2200" w:type="dxa"/>
          </w:tcPr>
          <w:p w14:paraId="4E13714E" w14:textId="77777777" w:rsidR="007F210B" w:rsidRPr="007F210B" w:rsidRDefault="007F210B" w:rsidP="007F210B">
            <w:pPr>
              <w:pStyle w:val="Heading1"/>
              <w:ind w:right="90"/>
              <w:jc w:val="left"/>
              <w:rPr>
                <w:lang w:val="en-IN"/>
              </w:rPr>
            </w:pPr>
          </w:p>
        </w:tc>
        <w:tc>
          <w:tcPr>
            <w:tcW w:w="5861" w:type="dxa"/>
            <w:hideMark/>
          </w:tcPr>
          <w:p w14:paraId="5AEEA3FD"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1015F4E8" w14:textId="77777777" w:rsidR="007F210B" w:rsidRPr="007F210B" w:rsidRDefault="007F210B" w:rsidP="007F210B">
            <w:pPr>
              <w:pStyle w:val="Heading1"/>
              <w:ind w:right="90"/>
              <w:jc w:val="left"/>
              <w:rPr>
                <w:lang w:val="en-IN"/>
              </w:rPr>
            </w:pPr>
          </w:p>
        </w:tc>
      </w:tr>
      <w:tr w:rsidR="007F210B" w:rsidRPr="007F210B" w14:paraId="3BB1AC9A" w14:textId="77777777" w:rsidTr="009F40A1">
        <w:tc>
          <w:tcPr>
            <w:tcW w:w="0" w:type="auto"/>
            <w:hideMark/>
          </w:tcPr>
          <w:p w14:paraId="6D01EA26" w14:textId="77777777" w:rsidR="007F210B" w:rsidRPr="007F210B" w:rsidRDefault="007F210B" w:rsidP="007F210B">
            <w:pPr>
              <w:pStyle w:val="Heading1"/>
              <w:ind w:right="90"/>
              <w:jc w:val="left"/>
              <w:rPr>
                <w:lang w:val="en-IN"/>
              </w:rPr>
            </w:pPr>
          </w:p>
        </w:tc>
        <w:tc>
          <w:tcPr>
            <w:tcW w:w="2200" w:type="dxa"/>
          </w:tcPr>
          <w:p w14:paraId="7D80B188" w14:textId="77777777" w:rsidR="007F210B" w:rsidRPr="007F210B" w:rsidRDefault="007F210B" w:rsidP="007F210B">
            <w:pPr>
              <w:pStyle w:val="Heading1"/>
              <w:ind w:right="90"/>
              <w:jc w:val="left"/>
              <w:rPr>
                <w:lang w:val="en-IN"/>
              </w:rPr>
            </w:pPr>
          </w:p>
        </w:tc>
        <w:tc>
          <w:tcPr>
            <w:tcW w:w="5861" w:type="dxa"/>
            <w:hideMark/>
          </w:tcPr>
          <w:p w14:paraId="4D27A6D1"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053775DF" w14:textId="77777777" w:rsidR="007F210B" w:rsidRPr="007F210B" w:rsidRDefault="007F210B" w:rsidP="007F210B">
            <w:pPr>
              <w:pStyle w:val="Heading1"/>
              <w:ind w:right="90"/>
              <w:jc w:val="left"/>
              <w:rPr>
                <w:lang w:val="en-IN"/>
              </w:rPr>
            </w:pPr>
          </w:p>
        </w:tc>
      </w:tr>
      <w:tr w:rsidR="007F210B" w:rsidRPr="007F210B" w14:paraId="33CA245B" w14:textId="77777777" w:rsidTr="009F40A1">
        <w:tc>
          <w:tcPr>
            <w:tcW w:w="0" w:type="auto"/>
            <w:hideMark/>
          </w:tcPr>
          <w:p w14:paraId="2A375974" w14:textId="77777777" w:rsidR="007F210B" w:rsidRPr="007F210B" w:rsidRDefault="007F210B" w:rsidP="007F210B">
            <w:pPr>
              <w:pStyle w:val="Heading1"/>
              <w:ind w:right="90"/>
              <w:jc w:val="left"/>
              <w:rPr>
                <w:lang w:val="en-IN"/>
              </w:rPr>
            </w:pPr>
            <w:r>
              <w:rPr>
                <w:lang w:val="en-IN"/>
              </w:rPr>
              <w:t>5</w:t>
            </w:r>
          </w:p>
        </w:tc>
        <w:tc>
          <w:tcPr>
            <w:tcW w:w="2200" w:type="dxa"/>
            <w:hideMark/>
          </w:tcPr>
          <w:p w14:paraId="286F71E3"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5670D486" w14:textId="77777777" w:rsidR="007F210B" w:rsidRPr="007F210B" w:rsidRDefault="007F210B" w:rsidP="007F210B">
            <w:pPr>
              <w:pStyle w:val="Heading1"/>
              <w:ind w:right="90"/>
              <w:jc w:val="left"/>
              <w:rPr>
                <w:lang w:val="en-IN"/>
              </w:rPr>
            </w:pPr>
          </w:p>
        </w:tc>
        <w:tc>
          <w:tcPr>
            <w:tcW w:w="0" w:type="auto"/>
            <w:hideMark/>
          </w:tcPr>
          <w:p w14:paraId="41960853" w14:textId="77777777" w:rsidR="007F210B" w:rsidRPr="007F210B" w:rsidRDefault="007F210B" w:rsidP="007F210B">
            <w:pPr>
              <w:pStyle w:val="Heading1"/>
              <w:ind w:right="90"/>
              <w:jc w:val="left"/>
              <w:rPr>
                <w:lang w:val="en-IN"/>
              </w:rPr>
            </w:pPr>
            <w:r>
              <w:rPr>
                <w:lang w:val="en-IN"/>
              </w:rPr>
              <w:t>15–17</w:t>
            </w:r>
          </w:p>
        </w:tc>
      </w:tr>
      <w:tr w:rsidR="007F210B" w:rsidRPr="007F210B" w14:paraId="3A799E12" w14:textId="77777777" w:rsidTr="009F40A1">
        <w:tc>
          <w:tcPr>
            <w:tcW w:w="0" w:type="auto"/>
            <w:hideMark/>
          </w:tcPr>
          <w:p w14:paraId="6CE1867B" w14:textId="77777777" w:rsidR="007F210B" w:rsidRPr="007F210B" w:rsidRDefault="007F210B" w:rsidP="007F210B">
            <w:pPr>
              <w:pStyle w:val="Heading1"/>
              <w:ind w:right="90"/>
              <w:jc w:val="left"/>
              <w:rPr>
                <w:lang w:val="en-IN"/>
              </w:rPr>
            </w:pPr>
          </w:p>
        </w:tc>
        <w:tc>
          <w:tcPr>
            <w:tcW w:w="2200" w:type="dxa"/>
          </w:tcPr>
          <w:p w14:paraId="22F10B34" w14:textId="77777777" w:rsidR="007F210B" w:rsidRPr="007F210B" w:rsidRDefault="007F210B" w:rsidP="007F210B">
            <w:pPr>
              <w:pStyle w:val="Heading1"/>
              <w:ind w:right="90"/>
              <w:jc w:val="left"/>
              <w:rPr>
                <w:lang w:val="en-IN"/>
              </w:rPr>
            </w:pPr>
          </w:p>
        </w:tc>
        <w:tc>
          <w:tcPr>
            <w:tcW w:w="5861" w:type="dxa"/>
            <w:hideMark/>
          </w:tcPr>
          <w:p w14:paraId="1447A0BC"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1AEE13C8" w14:textId="77777777" w:rsidR="007F210B" w:rsidRPr="007F210B" w:rsidRDefault="007F210B" w:rsidP="007F210B">
            <w:pPr>
              <w:pStyle w:val="Heading1"/>
              <w:ind w:right="90"/>
              <w:jc w:val="left"/>
              <w:rPr>
                <w:lang w:val="en-IN"/>
              </w:rPr>
            </w:pPr>
          </w:p>
        </w:tc>
      </w:tr>
      <w:tr w:rsidR="007F210B" w:rsidRPr="007F210B" w14:paraId="35644BD3" w14:textId="77777777" w:rsidTr="009F40A1">
        <w:tc>
          <w:tcPr>
            <w:tcW w:w="0" w:type="auto"/>
            <w:hideMark/>
          </w:tcPr>
          <w:p w14:paraId="66B1FE24" w14:textId="77777777" w:rsidR="007F210B" w:rsidRPr="007F210B" w:rsidRDefault="007F210B" w:rsidP="007F210B">
            <w:pPr>
              <w:pStyle w:val="Heading1"/>
              <w:ind w:right="90"/>
              <w:jc w:val="left"/>
              <w:rPr>
                <w:lang w:val="en-IN"/>
              </w:rPr>
            </w:pPr>
          </w:p>
        </w:tc>
        <w:tc>
          <w:tcPr>
            <w:tcW w:w="2200" w:type="dxa"/>
          </w:tcPr>
          <w:p w14:paraId="556F909B" w14:textId="77777777" w:rsidR="007F210B" w:rsidRPr="007F210B" w:rsidRDefault="007F210B" w:rsidP="007F210B">
            <w:pPr>
              <w:pStyle w:val="Heading1"/>
              <w:ind w:right="90"/>
              <w:jc w:val="left"/>
              <w:rPr>
                <w:lang w:val="en-IN"/>
              </w:rPr>
            </w:pPr>
          </w:p>
        </w:tc>
        <w:tc>
          <w:tcPr>
            <w:tcW w:w="5861" w:type="dxa"/>
            <w:hideMark/>
          </w:tcPr>
          <w:p w14:paraId="340B68DF" w14:textId="77777777" w:rsidR="007F210B" w:rsidRPr="007F210B" w:rsidRDefault="00302D13" w:rsidP="007F210B">
            <w:pPr>
              <w:pStyle w:val="Heading1"/>
              <w:ind w:right="90"/>
              <w:jc w:val="left"/>
              <w:rPr>
                <w:lang w:val="en-IN"/>
              </w:rPr>
            </w:pPr>
            <w:r>
              <w:rPr>
                <w:lang w:val="en-IN"/>
              </w:rPr>
              <w:t>5.2System Workflow</w:t>
            </w:r>
          </w:p>
        </w:tc>
        <w:tc>
          <w:tcPr>
            <w:tcW w:w="0" w:type="auto"/>
            <w:hideMark/>
          </w:tcPr>
          <w:p w14:paraId="34C2EF54" w14:textId="77777777" w:rsidR="007F210B" w:rsidRPr="007F210B" w:rsidRDefault="007F210B" w:rsidP="007F210B">
            <w:pPr>
              <w:pStyle w:val="Heading1"/>
              <w:ind w:right="90"/>
              <w:jc w:val="left"/>
              <w:rPr>
                <w:lang w:val="en-IN"/>
              </w:rPr>
            </w:pPr>
          </w:p>
        </w:tc>
      </w:tr>
      <w:tr w:rsidR="007F210B" w:rsidRPr="007F210B" w14:paraId="44A58CA0" w14:textId="77777777" w:rsidTr="009F40A1">
        <w:tc>
          <w:tcPr>
            <w:tcW w:w="0" w:type="auto"/>
            <w:hideMark/>
          </w:tcPr>
          <w:p w14:paraId="63BD9D1D" w14:textId="77777777" w:rsidR="007F210B" w:rsidRPr="007F210B" w:rsidRDefault="007F210B" w:rsidP="007F210B">
            <w:pPr>
              <w:pStyle w:val="Heading1"/>
              <w:ind w:right="90"/>
              <w:jc w:val="left"/>
              <w:rPr>
                <w:lang w:val="en-IN"/>
              </w:rPr>
            </w:pPr>
          </w:p>
        </w:tc>
        <w:tc>
          <w:tcPr>
            <w:tcW w:w="2200" w:type="dxa"/>
          </w:tcPr>
          <w:p w14:paraId="7C415BF7" w14:textId="77777777" w:rsidR="007F210B" w:rsidRPr="007F210B" w:rsidRDefault="007F210B" w:rsidP="007F210B">
            <w:pPr>
              <w:pStyle w:val="Heading1"/>
              <w:ind w:right="90"/>
              <w:jc w:val="left"/>
              <w:rPr>
                <w:lang w:val="en-IN"/>
              </w:rPr>
            </w:pPr>
          </w:p>
        </w:tc>
        <w:tc>
          <w:tcPr>
            <w:tcW w:w="5861" w:type="dxa"/>
            <w:hideMark/>
          </w:tcPr>
          <w:p w14:paraId="72720B4A"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1C27F9C4" w14:textId="77777777" w:rsidR="007F210B" w:rsidRPr="007F210B" w:rsidRDefault="007F210B" w:rsidP="007F210B">
            <w:pPr>
              <w:pStyle w:val="Heading1"/>
              <w:ind w:right="90"/>
              <w:jc w:val="left"/>
              <w:rPr>
                <w:lang w:val="en-IN"/>
              </w:rPr>
            </w:pPr>
          </w:p>
        </w:tc>
      </w:tr>
      <w:tr w:rsidR="007F210B" w:rsidRPr="007F210B" w14:paraId="0AE558A9" w14:textId="77777777" w:rsidTr="009F40A1">
        <w:tc>
          <w:tcPr>
            <w:tcW w:w="0" w:type="auto"/>
            <w:hideMark/>
          </w:tcPr>
          <w:p w14:paraId="1E10A75A" w14:textId="77777777" w:rsidR="007F210B" w:rsidRPr="007F210B" w:rsidRDefault="007F210B" w:rsidP="007F210B">
            <w:pPr>
              <w:pStyle w:val="Heading1"/>
              <w:ind w:right="90"/>
              <w:jc w:val="left"/>
              <w:rPr>
                <w:lang w:val="en-IN"/>
              </w:rPr>
            </w:pPr>
          </w:p>
        </w:tc>
        <w:tc>
          <w:tcPr>
            <w:tcW w:w="2200" w:type="dxa"/>
          </w:tcPr>
          <w:p w14:paraId="7FF0D745" w14:textId="77777777" w:rsidR="007F210B" w:rsidRPr="007F210B" w:rsidRDefault="007F210B" w:rsidP="007F210B">
            <w:pPr>
              <w:pStyle w:val="Heading1"/>
              <w:ind w:right="90"/>
              <w:jc w:val="left"/>
              <w:rPr>
                <w:lang w:val="en-IN"/>
              </w:rPr>
            </w:pPr>
          </w:p>
        </w:tc>
        <w:tc>
          <w:tcPr>
            <w:tcW w:w="5861" w:type="dxa"/>
            <w:hideMark/>
          </w:tcPr>
          <w:p w14:paraId="557F7F61"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17469C42" w14:textId="77777777" w:rsidR="007F210B" w:rsidRPr="007F210B" w:rsidRDefault="007F210B" w:rsidP="007F210B">
            <w:pPr>
              <w:pStyle w:val="Heading1"/>
              <w:ind w:right="90"/>
              <w:jc w:val="left"/>
              <w:rPr>
                <w:lang w:val="en-IN"/>
              </w:rPr>
            </w:pPr>
          </w:p>
        </w:tc>
      </w:tr>
      <w:tr w:rsidR="007F210B" w:rsidRPr="007F210B" w14:paraId="27088DEB" w14:textId="77777777" w:rsidTr="009F40A1">
        <w:tc>
          <w:tcPr>
            <w:tcW w:w="0" w:type="auto"/>
            <w:hideMark/>
          </w:tcPr>
          <w:p w14:paraId="1B870637" w14:textId="77777777" w:rsidR="007F210B" w:rsidRPr="007F210B" w:rsidRDefault="007F210B" w:rsidP="007F210B">
            <w:pPr>
              <w:pStyle w:val="Heading1"/>
              <w:ind w:right="90"/>
              <w:jc w:val="left"/>
              <w:rPr>
                <w:lang w:val="en-IN"/>
              </w:rPr>
            </w:pPr>
          </w:p>
        </w:tc>
        <w:tc>
          <w:tcPr>
            <w:tcW w:w="2200" w:type="dxa"/>
            <w:hideMark/>
          </w:tcPr>
          <w:p w14:paraId="26063603" w14:textId="77777777" w:rsidR="007F210B" w:rsidRPr="007F210B" w:rsidRDefault="007F210B" w:rsidP="007F210B">
            <w:pPr>
              <w:pStyle w:val="Heading1"/>
              <w:ind w:right="90"/>
              <w:jc w:val="left"/>
              <w:rPr>
                <w:lang w:val="en-IN"/>
              </w:rPr>
            </w:pPr>
          </w:p>
        </w:tc>
        <w:tc>
          <w:tcPr>
            <w:tcW w:w="5861" w:type="dxa"/>
            <w:hideMark/>
          </w:tcPr>
          <w:p w14:paraId="5752D63F"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1FF221D4" w14:textId="77777777" w:rsidR="007F210B" w:rsidRPr="007F210B" w:rsidRDefault="007F210B" w:rsidP="007F210B">
            <w:pPr>
              <w:pStyle w:val="Heading1"/>
              <w:ind w:right="90"/>
              <w:jc w:val="left"/>
              <w:rPr>
                <w:lang w:val="en-IN"/>
              </w:rPr>
            </w:pPr>
          </w:p>
        </w:tc>
      </w:tr>
      <w:tr w:rsidR="007F210B" w:rsidRPr="007F210B" w14:paraId="42567627" w14:textId="77777777" w:rsidTr="009F40A1">
        <w:tc>
          <w:tcPr>
            <w:tcW w:w="0" w:type="auto"/>
            <w:hideMark/>
          </w:tcPr>
          <w:p w14:paraId="0E394A4A" w14:textId="77777777" w:rsidR="007F210B" w:rsidRPr="007F210B" w:rsidRDefault="007F210B" w:rsidP="007F210B">
            <w:pPr>
              <w:pStyle w:val="Heading1"/>
              <w:ind w:right="90"/>
              <w:jc w:val="left"/>
              <w:rPr>
                <w:lang w:val="en-IN"/>
              </w:rPr>
            </w:pPr>
            <w:r>
              <w:rPr>
                <w:lang w:val="en-IN"/>
              </w:rPr>
              <w:t>6</w:t>
            </w:r>
          </w:p>
        </w:tc>
        <w:tc>
          <w:tcPr>
            <w:tcW w:w="2200" w:type="dxa"/>
            <w:hideMark/>
          </w:tcPr>
          <w:p w14:paraId="46E3AB2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72A192A" w14:textId="77777777" w:rsidR="007F210B" w:rsidRPr="007F210B" w:rsidRDefault="007F210B" w:rsidP="007F210B">
            <w:pPr>
              <w:pStyle w:val="Heading1"/>
              <w:ind w:right="90"/>
              <w:jc w:val="left"/>
              <w:rPr>
                <w:lang w:val="en-IN"/>
              </w:rPr>
            </w:pPr>
          </w:p>
        </w:tc>
        <w:tc>
          <w:tcPr>
            <w:tcW w:w="0" w:type="auto"/>
            <w:hideMark/>
          </w:tcPr>
          <w:p w14:paraId="15142EDC" w14:textId="77777777" w:rsidR="007F210B" w:rsidRPr="007F210B" w:rsidRDefault="007F210B" w:rsidP="007F210B">
            <w:pPr>
              <w:pStyle w:val="Heading1"/>
              <w:ind w:right="90"/>
              <w:jc w:val="left"/>
              <w:rPr>
                <w:lang w:val="en-IN"/>
              </w:rPr>
            </w:pPr>
            <w:r>
              <w:rPr>
                <w:lang w:val="en-IN"/>
              </w:rPr>
              <w:t>18–21</w:t>
            </w:r>
          </w:p>
        </w:tc>
      </w:tr>
      <w:tr w:rsidR="007F210B" w:rsidRPr="007F210B" w14:paraId="26D56D85" w14:textId="77777777" w:rsidTr="009F40A1">
        <w:tc>
          <w:tcPr>
            <w:tcW w:w="0" w:type="auto"/>
            <w:hideMark/>
          </w:tcPr>
          <w:p w14:paraId="09FF93E8" w14:textId="77777777" w:rsidR="007F210B" w:rsidRPr="007F210B" w:rsidRDefault="007F210B" w:rsidP="007F210B">
            <w:pPr>
              <w:pStyle w:val="Heading1"/>
              <w:ind w:right="90"/>
              <w:jc w:val="left"/>
              <w:rPr>
                <w:lang w:val="en-IN"/>
              </w:rPr>
            </w:pPr>
          </w:p>
        </w:tc>
        <w:tc>
          <w:tcPr>
            <w:tcW w:w="2200" w:type="dxa"/>
          </w:tcPr>
          <w:p w14:paraId="2CD9E7AD" w14:textId="77777777" w:rsidR="007F210B" w:rsidRPr="007F210B" w:rsidRDefault="007F210B" w:rsidP="007F210B">
            <w:pPr>
              <w:pStyle w:val="Heading1"/>
              <w:ind w:right="90"/>
              <w:jc w:val="left"/>
              <w:rPr>
                <w:lang w:val="en-IN"/>
              </w:rPr>
            </w:pPr>
          </w:p>
        </w:tc>
        <w:tc>
          <w:tcPr>
            <w:tcW w:w="5861" w:type="dxa"/>
            <w:hideMark/>
          </w:tcPr>
          <w:p w14:paraId="3E999AC2"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25D2E62F" w14:textId="77777777" w:rsidR="007F210B" w:rsidRPr="007F210B" w:rsidRDefault="007F210B" w:rsidP="007F210B">
            <w:pPr>
              <w:pStyle w:val="Heading1"/>
              <w:ind w:right="90"/>
              <w:jc w:val="left"/>
              <w:rPr>
                <w:lang w:val="en-IN"/>
              </w:rPr>
            </w:pPr>
          </w:p>
        </w:tc>
      </w:tr>
      <w:tr w:rsidR="007F210B" w:rsidRPr="007F210B" w14:paraId="39A45E60" w14:textId="77777777" w:rsidTr="009F40A1">
        <w:tc>
          <w:tcPr>
            <w:tcW w:w="0" w:type="auto"/>
            <w:hideMark/>
          </w:tcPr>
          <w:p w14:paraId="64D755FD" w14:textId="77777777" w:rsidR="007F210B" w:rsidRPr="007F210B" w:rsidRDefault="007F210B" w:rsidP="007F210B">
            <w:pPr>
              <w:pStyle w:val="Heading1"/>
              <w:ind w:right="90"/>
              <w:jc w:val="left"/>
              <w:rPr>
                <w:lang w:val="en-IN"/>
              </w:rPr>
            </w:pPr>
          </w:p>
        </w:tc>
        <w:tc>
          <w:tcPr>
            <w:tcW w:w="2200" w:type="dxa"/>
          </w:tcPr>
          <w:p w14:paraId="340AC079" w14:textId="77777777" w:rsidR="007F210B" w:rsidRPr="007F210B" w:rsidRDefault="007F210B" w:rsidP="007F210B">
            <w:pPr>
              <w:pStyle w:val="Heading1"/>
              <w:ind w:right="90"/>
              <w:jc w:val="left"/>
              <w:rPr>
                <w:lang w:val="en-IN"/>
              </w:rPr>
            </w:pPr>
          </w:p>
        </w:tc>
        <w:tc>
          <w:tcPr>
            <w:tcW w:w="5861" w:type="dxa"/>
            <w:hideMark/>
          </w:tcPr>
          <w:p w14:paraId="1B86BB93"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1AD6B32C" w14:textId="77777777" w:rsidR="007F210B" w:rsidRPr="007F210B" w:rsidRDefault="007F210B" w:rsidP="007F210B">
            <w:pPr>
              <w:pStyle w:val="Heading1"/>
              <w:ind w:right="90"/>
              <w:jc w:val="left"/>
              <w:rPr>
                <w:lang w:val="en-IN"/>
              </w:rPr>
            </w:pPr>
          </w:p>
        </w:tc>
      </w:tr>
      <w:tr w:rsidR="007F210B" w:rsidRPr="007F210B" w14:paraId="60C2825F" w14:textId="77777777" w:rsidTr="009F40A1">
        <w:tc>
          <w:tcPr>
            <w:tcW w:w="0" w:type="auto"/>
            <w:hideMark/>
          </w:tcPr>
          <w:p w14:paraId="71C555F9" w14:textId="77777777" w:rsidR="007F210B" w:rsidRPr="007F210B" w:rsidRDefault="007F210B" w:rsidP="007F210B">
            <w:pPr>
              <w:pStyle w:val="Heading1"/>
              <w:ind w:right="90"/>
              <w:jc w:val="left"/>
              <w:rPr>
                <w:lang w:val="en-IN"/>
              </w:rPr>
            </w:pPr>
          </w:p>
        </w:tc>
        <w:tc>
          <w:tcPr>
            <w:tcW w:w="2200" w:type="dxa"/>
          </w:tcPr>
          <w:p w14:paraId="3A802E23" w14:textId="77777777" w:rsidR="007F210B" w:rsidRPr="007F210B" w:rsidRDefault="007F210B" w:rsidP="007F210B">
            <w:pPr>
              <w:pStyle w:val="Heading1"/>
              <w:ind w:right="90"/>
              <w:jc w:val="left"/>
              <w:rPr>
                <w:lang w:val="en-IN"/>
              </w:rPr>
            </w:pPr>
          </w:p>
        </w:tc>
        <w:tc>
          <w:tcPr>
            <w:tcW w:w="5861" w:type="dxa"/>
            <w:hideMark/>
          </w:tcPr>
          <w:p w14:paraId="6276D825"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044EDEB5" w14:textId="77777777" w:rsidR="007F210B" w:rsidRPr="007F210B" w:rsidRDefault="007F210B" w:rsidP="007F210B">
            <w:pPr>
              <w:pStyle w:val="Heading1"/>
              <w:ind w:right="90"/>
              <w:jc w:val="left"/>
              <w:rPr>
                <w:lang w:val="en-IN"/>
              </w:rPr>
            </w:pPr>
          </w:p>
        </w:tc>
      </w:tr>
      <w:tr w:rsidR="007F210B" w:rsidRPr="007F210B" w14:paraId="24436737" w14:textId="77777777" w:rsidTr="009F40A1">
        <w:tc>
          <w:tcPr>
            <w:tcW w:w="0" w:type="auto"/>
            <w:hideMark/>
          </w:tcPr>
          <w:p w14:paraId="21104E54" w14:textId="77777777" w:rsidR="007F210B" w:rsidRPr="007F210B" w:rsidRDefault="007F210B" w:rsidP="007F210B">
            <w:pPr>
              <w:pStyle w:val="Heading1"/>
              <w:ind w:right="90"/>
              <w:jc w:val="left"/>
              <w:rPr>
                <w:lang w:val="en-IN"/>
              </w:rPr>
            </w:pPr>
          </w:p>
        </w:tc>
        <w:tc>
          <w:tcPr>
            <w:tcW w:w="2200" w:type="dxa"/>
          </w:tcPr>
          <w:p w14:paraId="0999C1DD" w14:textId="77777777" w:rsidR="007F210B" w:rsidRPr="007F210B" w:rsidRDefault="007F210B" w:rsidP="007F210B">
            <w:pPr>
              <w:pStyle w:val="Heading1"/>
              <w:ind w:right="90"/>
              <w:jc w:val="left"/>
              <w:rPr>
                <w:lang w:val="en-IN"/>
              </w:rPr>
            </w:pPr>
          </w:p>
        </w:tc>
        <w:tc>
          <w:tcPr>
            <w:tcW w:w="5861" w:type="dxa"/>
            <w:hideMark/>
          </w:tcPr>
          <w:p w14:paraId="6AAEEA7D"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5366A7E2" w14:textId="77777777" w:rsidR="007F210B" w:rsidRPr="007F210B" w:rsidRDefault="007F210B" w:rsidP="007F210B">
            <w:pPr>
              <w:pStyle w:val="Heading1"/>
              <w:ind w:right="90"/>
              <w:jc w:val="left"/>
              <w:rPr>
                <w:lang w:val="en-IN"/>
              </w:rPr>
            </w:pPr>
          </w:p>
        </w:tc>
      </w:tr>
      <w:tr w:rsidR="007F210B" w:rsidRPr="007F210B" w14:paraId="7BFA6FC8" w14:textId="77777777" w:rsidTr="009F40A1">
        <w:tc>
          <w:tcPr>
            <w:tcW w:w="0" w:type="auto"/>
            <w:hideMark/>
          </w:tcPr>
          <w:p w14:paraId="48DB61DA" w14:textId="77777777" w:rsidR="007F210B" w:rsidRPr="007F210B" w:rsidRDefault="007F210B" w:rsidP="007F210B">
            <w:pPr>
              <w:pStyle w:val="Heading1"/>
              <w:ind w:right="90"/>
              <w:jc w:val="left"/>
              <w:rPr>
                <w:lang w:val="en-IN"/>
              </w:rPr>
            </w:pPr>
          </w:p>
        </w:tc>
        <w:tc>
          <w:tcPr>
            <w:tcW w:w="2200" w:type="dxa"/>
          </w:tcPr>
          <w:p w14:paraId="2345BCDE" w14:textId="77777777" w:rsidR="007F210B" w:rsidRPr="007F210B" w:rsidRDefault="007F210B" w:rsidP="007F210B">
            <w:pPr>
              <w:pStyle w:val="Heading1"/>
              <w:ind w:right="90"/>
              <w:jc w:val="left"/>
              <w:rPr>
                <w:lang w:val="en-IN"/>
              </w:rPr>
            </w:pPr>
          </w:p>
        </w:tc>
        <w:tc>
          <w:tcPr>
            <w:tcW w:w="5861" w:type="dxa"/>
            <w:hideMark/>
          </w:tcPr>
          <w:p w14:paraId="456B4DDD"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4097007C" w14:textId="77777777" w:rsidR="007F210B" w:rsidRPr="007F210B" w:rsidRDefault="007F210B" w:rsidP="007F210B">
            <w:pPr>
              <w:pStyle w:val="Heading1"/>
              <w:ind w:right="90"/>
              <w:jc w:val="left"/>
              <w:rPr>
                <w:lang w:val="en-IN"/>
              </w:rPr>
            </w:pPr>
          </w:p>
        </w:tc>
      </w:tr>
      <w:tr w:rsidR="007F210B" w:rsidRPr="007F210B" w14:paraId="7A511470" w14:textId="77777777" w:rsidTr="009F40A1">
        <w:tc>
          <w:tcPr>
            <w:tcW w:w="0" w:type="auto"/>
            <w:hideMark/>
          </w:tcPr>
          <w:p w14:paraId="519F4A96" w14:textId="77777777" w:rsidR="007F210B" w:rsidRPr="007F210B" w:rsidRDefault="007F210B" w:rsidP="007F210B">
            <w:pPr>
              <w:pStyle w:val="Heading1"/>
              <w:ind w:right="90"/>
              <w:jc w:val="left"/>
              <w:rPr>
                <w:lang w:val="en-IN"/>
              </w:rPr>
            </w:pPr>
          </w:p>
        </w:tc>
        <w:tc>
          <w:tcPr>
            <w:tcW w:w="2200" w:type="dxa"/>
          </w:tcPr>
          <w:p w14:paraId="66FD2AF1" w14:textId="77777777" w:rsidR="007F210B" w:rsidRPr="007F210B" w:rsidRDefault="007F210B" w:rsidP="007F210B">
            <w:pPr>
              <w:pStyle w:val="Heading1"/>
              <w:ind w:right="90"/>
              <w:jc w:val="left"/>
              <w:rPr>
                <w:lang w:val="en-IN"/>
              </w:rPr>
            </w:pPr>
          </w:p>
        </w:tc>
        <w:tc>
          <w:tcPr>
            <w:tcW w:w="5861" w:type="dxa"/>
            <w:hideMark/>
          </w:tcPr>
          <w:p w14:paraId="19654036"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5C5D173B" w14:textId="77777777" w:rsidR="007F210B" w:rsidRPr="007F210B" w:rsidRDefault="007F210B" w:rsidP="007F210B">
            <w:pPr>
              <w:pStyle w:val="Heading1"/>
              <w:ind w:right="90"/>
              <w:jc w:val="left"/>
              <w:rPr>
                <w:lang w:val="en-IN"/>
              </w:rPr>
            </w:pPr>
          </w:p>
        </w:tc>
      </w:tr>
      <w:tr w:rsidR="007F210B" w:rsidRPr="007F210B" w14:paraId="13D286D1" w14:textId="77777777" w:rsidTr="009F40A1">
        <w:tc>
          <w:tcPr>
            <w:tcW w:w="0" w:type="auto"/>
            <w:hideMark/>
          </w:tcPr>
          <w:p w14:paraId="1389FD02" w14:textId="77777777" w:rsidR="007F210B" w:rsidRPr="007F210B" w:rsidRDefault="007F210B" w:rsidP="007F210B">
            <w:pPr>
              <w:pStyle w:val="Heading1"/>
              <w:ind w:right="90"/>
              <w:jc w:val="left"/>
              <w:rPr>
                <w:lang w:val="en-IN"/>
              </w:rPr>
            </w:pPr>
          </w:p>
        </w:tc>
        <w:tc>
          <w:tcPr>
            <w:tcW w:w="2200" w:type="dxa"/>
          </w:tcPr>
          <w:p w14:paraId="2FBBF3FE" w14:textId="77777777" w:rsidR="007F210B" w:rsidRPr="007F210B" w:rsidRDefault="007F210B" w:rsidP="007F210B">
            <w:pPr>
              <w:pStyle w:val="Heading1"/>
              <w:ind w:right="90"/>
              <w:jc w:val="left"/>
              <w:rPr>
                <w:lang w:val="en-IN"/>
              </w:rPr>
            </w:pPr>
          </w:p>
        </w:tc>
        <w:tc>
          <w:tcPr>
            <w:tcW w:w="5861" w:type="dxa"/>
            <w:hideMark/>
          </w:tcPr>
          <w:p w14:paraId="588C2EF0"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14F19AF6" w14:textId="77777777" w:rsidR="007F210B" w:rsidRPr="007F210B" w:rsidRDefault="007F210B" w:rsidP="007F210B">
            <w:pPr>
              <w:pStyle w:val="Heading1"/>
              <w:ind w:right="90"/>
              <w:jc w:val="left"/>
              <w:rPr>
                <w:lang w:val="en-IN"/>
              </w:rPr>
            </w:pPr>
          </w:p>
        </w:tc>
      </w:tr>
      <w:tr w:rsidR="007F210B" w:rsidRPr="007F210B" w14:paraId="135470E3" w14:textId="77777777" w:rsidTr="009F40A1">
        <w:tc>
          <w:tcPr>
            <w:tcW w:w="0" w:type="auto"/>
            <w:hideMark/>
          </w:tcPr>
          <w:p w14:paraId="0E8AC34A" w14:textId="77777777" w:rsidR="007F210B" w:rsidRPr="007F210B" w:rsidRDefault="007F210B" w:rsidP="007F210B">
            <w:pPr>
              <w:pStyle w:val="Heading1"/>
              <w:ind w:right="90"/>
              <w:jc w:val="left"/>
              <w:rPr>
                <w:lang w:val="en-IN"/>
              </w:rPr>
            </w:pPr>
          </w:p>
        </w:tc>
        <w:tc>
          <w:tcPr>
            <w:tcW w:w="2200" w:type="dxa"/>
          </w:tcPr>
          <w:p w14:paraId="7C72ACAB" w14:textId="77777777" w:rsidR="007F210B" w:rsidRPr="007F210B" w:rsidRDefault="007F210B" w:rsidP="007F210B">
            <w:pPr>
              <w:pStyle w:val="Heading1"/>
              <w:ind w:right="90"/>
              <w:jc w:val="left"/>
              <w:rPr>
                <w:lang w:val="en-IN"/>
              </w:rPr>
            </w:pPr>
          </w:p>
        </w:tc>
        <w:tc>
          <w:tcPr>
            <w:tcW w:w="5861" w:type="dxa"/>
            <w:hideMark/>
          </w:tcPr>
          <w:p w14:paraId="56572491"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68229FAC" w14:textId="77777777" w:rsidR="007F210B" w:rsidRPr="007F210B" w:rsidRDefault="007F210B" w:rsidP="007F210B">
            <w:pPr>
              <w:pStyle w:val="Heading1"/>
              <w:ind w:right="90"/>
              <w:jc w:val="left"/>
              <w:rPr>
                <w:lang w:val="en-IN"/>
              </w:rPr>
            </w:pPr>
          </w:p>
        </w:tc>
      </w:tr>
      <w:tr w:rsidR="007F210B" w:rsidRPr="007F210B" w14:paraId="012441EB" w14:textId="77777777" w:rsidTr="009F40A1">
        <w:tc>
          <w:tcPr>
            <w:tcW w:w="0" w:type="auto"/>
            <w:hideMark/>
          </w:tcPr>
          <w:p w14:paraId="297B816B" w14:textId="77777777" w:rsidR="007F210B" w:rsidRPr="007F210B" w:rsidRDefault="009F40A1" w:rsidP="007F210B">
            <w:pPr>
              <w:pStyle w:val="Heading1"/>
              <w:ind w:right="90"/>
              <w:jc w:val="left"/>
              <w:rPr>
                <w:lang w:val="en-IN"/>
              </w:rPr>
            </w:pPr>
            <w:r>
              <w:rPr>
                <w:lang w:val="en-IN"/>
              </w:rPr>
              <w:t>7</w:t>
            </w:r>
          </w:p>
        </w:tc>
        <w:tc>
          <w:tcPr>
            <w:tcW w:w="2200" w:type="dxa"/>
            <w:hideMark/>
          </w:tcPr>
          <w:p w14:paraId="0220AE42"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3AC9B8EC" w14:textId="77777777" w:rsidR="007F210B" w:rsidRPr="007F210B" w:rsidRDefault="007F210B" w:rsidP="007F210B">
            <w:pPr>
              <w:pStyle w:val="Heading1"/>
              <w:ind w:right="90"/>
              <w:jc w:val="left"/>
              <w:rPr>
                <w:lang w:val="en-IN"/>
              </w:rPr>
            </w:pPr>
          </w:p>
        </w:tc>
        <w:tc>
          <w:tcPr>
            <w:tcW w:w="0" w:type="auto"/>
            <w:hideMark/>
          </w:tcPr>
          <w:p w14:paraId="67C8103F" w14:textId="77777777" w:rsidR="007F210B" w:rsidRPr="007F210B" w:rsidRDefault="007F210B" w:rsidP="007F210B">
            <w:pPr>
              <w:pStyle w:val="Heading1"/>
              <w:ind w:right="90"/>
              <w:jc w:val="left"/>
              <w:rPr>
                <w:lang w:val="en-IN"/>
              </w:rPr>
            </w:pPr>
            <w:r>
              <w:rPr>
                <w:lang w:val="en-IN"/>
              </w:rPr>
              <w:t>22–34</w:t>
            </w:r>
          </w:p>
        </w:tc>
      </w:tr>
      <w:tr w:rsidR="007F210B" w:rsidRPr="007F210B" w14:paraId="24D5448B" w14:textId="77777777" w:rsidTr="009F40A1">
        <w:tc>
          <w:tcPr>
            <w:tcW w:w="0" w:type="auto"/>
            <w:hideMark/>
          </w:tcPr>
          <w:p w14:paraId="67017F9A" w14:textId="77777777" w:rsidR="007F210B" w:rsidRPr="007F210B" w:rsidRDefault="007F210B" w:rsidP="007F210B">
            <w:pPr>
              <w:pStyle w:val="Heading1"/>
              <w:ind w:right="90"/>
              <w:jc w:val="left"/>
              <w:rPr>
                <w:lang w:val="en-IN"/>
              </w:rPr>
            </w:pPr>
          </w:p>
        </w:tc>
        <w:tc>
          <w:tcPr>
            <w:tcW w:w="2200" w:type="dxa"/>
          </w:tcPr>
          <w:p w14:paraId="3F892FBB" w14:textId="77777777" w:rsidR="007F210B" w:rsidRPr="007F210B" w:rsidRDefault="007F210B" w:rsidP="007F210B">
            <w:pPr>
              <w:pStyle w:val="Heading1"/>
              <w:ind w:right="90"/>
              <w:jc w:val="left"/>
              <w:rPr>
                <w:lang w:val="en-IN"/>
              </w:rPr>
            </w:pPr>
          </w:p>
        </w:tc>
        <w:tc>
          <w:tcPr>
            <w:tcW w:w="5861" w:type="dxa"/>
            <w:hideMark/>
          </w:tcPr>
          <w:p w14:paraId="0CF8F6BF"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461EC0BF" w14:textId="77777777" w:rsidR="007F210B" w:rsidRPr="007F210B" w:rsidRDefault="007F210B" w:rsidP="007F210B">
            <w:pPr>
              <w:pStyle w:val="Heading1"/>
              <w:ind w:right="90"/>
              <w:jc w:val="left"/>
              <w:rPr>
                <w:lang w:val="en-IN"/>
              </w:rPr>
            </w:pPr>
          </w:p>
        </w:tc>
      </w:tr>
      <w:tr w:rsidR="007F210B" w:rsidRPr="007F210B" w14:paraId="6085FEB8" w14:textId="77777777" w:rsidTr="009F40A1">
        <w:tc>
          <w:tcPr>
            <w:tcW w:w="0" w:type="auto"/>
            <w:hideMark/>
          </w:tcPr>
          <w:p w14:paraId="24B34437" w14:textId="77777777" w:rsidR="007F210B" w:rsidRPr="007F210B" w:rsidRDefault="007F210B" w:rsidP="007F210B">
            <w:pPr>
              <w:pStyle w:val="Heading1"/>
              <w:ind w:right="90"/>
              <w:jc w:val="left"/>
              <w:rPr>
                <w:lang w:val="en-IN"/>
              </w:rPr>
            </w:pPr>
          </w:p>
        </w:tc>
        <w:tc>
          <w:tcPr>
            <w:tcW w:w="2200" w:type="dxa"/>
          </w:tcPr>
          <w:p w14:paraId="0C4CC2E8" w14:textId="77777777" w:rsidR="007F210B" w:rsidRPr="007F210B" w:rsidRDefault="007F210B" w:rsidP="007F210B">
            <w:pPr>
              <w:pStyle w:val="Heading1"/>
              <w:ind w:right="90"/>
              <w:jc w:val="left"/>
              <w:rPr>
                <w:lang w:val="en-IN"/>
              </w:rPr>
            </w:pPr>
          </w:p>
        </w:tc>
        <w:tc>
          <w:tcPr>
            <w:tcW w:w="5861" w:type="dxa"/>
            <w:hideMark/>
          </w:tcPr>
          <w:p w14:paraId="77DDF859"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198D65C5" w14:textId="77777777" w:rsidR="007F210B" w:rsidRPr="007F210B" w:rsidRDefault="007F210B" w:rsidP="007F210B">
            <w:pPr>
              <w:pStyle w:val="Heading1"/>
              <w:ind w:right="90"/>
              <w:jc w:val="left"/>
              <w:rPr>
                <w:lang w:val="en-IN"/>
              </w:rPr>
            </w:pPr>
          </w:p>
        </w:tc>
      </w:tr>
      <w:tr w:rsidR="007F210B" w:rsidRPr="007F210B" w14:paraId="7DEFD75D" w14:textId="77777777" w:rsidTr="009F40A1">
        <w:tc>
          <w:tcPr>
            <w:tcW w:w="0" w:type="auto"/>
            <w:hideMark/>
          </w:tcPr>
          <w:p w14:paraId="0F89D5FA" w14:textId="77777777" w:rsidR="007F210B" w:rsidRPr="007F210B" w:rsidRDefault="007F210B" w:rsidP="007F210B">
            <w:pPr>
              <w:pStyle w:val="Heading1"/>
              <w:ind w:right="90"/>
              <w:jc w:val="left"/>
              <w:rPr>
                <w:lang w:val="en-IN"/>
              </w:rPr>
            </w:pPr>
          </w:p>
        </w:tc>
        <w:tc>
          <w:tcPr>
            <w:tcW w:w="2200" w:type="dxa"/>
          </w:tcPr>
          <w:p w14:paraId="35E29856" w14:textId="77777777" w:rsidR="007F210B" w:rsidRPr="007F210B" w:rsidRDefault="007F210B" w:rsidP="007F210B">
            <w:pPr>
              <w:pStyle w:val="Heading1"/>
              <w:ind w:right="90"/>
              <w:jc w:val="left"/>
              <w:rPr>
                <w:lang w:val="en-IN"/>
              </w:rPr>
            </w:pPr>
          </w:p>
        </w:tc>
        <w:tc>
          <w:tcPr>
            <w:tcW w:w="5861" w:type="dxa"/>
            <w:hideMark/>
          </w:tcPr>
          <w:p w14:paraId="50FADDC7"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431B0085" w14:textId="77777777" w:rsidR="007F210B" w:rsidRPr="007F210B" w:rsidRDefault="007F210B" w:rsidP="007F210B">
            <w:pPr>
              <w:pStyle w:val="Heading1"/>
              <w:ind w:right="90"/>
              <w:jc w:val="left"/>
              <w:rPr>
                <w:lang w:val="en-IN"/>
              </w:rPr>
            </w:pPr>
          </w:p>
        </w:tc>
      </w:tr>
      <w:tr w:rsidR="007F210B" w:rsidRPr="007F210B" w14:paraId="192F6A24" w14:textId="77777777" w:rsidTr="009F40A1">
        <w:tc>
          <w:tcPr>
            <w:tcW w:w="0" w:type="auto"/>
            <w:hideMark/>
          </w:tcPr>
          <w:p w14:paraId="7525FDF2" w14:textId="77777777" w:rsidR="007F210B" w:rsidRPr="007F210B" w:rsidRDefault="007F210B" w:rsidP="007F210B">
            <w:pPr>
              <w:pStyle w:val="Heading1"/>
              <w:ind w:right="90"/>
              <w:jc w:val="left"/>
              <w:rPr>
                <w:lang w:val="en-IN"/>
              </w:rPr>
            </w:pPr>
          </w:p>
        </w:tc>
        <w:tc>
          <w:tcPr>
            <w:tcW w:w="2200" w:type="dxa"/>
          </w:tcPr>
          <w:p w14:paraId="4D8C3429" w14:textId="77777777" w:rsidR="007F210B" w:rsidRPr="007F210B" w:rsidRDefault="007F210B" w:rsidP="007F210B">
            <w:pPr>
              <w:pStyle w:val="Heading1"/>
              <w:ind w:right="90"/>
              <w:jc w:val="left"/>
              <w:rPr>
                <w:lang w:val="en-IN"/>
              </w:rPr>
            </w:pPr>
          </w:p>
        </w:tc>
        <w:tc>
          <w:tcPr>
            <w:tcW w:w="5861" w:type="dxa"/>
            <w:hideMark/>
          </w:tcPr>
          <w:p w14:paraId="16B9DD7E"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7372E105" w14:textId="77777777" w:rsidR="007F210B" w:rsidRPr="007F210B" w:rsidRDefault="007F210B" w:rsidP="007F210B">
            <w:pPr>
              <w:pStyle w:val="Heading1"/>
              <w:ind w:right="90"/>
              <w:jc w:val="left"/>
              <w:rPr>
                <w:lang w:val="en-IN"/>
              </w:rPr>
            </w:pPr>
          </w:p>
        </w:tc>
      </w:tr>
      <w:tr w:rsidR="007F210B" w:rsidRPr="007F210B" w14:paraId="0E823974" w14:textId="77777777" w:rsidTr="009F40A1">
        <w:tc>
          <w:tcPr>
            <w:tcW w:w="0" w:type="auto"/>
            <w:hideMark/>
          </w:tcPr>
          <w:p w14:paraId="4B079B27" w14:textId="77777777" w:rsidR="007F210B" w:rsidRPr="007F210B" w:rsidRDefault="007F210B" w:rsidP="007F210B">
            <w:pPr>
              <w:pStyle w:val="Heading1"/>
              <w:ind w:right="90"/>
              <w:jc w:val="left"/>
              <w:rPr>
                <w:lang w:val="en-IN"/>
              </w:rPr>
            </w:pPr>
          </w:p>
        </w:tc>
        <w:tc>
          <w:tcPr>
            <w:tcW w:w="2200" w:type="dxa"/>
          </w:tcPr>
          <w:p w14:paraId="7DD80A38" w14:textId="77777777" w:rsidR="007F210B" w:rsidRPr="007F210B" w:rsidRDefault="007F210B" w:rsidP="007F210B">
            <w:pPr>
              <w:pStyle w:val="Heading1"/>
              <w:ind w:right="90"/>
              <w:jc w:val="left"/>
              <w:rPr>
                <w:lang w:val="en-IN"/>
              </w:rPr>
            </w:pPr>
          </w:p>
        </w:tc>
        <w:tc>
          <w:tcPr>
            <w:tcW w:w="5861" w:type="dxa"/>
            <w:hideMark/>
          </w:tcPr>
          <w:p w14:paraId="640D0B7D"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637EB212" w14:textId="77777777" w:rsidR="007F210B" w:rsidRPr="007F210B" w:rsidRDefault="007F210B" w:rsidP="007F210B">
            <w:pPr>
              <w:pStyle w:val="Heading1"/>
              <w:ind w:right="90"/>
              <w:jc w:val="left"/>
              <w:rPr>
                <w:lang w:val="en-IN"/>
              </w:rPr>
            </w:pPr>
          </w:p>
        </w:tc>
      </w:tr>
      <w:tr w:rsidR="007F210B" w:rsidRPr="007F210B" w14:paraId="1B291FD8" w14:textId="77777777" w:rsidTr="009F40A1">
        <w:tc>
          <w:tcPr>
            <w:tcW w:w="0" w:type="auto"/>
            <w:hideMark/>
          </w:tcPr>
          <w:p w14:paraId="34E2D39C" w14:textId="77777777" w:rsidR="007F210B" w:rsidRPr="007F210B" w:rsidRDefault="009F40A1" w:rsidP="007F210B">
            <w:pPr>
              <w:pStyle w:val="Heading1"/>
              <w:ind w:right="90"/>
              <w:jc w:val="left"/>
              <w:rPr>
                <w:lang w:val="en-IN"/>
              </w:rPr>
            </w:pPr>
            <w:r>
              <w:rPr>
                <w:lang w:val="en-IN"/>
              </w:rPr>
              <w:t>8</w:t>
            </w:r>
          </w:p>
        </w:tc>
        <w:tc>
          <w:tcPr>
            <w:tcW w:w="2200" w:type="dxa"/>
            <w:hideMark/>
          </w:tcPr>
          <w:p w14:paraId="7CDCD18C"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3E5FEBCF" w14:textId="77777777" w:rsidR="007F210B" w:rsidRPr="007F210B" w:rsidRDefault="007F210B" w:rsidP="007F210B">
            <w:pPr>
              <w:pStyle w:val="Heading1"/>
              <w:ind w:right="90"/>
              <w:jc w:val="left"/>
              <w:rPr>
                <w:lang w:val="en-IN"/>
              </w:rPr>
            </w:pPr>
          </w:p>
        </w:tc>
        <w:tc>
          <w:tcPr>
            <w:tcW w:w="0" w:type="auto"/>
            <w:hideMark/>
          </w:tcPr>
          <w:p w14:paraId="00E63919" w14:textId="77777777" w:rsidR="007F210B" w:rsidRPr="007F210B" w:rsidRDefault="007F210B" w:rsidP="007F210B">
            <w:pPr>
              <w:pStyle w:val="Heading1"/>
              <w:ind w:right="90"/>
              <w:jc w:val="left"/>
              <w:rPr>
                <w:lang w:val="en-IN"/>
              </w:rPr>
            </w:pPr>
            <w:r>
              <w:rPr>
                <w:lang w:val="en-IN"/>
              </w:rPr>
              <w:t>35–36</w:t>
            </w:r>
          </w:p>
        </w:tc>
      </w:tr>
      <w:tr w:rsidR="007F210B" w:rsidRPr="007F210B" w14:paraId="06D613F7" w14:textId="77777777" w:rsidTr="009F40A1">
        <w:tc>
          <w:tcPr>
            <w:tcW w:w="0" w:type="auto"/>
            <w:hideMark/>
          </w:tcPr>
          <w:p w14:paraId="13B757F2" w14:textId="77777777" w:rsidR="007F210B" w:rsidRPr="007F210B" w:rsidRDefault="007F210B" w:rsidP="007F210B">
            <w:pPr>
              <w:pStyle w:val="Heading1"/>
              <w:ind w:right="90"/>
              <w:jc w:val="left"/>
              <w:rPr>
                <w:lang w:val="en-IN"/>
              </w:rPr>
            </w:pPr>
          </w:p>
        </w:tc>
        <w:tc>
          <w:tcPr>
            <w:tcW w:w="2200" w:type="dxa"/>
          </w:tcPr>
          <w:p w14:paraId="7BB59FE9" w14:textId="77777777" w:rsidR="007F210B" w:rsidRPr="007F210B" w:rsidRDefault="007F210B" w:rsidP="007F210B">
            <w:pPr>
              <w:pStyle w:val="Heading1"/>
              <w:ind w:right="90"/>
              <w:jc w:val="left"/>
              <w:rPr>
                <w:lang w:val="en-IN"/>
              </w:rPr>
            </w:pPr>
          </w:p>
        </w:tc>
        <w:tc>
          <w:tcPr>
            <w:tcW w:w="5861" w:type="dxa"/>
            <w:hideMark/>
          </w:tcPr>
          <w:p w14:paraId="01C4B0A9"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71B9FAC4" w14:textId="77777777" w:rsidR="007F210B" w:rsidRPr="007F210B" w:rsidRDefault="007F210B" w:rsidP="007F210B">
            <w:pPr>
              <w:pStyle w:val="Heading1"/>
              <w:ind w:right="90"/>
              <w:jc w:val="left"/>
              <w:rPr>
                <w:lang w:val="en-IN"/>
              </w:rPr>
            </w:pPr>
          </w:p>
        </w:tc>
      </w:tr>
      <w:tr w:rsidR="007F210B" w:rsidRPr="007F210B" w14:paraId="4F295993" w14:textId="77777777" w:rsidTr="009F40A1">
        <w:tc>
          <w:tcPr>
            <w:tcW w:w="0" w:type="auto"/>
            <w:hideMark/>
          </w:tcPr>
          <w:p w14:paraId="5DC89E5B" w14:textId="77777777" w:rsidR="007F210B" w:rsidRPr="007F210B" w:rsidRDefault="007F210B" w:rsidP="007F210B">
            <w:pPr>
              <w:pStyle w:val="Heading1"/>
              <w:ind w:right="90"/>
              <w:jc w:val="left"/>
              <w:rPr>
                <w:lang w:val="en-IN"/>
              </w:rPr>
            </w:pPr>
          </w:p>
        </w:tc>
        <w:tc>
          <w:tcPr>
            <w:tcW w:w="2200" w:type="dxa"/>
          </w:tcPr>
          <w:p w14:paraId="746FE8AA" w14:textId="77777777" w:rsidR="007F210B" w:rsidRPr="007F210B" w:rsidRDefault="007F210B" w:rsidP="007F210B">
            <w:pPr>
              <w:pStyle w:val="Heading1"/>
              <w:ind w:right="90"/>
              <w:jc w:val="left"/>
              <w:rPr>
                <w:lang w:val="en-IN"/>
              </w:rPr>
            </w:pPr>
          </w:p>
        </w:tc>
        <w:tc>
          <w:tcPr>
            <w:tcW w:w="5861" w:type="dxa"/>
            <w:hideMark/>
          </w:tcPr>
          <w:p w14:paraId="043DB946"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4EF95B1D" w14:textId="77777777" w:rsidR="007F210B" w:rsidRPr="007F210B" w:rsidRDefault="007F210B" w:rsidP="007F210B">
            <w:pPr>
              <w:pStyle w:val="Heading1"/>
              <w:ind w:right="90"/>
              <w:jc w:val="left"/>
              <w:rPr>
                <w:lang w:val="en-IN"/>
              </w:rPr>
            </w:pPr>
          </w:p>
        </w:tc>
      </w:tr>
      <w:tr w:rsidR="007F210B" w:rsidRPr="007F210B" w14:paraId="1CFE4CD5" w14:textId="77777777" w:rsidTr="009F40A1">
        <w:tc>
          <w:tcPr>
            <w:tcW w:w="0" w:type="auto"/>
            <w:hideMark/>
          </w:tcPr>
          <w:p w14:paraId="005E47C7" w14:textId="77777777" w:rsidR="007F210B" w:rsidRPr="007F210B" w:rsidRDefault="007F210B" w:rsidP="007F210B">
            <w:pPr>
              <w:pStyle w:val="Heading1"/>
              <w:ind w:right="90"/>
              <w:jc w:val="left"/>
              <w:rPr>
                <w:lang w:val="en-IN"/>
              </w:rPr>
            </w:pPr>
          </w:p>
        </w:tc>
        <w:tc>
          <w:tcPr>
            <w:tcW w:w="2200" w:type="dxa"/>
          </w:tcPr>
          <w:p w14:paraId="3BF45BEF" w14:textId="77777777" w:rsidR="007F210B" w:rsidRPr="007F210B" w:rsidRDefault="007F210B" w:rsidP="007F210B">
            <w:pPr>
              <w:pStyle w:val="Heading1"/>
              <w:ind w:right="90"/>
              <w:jc w:val="left"/>
              <w:rPr>
                <w:lang w:val="en-IN"/>
              </w:rPr>
            </w:pPr>
          </w:p>
        </w:tc>
        <w:tc>
          <w:tcPr>
            <w:tcW w:w="5861" w:type="dxa"/>
            <w:hideMark/>
          </w:tcPr>
          <w:p w14:paraId="2877B3F9"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134018A6" w14:textId="77777777" w:rsidR="007F210B" w:rsidRPr="007F210B" w:rsidRDefault="007F210B" w:rsidP="007F210B">
            <w:pPr>
              <w:pStyle w:val="Heading1"/>
              <w:ind w:right="90"/>
              <w:jc w:val="left"/>
              <w:rPr>
                <w:lang w:val="en-IN"/>
              </w:rPr>
            </w:pPr>
          </w:p>
        </w:tc>
      </w:tr>
      <w:tr w:rsidR="007F210B" w:rsidRPr="007F210B" w14:paraId="33F6A5DA" w14:textId="77777777" w:rsidTr="009F40A1">
        <w:tc>
          <w:tcPr>
            <w:tcW w:w="0" w:type="auto"/>
            <w:hideMark/>
          </w:tcPr>
          <w:p w14:paraId="62D64784" w14:textId="77777777" w:rsidR="007F210B" w:rsidRPr="007F210B" w:rsidRDefault="007F210B" w:rsidP="007F210B">
            <w:pPr>
              <w:pStyle w:val="Heading1"/>
              <w:ind w:right="90"/>
              <w:jc w:val="left"/>
              <w:rPr>
                <w:lang w:val="en-IN"/>
              </w:rPr>
            </w:pPr>
          </w:p>
        </w:tc>
        <w:tc>
          <w:tcPr>
            <w:tcW w:w="2200" w:type="dxa"/>
          </w:tcPr>
          <w:p w14:paraId="51827F60" w14:textId="77777777" w:rsidR="007F210B" w:rsidRPr="007F210B" w:rsidRDefault="007F210B" w:rsidP="007F210B">
            <w:pPr>
              <w:pStyle w:val="Heading1"/>
              <w:ind w:right="90"/>
              <w:jc w:val="left"/>
              <w:rPr>
                <w:lang w:val="en-IN"/>
              </w:rPr>
            </w:pPr>
          </w:p>
        </w:tc>
        <w:tc>
          <w:tcPr>
            <w:tcW w:w="5861" w:type="dxa"/>
            <w:hideMark/>
          </w:tcPr>
          <w:p w14:paraId="165D5959"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16396C26" w14:textId="77777777" w:rsidR="007F210B" w:rsidRPr="007F210B" w:rsidRDefault="007F210B" w:rsidP="007F210B">
            <w:pPr>
              <w:pStyle w:val="Heading1"/>
              <w:ind w:right="90"/>
              <w:jc w:val="left"/>
              <w:rPr>
                <w:lang w:val="en-IN"/>
              </w:rPr>
            </w:pPr>
          </w:p>
        </w:tc>
      </w:tr>
      <w:tr w:rsidR="007F210B" w:rsidRPr="007F210B" w14:paraId="3E6E15F4" w14:textId="77777777" w:rsidTr="009F40A1">
        <w:tc>
          <w:tcPr>
            <w:tcW w:w="0" w:type="auto"/>
            <w:hideMark/>
          </w:tcPr>
          <w:p w14:paraId="184570F1" w14:textId="77777777" w:rsidR="007F210B" w:rsidRPr="007F210B" w:rsidRDefault="009F40A1" w:rsidP="007F210B">
            <w:pPr>
              <w:pStyle w:val="Heading1"/>
              <w:ind w:right="90"/>
              <w:jc w:val="left"/>
              <w:rPr>
                <w:lang w:val="en-IN"/>
              </w:rPr>
            </w:pPr>
            <w:r>
              <w:rPr>
                <w:lang w:val="en-IN"/>
              </w:rPr>
              <w:t>9</w:t>
            </w:r>
          </w:p>
        </w:tc>
        <w:tc>
          <w:tcPr>
            <w:tcW w:w="2200" w:type="dxa"/>
            <w:hideMark/>
          </w:tcPr>
          <w:p w14:paraId="3B0A91BC"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F85BE61" w14:textId="77777777" w:rsidR="007F210B" w:rsidRPr="007F210B" w:rsidRDefault="007F210B" w:rsidP="007F210B">
            <w:pPr>
              <w:pStyle w:val="Heading1"/>
              <w:ind w:right="90"/>
              <w:jc w:val="left"/>
              <w:rPr>
                <w:lang w:val="en-IN"/>
              </w:rPr>
            </w:pPr>
          </w:p>
        </w:tc>
        <w:tc>
          <w:tcPr>
            <w:tcW w:w="0" w:type="auto"/>
            <w:hideMark/>
          </w:tcPr>
          <w:p w14:paraId="68E543FC" w14:textId="77777777" w:rsidR="007F210B" w:rsidRPr="007F210B" w:rsidRDefault="007F210B" w:rsidP="007F210B">
            <w:pPr>
              <w:pStyle w:val="Heading1"/>
              <w:ind w:right="90"/>
              <w:jc w:val="left"/>
              <w:rPr>
                <w:lang w:val="en-IN"/>
              </w:rPr>
            </w:pPr>
            <w:r>
              <w:rPr>
                <w:lang w:val="en-IN"/>
              </w:rPr>
              <w:t>37</w:t>
            </w:r>
          </w:p>
        </w:tc>
      </w:tr>
      <w:tr w:rsidR="007F210B" w:rsidRPr="007F210B" w14:paraId="59DEFEBE" w14:textId="77777777" w:rsidTr="009F40A1">
        <w:tc>
          <w:tcPr>
            <w:tcW w:w="0" w:type="auto"/>
            <w:hideMark/>
          </w:tcPr>
          <w:p w14:paraId="204D11B3" w14:textId="77777777" w:rsidR="007F210B" w:rsidRPr="007F210B" w:rsidRDefault="007F210B" w:rsidP="007F210B">
            <w:pPr>
              <w:pStyle w:val="Heading1"/>
              <w:ind w:right="90"/>
              <w:jc w:val="left"/>
              <w:rPr>
                <w:lang w:val="en-IN"/>
              </w:rPr>
            </w:pPr>
          </w:p>
        </w:tc>
        <w:tc>
          <w:tcPr>
            <w:tcW w:w="2200" w:type="dxa"/>
          </w:tcPr>
          <w:p w14:paraId="47ACD49F" w14:textId="77777777" w:rsidR="007F210B" w:rsidRPr="007F210B" w:rsidRDefault="007F210B" w:rsidP="007F210B">
            <w:pPr>
              <w:pStyle w:val="Heading1"/>
              <w:ind w:right="90"/>
              <w:jc w:val="left"/>
              <w:rPr>
                <w:lang w:val="en-IN"/>
              </w:rPr>
            </w:pPr>
          </w:p>
        </w:tc>
        <w:tc>
          <w:tcPr>
            <w:tcW w:w="5861" w:type="dxa"/>
            <w:hideMark/>
          </w:tcPr>
          <w:p w14:paraId="4C65B45F" w14:textId="77777777" w:rsidR="007F210B" w:rsidRPr="007F210B" w:rsidRDefault="009F40A1" w:rsidP="007F210B">
            <w:pPr>
              <w:pStyle w:val="Heading1"/>
              <w:ind w:right="90"/>
              <w:jc w:val="left"/>
              <w:rPr>
                <w:lang w:val="en-IN"/>
              </w:rPr>
            </w:pPr>
            <w:r>
              <w:rPr>
                <w:lang w:val="en-IN"/>
              </w:rPr>
              <w:t>9.1 Books</w:t>
            </w:r>
          </w:p>
        </w:tc>
        <w:tc>
          <w:tcPr>
            <w:tcW w:w="0" w:type="auto"/>
            <w:hideMark/>
          </w:tcPr>
          <w:p w14:paraId="74C58DD4" w14:textId="77777777" w:rsidR="007F210B" w:rsidRPr="007F210B" w:rsidRDefault="007F210B" w:rsidP="007F210B">
            <w:pPr>
              <w:pStyle w:val="Heading1"/>
              <w:ind w:right="90"/>
              <w:jc w:val="left"/>
              <w:rPr>
                <w:lang w:val="en-IN"/>
              </w:rPr>
            </w:pPr>
          </w:p>
        </w:tc>
      </w:tr>
      <w:tr w:rsidR="007F210B" w:rsidRPr="007F210B" w14:paraId="5D9BF1EE" w14:textId="77777777" w:rsidTr="009F40A1">
        <w:tc>
          <w:tcPr>
            <w:tcW w:w="0" w:type="auto"/>
            <w:hideMark/>
          </w:tcPr>
          <w:p w14:paraId="5ADF9B42" w14:textId="77777777" w:rsidR="007F210B" w:rsidRPr="007F210B" w:rsidRDefault="007F210B" w:rsidP="007F210B">
            <w:pPr>
              <w:pStyle w:val="Heading1"/>
              <w:ind w:right="90"/>
              <w:jc w:val="left"/>
              <w:rPr>
                <w:lang w:val="en-IN"/>
              </w:rPr>
            </w:pPr>
          </w:p>
        </w:tc>
        <w:tc>
          <w:tcPr>
            <w:tcW w:w="2200" w:type="dxa"/>
          </w:tcPr>
          <w:p w14:paraId="4F5423D1" w14:textId="77777777" w:rsidR="007F210B" w:rsidRPr="007F210B" w:rsidRDefault="007F210B" w:rsidP="007F210B">
            <w:pPr>
              <w:pStyle w:val="Heading1"/>
              <w:ind w:right="90"/>
              <w:jc w:val="left"/>
              <w:rPr>
                <w:lang w:val="en-IN"/>
              </w:rPr>
            </w:pPr>
          </w:p>
        </w:tc>
        <w:tc>
          <w:tcPr>
            <w:tcW w:w="5861" w:type="dxa"/>
            <w:hideMark/>
          </w:tcPr>
          <w:p w14:paraId="69EEF7E4"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0FA8E669" w14:textId="77777777" w:rsidR="007F210B" w:rsidRPr="007F210B" w:rsidRDefault="007F210B" w:rsidP="007F210B">
            <w:pPr>
              <w:pStyle w:val="Heading1"/>
              <w:ind w:right="90"/>
              <w:jc w:val="left"/>
              <w:rPr>
                <w:lang w:val="en-IN"/>
              </w:rPr>
            </w:pPr>
          </w:p>
        </w:tc>
      </w:tr>
      <w:tr w:rsidR="007F210B" w:rsidRPr="007F210B" w14:paraId="37C7BFCD" w14:textId="77777777" w:rsidTr="009F40A1">
        <w:tc>
          <w:tcPr>
            <w:tcW w:w="0" w:type="auto"/>
            <w:hideMark/>
          </w:tcPr>
          <w:p w14:paraId="429D229C" w14:textId="77777777" w:rsidR="007F210B" w:rsidRPr="007F210B" w:rsidRDefault="007F210B" w:rsidP="007F210B">
            <w:pPr>
              <w:pStyle w:val="Heading1"/>
              <w:ind w:right="90"/>
              <w:jc w:val="left"/>
              <w:rPr>
                <w:lang w:val="en-IN"/>
              </w:rPr>
            </w:pPr>
          </w:p>
        </w:tc>
        <w:tc>
          <w:tcPr>
            <w:tcW w:w="2200" w:type="dxa"/>
          </w:tcPr>
          <w:p w14:paraId="21458AC6" w14:textId="77777777" w:rsidR="007F210B" w:rsidRPr="007F210B" w:rsidRDefault="007F210B" w:rsidP="007F210B">
            <w:pPr>
              <w:pStyle w:val="Heading1"/>
              <w:ind w:right="90"/>
              <w:jc w:val="left"/>
              <w:rPr>
                <w:lang w:val="en-IN"/>
              </w:rPr>
            </w:pPr>
          </w:p>
        </w:tc>
        <w:tc>
          <w:tcPr>
            <w:tcW w:w="5861" w:type="dxa"/>
            <w:hideMark/>
          </w:tcPr>
          <w:p w14:paraId="03E98814"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311618F2" w14:textId="77777777" w:rsidR="007F210B" w:rsidRPr="007F210B" w:rsidRDefault="007F210B" w:rsidP="007F210B">
            <w:pPr>
              <w:pStyle w:val="Heading1"/>
              <w:ind w:right="90"/>
              <w:jc w:val="left"/>
              <w:rPr>
                <w:lang w:val="en-IN"/>
              </w:rPr>
            </w:pPr>
          </w:p>
        </w:tc>
      </w:tr>
      <w:tr w:rsidR="007F210B" w:rsidRPr="007F210B" w14:paraId="2F7A013F" w14:textId="77777777" w:rsidTr="009F40A1">
        <w:tc>
          <w:tcPr>
            <w:tcW w:w="0" w:type="auto"/>
            <w:hideMark/>
          </w:tcPr>
          <w:p w14:paraId="0515E4AE" w14:textId="77777777" w:rsidR="007F210B" w:rsidRPr="007F210B" w:rsidRDefault="007F210B" w:rsidP="007F210B">
            <w:pPr>
              <w:pStyle w:val="Heading1"/>
              <w:ind w:right="90"/>
              <w:jc w:val="left"/>
              <w:rPr>
                <w:lang w:val="en-IN"/>
              </w:rPr>
            </w:pPr>
          </w:p>
        </w:tc>
        <w:tc>
          <w:tcPr>
            <w:tcW w:w="2200" w:type="dxa"/>
          </w:tcPr>
          <w:p w14:paraId="33F2AC72" w14:textId="77777777" w:rsidR="007F210B" w:rsidRPr="007F210B" w:rsidRDefault="007F210B" w:rsidP="007F210B">
            <w:pPr>
              <w:pStyle w:val="Heading1"/>
              <w:ind w:right="90"/>
              <w:jc w:val="left"/>
              <w:rPr>
                <w:lang w:val="en-IN"/>
              </w:rPr>
            </w:pPr>
          </w:p>
        </w:tc>
        <w:tc>
          <w:tcPr>
            <w:tcW w:w="5861" w:type="dxa"/>
            <w:hideMark/>
          </w:tcPr>
          <w:p w14:paraId="7FCE64F5"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2C03F926" w14:textId="77777777" w:rsidR="007F210B" w:rsidRPr="007F210B" w:rsidRDefault="007F210B" w:rsidP="007F210B">
            <w:pPr>
              <w:pStyle w:val="Heading1"/>
              <w:ind w:right="90"/>
              <w:jc w:val="left"/>
              <w:rPr>
                <w:lang w:val="en-IN"/>
              </w:rPr>
            </w:pPr>
          </w:p>
        </w:tc>
      </w:tr>
    </w:tbl>
    <w:p w14:paraId="768E8A93" w14:textId="77777777" w:rsidR="007F210B" w:rsidRDefault="007F210B">
      <w:pPr>
        <w:pStyle w:val="Heading1"/>
        <w:ind w:right="90"/>
      </w:pPr>
    </w:p>
    <w:p w14:paraId="55672E8D" w14:textId="77777777" w:rsidR="007F210B" w:rsidRDefault="007F210B">
      <w:pPr>
        <w:rPr>
          <w:b/>
          <w:bCs/>
          <w:sz w:val="24"/>
          <w:szCs w:val="24"/>
        </w:rPr>
      </w:pPr>
      <w:r>
        <w:br w:type="page"/>
      </w:r>
    </w:p>
    <w:p w14:paraId="7271A884" w14:textId="77777777" w:rsidR="005E251F" w:rsidRDefault="00B84C62">
      <w:pPr>
        <w:pStyle w:val="Heading1"/>
        <w:spacing w:before="0" w:after="200"/>
        <w:ind w:right="90"/>
      </w:pPr>
      <w:r>
        <w:rPr>
          <w:color w:val="000000"/>
          <w:sz w:val="28"/>
          <w:szCs w:val="28"/>
          <w:shd w:val="clear" w:color="auto" w:fill="F8F8F8"/>
        </w:rPr>
        <w:lastRenderedPageBreak/>
        <w:t>CHAPTER -1 INTRODUCTION</w:t>
      </w:r>
    </w:p>
    <w:p w14:paraId="0D5AD33B" w14:textId="77777777" w:rsidR="005E251F" w:rsidRDefault="00B84C62">
      <w:pPr>
        <w:pStyle w:val="Heading2"/>
        <w:keepNext/>
        <w:spacing w:before="240" w:after="100"/>
        <w:ind w:left="165" w:right="163" w:firstLine="0"/>
      </w:pPr>
      <w:r>
        <w:rPr>
          <w:color w:val="1F3A66"/>
          <w:sz w:val="24"/>
          <w:szCs w:val="24"/>
        </w:rPr>
        <w:t>1.1 Background of the Project</w:t>
      </w:r>
    </w:p>
    <w:p w14:paraId="70663AE6" w14:textId="77777777" w:rsidR="005E251F" w:rsidRDefault="00B84C62">
      <w:pPr>
        <w:pStyle w:val="BodyText"/>
        <w:spacing w:after="100" w:line="340" w:lineRule="auto"/>
        <w:ind w:left="165" w:right="163"/>
        <w:jc w:val="both"/>
      </w:pPr>
      <w:r>
        <w:rPr>
          <w:sz w:val="22"/>
          <w:szCs w:val="22"/>
        </w:rPr>
        <w:t xml:space="preserve">A Linux system runs a large number of processes at the same time. Each process uses CPU time and memory, changes its state during execution, and may be created or terminated at any moment. The Linux kernel exposes this live information to user programs through the </w:t>
      </w:r>
      <w:r>
        <w:rPr>
          <w:b/>
          <w:bCs/>
          <w:sz w:val="22"/>
          <w:szCs w:val="22"/>
        </w:rPr>
        <w:t>/proc</w:t>
      </w:r>
      <w:r>
        <w:rPr>
          <w:sz w:val="22"/>
          <w:szCs w:val="22"/>
        </w:rPr>
        <w:t xml:space="preserve"> virtual filesystem, which contains files such as /proc/cpuinfo, /proc/meminfo, /proc/stat and a directory for every running process (/proc/[PID]).</w:t>
      </w:r>
    </w:p>
    <w:p w14:paraId="1CEE79CD" w14:textId="77777777" w:rsidR="005E251F" w:rsidRDefault="00B84C62">
      <w:pPr>
        <w:pStyle w:val="BodyText"/>
        <w:spacing w:after="100" w:line="340" w:lineRule="auto"/>
        <w:ind w:left="165" w:right="163"/>
        <w:jc w:val="both"/>
      </w:pPr>
      <w:r>
        <w:rPr>
          <w:sz w:val="22"/>
          <w:szCs w:val="22"/>
        </w:rPr>
        <w:t xml:space="preserve">Standard utilities such as top, ps, free, df and uptime display parts of this information, but the user has to run several tools separately. The </w:t>
      </w:r>
      <w:r>
        <w:rPr>
          <w:b/>
          <w:bCs/>
          <w:sz w:val="22"/>
          <w:szCs w:val="22"/>
        </w:rPr>
        <w:t>Linux System Information and Resource Monitoring Tool</w:t>
      </w:r>
      <w:r>
        <w:rPr>
          <w:sz w:val="22"/>
          <w:szCs w:val="22"/>
        </w:rPr>
        <w:t xml:space="preserve"> is a C-based system programming project, developed on Ubuntu/Linux, that brings system information, process information, threshold warnings, process control and logging together in a single command-line tool.</w:t>
      </w:r>
    </w:p>
    <w:p w14:paraId="03C364D9" w14:textId="77777777" w:rsidR="005E251F" w:rsidRDefault="00B84C62">
      <w:pPr>
        <w:pStyle w:val="Heading2"/>
        <w:keepNext/>
        <w:spacing w:before="240" w:after="100"/>
        <w:ind w:left="165" w:right="163" w:firstLine="0"/>
      </w:pPr>
      <w:r>
        <w:rPr>
          <w:color w:val="1F3A66"/>
          <w:sz w:val="24"/>
          <w:szCs w:val="24"/>
        </w:rPr>
        <w:t>1.2 Problem Statement</w:t>
      </w:r>
    </w:p>
    <w:p w14:paraId="7A009539" w14:textId="77777777" w:rsidR="005E251F" w:rsidRDefault="00B84C62">
      <w:pPr>
        <w:pStyle w:val="BodyText"/>
        <w:spacing w:after="100" w:line="340" w:lineRule="auto"/>
        <w:ind w:left="165" w:right="163"/>
        <w:jc w:val="both"/>
      </w:pPr>
      <w:r>
        <w:rPr>
          <w:sz w:val="22"/>
          <w:szCs w:val="22"/>
        </w:rPr>
        <w:t>Because many processes run at once, it is difficult to observe system activity and resource usage manually. Processes may consume significant CPU or memory, remain active for a long time, or change state during operation. The user needs a simple mechanism to view system information and monitor running processes without repeatedly checking multiple Linux commands.</w:t>
      </w:r>
    </w:p>
    <w:p w14:paraId="036994FC" w14:textId="77777777" w:rsidR="005E251F" w:rsidRDefault="00B84C62">
      <w:pPr>
        <w:pStyle w:val="BodyText"/>
        <w:spacing w:after="100" w:line="340" w:lineRule="auto"/>
        <w:ind w:left="165" w:right="163"/>
        <w:jc w:val="both"/>
      </w:pPr>
      <w:r>
        <w:rPr>
          <w:sz w:val="22"/>
          <w:szCs w:val="22"/>
        </w:rPr>
        <w:t>There is also a need to identify when configured CPU or memory limits are exceeded, to control a particular process using its process ID, to know which processes are newly created or terminated during monitoring, and to maintain a record of important activities. This project addresses these needs with a C-based monitoring tool that reads data directly from the /proc filesystem and other Linux interfaces.</w:t>
      </w:r>
    </w:p>
    <w:p w14:paraId="048542F8" w14:textId="77777777" w:rsidR="005E251F" w:rsidRDefault="00B84C62">
      <w:pPr>
        <w:pStyle w:val="Heading2"/>
        <w:keepNext/>
        <w:spacing w:before="240" w:after="100"/>
        <w:ind w:left="165" w:right="163" w:firstLine="0"/>
      </w:pPr>
      <w:r>
        <w:rPr>
          <w:color w:val="1F3A66"/>
          <w:sz w:val="24"/>
          <w:szCs w:val="24"/>
        </w:rPr>
        <w:t>1.3 Scope of the Project</w:t>
      </w:r>
    </w:p>
    <w:p w14:paraId="0766D926" w14:textId="77777777" w:rsidR="005E251F" w:rsidRDefault="00B84C62">
      <w:pPr>
        <w:pStyle w:val="BodyText"/>
        <w:keepNext/>
        <w:spacing w:after="100" w:line="340" w:lineRule="auto"/>
        <w:ind w:left="165" w:right="163"/>
        <w:jc w:val="both"/>
      </w:pPr>
      <w:r>
        <w:rPr>
          <w:sz w:val="22"/>
          <w:szCs w:val="22"/>
        </w:rPr>
        <w:t>The scope of the project covers the following:</w:t>
      </w:r>
    </w:p>
    <w:p w14:paraId="0FA52B00" w14:textId="77777777" w:rsidR="005E251F" w:rsidRDefault="00B84C62">
      <w:pPr>
        <w:pStyle w:val="BodyText"/>
        <w:numPr>
          <w:ilvl w:val="0"/>
          <w:numId w:val="31"/>
        </w:numPr>
        <w:spacing w:after="60" w:line="320" w:lineRule="auto"/>
        <w:ind w:right="163"/>
        <w:jc w:val="both"/>
      </w:pPr>
      <w:r>
        <w:rPr>
          <w:sz w:val="22"/>
          <w:szCs w:val="22"/>
        </w:rPr>
        <w:t>Display of CPU information, overall CPU usage, memory usage, disk usage and system uptime.</w:t>
      </w:r>
    </w:p>
    <w:p w14:paraId="4E6F4836" w14:textId="77777777" w:rsidR="005E251F" w:rsidRDefault="00B84C62">
      <w:pPr>
        <w:pStyle w:val="BodyText"/>
        <w:numPr>
          <w:ilvl w:val="0"/>
          <w:numId w:val="31"/>
        </w:numPr>
        <w:spacing w:after="60" w:line="320" w:lineRule="auto"/>
        <w:ind w:right="163"/>
        <w:jc w:val="both"/>
      </w:pPr>
      <w:r>
        <w:rPr>
          <w:sz w:val="22"/>
          <w:szCs w:val="22"/>
        </w:rPr>
        <w:t>Listing of running processes with process ID, process name, process state and memory usage.</w:t>
      </w:r>
    </w:p>
    <w:p w14:paraId="1E3215B6" w14:textId="77777777" w:rsidR="005E251F" w:rsidRDefault="00B84C62">
      <w:pPr>
        <w:pStyle w:val="BodyText"/>
        <w:numPr>
          <w:ilvl w:val="0"/>
          <w:numId w:val="31"/>
        </w:numPr>
        <w:spacing w:after="60" w:line="320" w:lineRule="auto"/>
        <w:ind w:right="163"/>
        <w:jc w:val="both"/>
      </w:pPr>
      <w:r>
        <w:rPr>
          <w:sz w:val="22"/>
          <w:szCs w:val="22"/>
        </w:rPr>
        <w:t>User-configurable thresholds (overall CPU usage in percent and per-process memory in MB) with warnings when a limit is exceeded.</w:t>
      </w:r>
    </w:p>
    <w:p w14:paraId="0277B5A5" w14:textId="77777777" w:rsidR="005E251F" w:rsidRDefault="00B84C62">
      <w:pPr>
        <w:pStyle w:val="BodyText"/>
        <w:numPr>
          <w:ilvl w:val="0"/>
          <w:numId w:val="31"/>
        </w:numPr>
        <w:spacing w:after="60" w:line="320" w:lineRule="auto"/>
        <w:ind w:right="163"/>
        <w:jc w:val="both"/>
      </w:pPr>
      <w:r>
        <w:rPr>
          <w:sz w:val="22"/>
          <w:szCs w:val="22"/>
        </w:rPr>
        <w:t>Process control (stop, continue, terminate) using Linux signals and the process ID.</w:t>
      </w:r>
    </w:p>
    <w:p w14:paraId="45803C34" w14:textId="77777777" w:rsidR="005E251F" w:rsidRDefault="00B84C62">
      <w:pPr>
        <w:pStyle w:val="BodyText"/>
        <w:numPr>
          <w:ilvl w:val="0"/>
          <w:numId w:val="31"/>
        </w:numPr>
        <w:spacing w:after="60" w:line="320" w:lineRule="auto"/>
        <w:ind w:right="163"/>
        <w:jc w:val="both"/>
      </w:pPr>
      <w:r>
        <w:rPr>
          <w:sz w:val="22"/>
          <w:szCs w:val="22"/>
        </w:rPr>
        <w:t>Continuous monitoring using a POSIX thread that tracks newly created and terminated processes.</w:t>
      </w:r>
    </w:p>
    <w:p w14:paraId="639278BF" w14:textId="77777777" w:rsidR="005E251F" w:rsidRDefault="00B84C62">
      <w:pPr>
        <w:pStyle w:val="BodyText"/>
        <w:numPr>
          <w:ilvl w:val="0"/>
          <w:numId w:val="31"/>
        </w:numPr>
        <w:spacing w:after="60" w:line="320" w:lineRule="auto"/>
        <w:ind w:right="163"/>
        <w:jc w:val="both"/>
      </w:pPr>
      <w:r>
        <w:rPr>
          <w:sz w:val="22"/>
          <w:szCs w:val="22"/>
        </w:rPr>
        <w:t>Logging of important monitoring events and user operations in a log file.</w:t>
      </w:r>
    </w:p>
    <w:p w14:paraId="052F30C6" w14:textId="77777777" w:rsidR="005E251F" w:rsidRDefault="00B84C62">
      <w:pPr>
        <w:pStyle w:val="BodyText"/>
        <w:numPr>
          <w:ilvl w:val="0"/>
          <w:numId w:val="31"/>
        </w:numPr>
        <w:spacing w:after="60" w:line="320" w:lineRule="auto"/>
        <w:ind w:right="163"/>
        <w:jc w:val="both"/>
      </w:pPr>
      <w:r>
        <w:rPr>
          <w:sz w:val="22"/>
          <w:szCs w:val="22"/>
        </w:rPr>
        <w:t>Client-server operation over TCP sockets with a menu-driven command-line client.</w:t>
      </w:r>
    </w:p>
    <w:p w14:paraId="7E6ED94B" w14:textId="77777777" w:rsidR="005E251F" w:rsidRDefault="00B84C62">
      <w:pPr>
        <w:pStyle w:val="BodyText"/>
        <w:spacing w:before="60" w:after="100" w:line="340" w:lineRule="auto"/>
        <w:ind w:left="165" w:right="163"/>
        <w:jc w:val="both"/>
      </w:pPr>
      <w:r>
        <w:rPr>
          <w:sz w:val="22"/>
          <w:szCs w:val="22"/>
        </w:rPr>
        <w:t>The tool is intended for a single Linux host and is operated from the terminal; it does not provide a graphical interface. The server handles one client connection at a time, and per-process CPU percentage is not calculated in this version (processes are listed with their state and memory usage).</w:t>
      </w:r>
    </w:p>
    <w:p w14:paraId="7D930961" w14:textId="77777777" w:rsidR="005E251F" w:rsidRDefault="00B84C62">
      <w:pPr>
        <w:pStyle w:val="Heading2"/>
        <w:keepNext/>
        <w:spacing w:before="240" w:after="100"/>
        <w:ind w:left="165" w:right="163" w:firstLine="0"/>
      </w:pPr>
      <w:r>
        <w:rPr>
          <w:color w:val="1F3A66"/>
          <w:sz w:val="24"/>
          <w:szCs w:val="24"/>
        </w:rPr>
        <w:lastRenderedPageBreak/>
        <w:t>1.4 Objectives of the Project</w:t>
      </w:r>
    </w:p>
    <w:p w14:paraId="0CDBC740" w14:textId="77777777" w:rsidR="005E251F" w:rsidRDefault="00B84C62">
      <w:pPr>
        <w:pStyle w:val="BodyText"/>
        <w:numPr>
          <w:ilvl w:val="0"/>
          <w:numId w:val="31"/>
        </w:numPr>
        <w:spacing w:after="60" w:line="320" w:lineRule="auto"/>
        <w:ind w:right="163"/>
        <w:jc w:val="both"/>
      </w:pPr>
      <w:r>
        <w:rPr>
          <w:sz w:val="22"/>
          <w:szCs w:val="22"/>
        </w:rPr>
        <w:t>To monitor running Linux processes and their states.</w:t>
      </w:r>
    </w:p>
    <w:p w14:paraId="6677A336" w14:textId="77777777" w:rsidR="005E251F" w:rsidRDefault="00B84C62">
      <w:pPr>
        <w:pStyle w:val="BodyText"/>
        <w:numPr>
          <w:ilvl w:val="0"/>
          <w:numId w:val="31"/>
        </w:numPr>
        <w:spacing w:after="60" w:line="320" w:lineRule="auto"/>
        <w:ind w:right="163"/>
        <w:jc w:val="both"/>
      </w:pPr>
      <w:r>
        <w:rPr>
          <w:sz w:val="22"/>
          <w:szCs w:val="22"/>
        </w:rPr>
        <w:t>To collect and display CPU and memory usage information.</w:t>
      </w:r>
    </w:p>
    <w:p w14:paraId="16BD3AF7" w14:textId="77777777" w:rsidR="005E251F" w:rsidRDefault="00B84C62">
      <w:pPr>
        <w:pStyle w:val="BodyText"/>
        <w:numPr>
          <w:ilvl w:val="0"/>
          <w:numId w:val="31"/>
        </w:numPr>
        <w:spacing w:after="60" w:line="320" w:lineRule="auto"/>
        <w:ind w:right="163"/>
        <w:jc w:val="both"/>
      </w:pPr>
      <w:r>
        <w:rPr>
          <w:sz w:val="22"/>
          <w:szCs w:val="22"/>
        </w:rPr>
        <w:t>To obtain system and process information from the Linux /proc filesystem.</w:t>
      </w:r>
    </w:p>
    <w:p w14:paraId="748BE23B" w14:textId="77777777" w:rsidR="005E251F" w:rsidRDefault="00B84C62">
      <w:pPr>
        <w:pStyle w:val="BodyText"/>
        <w:numPr>
          <w:ilvl w:val="0"/>
          <w:numId w:val="31"/>
        </w:numPr>
        <w:spacing w:after="60" w:line="320" w:lineRule="auto"/>
        <w:ind w:right="163"/>
        <w:jc w:val="both"/>
      </w:pPr>
      <w:r>
        <w:rPr>
          <w:sz w:val="22"/>
          <w:szCs w:val="22"/>
        </w:rPr>
        <w:t>To display CPU details, disk usage and system uptime.</w:t>
      </w:r>
    </w:p>
    <w:p w14:paraId="3572DCBB" w14:textId="77777777" w:rsidR="005E251F" w:rsidRDefault="00B84C62">
      <w:pPr>
        <w:pStyle w:val="BodyText"/>
        <w:numPr>
          <w:ilvl w:val="0"/>
          <w:numId w:val="31"/>
        </w:numPr>
        <w:spacing w:after="60" w:line="320" w:lineRule="auto"/>
        <w:ind w:right="163"/>
        <w:jc w:val="both"/>
      </w:pPr>
      <w:r>
        <w:rPr>
          <w:sz w:val="22"/>
          <w:szCs w:val="22"/>
        </w:rPr>
        <w:t>To configure CPU and memory usage thresholds.</w:t>
      </w:r>
    </w:p>
    <w:p w14:paraId="128ACFF9" w14:textId="77777777" w:rsidR="005E251F" w:rsidRDefault="00B84C62">
      <w:pPr>
        <w:pStyle w:val="BodyText"/>
        <w:numPr>
          <w:ilvl w:val="0"/>
          <w:numId w:val="31"/>
        </w:numPr>
        <w:spacing w:after="60" w:line="320" w:lineRule="auto"/>
        <w:ind w:right="163"/>
        <w:jc w:val="both"/>
      </w:pPr>
      <w:r>
        <w:rPr>
          <w:sz w:val="22"/>
          <w:szCs w:val="22"/>
        </w:rPr>
        <w:t>To generate warnings when resource usage exceeds the configured thresholds.</w:t>
      </w:r>
    </w:p>
    <w:p w14:paraId="7259355B" w14:textId="77777777" w:rsidR="005E251F" w:rsidRDefault="00B84C62">
      <w:pPr>
        <w:pStyle w:val="BodyText"/>
        <w:numPr>
          <w:ilvl w:val="0"/>
          <w:numId w:val="31"/>
        </w:numPr>
        <w:spacing w:after="60" w:line="320" w:lineRule="auto"/>
        <w:ind w:right="163"/>
        <w:jc w:val="both"/>
      </w:pPr>
      <w:r>
        <w:rPr>
          <w:sz w:val="22"/>
          <w:szCs w:val="22"/>
        </w:rPr>
        <w:t>To provide process control using Linux signals.</w:t>
      </w:r>
    </w:p>
    <w:p w14:paraId="6360E336" w14:textId="77777777" w:rsidR="005E251F" w:rsidRDefault="00B84C62">
      <w:pPr>
        <w:pStyle w:val="BodyText"/>
        <w:numPr>
          <w:ilvl w:val="0"/>
          <w:numId w:val="31"/>
        </w:numPr>
        <w:spacing w:after="60" w:line="320" w:lineRule="auto"/>
        <w:ind w:right="163"/>
        <w:jc w:val="both"/>
      </w:pPr>
      <w:r>
        <w:rPr>
          <w:sz w:val="22"/>
          <w:szCs w:val="22"/>
        </w:rPr>
        <w:t>To stop, continue or terminate a selected process using its PID.</w:t>
      </w:r>
    </w:p>
    <w:p w14:paraId="16F971E6" w14:textId="77777777" w:rsidR="005E251F" w:rsidRDefault="00B84C62">
      <w:pPr>
        <w:pStyle w:val="BodyText"/>
        <w:numPr>
          <w:ilvl w:val="0"/>
          <w:numId w:val="31"/>
        </w:numPr>
        <w:spacing w:after="60" w:line="320" w:lineRule="auto"/>
        <w:ind w:right="163"/>
        <w:jc w:val="both"/>
      </w:pPr>
      <w:r>
        <w:rPr>
          <w:sz w:val="22"/>
          <w:szCs w:val="22"/>
        </w:rPr>
        <w:t>To track newly created and terminated processes.</w:t>
      </w:r>
    </w:p>
    <w:p w14:paraId="7A9351E1" w14:textId="77777777" w:rsidR="005E251F" w:rsidRDefault="00B84C62">
      <w:pPr>
        <w:pStyle w:val="BodyText"/>
        <w:numPr>
          <w:ilvl w:val="0"/>
          <w:numId w:val="31"/>
        </w:numPr>
        <w:spacing w:after="60" w:line="320" w:lineRule="auto"/>
        <w:ind w:right="163"/>
        <w:jc w:val="both"/>
      </w:pPr>
      <w:r>
        <w:rPr>
          <w:sz w:val="22"/>
          <w:szCs w:val="22"/>
        </w:rPr>
        <w:t>To maintain logs of important monitoring activities.</w:t>
      </w:r>
    </w:p>
    <w:p w14:paraId="00B90FF7" w14:textId="77777777" w:rsidR="005E251F" w:rsidRDefault="00B84C62">
      <w:pPr>
        <w:pStyle w:val="BodyText"/>
        <w:numPr>
          <w:ilvl w:val="0"/>
          <w:numId w:val="31"/>
        </w:numPr>
        <w:spacing w:after="60" w:line="320" w:lineRule="auto"/>
        <w:ind w:right="163"/>
        <w:jc w:val="both"/>
      </w:pPr>
      <w:r>
        <w:rPr>
          <w:sz w:val="22"/>
          <w:szCs w:val="22"/>
        </w:rPr>
        <w:t>To provide continuous monitoring using POSIX threads.</w:t>
      </w:r>
    </w:p>
    <w:p w14:paraId="56A62782" w14:textId="77777777" w:rsidR="005E251F" w:rsidRDefault="00B84C62">
      <w:pPr>
        <w:pStyle w:val="BodyText"/>
        <w:numPr>
          <w:ilvl w:val="0"/>
          <w:numId w:val="31"/>
        </w:numPr>
        <w:spacing w:after="60" w:line="320" w:lineRule="auto"/>
        <w:ind w:right="163"/>
        <w:jc w:val="both"/>
      </w:pPr>
      <w:r>
        <w:rPr>
          <w:sz w:val="22"/>
          <w:szCs w:val="22"/>
        </w:rPr>
        <w:t>To provide client-server communication using TCP sockets.</w:t>
      </w:r>
    </w:p>
    <w:p w14:paraId="3F468995" w14:textId="77777777" w:rsidR="005E251F" w:rsidRDefault="00B84C62">
      <w:pPr>
        <w:pStyle w:val="BodyText"/>
        <w:numPr>
          <w:ilvl w:val="0"/>
          <w:numId w:val="31"/>
        </w:numPr>
        <w:spacing w:after="60" w:line="320" w:lineRule="auto"/>
        <w:ind w:right="163"/>
        <w:jc w:val="both"/>
      </w:pPr>
      <w:r>
        <w:rPr>
          <w:sz w:val="22"/>
          <w:szCs w:val="22"/>
        </w:rPr>
        <w:t>To provide a simple command-line interface for monitoring and managing the system.</w:t>
      </w:r>
    </w:p>
    <w:p w14:paraId="1018F8E4" w14:textId="77777777" w:rsidR="005E251F" w:rsidRDefault="00B84C62">
      <w:pPr>
        <w:pStyle w:val="Heading2"/>
        <w:keepNext/>
        <w:spacing w:before="240" w:after="100"/>
        <w:ind w:left="165" w:right="163" w:firstLine="0"/>
      </w:pPr>
      <w:r>
        <w:rPr>
          <w:color w:val="1F3A66"/>
          <w:sz w:val="24"/>
          <w:szCs w:val="24"/>
        </w:rPr>
        <w:t>1.5 Importance of the Application</w:t>
      </w:r>
    </w:p>
    <w:p w14:paraId="2910FB8D" w14:textId="77777777" w:rsidR="005E251F" w:rsidRDefault="00B84C62">
      <w:pPr>
        <w:pStyle w:val="BodyText"/>
        <w:spacing w:after="100" w:line="340" w:lineRule="auto"/>
        <w:ind w:left="165" w:right="163"/>
        <w:jc w:val="both"/>
      </w:pPr>
      <w:r>
        <w:rPr>
          <w:sz w:val="22"/>
          <w:szCs w:val="22"/>
        </w:rPr>
        <w:t>The application shows how an operating system makes its internal state available to user programs and how that state can be used for monitoring and control. For users, it replaces repeated use of many separate commands with one interface. Threshold warnings help to notice abnormal resource usage early, signal-based control allows a misbehaving process to be paused or ended, and the log file gives a permanent record of what happened. For students, it is a practical demonstration of /proc handling, signals, t</w:t>
      </w:r>
      <w:r>
        <w:rPr>
          <w:sz w:val="22"/>
          <w:szCs w:val="22"/>
        </w:rPr>
        <w:t>hreads, sockets and file I/O.</w:t>
      </w:r>
    </w:p>
    <w:p w14:paraId="0B8F16F5" w14:textId="77777777" w:rsidR="005E251F" w:rsidRDefault="00B84C62">
      <w:pPr>
        <w:pStyle w:val="Heading2"/>
        <w:keepNext/>
        <w:spacing w:before="240" w:after="100"/>
        <w:ind w:left="165" w:right="163" w:firstLine="0"/>
      </w:pPr>
      <w:r>
        <w:rPr>
          <w:color w:val="1F3A66"/>
          <w:sz w:val="24"/>
          <w:szCs w:val="24"/>
        </w:rPr>
        <w:t>1.6 Target Users / Audience</w:t>
      </w:r>
    </w:p>
    <w:p w14:paraId="0B707A77" w14:textId="77777777" w:rsidR="005E251F" w:rsidRDefault="00B84C62">
      <w:pPr>
        <w:pStyle w:val="BodyText"/>
        <w:numPr>
          <w:ilvl w:val="0"/>
          <w:numId w:val="31"/>
        </w:numPr>
        <w:spacing w:after="60" w:line="320" w:lineRule="auto"/>
        <w:ind w:right="163"/>
        <w:jc w:val="both"/>
      </w:pPr>
      <w:r>
        <w:rPr>
          <w:b/>
          <w:bCs/>
          <w:sz w:val="22"/>
          <w:szCs w:val="22"/>
        </w:rPr>
        <w:t>Students</w:t>
      </w:r>
      <w:r>
        <w:rPr>
          <w:sz w:val="22"/>
          <w:szCs w:val="22"/>
        </w:rPr>
        <w:t xml:space="preserve"> of Operating Systems and Systems Programming who want to see OS concepts working in a real program.</w:t>
      </w:r>
    </w:p>
    <w:p w14:paraId="7516E950" w14:textId="77777777" w:rsidR="005E251F" w:rsidRDefault="00B84C62">
      <w:pPr>
        <w:pStyle w:val="BodyText"/>
        <w:numPr>
          <w:ilvl w:val="0"/>
          <w:numId w:val="31"/>
        </w:numPr>
        <w:spacing w:after="60" w:line="320" w:lineRule="auto"/>
        <w:ind w:right="163"/>
        <w:jc w:val="both"/>
      </w:pPr>
      <w:r>
        <w:rPr>
          <w:b/>
          <w:bCs/>
          <w:sz w:val="22"/>
          <w:szCs w:val="22"/>
        </w:rPr>
        <w:t>System administrators</w:t>
      </w:r>
      <w:r>
        <w:rPr>
          <w:sz w:val="22"/>
          <w:szCs w:val="22"/>
        </w:rPr>
        <w:t xml:space="preserve"> who need a quick view of resource usage and process activity.</w:t>
      </w:r>
    </w:p>
    <w:p w14:paraId="0B01AA36" w14:textId="77777777" w:rsidR="005E251F" w:rsidRDefault="00B84C62">
      <w:pPr>
        <w:pStyle w:val="BodyText"/>
        <w:numPr>
          <w:ilvl w:val="0"/>
          <w:numId w:val="31"/>
        </w:numPr>
        <w:spacing w:after="60" w:line="320" w:lineRule="auto"/>
        <w:ind w:right="163"/>
        <w:jc w:val="both"/>
      </w:pPr>
      <w:r>
        <w:rPr>
          <w:b/>
          <w:bCs/>
          <w:sz w:val="22"/>
          <w:szCs w:val="22"/>
        </w:rPr>
        <w:t>Developers and testers</w:t>
      </w:r>
      <w:r>
        <w:rPr>
          <w:sz w:val="22"/>
          <w:szCs w:val="22"/>
        </w:rPr>
        <w:t xml:space="preserve"> who want to observe a program’s CPU and memory behaviour or pause and resume it.</w:t>
      </w:r>
    </w:p>
    <w:p w14:paraId="59EB8EBD" w14:textId="77777777" w:rsidR="005E251F" w:rsidRDefault="00B84C62">
      <w:pPr>
        <w:pStyle w:val="BodyText"/>
        <w:numPr>
          <w:ilvl w:val="0"/>
          <w:numId w:val="31"/>
        </w:numPr>
        <w:spacing w:after="60" w:line="320" w:lineRule="auto"/>
        <w:ind w:right="163"/>
        <w:jc w:val="both"/>
      </w:pPr>
      <w:r>
        <w:rPr>
          <w:b/>
          <w:bCs/>
          <w:sz w:val="22"/>
          <w:szCs w:val="22"/>
        </w:rPr>
        <w:t>Linux learners</w:t>
      </w:r>
      <w:r>
        <w:rPr>
          <w:sz w:val="22"/>
          <w:szCs w:val="22"/>
        </w:rPr>
        <w:t xml:space="preserve"> who want to understand what the /proc filesystem contains.</w:t>
      </w:r>
    </w:p>
    <w:p w14:paraId="3CCFE08C" w14:textId="77777777" w:rsidR="005E251F" w:rsidRDefault="00B84C62">
      <w:r>
        <w:br w:type="page"/>
      </w:r>
    </w:p>
    <w:p w14:paraId="0DE62651" w14:textId="77777777" w:rsidR="005E251F" w:rsidRDefault="00B84C62">
      <w:pPr>
        <w:pStyle w:val="Heading1"/>
        <w:spacing w:before="0" w:after="200"/>
        <w:ind w:right="90"/>
      </w:pPr>
      <w:r>
        <w:rPr>
          <w:color w:val="000000"/>
          <w:sz w:val="28"/>
          <w:szCs w:val="28"/>
          <w:shd w:val="clear" w:color="auto" w:fill="F8F8F8"/>
        </w:rPr>
        <w:lastRenderedPageBreak/>
        <w:t>CHAPTER -2 OS CONCEPTS AND BACKGROUND STUDY</w:t>
      </w:r>
    </w:p>
    <w:p w14:paraId="5158A187" w14:textId="77777777" w:rsidR="005E251F" w:rsidRDefault="00B84C62">
      <w:pPr>
        <w:pStyle w:val="Heading2"/>
        <w:keepNext/>
        <w:spacing w:before="240" w:after="100"/>
        <w:ind w:left="165" w:right="163" w:firstLine="0"/>
      </w:pPr>
      <w:r>
        <w:rPr>
          <w:color w:val="1F3A66"/>
          <w:sz w:val="24"/>
          <w:szCs w:val="24"/>
        </w:rPr>
        <w:t>2.1 Operating System Concepts Related to the Project</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300"/>
        <w:gridCol w:w="6700"/>
      </w:tblGrid>
      <w:tr w:rsidR="005E251F" w14:paraId="57B7D2FC" w14:textId="77777777">
        <w:trPr>
          <w:cantSplit/>
          <w:tblHeader/>
        </w:trPr>
        <w:tc>
          <w:tcPr>
            <w:tcW w:w="2300" w:type="dxa"/>
            <w:shd w:val="clear" w:color="auto" w:fill="D9E2F3"/>
            <w:vAlign w:val="center"/>
          </w:tcPr>
          <w:p w14:paraId="5039A969" w14:textId="77777777" w:rsidR="005E251F" w:rsidRDefault="00B84C62">
            <w:pPr>
              <w:pStyle w:val="TableParagraph"/>
              <w:spacing w:before="50" w:after="50"/>
              <w:jc w:val="center"/>
            </w:pPr>
            <w:r>
              <w:rPr>
                <w:b/>
                <w:bCs/>
                <w:sz w:val="20"/>
                <w:szCs w:val="20"/>
              </w:rPr>
              <w:t>OS Concept</w:t>
            </w:r>
          </w:p>
        </w:tc>
        <w:tc>
          <w:tcPr>
            <w:tcW w:w="6700" w:type="dxa"/>
            <w:shd w:val="clear" w:color="auto" w:fill="D9E2F3"/>
            <w:vAlign w:val="center"/>
          </w:tcPr>
          <w:p w14:paraId="4F24F42A" w14:textId="77777777" w:rsidR="005E251F" w:rsidRDefault="00B84C62">
            <w:pPr>
              <w:pStyle w:val="TableParagraph"/>
              <w:spacing w:before="50" w:after="50"/>
              <w:jc w:val="center"/>
            </w:pPr>
            <w:r>
              <w:rPr>
                <w:b/>
                <w:bCs/>
                <w:sz w:val="20"/>
                <w:szCs w:val="20"/>
              </w:rPr>
              <w:t>Description and use in this project</w:t>
            </w:r>
          </w:p>
        </w:tc>
      </w:tr>
      <w:tr w:rsidR="005E251F" w14:paraId="40D40BDB" w14:textId="77777777">
        <w:trPr>
          <w:cantSplit/>
        </w:trPr>
        <w:tc>
          <w:tcPr>
            <w:tcW w:w="2300" w:type="dxa"/>
            <w:vAlign w:val="center"/>
          </w:tcPr>
          <w:p w14:paraId="422604AF" w14:textId="77777777" w:rsidR="005E251F" w:rsidRDefault="00B84C62">
            <w:pPr>
              <w:pStyle w:val="TableParagraph"/>
              <w:spacing w:before="50" w:after="50"/>
            </w:pPr>
            <w:r>
              <w:rPr>
                <w:sz w:val="20"/>
                <w:szCs w:val="20"/>
              </w:rPr>
              <w:t>Process management</w:t>
            </w:r>
          </w:p>
        </w:tc>
        <w:tc>
          <w:tcPr>
            <w:tcW w:w="6700" w:type="dxa"/>
            <w:vAlign w:val="center"/>
          </w:tcPr>
          <w:p w14:paraId="478E8012" w14:textId="77777777" w:rsidR="005E251F" w:rsidRDefault="00B84C62">
            <w:pPr>
              <w:pStyle w:val="TableParagraph"/>
              <w:spacing w:before="50" w:after="50"/>
            </w:pPr>
            <w:r>
              <w:rPr>
                <w:sz w:val="20"/>
                <w:szCs w:val="20"/>
              </w:rPr>
              <w:t>A process is a program in execution with its own PID, name and state (running, sleeping, stopped, zombie). The tool lists processes and reports these attributes.</w:t>
            </w:r>
          </w:p>
        </w:tc>
      </w:tr>
      <w:tr w:rsidR="005E251F" w14:paraId="6CDA1013" w14:textId="77777777">
        <w:trPr>
          <w:cantSplit/>
        </w:trPr>
        <w:tc>
          <w:tcPr>
            <w:tcW w:w="2300" w:type="dxa"/>
            <w:vAlign w:val="center"/>
          </w:tcPr>
          <w:p w14:paraId="21D797D1" w14:textId="77777777" w:rsidR="005E251F" w:rsidRDefault="00B84C62">
            <w:pPr>
              <w:pStyle w:val="TableParagraph"/>
              <w:spacing w:before="50" w:after="50"/>
            </w:pPr>
            <w:r>
              <w:rPr>
                <w:sz w:val="20"/>
                <w:szCs w:val="20"/>
              </w:rPr>
              <w:t>/proc filesystem</w:t>
            </w:r>
          </w:p>
        </w:tc>
        <w:tc>
          <w:tcPr>
            <w:tcW w:w="6700" w:type="dxa"/>
            <w:vAlign w:val="center"/>
          </w:tcPr>
          <w:p w14:paraId="66E7FCCC" w14:textId="77777777" w:rsidR="005E251F" w:rsidRDefault="00B84C62">
            <w:pPr>
              <w:pStyle w:val="TableParagraph"/>
              <w:spacing w:before="50" w:after="50"/>
            </w:pPr>
            <w:r>
              <w:rPr>
                <w:sz w:val="20"/>
                <w:szCs w:val="20"/>
              </w:rPr>
              <w:t>A virtual filesystem maintained by the kernel. The tool reads /proc/cpuinfo, /proc/meminfo, /proc/stat, /proc/[PID]/stat and /proc/[PID]/status.</w:t>
            </w:r>
          </w:p>
        </w:tc>
      </w:tr>
      <w:tr w:rsidR="005E251F" w14:paraId="276ACCA4" w14:textId="77777777">
        <w:trPr>
          <w:cantSplit/>
        </w:trPr>
        <w:tc>
          <w:tcPr>
            <w:tcW w:w="2300" w:type="dxa"/>
            <w:vAlign w:val="center"/>
          </w:tcPr>
          <w:p w14:paraId="04A78D4F" w14:textId="77777777" w:rsidR="005E251F" w:rsidRDefault="00B84C62">
            <w:pPr>
              <w:pStyle w:val="TableParagraph"/>
              <w:spacing w:before="50" w:after="50"/>
            </w:pPr>
            <w:r>
              <w:rPr>
                <w:sz w:val="20"/>
                <w:szCs w:val="20"/>
              </w:rPr>
              <w:t>Signals</w:t>
            </w:r>
          </w:p>
        </w:tc>
        <w:tc>
          <w:tcPr>
            <w:tcW w:w="6700" w:type="dxa"/>
            <w:vAlign w:val="center"/>
          </w:tcPr>
          <w:p w14:paraId="2AE4D276" w14:textId="77777777" w:rsidR="005E251F" w:rsidRDefault="00B84C62">
            <w:pPr>
              <w:pStyle w:val="TableParagraph"/>
              <w:spacing w:before="50" w:after="50"/>
            </w:pPr>
            <w:r>
              <w:rPr>
                <w:sz w:val="20"/>
                <w:szCs w:val="20"/>
              </w:rPr>
              <w:t>Software notifications sent to a process. SIGSTOP, SIGCONT and SIGTERM are sent with kill() to stop, continue or terminate a process.</w:t>
            </w:r>
          </w:p>
        </w:tc>
      </w:tr>
      <w:tr w:rsidR="005E251F" w14:paraId="2BEA60B6" w14:textId="77777777">
        <w:trPr>
          <w:cantSplit/>
        </w:trPr>
        <w:tc>
          <w:tcPr>
            <w:tcW w:w="2300" w:type="dxa"/>
            <w:vAlign w:val="center"/>
          </w:tcPr>
          <w:p w14:paraId="473965E7" w14:textId="77777777" w:rsidR="005E251F" w:rsidRDefault="00B84C62">
            <w:pPr>
              <w:pStyle w:val="TableParagraph"/>
              <w:spacing w:before="50" w:after="50"/>
            </w:pPr>
            <w:r>
              <w:rPr>
                <w:sz w:val="20"/>
                <w:szCs w:val="20"/>
              </w:rPr>
              <w:t>System calls</w:t>
            </w:r>
          </w:p>
        </w:tc>
        <w:tc>
          <w:tcPr>
            <w:tcW w:w="6700" w:type="dxa"/>
            <w:vAlign w:val="center"/>
          </w:tcPr>
          <w:p w14:paraId="00071CD9" w14:textId="77777777" w:rsidR="005E251F" w:rsidRDefault="00B84C62">
            <w:pPr>
              <w:pStyle w:val="TableParagraph"/>
              <w:spacing w:before="50" w:after="50"/>
            </w:pPr>
            <w:r>
              <w:rPr>
                <w:sz w:val="20"/>
                <w:szCs w:val="20"/>
              </w:rPr>
              <w:t>The interface between user programs and the kernel, used for file access, sockets, signals and filesystem information.</w:t>
            </w:r>
          </w:p>
        </w:tc>
      </w:tr>
      <w:tr w:rsidR="005E251F" w14:paraId="14F807E0" w14:textId="77777777">
        <w:trPr>
          <w:cantSplit/>
        </w:trPr>
        <w:tc>
          <w:tcPr>
            <w:tcW w:w="2300" w:type="dxa"/>
            <w:vAlign w:val="center"/>
          </w:tcPr>
          <w:p w14:paraId="598D0294" w14:textId="77777777" w:rsidR="005E251F" w:rsidRDefault="00B84C62">
            <w:pPr>
              <w:pStyle w:val="TableParagraph"/>
              <w:spacing w:before="50" w:after="50"/>
            </w:pPr>
            <w:r>
              <w:rPr>
                <w:sz w:val="20"/>
                <w:szCs w:val="20"/>
              </w:rPr>
              <w:t>File I/O</w:t>
            </w:r>
          </w:p>
        </w:tc>
        <w:tc>
          <w:tcPr>
            <w:tcW w:w="6700" w:type="dxa"/>
            <w:vAlign w:val="center"/>
          </w:tcPr>
          <w:p w14:paraId="11A8D4CA" w14:textId="77777777" w:rsidR="005E251F" w:rsidRDefault="00B84C62">
            <w:pPr>
              <w:pStyle w:val="TableParagraph"/>
              <w:spacing w:before="50" w:after="50"/>
            </w:pPr>
            <w:r>
              <w:rPr>
                <w:sz w:val="20"/>
                <w:szCs w:val="20"/>
              </w:rPr>
              <w:t>Used to read /proc files and to create and append to the monitoring log file.</w:t>
            </w:r>
          </w:p>
        </w:tc>
      </w:tr>
      <w:tr w:rsidR="005E251F" w14:paraId="1AB719B5" w14:textId="77777777">
        <w:trPr>
          <w:cantSplit/>
        </w:trPr>
        <w:tc>
          <w:tcPr>
            <w:tcW w:w="2300" w:type="dxa"/>
            <w:vAlign w:val="center"/>
          </w:tcPr>
          <w:p w14:paraId="0A52E296" w14:textId="77777777" w:rsidR="005E251F" w:rsidRDefault="00B84C62">
            <w:pPr>
              <w:pStyle w:val="TableParagraph"/>
              <w:spacing w:before="50" w:after="50"/>
            </w:pPr>
            <w:r>
              <w:rPr>
                <w:sz w:val="20"/>
                <w:szCs w:val="20"/>
              </w:rPr>
              <w:t>Threads (POSIX)</w:t>
            </w:r>
          </w:p>
        </w:tc>
        <w:tc>
          <w:tcPr>
            <w:tcW w:w="6700" w:type="dxa"/>
            <w:vAlign w:val="center"/>
          </w:tcPr>
          <w:p w14:paraId="28CB4F8A" w14:textId="77777777" w:rsidR="005E251F" w:rsidRDefault="00B84C62">
            <w:pPr>
              <w:pStyle w:val="TableParagraph"/>
              <w:spacing w:before="50" w:after="50"/>
            </w:pPr>
            <w:r>
              <w:rPr>
                <w:sz w:val="20"/>
                <w:szCs w:val="20"/>
              </w:rPr>
              <w:t>A POSIX thread runs the continuous-monitoring loop (one cycle every 2 seconds) while the main thread continues to receive commands from the connected client.</w:t>
            </w:r>
          </w:p>
        </w:tc>
      </w:tr>
      <w:tr w:rsidR="005E251F" w14:paraId="10B3D083" w14:textId="77777777">
        <w:trPr>
          <w:cantSplit/>
        </w:trPr>
        <w:tc>
          <w:tcPr>
            <w:tcW w:w="2300" w:type="dxa"/>
            <w:vAlign w:val="center"/>
          </w:tcPr>
          <w:p w14:paraId="7D61ED8C" w14:textId="77777777" w:rsidR="005E251F" w:rsidRDefault="00B84C62">
            <w:pPr>
              <w:pStyle w:val="TableParagraph"/>
              <w:spacing w:before="50" w:after="50"/>
            </w:pPr>
            <w:r>
              <w:rPr>
                <w:sz w:val="20"/>
                <w:szCs w:val="20"/>
              </w:rPr>
              <w:t>Sockets (TCP)</w:t>
            </w:r>
          </w:p>
        </w:tc>
        <w:tc>
          <w:tcPr>
            <w:tcW w:w="6700" w:type="dxa"/>
            <w:vAlign w:val="center"/>
          </w:tcPr>
          <w:p w14:paraId="30E307ED" w14:textId="77777777" w:rsidR="005E251F" w:rsidRDefault="00B84C62">
            <w:pPr>
              <w:pStyle w:val="TableParagraph"/>
              <w:spacing w:before="50" w:after="50"/>
            </w:pPr>
            <w:r>
              <w:rPr>
                <w:sz w:val="20"/>
                <w:szCs w:val="20"/>
              </w:rPr>
              <w:t>Used for communication between the client and the monitoring server on port 8080.</w:t>
            </w:r>
          </w:p>
        </w:tc>
      </w:tr>
      <w:tr w:rsidR="005E251F" w14:paraId="424E2630" w14:textId="77777777">
        <w:trPr>
          <w:cantSplit/>
        </w:trPr>
        <w:tc>
          <w:tcPr>
            <w:tcW w:w="2300" w:type="dxa"/>
            <w:vAlign w:val="center"/>
          </w:tcPr>
          <w:p w14:paraId="5D52FB05" w14:textId="77777777" w:rsidR="005E251F" w:rsidRDefault="00B84C62">
            <w:pPr>
              <w:pStyle w:val="TableParagraph"/>
              <w:spacing w:before="50" w:after="50"/>
            </w:pPr>
            <w:r>
              <w:rPr>
                <w:sz w:val="20"/>
                <w:szCs w:val="20"/>
              </w:rPr>
              <w:t>Memory and CPU accounting</w:t>
            </w:r>
          </w:p>
        </w:tc>
        <w:tc>
          <w:tcPr>
            <w:tcW w:w="6700" w:type="dxa"/>
            <w:vAlign w:val="center"/>
          </w:tcPr>
          <w:p w14:paraId="5374C8F4" w14:textId="77777777" w:rsidR="005E251F" w:rsidRDefault="00B84C62">
            <w:pPr>
              <w:pStyle w:val="TableParagraph"/>
              <w:spacing w:before="50" w:after="50"/>
            </w:pPr>
            <w:r>
              <w:rPr>
                <w:sz w:val="20"/>
                <w:szCs w:val="20"/>
              </w:rPr>
              <w:t>System memory figures come from /proc/meminfo (MemTotal and MemAvailable), per-process resident memory (VmRSS) from /proc/[PID]/status, and overall CPU usage from two readings of /proc/stat taken 0.5 seconds apart.</w:t>
            </w:r>
          </w:p>
        </w:tc>
      </w:tr>
      <w:tr w:rsidR="005E251F" w14:paraId="02EB1556" w14:textId="77777777">
        <w:trPr>
          <w:cantSplit/>
        </w:trPr>
        <w:tc>
          <w:tcPr>
            <w:tcW w:w="2300" w:type="dxa"/>
            <w:vAlign w:val="center"/>
          </w:tcPr>
          <w:p w14:paraId="4B1BC858" w14:textId="77777777" w:rsidR="005E251F" w:rsidRDefault="00B84C62">
            <w:pPr>
              <w:pStyle w:val="TableParagraph"/>
              <w:spacing w:before="50" w:after="50"/>
            </w:pPr>
            <w:r>
              <w:rPr>
                <w:sz w:val="20"/>
                <w:szCs w:val="20"/>
              </w:rPr>
              <w:t>Filesystem information</w:t>
            </w:r>
          </w:p>
        </w:tc>
        <w:tc>
          <w:tcPr>
            <w:tcW w:w="6700" w:type="dxa"/>
            <w:vAlign w:val="center"/>
          </w:tcPr>
          <w:p w14:paraId="03E1A7B2" w14:textId="77777777" w:rsidR="005E251F" w:rsidRDefault="00B84C62">
            <w:pPr>
              <w:pStyle w:val="TableParagraph"/>
              <w:spacing w:before="50" w:after="50"/>
            </w:pPr>
            <w:r>
              <w:rPr>
                <w:sz w:val="20"/>
                <w:szCs w:val="20"/>
              </w:rPr>
              <w:t>statvfs() returns block counts and sizes, from which disk usage is calculated.</w:t>
            </w:r>
          </w:p>
        </w:tc>
      </w:tr>
    </w:tbl>
    <w:p w14:paraId="0F9E242A" w14:textId="77777777" w:rsidR="005E251F" w:rsidRDefault="005E251F"/>
    <w:p w14:paraId="40DE2146" w14:textId="77777777" w:rsidR="005E251F" w:rsidRDefault="00B84C62">
      <w:pPr>
        <w:pStyle w:val="Heading2"/>
        <w:keepNext/>
        <w:spacing w:before="240" w:after="100"/>
        <w:ind w:left="165" w:right="163" w:firstLine="0"/>
      </w:pPr>
      <w:r>
        <w:rPr>
          <w:color w:val="1F3A66"/>
          <w:sz w:val="24"/>
          <w:szCs w:val="24"/>
        </w:rPr>
        <w:t>2.2 Existing Methods / Algorithms</w:t>
      </w:r>
    </w:p>
    <w:p w14:paraId="24AF45E2" w14:textId="77777777" w:rsidR="005E251F" w:rsidRDefault="00B84C62">
      <w:pPr>
        <w:pStyle w:val="BodyText"/>
        <w:spacing w:after="100" w:line="340" w:lineRule="auto"/>
        <w:ind w:left="165" w:right="163"/>
        <w:jc w:val="both"/>
      </w:pPr>
      <w:r>
        <w:rPr>
          <w:sz w:val="22"/>
          <w:szCs w:val="22"/>
        </w:rPr>
        <w:t xml:space="preserve">Linux already offers command-line utilities for monitoring: </w:t>
      </w:r>
      <w:r>
        <w:rPr>
          <w:b/>
          <w:bCs/>
          <w:sz w:val="22"/>
          <w:szCs w:val="22"/>
        </w:rPr>
        <w:t>top</w:t>
      </w:r>
      <w:r>
        <w:rPr>
          <w:sz w:val="22"/>
          <w:szCs w:val="22"/>
        </w:rPr>
        <w:t xml:space="preserve"> and </w:t>
      </w:r>
      <w:r>
        <w:rPr>
          <w:b/>
          <w:bCs/>
          <w:sz w:val="22"/>
          <w:szCs w:val="22"/>
        </w:rPr>
        <w:t>htop</w:t>
      </w:r>
      <w:r>
        <w:rPr>
          <w:sz w:val="22"/>
          <w:szCs w:val="22"/>
        </w:rPr>
        <w:t xml:space="preserve"> (live process and CPU/memory view), </w:t>
      </w:r>
      <w:r>
        <w:rPr>
          <w:b/>
          <w:bCs/>
          <w:sz w:val="22"/>
          <w:szCs w:val="22"/>
        </w:rPr>
        <w:t>ps</w:t>
      </w:r>
      <w:r>
        <w:rPr>
          <w:sz w:val="22"/>
          <w:szCs w:val="22"/>
        </w:rPr>
        <w:t xml:space="preserve"> (snapshot of processes), </w:t>
      </w:r>
      <w:r>
        <w:rPr>
          <w:b/>
          <w:bCs/>
          <w:sz w:val="22"/>
          <w:szCs w:val="22"/>
        </w:rPr>
        <w:t>free</w:t>
      </w:r>
      <w:r>
        <w:rPr>
          <w:sz w:val="22"/>
          <w:szCs w:val="22"/>
        </w:rPr>
        <w:t xml:space="preserve"> (memory), </w:t>
      </w:r>
      <w:r>
        <w:rPr>
          <w:b/>
          <w:bCs/>
          <w:sz w:val="22"/>
          <w:szCs w:val="22"/>
        </w:rPr>
        <w:t>df</w:t>
      </w:r>
      <w:r>
        <w:rPr>
          <w:sz w:val="22"/>
          <w:szCs w:val="22"/>
        </w:rPr>
        <w:t xml:space="preserve"> (disk usage), </w:t>
      </w:r>
      <w:r>
        <w:rPr>
          <w:b/>
          <w:bCs/>
          <w:sz w:val="22"/>
          <w:szCs w:val="22"/>
        </w:rPr>
        <w:t>uptime</w:t>
      </w:r>
      <w:r>
        <w:rPr>
          <w:sz w:val="22"/>
          <w:szCs w:val="22"/>
        </w:rPr>
        <w:t xml:space="preserve"> (uptime and load) and </w:t>
      </w:r>
      <w:r>
        <w:rPr>
          <w:b/>
          <w:bCs/>
          <w:sz w:val="22"/>
          <w:szCs w:val="22"/>
        </w:rPr>
        <w:t>kill</w:t>
      </w:r>
      <w:r>
        <w:rPr>
          <w:sz w:val="22"/>
          <w:szCs w:val="22"/>
        </w:rPr>
        <w:t xml:space="preserve"> (send signals). Their data comes from the same /proc interfaces.</w:t>
      </w:r>
    </w:p>
    <w:p w14:paraId="7318C591" w14:textId="77777777" w:rsidR="005E251F" w:rsidRDefault="00B84C62">
      <w:pPr>
        <w:pStyle w:val="BodyText"/>
        <w:spacing w:after="100" w:line="340" w:lineRule="auto"/>
        <w:ind w:left="165" w:right="163"/>
        <w:jc w:val="both"/>
      </w:pPr>
      <w:r>
        <w:rPr>
          <w:sz w:val="22"/>
          <w:szCs w:val="22"/>
        </w:rPr>
        <w:t>The limitations for a user who wants an all-in-one solution are that each tool shows only a part of the picture, no single tool compares usage with user-defined CPU and memory limits and raises warnings, process creation and termination events are not reported together with resource data, and activities are not recorded in a single log file.</w:t>
      </w:r>
    </w:p>
    <w:p w14:paraId="18603D0C" w14:textId="77777777" w:rsidR="005E251F" w:rsidRDefault="00B84C62">
      <w:pPr>
        <w:pStyle w:val="Heading2"/>
        <w:keepNext/>
        <w:spacing w:before="240" w:after="100"/>
        <w:ind w:left="165" w:right="163" w:firstLine="0"/>
      </w:pPr>
      <w:r>
        <w:rPr>
          <w:color w:val="1F3A66"/>
          <w:sz w:val="24"/>
          <w:szCs w:val="24"/>
        </w:rPr>
        <w:t>2.3 Proposed Approach</w:t>
      </w:r>
    </w:p>
    <w:p w14:paraId="3F12A218" w14:textId="77777777" w:rsidR="005E251F" w:rsidRDefault="00B84C62">
      <w:pPr>
        <w:pStyle w:val="BodyText"/>
        <w:spacing w:after="100" w:line="340" w:lineRule="auto"/>
        <w:ind w:left="165" w:right="163"/>
        <w:jc w:val="both"/>
      </w:pPr>
      <w:r>
        <w:rPr>
          <w:sz w:val="22"/>
          <w:szCs w:val="22"/>
        </w:rPr>
        <w:t xml:space="preserve">The proposed system is a client-server application written in C. The </w:t>
      </w:r>
      <w:r>
        <w:rPr>
          <w:b/>
          <w:bCs/>
          <w:sz w:val="22"/>
          <w:szCs w:val="22"/>
        </w:rPr>
        <w:t>server</w:t>
      </w:r>
      <w:r>
        <w:rPr>
          <w:sz w:val="22"/>
          <w:szCs w:val="22"/>
        </w:rPr>
        <w:t xml:space="preserve"> collects system and process information from /proc and other Linux interfaces, checks thresholds, sends signals, runs the monitoring thread and writes the log. The </w:t>
      </w:r>
      <w:r>
        <w:rPr>
          <w:b/>
          <w:bCs/>
          <w:sz w:val="22"/>
          <w:szCs w:val="22"/>
        </w:rPr>
        <w:t>client</w:t>
      </w:r>
      <w:r>
        <w:rPr>
          <w:sz w:val="22"/>
          <w:szCs w:val="22"/>
        </w:rPr>
        <w:t xml:space="preserve"> provides a menu-driven command-line interface, sends the user’s request to the server over a TCP connection and displays the server’s reply. The detailed output of system information, process information, resource checks and log viewing is printed on the server terminal, and the client receives a short confirmation. Continuous monit</w:t>
      </w:r>
      <w:r>
        <w:rPr>
          <w:sz w:val="22"/>
          <w:szCs w:val="22"/>
        </w:rPr>
        <w:t>oring is performed by a POSIX thread that periodically compares the current process list with the previous one to detect newly created and terminated processes and also checks resource usage against the configured thresholds.</w:t>
      </w:r>
    </w:p>
    <w:p w14:paraId="48E1370E" w14:textId="77777777" w:rsidR="005E251F" w:rsidRDefault="00B84C62">
      <w:pPr>
        <w:pStyle w:val="Heading2"/>
        <w:keepNext/>
        <w:spacing w:before="240" w:after="100"/>
        <w:ind w:left="165" w:right="163" w:firstLine="0"/>
      </w:pPr>
      <w:r>
        <w:rPr>
          <w:color w:val="1F3A66"/>
          <w:sz w:val="24"/>
          <w:szCs w:val="24"/>
        </w:rPr>
        <w:lastRenderedPageBreak/>
        <w:t>2.4 Advantages of the Proposed Approach</w:t>
      </w:r>
    </w:p>
    <w:p w14:paraId="0309E0BE" w14:textId="77777777" w:rsidR="005E251F" w:rsidRDefault="00B84C62">
      <w:pPr>
        <w:pStyle w:val="BodyText"/>
        <w:numPr>
          <w:ilvl w:val="0"/>
          <w:numId w:val="31"/>
        </w:numPr>
        <w:spacing w:after="60" w:line="320" w:lineRule="auto"/>
        <w:ind w:right="163"/>
        <w:jc w:val="both"/>
      </w:pPr>
      <w:r>
        <w:rPr>
          <w:sz w:val="22"/>
          <w:szCs w:val="22"/>
        </w:rPr>
        <w:t>Single tool for system information, process information, warnings, control and logging.</w:t>
      </w:r>
    </w:p>
    <w:p w14:paraId="2CFF8588" w14:textId="77777777" w:rsidR="005E251F" w:rsidRDefault="00B84C62">
      <w:pPr>
        <w:pStyle w:val="BodyText"/>
        <w:numPr>
          <w:ilvl w:val="0"/>
          <w:numId w:val="31"/>
        </w:numPr>
        <w:spacing w:after="60" w:line="320" w:lineRule="auto"/>
        <w:ind w:right="163"/>
        <w:jc w:val="both"/>
      </w:pPr>
      <w:r>
        <w:rPr>
          <w:sz w:val="22"/>
          <w:szCs w:val="22"/>
        </w:rPr>
        <w:t>Direct use of /proc and system interfaces, so no external libraries are needed.</w:t>
      </w:r>
    </w:p>
    <w:p w14:paraId="61B28833" w14:textId="77777777" w:rsidR="005E251F" w:rsidRDefault="00B84C62">
      <w:pPr>
        <w:pStyle w:val="BodyText"/>
        <w:numPr>
          <w:ilvl w:val="0"/>
          <w:numId w:val="31"/>
        </w:numPr>
        <w:spacing w:after="60" w:line="320" w:lineRule="auto"/>
        <w:ind w:right="163"/>
        <w:jc w:val="both"/>
      </w:pPr>
      <w:r>
        <w:rPr>
          <w:sz w:val="22"/>
          <w:szCs w:val="22"/>
        </w:rPr>
        <w:t>Separation of user interface (client) and monitoring logic (server) through TCP sockets.</w:t>
      </w:r>
    </w:p>
    <w:p w14:paraId="191FFC8C" w14:textId="77777777" w:rsidR="005E251F" w:rsidRDefault="00B84C62">
      <w:pPr>
        <w:pStyle w:val="BodyText"/>
        <w:numPr>
          <w:ilvl w:val="0"/>
          <w:numId w:val="31"/>
        </w:numPr>
        <w:spacing w:after="60" w:line="320" w:lineRule="auto"/>
        <w:ind w:right="163"/>
        <w:jc w:val="both"/>
      </w:pPr>
      <w:r>
        <w:rPr>
          <w:sz w:val="22"/>
          <w:szCs w:val="22"/>
        </w:rPr>
        <w:t>Continuous monitoring runs in a separate thread, so the client can still send commands (for example to stop the monitoring) while it is active.</w:t>
      </w:r>
    </w:p>
    <w:p w14:paraId="7B284F89" w14:textId="77777777" w:rsidR="005E251F" w:rsidRDefault="00B84C62">
      <w:pPr>
        <w:pStyle w:val="BodyText"/>
        <w:numPr>
          <w:ilvl w:val="0"/>
          <w:numId w:val="31"/>
        </w:numPr>
        <w:spacing w:after="60" w:line="320" w:lineRule="auto"/>
        <w:ind w:right="163"/>
        <w:jc w:val="both"/>
      </w:pPr>
      <w:r>
        <w:rPr>
          <w:sz w:val="22"/>
          <w:szCs w:val="22"/>
        </w:rPr>
        <w:t>Persistent log file helps in later review of events and user operations.</w:t>
      </w:r>
    </w:p>
    <w:p w14:paraId="54804250" w14:textId="77777777" w:rsidR="005E251F" w:rsidRDefault="00B84C62">
      <w:pPr>
        <w:pStyle w:val="BodyText"/>
        <w:numPr>
          <w:ilvl w:val="0"/>
          <w:numId w:val="31"/>
        </w:numPr>
        <w:spacing w:after="60" w:line="320" w:lineRule="auto"/>
        <w:ind w:right="163"/>
        <w:jc w:val="both"/>
      </w:pPr>
      <w:r>
        <w:rPr>
          <w:sz w:val="22"/>
          <w:szCs w:val="22"/>
        </w:rPr>
        <w:t>Simple menu-driven interface that is easy to learn and use.</w:t>
      </w:r>
    </w:p>
    <w:p w14:paraId="577CE787" w14:textId="77777777" w:rsidR="005E251F" w:rsidRDefault="00B84C62">
      <w:r>
        <w:br w:type="page"/>
      </w:r>
    </w:p>
    <w:p w14:paraId="6DCB1888" w14:textId="77777777" w:rsidR="005E251F" w:rsidRDefault="00B84C62">
      <w:pPr>
        <w:pStyle w:val="Heading1"/>
        <w:spacing w:before="0" w:after="200"/>
        <w:ind w:right="90"/>
      </w:pPr>
      <w:r>
        <w:rPr>
          <w:color w:val="000000"/>
          <w:sz w:val="28"/>
          <w:szCs w:val="28"/>
          <w:shd w:val="clear" w:color="auto" w:fill="F8F8F8"/>
        </w:rPr>
        <w:lastRenderedPageBreak/>
        <w:t>CHAPTER -3 SYSTEM REQUIREMENTS</w:t>
      </w:r>
    </w:p>
    <w:p w14:paraId="2379083A" w14:textId="77777777" w:rsidR="005E251F" w:rsidRDefault="00B84C62">
      <w:pPr>
        <w:pStyle w:val="Heading2"/>
        <w:keepNext/>
        <w:spacing w:before="240" w:after="100"/>
        <w:ind w:left="165" w:right="163" w:firstLine="0"/>
      </w:pPr>
      <w:r>
        <w:rPr>
          <w:color w:val="1F3A66"/>
          <w:sz w:val="24"/>
          <w:szCs w:val="24"/>
        </w:rPr>
        <w:t>3.1 Hardware Requirements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600"/>
        <w:gridCol w:w="6400"/>
      </w:tblGrid>
      <w:tr w:rsidR="005E251F" w14:paraId="003E56A6" w14:textId="77777777">
        <w:trPr>
          <w:cantSplit/>
          <w:tblHeader/>
        </w:trPr>
        <w:tc>
          <w:tcPr>
            <w:tcW w:w="2600" w:type="dxa"/>
            <w:shd w:val="clear" w:color="auto" w:fill="D9E2F3"/>
            <w:vAlign w:val="center"/>
          </w:tcPr>
          <w:p w14:paraId="753D656B" w14:textId="77777777" w:rsidR="005E251F" w:rsidRDefault="00B84C62">
            <w:pPr>
              <w:pStyle w:val="TableParagraph"/>
              <w:spacing w:before="50" w:after="50"/>
              <w:jc w:val="center"/>
            </w:pPr>
            <w:r>
              <w:rPr>
                <w:b/>
                <w:bCs/>
                <w:sz w:val="20"/>
                <w:szCs w:val="20"/>
              </w:rPr>
              <w:t>Component</w:t>
            </w:r>
          </w:p>
        </w:tc>
        <w:tc>
          <w:tcPr>
            <w:tcW w:w="6400" w:type="dxa"/>
            <w:shd w:val="clear" w:color="auto" w:fill="D9E2F3"/>
            <w:vAlign w:val="center"/>
          </w:tcPr>
          <w:p w14:paraId="4F68BD98" w14:textId="77777777" w:rsidR="005E251F" w:rsidRDefault="00B84C62">
            <w:pPr>
              <w:pStyle w:val="TableParagraph"/>
              <w:spacing w:before="50" w:after="50"/>
              <w:jc w:val="center"/>
            </w:pPr>
            <w:r>
              <w:rPr>
                <w:b/>
                <w:bCs/>
                <w:sz w:val="20"/>
                <w:szCs w:val="20"/>
              </w:rPr>
              <w:t>Requirement</w:t>
            </w:r>
          </w:p>
        </w:tc>
      </w:tr>
      <w:tr w:rsidR="005E251F" w14:paraId="69B2166B" w14:textId="77777777">
        <w:trPr>
          <w:cantSplit/>
        </w:trPr>
        <w:tc>
          <w:tcPr>
            <w:tcW w:w="2600" w:type="dxa"/>
            <w:vAlign w:val="center"/>
          </w:tcPr>
          <w:p w14:paraId="728EDD64" w14:textId="77777777" w:rsidR="005E251F" w:rsidRDefault="00B84C62">
            <w:pPr>
              <w:pStyle w:val="TableParagraph"/>
              <w:spacing w:before="50" w:after="50"/>
            </w:pPr>
            <w:r>
              <w:rPr>
                <w:sz w:val="20"/>
                <w:szCs w:val="20"/>
              </w:rPr>
              <w:t>Processor</w:t>
            </w:r>
          </w:p>
        </w:tc>
        <w:tc>
          <w:tcPr>
            <w:tcW w:w="6400" w:type="dxa"/>
            <w:vAlign w:val="center"/>
          </w:tcPr>
          <w:p w14:paraId="6DD04348" w14:textId="77777777" w:rsidR="005E251F" w:rsidRDefault="00B84C62">
            <w:pPr>
              <w:pStyle w:val="TableParagraph"/>
              <w:spacing w:before="50" w:after="50"/>
            </w:pPr>
            <w:r>
              <w:rPr>
                <w:sz w:val="20"/>
                <w:szCs w:val="20"/>
              </w:rPr>
              <w:t>Any modern x86-64 processor (dual-core or better recommended)</w:t>
            </w:r>
          </w:p>
        </w:tc>
      </w:tr>
      <w:tr w:rsidR="005E251F" w14:paraId="6C4C6EAE" w14:textId="77777777">
        <w:trPr>
          <w:cantSplit/>
        </w:trPr>
        <w:tc>
          <w:tcPr>
            <w:tcW w:w="2600" w:type="dxa"/>
            <w:vAlign w:val="center"/>
          </w:tcPr>
          <w:p w14:paraId="7012EB0C" w14:textId="77777777" w:rsidR="005E251F" w:rsidRDefault="00B84C62">
            <w:pPr>
              <w:pStyle w:val="TableParagraph"/>
              <w:spacing w:before="50" w:after="50"/>
            </w:pPr>
            <w:r>
              <w:rPr>
                <w:sz w:val="20"/>
                <w:szCs w:val="20"/>
              </w:rPr>
              <w:t>Memory (RAM)</w:t>
            </w:r>
          </w:p>
        </w:tc>
        <w:tc>
          <w:tcPr>
            <w:tcW w:w="6400" w:type="dxa"/>
            <w:vAlign w:val="center"/>
          </w:tcPr>
          <w:p w14:paraId="20D025F2" w14:textId="77777777" w:rsidR="005E251F" w:rsidRDefault="00B84C62">
            <w:pPr>
              <w:pStyle w:val="TableParagraph"/>
              <w:spacing w:before="50" w:after="50"/>
            </w:pPr>
            <w:r>
              <w:rPr>
                <w:sz w:val="20"/>
                <w:szCs w:val="20"/>
              </w:rPr>
              <w:t>2 GB minimum, 4 GB recommended</w:t>
            </w:r>
          </w:p>
        </w:tc>
      </w:tr>
      <w:tr w:rsidR="005E251F" w14:paraId="74B57653" w14:textId="77777777">
        <w:trPr>
          <w:cantSplit/>
        </w:trPr>
        <w:tc>
          <w:tcPr>
            <w:tcW w:w="2600" w:type="dxa"/>
            <w:vAlign w:val="center"/>
          </w:tcPr>
          <w:p w14:paraId="4B3F0B23" w14:textId="77777777" w:rsidR="005E251F" w:rsidRDefault="00B84C62">
            <w:pPr>
              <w:pStyle w:val="TableParagraph"/>
              <w:spacing w:before="50" w:after="50"/>
            </w:pPr>
            <w:r>
              <w:rPr>
                <w:sz w:val="20"/>
                <w:szCs w:val="20"/>
              </w:rPr>
              <w:t>Storage</w:t>
            </w:r>
          </w:p>
        </w:tc>
        <w:tc>
          <w:tcPr>
            <w:tcW w:w="6400" w:type="dxa"/>
            <w:vAlign w:val="center"/>
          </w:tcPr>
          <w:p w14:paraId="4C9B165B" w14:textId="77777777" w:rsidR="005E251F" w:rsidRDefault="00B84C62">
            <w:pPr>
              <w:pStyle w:val="TableParagraph"/>
              <w:spacing w:before="50" w:after="50"/>
            </w:pPr>
            <w:r>
              <w:rPr>
                <w:sz w:val="20"/>
                <w:szCs w:val="20"/>
              </w:rPr>
              <w:t>About 100 MB of free disk space for source code, executables and logs</w:t>
            </w:r>
          </w:p>
        </w:tc>
      </w:tr>
      <w:tr w:rsidR="005E251F" w14:paraId="302215AC" w14:textId="77777777">
        <w:trPr>
          <w:cantSplit/>
        </w:trPr>
        <w:tc>
          <w:tcPr>
            <w:tcW w:w="2600" w:type="dxa"/>
            <w:vAlign w:val="center"/>
          </w:tcPr>
          <w:p w14:paraId="7089431D" w14:textId="77777777" w:rsidR="005E251F" w:rsidRDefault="00B84C62">
            <w:pPr>
              <w:pStyle w:val="TableParagraph"/>
              <w:spacing w:before="50" w:after="50"/>
            </w:pPr>
            <w:r>
              <w:rPr>
                <w:sz w:val="20"/>
                <w:szCs w:val="20"/>
              </w:rPr>
              <w:t>Display / Input</w:t>
            </w:r>
          </w:p>
        </w:tc>
        <w:tc>
          <w:tcPr>
            <w:tcW w:w="6400" w:type="dxa"/>
            <w:vAlign w:val="center"/>
          </w:tcPr>
          <w:p w14:paraId="5CE09E34" w14:textId="77777777" w:rsidR="005E251F" w:rsidRDefault="00B84C62">
            <w:pPr>
              <w:pStyle w:val="TableParagraph"/>
              <w:spacing w:before="50" w:after="50"/>
            </w:pPr>
            <w:r>
              <w:rPr>
                <w:sz w:val="20"/>
                <w:szCs w:val="20"/>
              </w:rPr>
              <w:t>Standard monitor, keyboard and a terminal window</w:t>
            </w:r>
          </w:p>
        </w:tc>
      </w:tr>
      <w:tr w:rsidR="005E251F" w14:paraId="5CE046DB" w14:textId="77777777">
        <w:trPr>
          <w:cantSplit/>
        </w:trPr>
        <w:tc>
          <w:tcPr>
            <w:tcW w:w="2600" w:type="dxa"/>
            <w:vAlign w:val="center"/>
          </w:tcPr>
          <w:p w14:paraId="26A626BA" w14:textId="77777777" w:rsidR="005E251F" w:rsidRDefault="00B84C62">
            <w:pPr>
              <w:pStyle w:val="TableParagraph"/>
              <w:spacing w:before="50" w:after="50"/>
            </w:pPr>
            <w:r>
              <w:rPr>
                <w:sz w:val="20"/>
                <w:szCs w:val="20"/>
              </w:rPr>
              <w:t>Network</w:t>
            </w:r>
          </w:p>
        </w:tc>
        <w:tc>
          <w:tcPr>
            <w:tcW w:w="6400" w:type="dxa"/>
            <w:vAlign w:val="center"/>
          </w:tcPr>
          <w:p w14:paraId="4F286CBC" w14:textId="77777777" w:rsidR="005E251F" w:rsidRDefault="00B84C62">
            <w:pPr>
              <w:pStyle w:val="TableParagraph"/>
              <w:spacing w:before="50" w:after="50"/>
            </w:pPr>
            <w:r>
              <w:rPr>
                <w:sz w:val="20"/>
                <w:szCs w:val="20"/>
              </w:rPr>
              <w:t>Loopback (localhost) networking for client-server communication on port 8080</w:t>
            </w:r>
          </w:p>
        </w:tc>
      </w:tr>
    </w:tbl>
    <w:p w14:paraId="230B223E" w14:textId="77777777" w:rsidR="005E251F" w:rsidRDefault="005E251F"/>
    <w:p w14:paraId="7D2D6076" w14:textId="77777777" w:rsidR="005E251F" w:rsidRDefault="00B84C62">
      <w:pPr>
        <w:pStyle w:val="Heading2"/>
        <w:keepNext/>
        <w:spacing w:before="240" w:after="100"/>
        <w:ind w:left="165" w:right="163" w:firstLine="0"/>
      </w:pPr>
      <w:r>
        <w:rPr>
          <w:color w:val="1F3A66"/>
          <w:sz w:val="24"/>
          <w:szCs w:val="24"/>
        </w:rPr>
        <w:t>3.2 Software Requirements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600"/>
        <w:gridCol w:w="6400"/>
      </w:tblGrid>
      <w:tr w:rsidR="005E251F" w14:paraId="31823A62" w14:textId="77777777">
        <w:trPr>
          <w:cantSplit/>
          <w:tblHeader/>
        </w:trPr>
        <w:tc>
          <w:tcPr>
            <w:tcW w:w="2600" w:type="dxa"/>
            <w:shd w:val="clear" w:color="auto" w:fill="D9E2F3"/>
            <w:vAlign w:val="center"/>
          </w:tcPr>
          <w:p w14:paraId="50DA9B0F" w14:textId="77777777" w:rsidR="005E251F" w:rsidRDefault="00B84C62">
            <w:pPr>
              <w:pStyle w:val="TableParagraph"/>
              <w:spacing w:before="50" w:after="50"/>
              <w:jc w:val="center"/>
            </w:pPr>
            <w:r>
              <w:rPr>
                <w:b/>
                <w:bCs/>
                <w:sz w:val="20"/>
                <w:szCs w:val="20"/>
              </w:rPr>
              <w:t>Software</w:t>
            </w:r>
          </w:p>
        </w:tc>
        <w:tc>
          <w:tcPr>
            <w:tcW w:w="6400" w:type="dxa"/>
            <w:shd w:val="clear" w:color="auto" w:fill="D9E2F3"/>
            <w:vAlign w:val="center"/>
          </w:tcPr>
          <w:p w14:paraId="6D7B6297" w14:textId="77777777" w:rsidR="005E251F" w:rsidRDefault="00B84C62">
            <w:pPr>
              <w:pStyle w:val="TableParagraph"/>
              <w:spacing w:before="50" w:after="50"/>
              <w:jc w:val="center"/>
            </w:pPr>
            <w:r>
              <w:rPr>
                <w:b/>
                <w:bCs/>
                <w:sz w:val="20"/>
                <w:szCs w:val="20"/>
              </w:rPr>
              <w:t>Purpose</w:t>
            </w:r>
          </w:p>
        </w:tc>
      </w:tr>
      <w:tr w:rsidR="005E251F" w14:paraId="2C171D00" w14:textId="77777777">
        <w:trPr>
          <w:cantSplit/>
        </w:trPr>
        <w:tc>
          <w:tcPr>
            <w:tcW w:w="2600" w:type="dxa"/>
            <w:vAlign w:val="center"/>
          </w:tcPr>
          <w:p w14:paraId="6C06A16F" w14:textId="77777777" w:rsidR="005E251F" w:rsidRDefault="00B84C62">
            <w:pPr>
              <w:pStyle w:val="TableParagraph"/>
              <w:spacing w:before="50" w:after="50"/>
            </w:pPr>
            <w:r>
              <w:rPr>
                <w:sz w:val="20"/>
                <w:szCs w:val="20"/>
              </w:rPr>
              <w:t>Ubuntu / Linux</w:t>
            </w:r>
          </w:p>
        </w:tc>
        <w:tc>
          <w:tcPr>
            <w:tcW w:w="6400" w:type="dxa"/>
            <w:vAlign w:val="center"/>
          </w:tcPr>
          <w:p w14:paraId="556C0560" w14:textId="77777777" w:rsidR="005E251F" w:rsidRDefault="00B84C62">
            <w:pPr>
              <w:pStyle w:val="TableParagraph"/>
              <w:spacing w:before="50" w:after="50"/>
            </w:pPr>
            <w:r>
              <w:rPr>
                <w:sz w:val="20"/>
                <w:szCs w:val="20"/>
              </w:rPr>
              <w:t>Operating system for development, testing and execution</w:t>
            </w:r>
          </w:p>
        </w:tc>
      </w:tr>
      <w:tr w:rsidR="005E251F" w14:paraId="37FC618A" w14:textId="77777777">
        <w:trPr>
          <w:cantSplit/>
        </w:trPr>
        <w:tc>
          <w:tcPr>
            <w:tcW w:w="2600" w:type="dxa"/>
            <w:vAlign w:val="center"/>
          </w:tcPr>
          <w:p w14:paraId="0DC05CC6" w14:textId="77777777" w:rsidR="005E251F" w:rsidRDefault="00B84C62">
            <w:pPr>
              <w:pStyle w:val="TableParagraph"/>
              <w:spacing w:before="50" w:after="50"/>
            </w:pPr>
            <w:r>
              <w:rPr>
                <w:sz w:val="20"/>
                <w:szCs w:val="20"/>
              </w:rPr>
              <w:t>GCC compiler</w:t>
            </w:r>
          </w:p>
        </w:tc>
        <w:tc>
          <w:tcPr>
            <w:tcW w:w="6400" w:type="dxa"/>
            <w:vAlign w:val="center"/>
          </w:tcPr>
          <w:p w14:paraId="27B3CE41" w14:textId="77777777" w:rsidR="005E251F" w:rsidRDefault="00B84C62">
            <w:pPr>
              <w:pStyle w:val="TableParagraph"/>
              <w:spacing w:before="50" w:after="50"/>
            </w:pPr>
            <w:r>
              <w:rPr>
                <w:sz w:val="20"/>
                <w:szCs w:val="20"/>
              </w:rPr>
              <w:t>Compiling the C source code</w:t>
            </w:r>
          </w:p>
        </w:tc>
      </w:tr>
      <w:tr w:rsidR="005E251F" w14:paraId="3DD42EA0" w14:textId="77777777">
        <w:trPr>
          <w:cantSplit/>
        </w:trPr>
        <w:tc>
          <w:tcPr>
            <w:tcW w:w="2600" w:type="dxa"/>
            <w:vAlign w:val="center"/>
          </w:tcPr>
          <w:p w14:paraId="6836C160" w14:textId="77777777" w:rsidR="005E251F" w:rsidRDefault="00B84C62">
            <w:pPr>
              <w:pStyle w:val="TableParagraph"/>
              <w:spacing w:before="50" w:after="50"/>
            </w:pPr>
            <w:r>
              <w:rPr>
                <w:sz w:val="20"/>
                <w:szCs w:val="20"/>
              </w:rPr>
              <w:t>make</w:t>
            </w:r>
          </w:p>
        </w:tc>
        <w:tc>
          <w:tcPr>
            <w:tcW w:w="6400" w:type="dxa"/>
            <w:vAlign w:val="center"/>
          </w:tcPr>
          <w:p w14:paraId="17A55C57" w14:textId="77777777" w:rsidR="005E251F" w:rsidRDefault="00B84C62">
            <w:pPr>
              <w:pStyle w:val="TableParagraph"/>
              <w:spacing w:before="50" w:after="50"/>
            </w:pPr>
            <w:r>
              <w:rPr>
                <w:sz w:val="20"/>
                <w:szCs w:val="20"/>
              </w:rPr>
              <w:t>Building the server and client using the Makefile</w:t>
            </w:r>
          </w:p>
        </w:tc>
      </w:tr>
      <w:tr w:rsidR="005E251F" w14:paraId="17C8A005" w14:textId="77777777">
        <w:trPr>
          <w:cantSplit/>
        </w:trPr>
        <w:tc>
          <w:tcPr>
            <w:tcW w:w="2600" w:type="dxa"/>
            <w:vAlign w:val="center"/>
          </w:tcPr>
          <w:p w14:paraId="100D92BC" w14:textId="77777777" w:rsidR="005E251F" w:rsidRDefault="00B84C62">
            <w:pPr>
              <w:pStyle w:val="TableParagraph"/>
              <w:spacing w:before="50" w:after="50"/>
            </w:pPr>
            <w:r>
              <w:rPr>
                <w:sz w:val="20"/>
                <w:szCs w:val="20"/>
              </w:rPr>
              <w:t>Linux terminal</w:t>
            </w:r>
          </w:p>
        </w:tc>
        <w:tc>
          <w:tcPr>
            <w:tcW w:w="6400" w:type="dxa"/>
            <w:vAlign w:val="center"/>
          </w:tcPr>
          <w:p w14:paraId="73C2EB45" w14:textId="77777777" w:rsidR="005E251F" w:rsidRDefault="00B84C62">
            <w:pPr>
              <w:pStyle w:val="TableParagraph"/>
              <w:spacing w:before="50" w:after="50"/>
            </w:pPr>
            <w:r>
              <w:rPr>
                <w:sz w:val="20"/>
                <w:szCs w:val="20"/>
              </w:rPr>
              <w:t>Running the server and client and viewing output</w:t>
            </w:r>
          </w:p>
        </w:tc>
      </w:tr>
      <w:tr w:rsidR="005E251F" w14:paraId="1B617A83" w14:textId="77777777">
        <w:trPr>
          <w:cantSplit/>
        </w:trPr>
        <w:tc>
          <w:tcPr>
            <w:tcW w:w="2600" w:type="dxa"/>
            <w:vAlign w:val="center"/>
          </w:tcPr>
          <w:p w14:paraId="06AF8D4D" w14:textId="77777777" w:rsidR="005E251F" w:rsidRDefault="00B84C62">
            <w:pPr>
              <w:pStyle w:val="TableParagraph"/>
              <w:spacing w:before="50" w:after="50"/>
            </w:pPr>
            <w:r>
              <w:rPr>
                <w:sz w:val="20"/>
                <w:szCs w:val="20"/>
              </w:rPr>
              <w:t>Text editor / IDE</w:t>
            </w:r>
          </w:p>
        </w:tc>
        <w:tc>
          <w:tcPr>
            <w:tcW w:w="6400" w:type="dxa"/>
            <w:vAlign w:val="center"/>
          </w:tcPr>
          <w:p w14:paraId="17CC8044" w14:textId="77777777" w:rsidR="005E251F" w:rsidRDefault="00B84C62">
            <w:pPr>
              <w:pStyle w:val="TableParagraph"/>
              <w:spacing w:before="50" w:after="50"/>
            </w:pPr>
            <w:r>
              <w:rPr>
                <w:sz w:val="20"/>
                <w:szCs w:val="20"/>
              </w:rPr>
              <w:t>Writing the source code</w:t>
            </w:r>
          </w:p>
        </w:tc>
      </w:tr>
      <w:tr w:rsidR="005E251F" w14:paraId="06177CED" w14:textId="77777777">
        <w:trPr>
          <w:cantSplit/>
        </w:trPr>
        <w:tc>
          <w:tcPr>
            <w:tcW w:w="2600" w:type="dxa"/>
            <w:vAlign w:val="center"/>
          </w:tcPr>
          <w:p w14:paraId="05A5A3D9" w14:textId="77777777" w:rsidR="005E251F" w:rsidRDefault="00B84C62">
            <w:pPr>
              <w:pStyle w:val="TableParagraph"/>
              <w:spacing w:before="50" w:after="50"/>
            </w:pPr>
            <w:r>
              <w:rPr>
                <w:sz w:val="20"/>
                <w:szCs w:val="20"/>
              </w:rPr>
              <w:t>Git and GitHub</w:t>
            </w:r>
          </w:p>
        </w:tc>
        <w:tc>
          <w:tcPr>
            <w:tcW w:w="6400" w:type="dxa"/>
            <w:vAlign w:val="center"/>
          </w:tcPr>
          <w:p w14:paraId="3E8B6E69" w14:textId="77777777" w:rsidR="005E251F" w:rsidRDefault="00B84C62">
            <w:pPr>
              <w:pStyle w:val="TableParagraph"/>
              <w:spacing w:before="50" w:after="50"/>
            </w:pPr>
            <w:r>
              <w:rPr>
                <w:sz w:val="20"/>
                <w:szCs w:val="20"/>
              </w:rPr>
              <w:t>Version control and submission of the project</w:t>
            </w:r>
          </w:p>
        </w:tc>
      </w:tr>
    </w:tbl>
    <w:p w14:paraId="4E204E36" w14:textId="77777777" w:rsidR="005E251F" w:rsidRDefault="005E251F"/>
    <w:p w14:paraId="48655DB6" w14:textId="77777777" w:rsidR="005E251F" w:rsidRDefault="00B84C62">
      <w:pPr>
        <w:pStyle w:val="Heading2"/>
        <w:keepNext/>
        <w:spacing w:before="240" w:after="100"/>
        <w:ind w:left="165" w:right="163" w:firstLine="0"/>
      </w:pPr>
      <w:r>
        <w:rPr>
          <w:color w:val="1F3A66"/>
          <w:sz w:val="24"/>
          <w:szCs w:val="24"/>
        </w:rPr>
        <w:t>3.3 Operating System Environment – Ubuntu / WSL</w:t>
      </w:r>
    </w:p>
    <w:p w14:paraId="73C8DEC3" w14:textId="77777777" w:rsidR="005E251F" w:rsidRDefault="00B84C62">
      <w:pPr>
        <w:pStyle w:val="BodyText"/>
        <w:spacing w:after="100" w:line="340" w:lineRule="auto"/>
        <w:ind w:left="165" w:right="163"/>
        <w:jc w:val="both"/>
      </w:pPr>
      <w:r>
        <w:rPr>
          <w:sz w:val="22"/>
          <w:szCs w:val="22"/>
        </w:rPr>
        <w:t>The project is developed and executed on Ubuntu/Linux because it depends on Linux-specific interfaces such as the /proc filesystem and Linux signal behaviour. It can be run on a native Ubuntu installation or in an Ubuntu virtual machine. Under Windows Subsystem for Linux (WSL), /proc is also available, although the values shown describe the WSL environment rather than the Windows host. The server listens on TCP port 8080 and the client connects to it from a second terminal.</w:t>
      </w:r>
    </w:p>
    <w:p w14:paraId="7C16E243" w14:textId="77777777" w:rsidR="005E251F" w:rsidRDefault="00B84C62">
      <w:pPr>
        <w:pStyle w:val="Heading2"/>
        <w:keepNext/>
        <w:spacing w:before="240" w:after="100"/>
        <w:ind w:left="165" w:right="163" w:firstLine="0"/>
      </w:pPr>
      <w:r>
        <w:rPr>
          <w:color w:val="1F3A66"/>
          <w:sz w:val="24"/>
          <w:szCs w:val="24"/>
        </w:rPr>
        <w:t>3.4 Development Tools and Compilers</w:t>
      </w:r>
    </w:p>
    <w:p w14:paraId="14F31542" w14:textId="77777777" w:rsidR="005E251F" w:rsidRDefault="00B84C62">
      <w:pPr>
        <w:pStyle w:val="BodyText"/>
        <w:numPr>
          <w:ilvl w:val="0"/>
          <w:numId w:val="31"/>
        </w:numPr>
        <w:spacing w:after="60" w:line="320" w:lineRule="auto"/>
        <w:ind w:right="163"/>
        <w:jc w:val="both"/>
      </w:pPr>
      <w:r>
        <w:rPr>
          <w:b/>
          <w:bCs/>
          <w:sz w:val="22"/>
          <w:szCs w:val="22"/>
        </w:rPr>
        <w:t>GCC</w:t>
      </w:r>
      <w:r>
        <w:rPr>
          <w:sz w:val="22"/>
          <w:szCs w:val="22"/>
        </w:rPr>
        <w:t xml:space="preserve"> – compiles the C source files into the server and client executables.</w:t>
      </w:r>
    </w:p>
    <w:p w14:paraId="4C8354A0" w14:textId="77777777" w:rsidR="005E251F" w:rsidRDefault="00B84C62">
      <w:pPr>
        <w:pStyle w:val="BodyText"/>
        <w:numPr>
          <w:ilvl w:val="0"/>
          <w:numId w:val="31"/>
        </w:numPr>
        <w:spacing w:after="60" w:line="320" w:lineRule="auto"/>
        <w:ind w:right="163"/>
        <w:jc w:val="both"/>
      </w:pPr>
      <w:r>
        <w:rPr>
          <w:b/>
          <w:bCs/>
          <w:sz w:val="22"/>
          <w:szCs w:val="22"/>
        </w:rPr>
        <w:t>make</w:t>
      </w:r>
      <w:r>
        <w:rPr>
          <w:sz w:val="22"/>
          <w:szCs w:val="22"/>
        </w:rPr>
        <w:t xml:space="preserve"> – “make” builds the server and the client with gcc (-Wall -Wextra -std=c11, server linked with -pthread) and “make clean” removes the compiled executables.</w:t>
      </w:r>
    </w:p>
    <w:p w14:paraId="65525B2F" w14:textId="77777777" w:rsidR="005E251F" w:rsidRDefault="00B84C62">
      <w:pPr>
        <w:pStyle w:val="BodyText"/>
        <w:numPr>
          <w:ilvl w:val="0"/>
          <w:numId w:val="31"/>
        </w:numPr>
        <w:spacing w:after="60" w:line="320" w:lineRule="auto"/>
        <w:ind w:right="163"/>
        <w:jc w:val="both"/>
      </w:pPr>
      <w:r>
        <w:rPr>
          <w:b/>
          <w:bCs/>
          <w:sz w:val="22"/>
          <w:szCs w:val="22"/>
        </w:rPr>
        <w:t>Linux terminal</w:t>
      </w:r>
      <w:r>
        <w:rPr>
          <w:sz w:val="22"/>
          <w:szCs w:val="22"/>
        </w:rPr>
        <w:t xml:space="preserve"> – two terminals are used, one for the server and one for the client.</w:t>
      </w:r>
    </w:p>
    <w:p w14:paraId="23810AD8" w14:textId="77777777" w:rsidR="005E251F" w:rsidRDefault="00B84C62">
      <w:pPr>
        <w:pStyle w:val="BodyText"/>
        <w:numPr>
          <w:ilvl w:val="0"/>
          <w:numId w:val="31"/>
        </w:numPr>
        <w:spacing w:after="60" w:line="320" w:lineRule="auto"/>
        <w:ind w:right="163"/>
        <w:jc w:val="both"/>
      </w:pPr>
      <w:r>
        <w:rPr>
          <w:b/>
          <w:bCs/>
          <w:sz w:val="22"/>
          <w:szCs w:val="22"/>
        </w:rPr>
        <w:t>GitHub</w:t>
      </w:r>
      <w:r>
        <w:rPr>
          <w:sz w:val="22"/>
          <w:szCs w:val="22"/>
        </w:rPr>
        <w:t xml:space="preserve"> – stores the source code and documentation.</w:t>
      </w:r>
    </w:p>
    <w:p w14:paraId="2889C21C" w14:textId="77777777" w:rsidR="005E251F" w:rsidRDefault="00B84C62">
      <w:r>
        <w:br w:type="page"/>
      </w:r>
    </w:p>
    <w:p w14:paraId="47E86425" w14:textId="77777777" w:rsidR="005E251F" w:rsidRDefault="00B84C62">
      <w:pPr>
        <w:pStyle w:val="Heading1"/>
        <w:spacing w:before="0" w:after="200"/>
        <w:ind w:right="90"/>
      </w:pPr>
      <w:r>
        <w:rPr>
          <w:color w:val="000000"/>
          <w:sz w:val="28"/>
          <w:szCs w:val="28"/>
          <w:shd w:val="clear" w:color="auto" w:fill="F8F8F8"/>
        </w:rPr>
        <w:lastRenderedPageBreak/>
        <w:t>CHAPTER -4 TECHNOLOGY AND TOOLS USED</w:t>
      </w:r>
    </w:p>
    <w:p w14:paraId="3956AD38" w14:textId="77777777" w:rsidR="005E251F" w:rsidRDefault="00B84C62">
      <w:pPr>
        <w:pStyle w:val="Heading2"/>
        <w:keepNext/>
        <w:spacing w:before="240" w:after="100"/>
        <w:ind w:left="165" w:right="163" w:firstLine="0"/>
      </w:pPr>
      <w:r>
        <w:rPr>
          <w:color w:val="1F3A66"/>
          <w:sz w:val="24"/>
          <w:szCs w:val="24"/>
        </w:rPr>
        <w:t>4.1 C / C++ Programming</w:t>
      </w:r>
    </w:p>
    <w:p w14:paraId="4D4005A6" w14:textId="77777777" w:rsidR="005E251F" w:rsidRDefault="00B84C62">
      <w:pPr>
        <w:pStyle w:val="BodyText"/>
        <w:spacing w:after="100" w:line="340" w:lineRule="auto"/>
        <w:ind w:left="165" w:right="163"/>
        <w:jc w:val="both"/>
      </w:pPr>
      <w:r>
        <w:rPr>
          <w:sz w:val="22"/>
          <w:szCs w:val="22"/>
        </w:rPr>
        <w:t xml:space="preserve">The entire project is written in the </w:t>
      </w:r>
      <w:r>
        <w:rPr>
          <w:b/>
          <w:bCs/>
          <w:sz w:val="22"/>
          <w:szCs w:val="22"/>
        </w:rPr>
        <w:t>C programming language</w:t>
      </w:r>
      <w:r>
        <w:rPr>
          <w:sz w:val="22"/>
          <w:szCs w:val="22"/>
        </w:rPr>
        <w:t>. C gives direct access to POSIX and Linux system interfaces, which is essential for reading /proc, sending signals, creating threads and using sockets.</w:t>
      </w:r>
    </w:p>
    <w:p w14:paraId="2C259603" w14:textId="77777777" w:rsidR="005E251F" w:rsidRDefault="00B84C62">
      <w:pPr>
        <w:pStyle w:val="Heading2"/>
        <w:keepNext/>
        <w:spacing w:before="240" w:after="100"/>
        <w:ind w:left="165" w:right="163" w:firstLine="0"/>
      </w:pPr>
      <w:r>
        <w:rPr>
          <w:color w:val="1F3A66"/>
          <w:sz w:val="24"/>
          <w:szCs w:val="24"/>
        </w:rPr>
        <w:t>4.2 GCC Compiler</w:t>
      </w:r>
    </w:p>
    <w:p w14:paraId="38F8A95D" w14:textId="77777777" w:rsidR="005E251F" w:rsidRDefault="00B84C62">
      <w:pPr>
        <w:pStyle w:val="BodyText"/>
        <w:spacing w:after="100" w:line="340" w:lineRule="auto"/>
        <w:ind w:left="165" w:right="163"/>
        <w:jc w:val="both"/>
      </w:pPr>
      <w:r>
        <w:rPr>
          <w:sz w:val="22"/>
          <w:szCs w:val="22"/>
        </w:rPr>
        <w:t>The GNU Compiler Collection (</w:t>
      </w:r>
      <w:r>
        <w:rPr>
          <w:b/>
          <w:bCs/>
          <w:sz w:val="22"/>
          <w:szCs w:val="22"/>
        </w:rPr>
        <w:t>GCC</w:t>
      </w:r>
      <w:r>
        <w:rPr>
          <w:sz w:val="22"/>
          <w:szCs w:val="22"/>
        </w:rPr>
        <w:t>) is used to compile the source code. A Makefile automates the build, producing the executables named server and client. Running make clean removes them.</w:t>
      </w:r>
    </w:p>
    <w:p w14:paraId="36861812" w14:textId="77777777" w:rsidR="005E251F" w:rsidRDefault="00B84C62">
      <w:pPr>
        <w:pStyle w:val="Heading2"/>
        <w:keepNext/>
        <w:spacing w:before="240" w:after="100"/>
        <w:ind w:left="165" w:right="163" w:firstLine="0"/>
      </w:pPr>
      <w:r>
        <w:rPr>
          <w:color w:val="1F3A66"/>
          <w:sz w:val="24"/>
          <w:szCs w:val="24"/>
        </w:rPr>
        <w:t>4.3 Linux System Calls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4000"/>
        <w:gridCol w:w="5000"/>
      </w:tblGrid>
      <w:tr w:rsidR="005E251F" w14:paraId="485ED7B1" w14:textId="77777777">
        <w:trPr>
          <w:cantSplit/>
          <w:tblHeader/>
        </w:trPr>
        <w:tc>
          <w:tcPr>
            <w:tcW w:w="4000" w:type="dxa"/>
            <w:shd w:val="clear" w:color="auto" w:fill="D9E2F3"/>
            <w:vAlign w:val="center"/>
          </w:tcPr>
          <w:p w14:paraId="515648B9" w14:textId="77777777" w:rsidR="005E251F" w:rsidRDefault="00B84C62">
            <w:pPr>
              <w:pStyle w:val="TableParagraph"/>
              <w:spacing w:before="50" w:after="50"/>
              <w:jc w:val="center"/>
            </w:pPr>
            <w:r>
              <w:rPr>
                <w:b/>
                <w:bCs/>
                <w:sz w:val="20"/>
                <w:szCs w:val="20"/>
              </w:rPr>
              <w:t>System call / API</w:t>
            </w:r>
          </w:p>
        </w:tc>
        <w:tc>
          <w:tcPr>
            <w:tcW w:w="5000" w:type="dxa"/>
            <w:shd w:val="clear" w:color="auto" w:fill="D9E2F3"/>
            <w:vAlign w:val="center"/>
          </w:tcPr>
          <w:p w14:paraId="7630C768" w14:textId="77777777" w:rsidR="005E251F" w:rsidRDefault="00B84C62">
            <w:pPr>
              <w:pStyle w:val="TableParagraph"/>
              <w:spacing w:before="50" w:after="50"/>
              <w:jc w:val="center"/>
            </w:pPr>
            <w:r>
              <w:rPr>
                <w:b/>
                <w:bCs/>
                <w:sz w:val="20"/>
                <w:szCs w:val="20"/>
              </w:rPr>
              <w:t>Use in the project</w:t>
            </w:r>
          </w:p>
        </w:tc>
      </w:tr>
      <w:tr w:rsidR="005E251F" w14:paraId="74D0116B" w14:textId="77777777">
        <w:trPr>
          <w:cantSplit/>
        </w:trPr>
        <w:tc>
          <w:tcPr>
            <w:tcW w:w="4000" w:type="dxa"/>
            <w:vAlign w:val="center"/>
          </w:tcPr>
          <w:p w14:paraId="79858554" w14:textId="77777777" w:rsidR="005E251F" w:rsidRDefault="00B84C62">
            <w:pPr>
              <w:pStyle w:val="TableParagraph"/>
              <w:spacing w:before="50" w:after="50"/>
            </w:pPr>
            <w:r>
              <w:rPr>
                <w:sz w:val="20"/>
                <w:szCs w:val="20"/>
              </w:rPr>
              <w:t>socket(), bind(), listen(), accept(), connect(), send(), recv()</w:t>
            </w:r>
          </w:p>
        </w:tc>
        <w:tc>
          <w:tcPr>
            <w:tcW w:w="5000" w:type="dxa"/>
            <w:vAlign w:val="center"/>
          </w:tcPr>
          <w:p w14:paraId="1258D42A" w14:textId="77777777" w:rsidR="005E251F" w:rsidRDefault="00B84C62">
            <w:pPr>
              <w:pStyle w:val="TableParagraph"/>
              <w:spacing w:before="50" w:after="50"/>
            </w:pPr>
            <w:r>
              <w:rPr>
                <w:sz w:val="20"/>
                <w:szCs w:val="20"/>
              </w:rPr>
              <w:t>TCP client-server communication</w:t>
            </w:r>
          </w:p>
        </w:tc>
      </w:tr>
      <w:tr w:rsidR="005E251F" w14:paraId="37C750D5" w14:textId="77777777">
        <w:trPr>
          <w:cantSplit/>
        </w:trPr>
        <w:tc>
          <w:tcPr>
            <w:tcW w:w="4000" w:type="dxa"/>
            <w:vAlign w:val="center"/>
          </w:tcPr>
          <w:p w14:paraId="6D391E9E" w14:textId="77777777" w:rsidR="005E251F" w:rsidRDefault="00B84C62">
            <w:pPr>
              <w:pStyle w:val="TableParagraph"/>
              <w:spacing w:before="50" w:after="50"/>
            </w:pPr>
            <w:r>
              <w:rPr>
                <w:sz w:val="20"/>
                <w:szCs w:val="20"/>
              </w:rPr>
              <w:t>fopen(), fgets(), fprintf(), fclose() (stdio file functions)</w:t>
            </w:r>
          </w:p>
        </w:tc>
        <w:tc>
          <w:tcPr>
            <w:tcW w:w="5000" w:type="dxa"/>
            <w:vAlign w:val="center"/>
          </w:tcPr>
          <w:p w14:paraId="43589134" w14:textId="77777777" w:rsidR="005E251F" w:rsidRDefault="00B84C62">
            <w:pPr>
              <w:pStyle w:val="TableParagraph"/>
              <w:spacing w:before="50" w:after="50"/>
            </w:pPr>
            <w:r>
              <w:rPr>
                <w:sz w:val="20"/>
                <w:szCs w:val="20"/>
              </w:rPr>
              <w:t>Reading /proc files and writing the log file</w:t>
            </w:r>
          </w:p>
        </w:tc>
      </w:tr>
      <w:tr w:rsidR="005E251F" w14:paraId="1E7929E6" w14:textId="77777777">
        <w:trPr>
          <w:cantSplit/>
        </w:trPr>
        <w:tc>
          <w:tcPr>
            <w:tcW w:w="4000" w:type="dxa"/>
            <w:vAlign w:val="center"/>
          </w:tcPr>
          <w:p w14:paraId="7474C628" w14:textId="77777777" w:rsidR="005E251F" w:rsidRDefault="00B84C62">
            <w:pPr>
              <w:pStyle w:val="TableParagraph"/>
              <w:spacing w:before="50" w:after="50"/>
            </w:pPr>
            <w:r>
              <w:rPr>
                <w:sz w:val="20"/>
                <w:szCs w:val="20"/>
              </w:rPr>
              <w:t>kill()</w:t>
            </w:r>
          </w:p>
        </w:tc>
        <w:tc>
          <w:tcPr>
            <w:tcW w:w="5000" w:type="dxa"/>
            <w:vAlign w:val="center"/>
          </w:tcPr>
          <w:p w14:paraId="3EE2D103" w14:textId="77777777" w:rsidR="005E251F" w:rsidRDefault="00B84C62">
            <w:pPr>
              <w:pStyle w:val="TableParagraph"/>
              <w:spacing w:before="50" w:after="50"/>
            </w:pPr>
            <w:r>
              <w:rPr>
                <w:sz w:val="20"/>
                <w:szCs w:val="20"/>
              </w:rPr>
              <w:t>Sending SIGSTOP, SIGCONT and SIGTERM to a process</w:t>
            </w:r>
          </w:p>
        </w:tc>
      </w:tr>
      <w:tr w:rsidR="005E251F" w14:paraId="492C41DB" w14:textId="77777777">
        <w:trPr>
          <w:cantSplit/>
        </w:trPr>
        <w:tc>
          <w:tcPr>
            <w:tcW w:w="4000" w:type="dxa"/>
            <w:vAlign w:val="center"/>
          </w:tcPr>
          <w:p w14:paraId="29490CCF" w14:textId="77777777" w:rsidR="005E251F" w:rsidRDefault="00B84C62">
            <w:pPr>
              <w:pStyle w:val="TableParagraph"/>
              <w:spacing w:before="50" w:after="50"/>
            </w:pPr>
            <w:r>
              <w:rPr>
                <w:sz w:val="20"/>
                <w:szCs w:val="20"/>
              </w:rPr>
              <w:t>statvfs()</w:t>
            </w:r>
          </w:p>
        </w:tc>
        <w:tc>
          <w:tcPr>
            <w:tcW w:w="5000" w:type="dxa"/>
            <w:vAlign w:val="center"/>
          </w:tcPr>
          <w:p w14:paraId="727D3A23" w14:textId="77777777" w:rsidR="005E251F" w:rsidRDefault="00B84C62">
            <w:pPr>
              <w:pStyle w:val="TableParagraph"/>
              <w:spacing w:before="50" w:after="50"/>
            </w:pPr>
            <w:r>
              <w:rPr>
                <w:sz w:val="20"/>
                <w:szCs w:val="20"/>
              </w:rPr>
              <w:t>Obtaining filesystem information to calculate disk usage</w:t>
            </w:r>
          </w:p>
        </w:tc>
      </w:tr>
      <w:tr w:rsidR="005E251F" w14:paraId="5E954337" w14:textId="77777777">
        <w:trPr>
          <w:cantSplit/>
        </w:trPr>
        <w:tc>
          <w:tcPr>
            <w:tcW w:w="4000" w:type="dxa"/>
            <w:vAlign w:val="center"/>
          </w:tcPr>
          <w:p w14:paraId="41E75330" w14:textId="77777777" w:rsidR="005E251F" w:rsidRDefault="00B84C62">
            <w:pPr>
              <w:pStyle w:val="TableParagraph"/>
              <w:spacing w:before="50" w:after="50"/>
            </w:pPr>
            <w:r>
              <w:rPr>
                <w:sz w:val="20"/>
                <w:szCs w:val="20"/>
              </w:rPr>
              <w:t>sysinfo()</w:t>
            </w:r>
          </w:p>
        </w:tc>
        <w:tc>
          <w:tcPr>
            <w:tcW w:w="5000" w:type="dxa"/>
            <w:vAlign w:val="center"/>
          </w:tcPr>
          <w:p w14:paraId="626F301A" w14:textId="77777777" w:rsidR="005E251F" w:rsidRDefault="00B84C62">
            <w:pPr>
              <w:pStyle w:val="TableParagraph"/>
              <w:spacing w:before="50" w:after="50"/>
            </w:pPr>
            <w:r>
              <w:rPr>
                <w:sz w:val="20"/>
                <w:szCs w:val="20"/>
              </w:rPr>
              <w:t>Reading the system uptime</w:t>
            </w:r>
          </w:p>
        </w:tc>
      </w:tr>
      <w:tr w:rsidR="005E251F" w14:paraId="0E7E85F7" w14:textId="77777777">
        <w:trPr>
          <w:cantSplit/>
        </w:trPr>
        <w:tc>
          <w:tcPr>
            <w:tcW w:w="4000" w:type="dxa"/>
            <w:vAlign w:val="center"/>
          </w:tcPr>
          <w:p w14:paraId="1F4072CB" w14:textId="77777777" w:rsidR="005E251F" w:rsidRDefault="00B84C62">
            <w:pPr>
              <w:pStyle w:val="TableParagraph"/>
              <w:spacing w:before="50" w:after="50"/>
            </w:pPr>
            <w:r>
              <w:rPr>
                <w:sz w:val="20"/>
                <w:szCs w:val="20"/>
              </w:rPr>
              <w:t>opendir(), readdir()</w:t>
            </w:r>
          </w:p>
        </w:tc>
        <w:tc>
          <w:tcPr>
            <w:tcW w:w="5000" w:type="dxa"/>
            <w:vAlign w:val="center"/>
          </w:tcPr>
          <w:p w14:paraId="0680991C" w14:textId="77777777" w:rsidR="005E251F" w:rsidRDefault="00B84C62">
            <w:pPr>
              <w:pStyle w:val="TableParagraph"/>
              <w:spacing w:before="50" w:after="50"/>
            </w:pPr>
            <w:r>
              <w:rPr>
                <w:sz w:val="20"/>
                <w:szCs w:val="20"/>
              </w:rPr>
              <w:t>Scanning /proc to find running process IDs</w:t>
            </w:r>
          </w:p>
        </w:tc>
      </w:tr>
      <w:tr w:rsidR="005E251F" w14:paraId="3F4C9F76" w14:textId="77777777">
        <w:trPr>
          <w:cantSplit/>
        </w:trPr>
        <w:tc>
          <w:tcPr>
            <w:tcW w:w="4000" w:type="dxa"/>
            <w:vAlign w:val="center"/>
          </w:tcPr>
          <w:p w14:paraId="26E61073" w14:textId="77777777" w:rsidR="005E251F" w:rsidRDefault="00B84C62">
            <w:pPr>
              <w:pStyle w:val="TableParagraph"/>
              <w:spacing w:before="50" w:after="50"/>
            </w:pPr>
            <w:r>
              <w:rPr>
                <w:sz w:val="20"/>
                <w:szCs w:val="20"/>
              </w:rPr>
              <w:t>usleep(), sleep()</w:t>
            </w:r>
          </w:p>
        </w:tc>
        <w:tc>
          <w:tcPr>
            <w:tcW w:w="5000" w:type="dxa"/>
            <w:vAlign w:val="center"/>
          </w:tcPr>
          <w:p w14:paraId="6311DCB3" w14:textId="77777777" w:rsidR="005E251F" w:rsidRDefault="00B84C62">
            <w:pPr>
              <w:pStyle w:val="TableParagraph"/>
              <w:spacing w:before="50" w:after="50"/>
            </w:pPr>
            <w:r>
              <w:rPr>
                <w:sz w:val="20"/>
                <w:szCs w:val="20"/>
              </w:rPr>
              <w:t>0.5 s CPU sampling delay and 2 s monitoring interval</w:t>
            </w:r>
          </w:p>
        </w:tc>
      </w:tr>
      <w:tr w:rsidR="005E251F" w14:paraId="734F39DA" w14:textId="77777777">
        <w:trPr>
          <w:cantSplit/>
        </w:trPr>
        <w:tc>
          <w:tcPr>
            <w:tcW w:w="4000" w:type="dxa"/>
            <w:vAlign w:val="center"/>
          </w:tcPr>
          <w:p w14:paraId="798E42F0" w14:textId="77777777" w:rsidR="005E251F" w:rsidRDefault="00B84C62">
            <w:pPr>
              <w:pStyle w:val="TableParagraph"/>
              <w:spacing w:before="50" w:after="50"/>
            </w:pPr>
            <w:r>
              <w:rPr>
                <w:sz w:val="20"/>
                <w:szCs w:val="20"/>
              </w:rPr>
              <w:t>pthread_create(), pthread_join()</w:t>
            </w:r>
          </w:p>
        </w:tc>
        <w:tc>
          <w:tcPr>
            <w:tcW w:w="5000" w:type="dxa"/>
            <w:vAlign w:val="center"/>
          </w:tcPr>
          <w:p w14:paraId="61AADF8E" w14:textId="77777777" w:rsidR="005E251F" w:rsidRDefault="00B84C62">
            <w:pPr>
              <w:pStyle w:val="TableParagraph"/>
              <w:spacing w:before="50" w:after="50"/>
            </w:pPr>
            <w:r>
              <w:rPr>
                <w:sz w:val="20"/>
                <w:szCs w:val="20"/>
              </w:rPr>
              <w:t>Starting and joining the monitoring thread</w:t>
            </w:r>
          </w:p>
        </w:tc>
      </w:tr>
    </w:tbl>
    <w:p w14:paraId="416B5648" w14:textId="77777777" w:rsidR="005E251F" w:rsidRDefault="005E251F"/>
    <w:p w14:paraId="4DD9EC2F" w14:textId="77777777" w:rsidR="005E251F" w:rsidRDefault="00B84C62">
      <w:pPr>
        <w:pStyle w:val="Heading2"/>
        <w:keepNext/>
        <w:spacing w:before="240" w:after="100"/>
        <w:ind w:left="165" w:right="163" w:firstLine="0"/>
      </w:pPr>
      <w:r>
        <w:rPr>
          <w:color w:val="1F3A66"/>
          <w:sz w:val="24"/>
          <w:szCs w:val="24"/>
        </w:rPr>
        <w:t>4.4 POSIX Threads / Synchronization</w:t>
      </w:r>
    </w:p>
    <w:p w14:paraId="3C46B3B9" w14:textId="77777777" w:rsidR="005E251F" w:rsidRDefault="00B84C62">
      <w:pPr>
        <w:pStyle w:val="BodyText"/>
        <w:spacing w:after="100" w:line="340" w:lineRule="auto"/>
        <w:ind w:left="165" w:right="163"/>
        <w:jc w:val="both"/>
      </w:pPr>
      <w:r>
        <w:rPr>
          <w:b/>
          <w:bCs/>
          <w:sz w:val="22"/>
          <w:szCs w:val="22"/>
        </w:rPr>
        <w:t>POSIX threads</w:t>
      </w:r>
      <w:r>
        <w:rPr>
          <w:sz w:val="22"/>
          <w:szCs w:val="22"/>
        </w:rPr>
        <w:t xml:space="preserve"> (pthread library) are used to run the continuous monitoring activity in parallel with the server’s handling of client commands. Starting continuous monitoring (menu option 7) creates the monitoring thread with pthread_create(). Stopping it (option 8) clears the shared monitoring flag and calls pthread_join() so that the thread finishes its current cycle before the server replies. The flag is declared volatile and the server is linked with -pthread. This version does not use mutexes, so the thresholds and t</w:t>
      </w:r>
      <w:r>
        <w:rPr>
          <w:sz w:val="22"/>
          <w:szCs w:val="22"/>
        </w:rPr>
        <w:t>he stored process list are not locked; adding pthread mutexes is a planned improvement (see Section 8.3).</w:t>
      </w:r>
    </w:p>
    <w:p w14:paraId="7F698237" w14:textId="77777777" w:rsidR="005E251F" w:rsidRDefault="00B84C62">
      <w:pPr>
        <w:pStyle w:val="Heading2"/>
        <w:keepNext/>
        <w:spacing w:before="240" w:after="100"/>
        <w:ind w:left="165" w:right="163" w:firstLine="0"/>
      </w:pPr>
      <w:r>
        <w:rPr>
          <w:color w:val="1F3A66"/>
          <w:sz w:val="24"/>
          <w:szCs w:val="24"/>
        </w:rPr>
        <w:t>4.5 Linux Commands and Utilities</w:t>
      </w:r>
    </w:p>
    <w:p w14:paraId="0DB57929" w14:textId="77777777" w:rsidR="005E251F" w:rsidRDefault="00B84C62">
      <w:pPr>
        <w:pStyle w:val="BodyText"/>
        <w:keepNext/>
        <w:spacing w:after="100" w:line="340" w:lineRule="auto"/>
        <w:ind w:left="165" w:right="163"/>
        <w:jc w:val="both"/>
      </w:pPr>
      <w:r>
        <w:rPr>
          <w:sz w:val="22"/>
          <w:szCs w:val="22"/>
        </w:rPr>
        <w:t>The following commands are used for building, running and cross-checking the tool’s output:</w:t>
      </w:r>
    </w:p>
    <w:p w14:paraId="05F5D312" w14:textId="77777777" w:rsidR="005E251F" w:rsidRDefault="00B84C62">
      <w:pPr>
        <w:pStyle w:val="BodyText"/>
        <w:numPr>
          <w:ilvl w:val="0"/>
          <w:numId w:val="31"/>
        </w:numPr>
        <w:spacing w:after="60" w:line="320" w:lineRule="auto"/>
        <w:ind w:right="163"/>
        <w:jc w:val="both"/>
      </w:pPr>
      <w:r>
        <w:rPr>
          <w:b/>
          <w:bCs/>
          <w:sz w:val="22"/>
          <w:szCs w:val="22"/>
        </w:rPr>
        <w:t>make / make clean</w:t>
      </w:r>
      <w:r>
        <w:rPr>
          <w:sz w:val="22"/>
          <w:szCs w:val="22"/>
        </w:rPr>
        <w:t xml:space="preserve"> – build and clean the project.</w:t>
      </w:r>
    </w:p>
    <w:p w14:paraId="42AEFD5B" w14:textId="77777777" w:rsidR="005E251F" w:rsidRDefault="00B84C62">
      <w:pPr>
        <w:pStyle w:val="BodyText"/>
        <w:numPr>
          <w:ilvl w:val="0"/>
          <w:numId w:val="31"/>
        </w:numPr>
        <w:spacing w:after="60" w:line="320" w:lineRule="auto"/>
        <w:ind w:right="163"/>
        <w:jc w:val="both"/>
      </w:pPr>
      <w:r>
        <w:rPr>
          <w:b/>
          <w:bCs/>
          <w:sz w:val="22"/>
          <w:szCs w:val="22"/>
        </w:rPr>
        <w:t>cd, ls, cat</w:t>
      </w:r>
      <w:r>
        <w:rPr>
          <w:sz w:val="22"/>
          <w:szCs w:val="22"/>
        </w:rPr>
        <w:t xml:space="preserve"> – navigating the project and viewing files such as /proc/meminfo and logs/monitor.log.</w:t>
      </w:r>
    </w:p>
    <w:p w14:paraId="4E3A5F27" w14:textId="77777777" w:rsidR="005E251F" w:rsidRDefault="00B84C62">
      <w:pPr>
        <w:pStyle w:val="BodyText"/>
        <w:numPr>
          <w:ilvl w:val="0"/>
          <w:numId w:val="31"/>
        </w:numPr>
        <w:spacing w:after="60" w:line="320" w:lineRule="auto"/>
        <w:ind w:right="163"/>
        <w:jc w:val="both"/>
      </w:pPr>
      <w:r>
        <w:rPr>
          <w:b/>
          <w:bCs/>
          <w:sz w:val="22"/>
          <w:szCs w:val="22"/>
        </w:rPr>
        <w:t>ps, top, free, df, uptime</w:t>
      </w:r>
      <w:r>
        <w:rPr>
          <w:sz w:val="22"/>
          <w:szCs w:val="22"/>
        </w:rPr>
        <w:t xml:space="preserve"> – standard utilities used to verify the values displayed by the tool.</w:t>
      </w:r>
    </w:p>
    <w:p w14:paraId="306145DE" w14:textId="77777777" w:rsidR="005E251F" w:rsidRDefault="00B84C62">
      <w:pPr>
        <w:pStyle w:val="Heading2"/>
        <w:keepNext/>
        <w:spacing w:before="240" w:after="100"/>
        <w:ind w:left="165" w:right="163" w:firstLine="0"/>
      </w:pPr>
      <w:r>
        <w:rPr>
          <w:color w:val="1F3A66"/>
          <w:sz w:val="24"/>
          <w:szCs w:val="24"/>
        </w:rPr>
        <w:lastRenderedPageBreak/>
        <w:t>4.6 Other Tools / Libraries Used</w:t>
      </w:r>
    </w:p>
    <w:p w14:paraId="1EC2224D" w14:textId="77777777" w:rsidR="005E251F" w:rsidRDefault="00B84C62">
      <w:pPr>
        <w:pStyle w:val="BodyText"/>
        <w:spacing w:after="100" w:line="340" w:lineRule="auto"/>
        <w:ind w:left="165" w:right="163"/>
        <w:jc w:val="both"/>
      </w:pPr>
      <w:r>
        <w:rPr>
          <w:sz w:val="22"/>
          <w:szCs w:val="22"/>
        </w:rPr>
        <w:t xml:space="preserve">No third-party libraries are required; the project uses only the C standard library and POSIX/Linux APIs. </w:t>
      </w:r>
      <w:r>
        <w:rPr>
          <w:b/>
          <w:bCs/>
          <w:sz w:val="22"/>
          <w:szCs w:val="22"/>
        </w:rPr>
        <w:t>Git and GitHub</w:t>
      </w:r>
      <w:r>
        <w:rPr>
          <w:sz w:val="22"/>
          <w:szCs w:val="22"/>
        </w:rPr>
        <w:t xml:space="preserve"> are used for version control. The project repository is: https://github.com/pakalapatiharini/-Linux-Process-Resource-Monitoring-System</w:t>
      </w:r>
    </w:p>
    <w:p w14:paraId="18AAB6D9" w14:textId="77777777" w:rsidR="005E251F" w:rsidRDefault="00B84C62">
      <w:r>
        <w:br w:type="page"/>
      </w:r>
    </w:p>
    <w:p w14:paraId="68355242" w14:textId="77777777" w:rsidR="005E251F" w:rsidRDefault="00B84C62">
      <w:pPr>
        <w:pStyle w:val="Heading1"/>
        <w:spacing w:before="0" w:after="200"/>
        <w:ind w:right="90"/>
      </w:pPr>
      <w:r>
        <w:rPr>
          <w:color w:val="000000"/>
          <w:sz w:val="28"/>
          <w:szCs w:val="28"/>
          <w:shd w:val="clear" w:color="auto" w:fill="F8F8F8"/>
        </w:rPr>
        <w:lastRenderedPageBreak/>
        <w:t>CHAPTER -5 SYSTEM ARCHITECTURE AND DESIGN</w:t>
      </w:r>
    </w:p>
    <w:p w14:paraId="60A1AD5A" w14:textId="77777777" w:rsidR="005E251F" w:rsidRDefault="00B84C62">
      <w:pPr>
        <w:pStyle w:val="Heading2"/>
        <w:keepNext/>
        <w:spacing w:before="240" w:after="100"/>
        <w:ind w:left="165" w:right="163" w:firstLine="0"/>
      </w:pPr>
      <w:r>
        <w:rPr>
          <w:color w:val="1F3A66"/>
          <w:sz w:val="24"/>
          <w:szCs w:val="24"/>
        </w:rPr>
        <w:t>5.1 Overall System Architecture</w:t>
      </w:r>
    </w:p>
    <w:p w14:paraId="35844DCE" w14:textId="77777777" w:rsidR="005E251F" w:rsidRDefault="00B84C62">
      <w:pPr>
        <w:pStyle w:val="BodyText"/>
        <w:keepNext/>
        <w:spacing w:after="100" w:line="340" w:lineRule="auto"/>
        <w:ind w:left="165" w:right="163"/>
        <w:jc w:val="both"/>
      </w:pPr>
      <w:r>
        <w:rPr>
          <w:sz w:val="22"/>
          <w:szCs w:val="22"/>
        </w:rPr>
        <w:t>The system follows a client-server architecture. The client is the user interface; the server performs all monitoring operations and communicates with the kernel through /proc and system calls. It serves one client connection at a time, and the monitoring thread exists only while continuous monitoring is running. Figure 5.1 shows the main components.</w:t>
      </w:r>
    </w:p>
    <w:p w14:paraId="2FA9B832" w14:textId="77777777" w:rsidR="005E251F" w:rsidRDefault="00B84C62">
      <w:pPr>
        <w:keepNext/>
        <w:spacing w:before="120"/>
        <w:jc w:val="center"/>
      </w:pPr>
      <w:r>
        <w:rPr>
          <w:noProof/>
        </w:rPr>
        <w:drawing>
          <wp:inline distT="0" distB="0" distL="0" distR="0" wp14:anchorId="14089119" wp14:editId="27B31CA3">
            <wp:extent cx="5394960" cy="3394531"/>
            <wp:effectExtent l="0" t="0" r="0" b="0"/>
            <wp:docPr id="10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
                    <pic:cNvPicPr/>
                  </pic:nvPicPr>
                  <pic:blipFill>
                    <a:blip r:embed="rId10"/>
                    <a:stretch>
                      <a:fillRect/>
                    </a:stretch>
                  </pic:blipFill>
                  <pic:spPr>
                    <a:xfrm>
                      <a:off x="0" y="0"/>
                      <a:ext cx="5394960" cy="3394531"/>
                    </a:xfrm>
                    <a:prstGeom prst="rect">
                      <a:avLst/>
                    </a:prstGeom>
                  </pic:spPr>
                </pic:pic>
              </a:graphicData>
            </a:graphic>
          </wp:inline>
        </w:drawing>
      </w:r>
    </w:p>
    <w:p w14:paraId="1D0C2045" w14:textId="77777777" w:rsidR="005E251F" w:rsidRDefault="00B84C62">
      <w:pPr>
        <w:pStyle w:val="BodyText"/>
        <w:spacing w:before="60" w:after="200"/>
        <w:jc w:val="center"/>
      </w:pPr>
      <w:r>
        <w:rPr>
          <w:b/>
          <w:bCs/>
          <w:i/>
          <w:iCs/>
        </w:rPr>
        <w:t>Figure 5.1 – Overall system architecture</w:t>
      </w:r>
    </w:p>
    <w:p w14:paraId="753EC331" w14:textId="77777777" w:rsidR="005E251F" w:rsidRDefault="00B84C62">
      <w:pPr>
        <w:pStyle w:val="Heading2"/>
        <w:keepNext/>
        <w:spacing w:before="240" w:after="100"/>
        <w:ind w:left="165" w:right="163" w:firstLine="0"/>
      </w:pPr>
      <w:r>
        <w:rPr>
          <w:color w:val="1F3A66"/>
          <w:sz w:val="24"/>
          <w:szCs w:val="24"/>
        </w:rPr>
        <w:t>5.2 System Workflow</w:t>
      </w:r>
    </w:p>
    <w:p w14:paraId="03D31DA0" w14:textId="77777777" w:rsidR="005E251F" w:rsidRDefault="00B84C62">
      <w:pPr>
        <w:pStyle w:val="BodyText"/>
        <w:spacing w:after="60" w:line="340" w:lineRule="auto"/>
        <w:ind w:left="165" w:right="163"/>
        <w:jc w:val="both"/>
      </w:pPr>
      <w:r>
        <w:rPr>
          <w:b/>
          <w:bCs/>
          <w:sz w:val="22"/>
          <w:szCs w:val="22"/>
        </w:rPr>
        <w:t>Step 1:</w:t>
      </w:r>
      <w:r>
        <w:rPr>
          <w:sz w:val="22"/>
          <w:szCs w:val="22"/>
        </w:rPr>
        <w:t xml:space="preserve"> The server is started and begins listening on TCP port 8080.</w:t>
      </w:r>
    </w:p>
    <w:p w14:paraId="5524291D" w14:textId="77777777" w:rsidR="005E251F" w:rsidRDefault="00B84C62">
      <w:pPr>
        <w:pStyle w:val="BodyText"/>
        <w:spacing w:after="60" w:line="340" w:lineRule="auto"/>
        <w:ind w:left="165" w:right="163"/>
        <w:jc w:val="both"/>
      </w:pPr>
      <w:r>
        <w:rPr>
          <w:b/>
          <w:bCs/>
          <w:sz w:val="22"/>
          <w:szCs w:val="22"/>
        </w:rPr>
        <w:t>Step 2:</w:t>
      </w:r>
      <w:r>
        <w:rPr>
          <w:sz w:val="22"/>
          <w:szCs w:val="22"/>
        </w:rPr>
        <w:t xml:space="preserve"> The client is started in a second terminal and connects to the server.</w:t>
      </w:r>
    </w:p>
    <w:p w14:paraId="674A1AE5" w14:textId="77777777" w:rsidR="005E251F" w:rsidRDefault="00B84C62">
      <w:pPr>
        <w:pStyle w:val="BodyText"/>
        <w:spacing w:after="60" w:line="340" w:lineRule="auto"/>
        <w:ind w:left="165" w:right="163"/>
        <w:jc w:val="both"/>
      </w:pPr>
      <w:r>
        <w:rPr>
          <w:b/>
          <w:bCs/>
          <w:sz w:val="22"/>
          <w:szCs w:val="22"/>
        </w:rPr>
        <w:t>Step 3:</w:t>
      </w:r>
      <w:r>
        <w:rPr>
          <w:sz w:val="22"/>
          <w:szCs w:val="22"/>
        </w:rPr>
        <w:t xml:space="preserve"> The client displays the main menu with ten options.</w:t>
      </w:r>
    </w:p>
    <w:p w14:paraId="20F6A979" w14:textId="77777777" w:rsidR="005E251F" w:rsidRDefault="00B84C62">
      <w:pPr>
        <w:pStyle w:val="BodyText"/>
        <w:spacing w:after="60" w:line="340" w:lineRule="auto"/>
        <w:ind w:left="165" w:right="163"/>
        <w:jc w:val="both"/>
      </w:pPr>
      <w:r>
        <w:rPr>
          <w:b/>
          <w:bCs/>
          <w:sz w:val="22"/>
          <w:szCs w:val="22"/>
        </w:rPr>
        <w:t>Step 4:</w:t>
      </w:r>
      <w:r>
        <w:rPr>
          <w:sz w:val="22"/>
          <w:szCs w:val="22"/>
        </w:rPr>
        <w:t xml:space="preserve"> The user selects an option and, where needed, enters a value such as a threshold or a PID.</w:t>
      </w:r>
    </w:p>
    <w:p w14:paraId="31D0381C" w14:textId="77777777" w:rsidR="005E251F" w:rsidRDefault="00B84C62">
      <w:pPr>
        <w:pStyle w:val="BodyText"/>
        <w:spacing w:after="60" w:line="340" w:lineRule="auto"/>
        <w:ind w:left="165" w:right="163"/>
        <w:jc w:val="both"/>
      </w:pPr>
      <w:r>
        <w:rPr>
          <w:b/>
          <w:bCs/>
          <w:sz w:val="22"/>
          <w:szCs w:val="22"/>
        </w:rPr>
        <w:t>Step 5:</w:t>
      </w:r>
      <w:r>
        <w:rPr>
          <w:sz w:val="22"/>
          <w:szCs w:val="22"/>
        </w:rPr>
        <w:t xml:space="preserve"> The client sends the command to the server over the TCP connection.</w:t>
      </w:r>
    </w:p>
    <w:p w14:paraId="1C056A02" w14:textId="77777777" w:rsidR="005E251F" w:rsidRDefault="00B84C62">
      <w:pPr>
        <w:pStyle w:val="BodyText"/>
        <w:spacing w:after="60" w:line="340" w:lineRule="auto"/>
        <w:ind w:left="165" w:right="163"/>
        <w:jc w:val="both"/>
      </w:pPr>
      <w:r>
        <w:rPr>
          <w:b/>
          <w:bCs/>
          <w:sz w:val="22"/>
          <w:szCs w:val="22"/>
        </w:rPr>
        <w:t>Step 6:</w:t>
      </w:r>
      <w:r>
        <w:rPr>
          <w:sz w:val="22"/>
          <w:szCs w:val="22"/>
        </w:rPr>
        <w:t xml:space="preserve"> The server reads the required data from /proc or system calls, applies thresholds, sends signals or controls the monitoring thread.</w:t>
      </w:r>
    </w:p>
    <w:p w14:paraId="16C08E6B" w14:textId="77777777" w:rsidR="005E251F" w:rsidRDefault="00B84C62">
      <w:pPr>
        <w:pStyle w:val="BodyText"/>
        <w:spacing w:after="60" w:line="340" w:lineRule="auto"/>
        <w:ind w:left="165" w:right="163"/>
        <w:jc w:val="both"/>
      </w:pPr>
      <w:r>
        <w:rPr>
          <w:b/>
          <w:bCs/>
          <w:sz w:val="22"/>
          <w:szCs w:val="22"/>
        </w:rPr>
        <w:t>Step 7:</w:t>
      </w:r>
      <w:r>
        <w:rPr>
          <w:sz w:val="22"/>
          <w:szCs w:val="22"/>
        </w:rPr>
        <w:t xml:space="preserve"> Important events and user operations are recorded in logs/monitor.log.</w:t>
      </w:r>
    </w:p>
    <w:p w14:paraId="7424617B" w14:textId="77777777" w:rsidR="005E251F" w:rsidRDefault="00B84C62">
      <w:pPr>
        <w:pStyle w:val="BodyText"/>
        <w:spacing w:after="60" w:line="340" w:lineRule="auto"/>
        <w:ind w:left="165" w:right="163"/>
        <w:jc w:val="both"/>
      </w:pPr>
      <w:r>
        <w:rPr>
          <w:b/>
          <w:bCs/>
          <w:sz w:val="22"/>
          <w:szCs w:val="22"/>
        </w:rPr>
        <w:t>Step 8:</w:t>
      </w:r>
      <w:r>
        <w:rPr>
          <w:sz w:val="22"/>
          <w:szCs w:val="22"/>
        </w:rPr>
        <w:t xml:space="preserve"> The server sends a reply and the client displays it. For options 1, 2, 5 and 9 the detailed output (system information, process list, resource check, log contents) is printed on the server terminal and the client shows a one-line confirmation. The menu is shown again until the user chooses Exit; the server then closes the connection and waits for the next client.</w:t>
      </w:r>
    </w:p>
    <w:p w14:paraId="32BC97E2" w14:textId="77777777" w:rsidR="005E251F" w:rsidRDefault="00B84C62">
      <w:r>
        <w:br w:type="page"/>
      </w:r>
    </w:p>
    <w:p w14:paraId="081B77AC" w14:textId="77777777" w:rsidR="005E251F" w:rsidRDefault="00B84C62">
      <w:pPr>
        <w:pStyle w:val="Heading2"/>
        <w:keepNext/>
        <w:spacing w:before="240" w:after="100"/>
        <w:ind w:left="165" w:right="163" w:firstLine="0"/>
      </w:pPr>
      <w:r>
        <w:rPr>
          <w:color w:val="1F3A66"/>
          <w:sz w:val="24"/>
          <w:szCs w:val="24"/>
        </w:rPr>
        <w:lastRenderedPageBreak/>
        <w:t>5.3 Flowchart / Data Flow</w:t>
      </w:r>
    </w:p>
    <w:p w14:paraId="20CAA84D" w14:textId="77777777" w:rsidR="005E251F" w:rsidRDefault="00B84C62">
      <w:pPr>
        <w:pStyle w:val="BodyText"/>
        <w:keepNext/>
        <w:spacing w:after="100" w:line="340" w:lineRule="auto"/>
        <w:ind w:left="165" w:right="163"/>
        <w:jc w:val="both"/>
      </w:pPr>
      <w:r>
        <w:rPr>
          <w:sz w:val="22"/>
          <w:szCs w:val="22"/>
        </w:rPr>
        <w:t>The flow of control between the client and the server is shown in Figure 5.2.</w:t>
      </w:r>
    </w:p>
    <w:p w14:paraId="19A748E6" w14:textId="77777777" w:rsidR="005E251F" w:rsidRDefault="00B84C62">
      <w:pPr>
        <w:keepNext/>
        <w:spacing w:before="120"/>
        <w:jc w:val="center"/>
      </w:pPr>
      <w:r>
        <w:rPr>
          <w:noProof/>
        </w:rPr>
        <w:drawing>
          <wp:inline distT="0" distB="0" distL="0" distR="0" wp14:anchorId="1D5E67AB" wp14:editId="49BBC56A">
            <wp:extent cx="3566160" cy="4644398"/>
            <wp:effectExtent l="0" t="0" r="0" b="0"/>
            <wp:docPr id="102"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lowchart"/>
                    <pic:cNvPicPr/>
                  </pic:nvPicPr>
                  <pic:blipFill>
                    <a:blip r:embed="rId11"/>
                    <a:stretch>
                      <a:fillRect/>
                    </a:stretch>
                  </pic:blipFill>
                  <pic:spPr>
                    <a:xfrm>
                      <a:off x="0" y="0"/>
                      <a:ext cx="3566160" cy="4644398"/>
                    </a:xfrm>
                    <a:prstGeom prst="rect">
                      <a:avLst/>
                    </a:prstGeom>
                  </pic:spPr>
                </pic:pic>
              </a:graphicData>
            </a:graphic>
          </wp:inline>
        </w:drawing>
      </w:r>
    </w:p>
    <w:p w14:paraId="41A45880" w14:textId="77777777" w:rsidR="005E251F" w:rsidRDefault="00B84C62">
      <w:pPr>
        <w:pStyle w:val="BodyText"/>
        <w:spacing w:before="60" w:after="200"/>
        <w:jc w:val="center"/>
      </w:pPr>
      <w:r>
        <w:rPr>
          <w:b/>
          <w:bCs/>
          <w:i/>
          <w:iCs/>
        </w:rPr>
        <w:t>Figure 5.2 – Flowchart of client-server operation</w:t>
      </w:r>
    </w:p>
    <w:p w14:paraId="58E40223" w14:textId="77777777" w:rsidR="005E251F" w:rsidRDefault="00B84C62">
      <w:pPr>
        <w:pStyle w:val="BodyText"/>
        <w:spacing w:after="100" w:line="340" w:lineRule="auto"/>
        <w:ind w:left="165" w:right="163"/>
        <w:jc w:val="both"/>
      </w:pPr>
      <w:r>
        <w:rPr>
          <w:b/>
          <w:bCs/>
          <w:sz w:val="22"/>
          <w:szCs w:val="22"/>
        </w:rPr>
        <w:t>Data flow:</w:t>
      </w:r>
      <w:r>
        <w:rPr>
          <w:sz w:val="22"/>
          <w:szCs w:val="22"/>
        </w:rPr>
        <w:t xml:space="preserve"> user input → client → TCP socket → server → /proc files and system calls → server processing (calculation, threshold comparison, signal) → TCP socket → client → reply shown to the user (detailed listings are printed on the server terminal). In parallel, the monitoring thread reads /proc every 2 seconds, prints its findings on the server terminal and writes events to the log file.</w:t>
      </w:r>
    </w:p>
    <w:p w14:paraId="3E32D82D" w14:textId="77777777" w:rsidR="005E251F" w:rsidRDefault="00B84C62">
      <w:pPr>
        <w:pStyle w:val="Heading2"/>
        <w:keepNext/>
        <w:spacing w:before="240" w:after="100"/>
        <w:ind w:left="165" w:right="163" w:firstLine="0"/>
      </w:pPr>
      <w:r>
        <w:rPr>
          <w:color w:val="1F3A66"/>
          <w:sz w:val="24"/>
          <w:szCs w:val="24"/>
        </w:rPr>
        <w:t>5.4 Module Description</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700"/>
        <w:gridCol w:w="6300"/>
      </w:tblGrid>
      <w:tr w:rsidR="005E251F" w14:paraId="6C0FC794" w14:textId="77777777">
        <w:trPr>
          <w:cantSplit/>
          <w:tblHeader/>
        </w:trPr>
        <w:tc>
          <w:tcPr>
            <w:tcW w:w="2700" w:type="dxa"/>
            <w:shd w:val="clear" w:color="auto" w:fill="D9E2F3"/>
            <w:vAlign w:val="center"/>
          </w:tcPr>
          <w:p w14:paraId="3F9BF98F" w14:textId="77777777" w:rsidR="005E251F" w:rsidRDefault="00B84C62">
            <w:pPr>
              <w:pStyle w:val="TableParagraph"/>
              <w:spacing w:before="50" w:after="50"/>
              <w:jc w:val="center"/>
            </w:pPr>
            <w:r>
              <w:rPr>
                <w:b/>
                <w:bCs/>
                <w:sz w:val="20"/>
                <w:szCs w:val="20"/>
              </w:rPr>
              <w:t>Module</w:t>
            </w:r>
          </w:p>
        </w:tc>
        <w:tc>
          <w:tcPr>
            <w:tcW w:w="6300" w:type="dxa"/>
            <w:shd w:val="clear" w:color="auto" w:fill="D9E2F3"/>
            <w:vAlign w:val="center"/>
          </w:tcPr>
          <w:p w14:paraId="5DC1BA2A" w14:textId="77777777" w:rsidR="005E251F" w:rsidRDefault="00B84C62">
            <w:pPr>
              <w:pStyle w:val="TableParagraph"/>
              <w:spacing w:before="50" w:after="50"/>
              <w:jc w:val="center"/>
            </w:pPr>
            <w:r>
              <w:rPr>
                <w:b/>
                <w:bCs/>
                <w:sz w:val="20"/>
                <w:szCs w:val="20"/>
              </w:rPr>
              <w:t>Description</w:t>
            </w:r>
          </w:p>
        </w:tc>
      </w:tr>
      <w:tr w:rsidR="005E251F" w14:paraId="24BD0371" w14:textId="77777777">
        <w:trPr>
          <w:cantSplit/>
        </w:trPr>
        <w:tc>
          <w:tcPr>
            <w:tcW w:w="2700" w:type="dxa"/>
            <w:vAlign w:val="center"/>
          </w:tcPr>
          <w:p w14:paraId="34686F4E" w14:textId="77777777" w:rsidR="005E251F" w:rsidRDefault="00B84C62">
            <w:pPr>
              <w:pStyle w:val="TableParagraph"/>
              <w:spacing w:before="50" w:after="50"/>
            </w:pPr>
            <w:r>
              <w:rPr>
                <w:sz w:val="20"/>
                <w:szCs w:val="20"/>
              </w:rPr>
              <w:t>System Information</w:t>
            </w:r>
          </w:p>
        </w:tc>
        <w:tc>
          <w:tcPr>
            <w:tcW w:w="6300" w:type="dxa"/>
            <w:vAlign w:val="center"/>
          </w:tcPr>
          <w:p w14:paraId="2582C49A" w14:textId="77777777" w:rsidR="005E251F" w:rsidRDefault="00B84C62">
            <w:pPr>
              <w:pStyle w:val="TableParagraph"/>
              <w:spacing w:before="50" w:after="50"/>
            </w:pPr>
            <w:r>
              <w:rPr>
                <w:sz w:val="20"/>
                <w:szCs w:val="20"/>
              </w:rPr>
              <w:t>Reads CPU details, overall CPU usage, memory usage, disk usage and uptime.</w:t>
            </w:r>
          </w:p>
        </w:tc>
      </w:tr>
      <w:tr w:rsidR="005E251F" w14:paraId="5D340A68" w14:textId="77777777">
        <w:trPr>
          <w:cantSplit/>
        </w:trPr>
        <w:tc>
          <w:tcPr>
            <w:tcW w:w="2700" w:type="dxa"/>
            <w:vAlign w:val="center"/>
          </w:tcPr>
          <w:p w14:paraId="0239C213" w14:textId="77777777" w:rsidR="005E251F" w:rsidRDefault="00B84C62">
            <w:pPr>
              <w:pStyle w:val="TableParagraph"/>
              <w:spacing w:before="50" w:after="50"/>
            </w:pPr>
            <w:r>
              <w:rPr>
                <w:sz w:val="20"/>
                <w:szCs w:val="20"/>
              </w:rPr>
              <w:t>Process Information</w:t>
            </w:r>
          </w:p>
        </w:tc>
        <w:tc>
          <w:tcPr>
            <w:tcW w:w="6300" w:type="dxa"/>
            <w:vAlign w:val="center"/>
          </w:tcPr>
          <w:p w14:paraId="7CD6F2F8" w14:textId="77777777" w:rsidR="005E251F" w:rsidRDefault="00B84C62">
            <w:pPr>
              <w:pStyle w:val="TableParagraph"/>
              <w:spacing w:before="50" w:after="50"/>
            </w:pPr>
            <w:r>
              <w:rPr>
                <w:sz w:val="20"/>
                <w:szCs w:val="20"/>
              </w:rPr>
              <w:t>Scans /proc and lists each process with PID, name (first 30 characters), state and memory usage in MB (up to 1024 processes).</w:t>
            </w:r>
          </w:p>
        </w:tc>
      </w:tr>
      <w:tr w:rsidR="005E251F" w14:paraId="2DC8A2C1" w14:textId="77777777">
        <w:trPr>
          <w:cantSplit/>
        </w:trPr>
        <w:tc>
          <w:tcPr>
            <w:tcW w:w="2700" w:type="dxa"/>
            <w:vAlign w:val="center"/>
          </w:tcPr>
          <w:p w14:paraId="3080215B" w14:textId="77777777" w:rsidR="005E251F" w:rsidRDefault="00B84C62">
            <w:pPr>
              <w:pStyle w:val="TableParagraph"/>
              <w:spacing w:before="50" w:after="50"/>
            </w:pPr>
            <w:r>
              <w:rPr>
                <w:sz w:val="20"/>
                <w:szCs w:val="20"/>
              </w:rPr>
              <w:t>Threshold Configuration</w:t>
            </w:r>
          </w:p>
        </w:tc>
        <w:tc>
          <w:tcPr>
            <w:tcW w:w="6300" w:type="dxa"/>
            <w:vAlign w:val="center"/>
          </w:tcPr>
          <w:p w14:paraId="3E8C7747" w14:textId="77777777" w:rsidR="005E251F" w:rsidRDefault="00B84C62">
            <w:pPr>
              <w:pStyle w:val="TableParagraph"/>
              <w:spacing w:before="50" w:after="50"/>
            </w:pPr>
            <w:r>
              <w:rPr>
                <w:sz w:val="20"/>
                <w:szCs w:val="20"/>
              </w:rPr>
              <w:t>Stores the CPU threshold (default 80 %, limited to 0–100) and the memory threshold (default 512 MB) set by the user.</w:t>
            </w:r>
          </w:p>
        </w:tc>
      </w:tr>
      <w:tr w:rsidR="005E251F" w14:paraId="0DD1EB8F" w14:textId="77777777">
        <w:trPr>
          <w:cantSplit/>
        </w:trPr>
        <w:tc>
          <w:tcPr>
            <w:tcW w:w="2700" w:type="dxa"/>
            <w:vAlign w:val="center"/>
          </w:tcPr>
          <w:p w14:paraId="0518964A" w14:textId="77777777" w:rsidR="005E251F" w:rsidRDefault="00B84C62">
            <w:pPr>
              <w:pStyle w:val="TableParagraph"/>
              <w:spacing w:before="50" w:after="50"/>
            </w:pPr>
            <w:r>
              <w:rPr>
                <w:sz w:val="20"/>
                <w:szCs w:val="20"/>
              </w:rPr>
              <w:t>Resource Checking</w:t>
            </w:r>
          </w:p>
        </w:tc>
        <w:tc>
          <w:tcPr>
            <w:tcW w:w="6300" w:type="dxa"/>
            <w:vAlign w:val="center"/>
          </w:tcPr>
          <w:p w14:paraId="1B4A5600" w14:textId="77777777" w:rsidR="005E251F" w:rsidRDefault="00B84C62">
            <w:pPr>
              <w:pStyle w:val="TableParagraph"/>
              <w:spacing w:before="50" w:after="50"/>
            </w:pPr>
            <w:r>
              <w:rPr>
                <w:sz w:val="20"/>
                <w:szCs w:val="20"/>
              </w:rPr>
              <w:t>Compares overall CPU usage with the CPU threshold and the memory used by each process with the memory threshold; prints a warning and logs it for every limit that is exceeded.</w:t>
            </w:r>
          </w:p>
        </w:tc>
      </w:tr>
      <w:tr w:rsidR="005E251F" w14:paraId="5AEF82F7" w14:textId="77777777">
        <w:trPr>
          <w:cantSplit/>
        </w:trPr>
        <w:tc>
          <w:tcPr>
            <w:tcW w:w="2700" w:type="dxa"/>
            <w:vAlign w:val="center"/>
          </w:tcPr>
          <w:p w14:paraId="49469135" w14:textId="77777777" w:rsidR="005E251F" w:rsidRDefault="00B84C62">
            <w:pPr>
              <w:pStyle w:val="TableParagraph"/>
              <w:spacing w:before="50" w:after="50"/>
            </w:pPr>
            <w:r>
              <w:rPr>
                <w:sz w:val="20"/>
                <w:szCs w:val="20"/>
              </w:rPr>
              <w:lastRenderedPageBreak/>
              <w:t>Process Control</w:t>
            </w:r>
          </w:p>
        </w:tc>
        <w:tc>
          <w:tcPr>
            <w:tcW w:w="6300" w:type="dxa"/>
            <w:vAlign w:val="center"/>
          </w:tcPr>
          <w:p w14:paraId="333D8A4D" w14:textId="77777777" w:rsidR="005E251F" w:rsidRDefault="00B84C62">
            <w:pPr>
              <w:pStyle w:val="TableParagraph"/>
              <w:spacing w:before="50" w:after="50"/>
            </w:pPr>
            <w:r>
              <w:rPr>
                <w:sz w:val="20"/>
                <w:szCs w:val="20"/>
              </w:rPr>
              <w:t>Sends SIGSTOP, SIGCONT or SIGTERM to the process whose PID is given.</w:t>
            </w:r>
          </w:p>
        </w:tc>
      </w:tr>
      <w:tr w:rsidR="005E251F" w14:paraId="4A8170F5" w14:textId="77777777">
        <w:trPr>
          <w:cantSplit/>
        </w:trPr>
        <w:tc>
          <w:tcPr>
            <w:tcW w:w="2700" w:type="dxa"/>
            <w:vAlign w:val="center"/>
          </w:tcPr>
          <w:p w14:paraId="31801326" w14:textId="77777777" w:rsidR="005E251F" w:rsidRDefault="00B84C62">
            <w:pPr>
              <w:pStyle w:val="TableParagraph"/>
              <w:spacing w:before="50" w:after="50"/>
            </w:pPr>
            <w:r>
              <w:rPr>
                <w:sz w:val="20"/>
                <w:szCs w:val="20"/>
              </w:rPr>
              <w:t>Continuous Monitoring</w:t>
            </w:r>
          </w:p>
        </w:tc>
        <w:tc>
          <w:tcPr>
            <w:tcW w:w="6300" w:type="dxa"/>
            <w:vAlign w:val="center"/>
          </w:tcPr>
          <w:p w14:paraId="196B7558" w14:textId="77777777" w:rsidR="005E251F" w:rsidRDefault="00B84C62">
            <w:pPr>
              <w:pStyle w:val="TableParagraph"/>
              <w:spacing w:before="50" w:after="50"/>
            </w:pPr>
            <w:r>
              <w:rPr>
                <w:sz w:val="20"/>
                <w:szCs w:val="20"/>
              </w:rPr>
              <w:t>A POSIX thread that, every 2 seconds, reports newly created and terminated processes and runs the threshold check; can be started and stopped.</w:t>
            </w:r>
          </w:p>
        </w:tc>
      </w:tr>
      <w:tr w:rsidR="005E251F" w14:paraId="29EB93B1" w14:textId="77777777">
        <w:trPr>
          <w:cantSplit/>
        </w:trPr>
        <w:tc>
          <w:tcPr>
            <w:tcW w:w="2700" w:type="dxa"/>
            <w:vAlign w:val="center"/>
          </w:tcPr>
          <w:p w14:paraId="62D7457D" w14:textId="77777777" w:rsidR="005E251F" w:rsidRDefault="00B84C62">
            <w:pPr>
              <w:pStyle w:val="TableParagraph"/>
              <w:spacing w:before="50" w:after="50"/>
            </w:pPr>
            <w:r>
              <w:rPr>
                <w:sz w:val="20"/>
                <w:szCs w:val="20"/>
              </w:rPr>
              <w:t>Logging</w:t>
            </w:r>
          </w:p>
        </w:tc>
        <w:tc>
          <w:tcPr>
            <w:tcW w:w="6300" w:type="dxa"/>
            <w:vAlign w:val="center"/>
          </w:tcPr>
          <w:p w14:paraId="7791A81F" w14:textId="77777777" w:rsidR="005E251F" w:rsidRDefault="00B84C62">
            <w:pPr>
              <w:pStyle w:val="TableParagraph"/>
              <w:spacing w:before="50" w:after="50"/>
            </w:pPr>
            <w:r>
              <w:rPr>
                <w:sz w:val="20"/>
                <w:szCs w:val="20"/>
              </w:rPr>
              <w:t>Writes timestamped events (threshold changes, successful process-control actions, monitoring start/stop, threshold warnings, process creation and termination) to logs/monitor.log; the log can be viewed from the menu.</w:t>
            </w:r>
          </w:p>
        </w:tc>
      </w:tr>
      <w:tr w:rsidR="005E251F" w14:paraId="541C3B10" w14:textId="77777777">
        <w:trPr>
          <w:cantSplit/>
        </w:trPr>
        <w:tc>
          <w:tcPr>
            <w:tcW w:w="2700" w:type="dxa"/>
            <w:vAlign w:val="center"/>
          </w:tcPr>
          <w:p w14:paraId="4D8DAC77" w14:textId="77777777" w:rsidR="005E251F" w:rsidRDefault="00B84C62">
            <w:pPr>
              <w:pStyle w:val="TableParagraph"/>
              <w:spacing w:before="50" w:after="50"/>
            </w:pPr>
            <w:r>
              <w:rPr>
                <w:sz w:val="20"/>
                <w:szCs w:val="20"/>
              </w:rPr>
              <w:t>Client-Server Communication</w:t>
            </w:r>
          </w:p>
        </w:tc>
        <w:tc>
          <w:tcPr>
            <w:tcW w:w="6300" w:type="dxa"/>
            <w:vAlign w:val="center"/>
          </w:tcPr>
          <w:p w14:paraId="4F1E2FCA" w14:textId="77777777" w:rsidR="005E251F" w:rsidRDefault="00B84C62">
            <w:pPr>
              <w:pStyle w:val="TableParagraph"/>
              <w:spacing w:before="50" w:after="50"/>
            </w:pPr>
            <w:r>
              <w:rPr>
                <w:sz w:val="20"/>
                <w:szCs w:val="20"/>
              </w:rPr>
              <w:t>TCP sockets (port 8080) carry text commands (SYSTEM, PROCESS, SETCPU, SETMEM, CHECK, START, MONITORSTOP, LOGS, STOP/CONT/TERM &lt;PID&gt;, EXIT) from the client and status replies from the server.</w:t>
            </w:r>
          </w:p>
        </w:tc>
      </w:tr>
    </w:tbl>
    <w:p w14:paraId="5A12B71E" w14:textId="77777777" w:rsidR="005E251F" w:rsidRDefault="005E251F"/>
    <w:p w14:paraId="1B07DFBB" w14:textId="77777777" w:rsidR="005E251F" w:rsidRDefault="00B84C62">
      <w:pPr>
        <w:pStyle w:val="Heading2"/>
        <w:keepNext/>
        <w:spacing w:before="240" w:after="100"/>
        <w:ind w:left="165" w:right="163" w:firstLine="0"/>
      </w:pPr>
      <w:r>
        <w:rPr>
          <w:color w:val="1F3A66"/>
          <w:sz w:val="24"/>
          <w:szCs w:val="24"/>
        </w:rPr>
        <w:t>5.5 Input and Output Design</w:t>
      </w:r>
    </w:p>
    <w:p w14:paraId="181EB6A5" w14:textId="77777777" w:rsidR="005E251F" w:rsidRDefault="00B84C62">
      <w:pPr>
        <w:pStyle w:val="BodyText"/>
        <w:keepNext/>
        <w:spacing w:after="100" w:line="340" w:lineRule="auto"/>
        <w:ind w:left="165" w:right="163"/>
        <w:jc w:val="both"/>
      </w:pPr>
      <w:r>
        <w:rPr>
          <w:sz w:val="22"/>
          <w:szCs w:val="22"/>
        </w:rPr>
        <w:t>The client presents the following menu. The user types the option number; options 3, 4 and 6 ask for additional input.</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950"/>
        <w:gridCol w:w="2250"/>
        <w:gridCol w:w="2500"/>
        <w:gridCol w:w="3300"/>
      </w:tblGrid>
      <w:tr w:rsidR="005E251F" w14:paraId="35CC3E4A" w14:textId="77777777">
        <w:trPr>
          <w:cantSplit/>
          <w:tblHeader/>
        </w:trPr>
        <w:tc>
          <w:tcPr>
            <w:tcW w:w="950" w:type="dxa"/>
            <w:shd w:val="clear" w:color="auto" w:fill="D9E2F3"/>
            <w:vAlign w:val="center"/>
          </w:tcPr>
          <w:p w14:paraId="6D5183C6" w14:textId="77777777" w:rsidR="005E251F" w:rsidRDefault="00B84C62">
            <w:pPr>
              <w:pStyle w:val="TableParagraph"/>
              <w:spacing w:before="50" w:after="50"/>
              <w:jc w:val="center"/>
            </w:pPr>
            <w:r>
              <w:rPr>
                <w:b/>
                <w:bCs/>
                <w:sz w:val="19"/>
                <w:szCs w:val="19"/>
              </w:rPr>
              <w:t>Option</w:t>
            </w:r>
          </w:p>
        </w:tc>
        <w:tc>
          <w:tcPr>
            <w:tcW w:w="2250" w:type="dxa"/>
            <w:shd w:val="clear" w:color="auto" w:fill="D9E2F3"/>
            <w:vAlign w:val="center"/>
          </w:tcPr>
          <w:p w14:paraId="6B3926BB" w14:textId="77777777" w:rsidR="005E251F" w:rsidRDefault="00B84C62">
            <w:pPr>
              <w:pStyle w:val="TableParagraph"/>
              <w:spacing w:before="50" w:after="50"/>
              <w:jc w:val="center"/>
            </w:pPr>
            <w:r>
              <w:rPr>
                <w:b/>
                <w:bCs/>
                <w:sz w:val="19"/>
                <w:szCs w:val="19"/>
              </w:rPr>
              <w:t>Menu item</w:t>
            </w:r>
          </w:p>
        </w:tc>
        <w:tc>
          <w:tcPr>
            <w:tcW w:w="2500" w:type="dxa"/>
            <w:shd w:val="clear" w:color="auto" w:fill="D9E2F3"/>
            <w:vAlign w:val="center"/>
          </w:tcPr>
          <w:p w14:paraId="0A8FD20B" w14:textId="77777777" w:rsidR="005E251F" w:rsidRDefault="00B84C62">
            <w:pPr>
              <w:pStyle w:val="TableParagraph"/>
              <w:spacing w:before="50" w:after="50"/>
              <w:jc w:val="center"/>
            </w:pPr>
            <w:r>
              <w:rPr>
                <w:b/>
                <w:bCs/>
                <w:sz w:val="19"/>
                <w:szCs w:val="19"/>
              </w:rPr>
              <w:t>Input</w:t>
            </w:r>
          </w:p>
        </w:tc>
        <w:tc>
          <w:tcPr>
            <w:tcW w:w="3300" w:type="dxa"/>
            <w:shd w:val="clear" w:color="auto" w:fill="D9E2F3"/>
            <w:vAlign w:val="center"/>
          </w:tcPr>
          <w:p w14:paraId="4A799815" w14:textId="77777777" w:rsidR="005E251F" w:rsidRDefault="00B84C62">
            <w:pPr>
              <w:pStyle w:val="TableParagraph"/>
              <w:spacing w:before="50" w:after="50"/>
              <w:jc w:val="center"/>
            </w:pPr>
            <w:r>
              <w:rPr>
                <w:b/>
                <w:bCs/>
                <w:sz w:val="19"/>
                <w:szCs w:val="19"/>
              </w:rPr>
              <w:t>Output</w:t>
            </w:r>
          </w:p>
        </w:tc>
      </w:tr>
      <w:tr w:rsidR="005E251F" w14:paraId="0C1137BD" w14:textId="77777777">
        <w:trPr>
          <w:cantSplit/>
        </w:trPr>
        <w:tc>
          <w:tcPr>
            <w:tcW w:w="950" w:type="dxa"/>
            <w:vAlign w:val="center"/>
          </w:tcPr>
          <w:p w14:paraId="777E5C7E" w14:textId="77777777" w:rsidR="005E251F" w:rsidRDefault="00B84C62">
            <w:pPr>
              <w:pStyle w:val="TableParagraph"/>
              <w:spacing w:before="50" w:after="50"/>
            </w:pPr>
            <w:r>
              <w:rPr>
                <w:sz w:val="19"/>
                <w:szCs w:val="19"/>
              </w:rPr>
              <w:t>1</w:t>
            </w:r>
          </w:p>
        </w:tc>
        <w:tc>
          <w:tcPr>
            <w:tcW w:w="2250" w:type="dxa"/>
            <w:vAlign w:val="center"/>
          </w:tcPr>
          <w:p w14:paraId="45AF5625" w14:textId="77777777" w:rsidR="005E251F" w:rsidRDefault="00B84C62">
            <w:pPr>
              <w:pStyle w:val="TableParagraph"/>
              <w:spacing w:before="50" w:after="50"/>
            </w:pPr>
            <w:r>
              <w:rPr>
                <w:sz w:val="19"/>
                <w:szCs w:val="19"/>
              </w:rPr>
              <w:t>System Information</w:t>
            </w:r>
          </w:p>
        </w:tc>
        <w:tc>
          <w:tcPr>
            <w:tcW w:w="2500" w:type="dxa"/>
            <w:vAlign w:val="center"/>
          </w:tcPr>
          <w:p w14:paraId="72889365" w14:textId="77777777" w:rsidR="005E251F" w:rsidRDefault="00B84C62">
            <w:pPr>
              <w:pStyle w:val="TableParagraph"/>
              <w:spacing w:before="50" w:after="50"/>
            </w:pPr>
            <w:r>
              <w:rPr>
                <w:sz w:val="19"/>
                <w:szCs w:val="19"/>
              </w:rPr>
              <w:t>–</w:t>
            </w:r>
          </w:p>
        </w:tc>
        <w:tc>
          <w:tcPr>
            <w:tcW w:w="3300" w:type="dxa"/>
            <w:vAlign w:val="center"/>
          </w:tcPr>
          <w:p w14:paraId="7C8B6E3E" w14:textId="77777777" w:rsidR="005E251F" w:rsidRDefault="00B84C62">
            <w:pPr>
              <w:pStyle w:val="TableParagraph"/>
              <w:spacing w:before="50" w:after="50"/>
            </w:pPr>
            <w:r>
              <w:rPr>
                <w:sz w:val="19"/>
                <w:szCs w:val="19"/>
              </w:rPr>
              <w:t>Server terminal: CPU model, CPU usage, memory usage (%, used, total), disk usage, uptime in seconds, current thresholds; client shows a confirmation</w:t>
            </w:r>
          </w:p>
        </w:tc>
      </w:tr>
      <w:tr w:rsidR="005E251F" w14:paraId="03FAF3CD" w14:textId="77777777">
        <w:trPr>
          <w:cantSplit/>
        </w:trPr>
        <w:tc>
          <w:tcPr>
            <w:tcW w:w="950" w:type="dxa"/>
            <w:vAlign w:val="center"/>
          </w:tcPr>
          <w:p w14:paraId="0B9400D7" w14:textId="77777777" w:rsidR="005E251F" w:rsidRDefault="00B84C62">
            <w:pPr>
              <w:pStyle w:val="TableParagraph"/>
              <w:spacing w:before="50" w:after="50"/>
            </w:pPr>
            <w:r>
              <w:rPr>
                <w:sz w:val="19"/>
                <w:szCs w:val="19"/>
              </w:rPr>
              <w:t>2</w:t>
            </w:r>
          </w:p>
        </w:tc>
        <w:tc>
          <w:tcPr>
            <w:tcW w:w="2250" w:type="dxa"/>
            <w:vAlign w:val="center"/>
          </w:tcPr>
          <w:p w14:paraId="47F0EDE7" w14:textId="77777777" w:rsidR="005E251F" w:rsidRDefault="00B84C62">
            <w:pPr>
              <w:pStyle w:val="TableParagraph"/>
              <w:spacing w:before="50" w:after="50"/>
            </w:pPr>
            <w:r>
              <w:rPr>
                <w:sz w:val="19"/>
                <w:szCs w:val="19"/>
              </w:rPr>
              <w:t>Process Information</w:t>
            </w:r>
          </w:p>
        </w:tc>
        <w:tc>
          <w:tcPr>
            <w:tcW w:w="2500" w:type="dxa"/>
            <w:vAlign w:val="center"/>
          </w:tcPr>
          <w:p w14:paraId="00E3A0CC" w14:textId="77777777" w:rsidR="005E251F" w:rsidRDefault="00B84C62">
            <w:pPr>
              <w:pStyle w:val="TableParagraph"/>
              <w:spacing w:before="50" w:after="50"/>
            </w:pPr>
            <w:r>
              <w:rPr>
                <w:sz w:val="19"/>
                <w:szCs w:val="19"/>
              </w:rPr>
              <w:t>–</w:t>
            </w:r>
          </w:p>
        </w:tc>
        <w:tc>
          <w:tcPr>
            <w:tcW w:w="3300" w:type="dxa"/>
            <w:vAlign w:val="center"/>
          </w:tcPr>
          <w:p w14:paraId="379C5879" w14:textId="77777777" w:rsidR="005E251F" w:rsidRDefault="00B84C62">
            <w:pPr>
              <w:pStyle w:val="TableParagraph"/>
              <w:spacing w:before="50" w:after="50"/>
            </w:pPr>
            <w:r>
              <w:rPr>
                <w:sz w:val="19"/>
                <w:szCs w:val="19"/>
              </w:rPr>
              <w:t>Server terminal: list of processes with PID, name, state, memory usage and the total count; client shows a confirmation</w:t>
            </w:r>
          </w:p>
        </w:tc>
      </w:tr>
      <w:tr w:rsidR="005E251F" w14:paraId="4E823052" w14:textId="77777777">
        <w:trPr>
          <w:cantSplit/>
        </w:trPr>
        <w:tc>
          <w:tcPr>
            <w:tcW w:w="950" w:type="dxa"/>
            <w:vAlign w:val="center"/>
          </w:tcPr>
          <w:p w14:paraId="4D67B63F" w14:textId="77777777" w:rsidR="005E251F" w:rsidRDefault="00B84C62">
            <w:pPr>
              <w:pStyle w:val="TableParagraph"/>
              <w:spacing w:before="50" w:after="50"/>
            </w:pPr>
            <w:r>
              <w:rPr>
                <w:sz w:val="19"/>
                <w:szCs w:val="19"/>
              </w:rPr>
              <w:t>3</w:t>
            </w:r>
          </w:p>
        </w:tc>
        <w:tc>
          <w:tcPr>
            <w:tcW w:w="2250" w:type="dxa"/>
            <w:vAlign w:val="center"/>
          </w:tcPr>
          <w:p w14:paraId="1EC76043" w14:textId="77777777" w:rsidR="005E251F" w:rsidRDefault="00B84C62">
            <w:pPr>
              <w:pStyle w:val="TableParagraph"/>
              <w:spacing w:before="50" w:after="50"/>
            </w:pPr>
            <w:r>
              <w:rPr>
                <w:sz w:val="19"/>
                <w:szCs w:val="19"/>
              </w:rPr>
              <w:t>Set CPU Threshold</w:t>
            </w:r>
          </w:p>
        </w:tc>
        <w:tc>
          <w:tcPr>
            <w:tcW w:w="2500" w:type="dxa"/>
            <w:vAlign w:val="center"/>
          </w:tcPr>
          <w:p w14:paraId="61C4A7DB" w14:textId="77777777" w:rsidR="005E251F" w:rsidRDefault="00B84C62">
            <w:pPr>
              <w:pStyle w:val="TableParagraph"/>
              <w:spacing w:before="50" w:after="50"/>
            </w:pPr>
            <w:r>
              <w:rPr>
                <w:sz w:val="19"/>
                <w:szCs w:val="19"/>
              </w:rPr>
              <w:t>CPU threshold (1–100 %)</w:t>
            </w:r>
          </w:p>
        </w:tc>
        <w:tc>
          <w:tcPr>
            <w:tcW w:w="3300" w:type="dxa"/>
            <w:vAlign w:val="center"/>
          </w:tcPr>
          <w:p w14:paraId="50685B44" w14:textId="77777777" w:rsidR="005E251F" w:rsidRDefault="00B84C62">
            <w:pPr>
              <w:pStyle w:val="TableParagraph"/>
              <w:spacing w:before="50" w:after="50"/>
            </w:pPr>
            <w:r>
              <w:rPr>
                <w:sz w:val="19"/>
                <w:szCs w:val="19"/>
              </w:rPr>
              <w:t>Client confirms “CPU threshold set to X%”; the change is logged</w:t>
            </w:r>
          </w:p>
        </w:tc>
      </w:tr>
      <w:tr w:rsidR="005E251F" w14:paraId="25BF8C24" w14:textId="77777777">
        <w:trPr>
          <w:cantSplit/>
        </w:trPr>
        <w:tc>
          <w:tcPr>
            <w:tcW w:w="950" w:type="dxa"/>
            <w:vAlign w:val="center"/>
          </w:tcPr>
          <w:p w14:paraId="738493DA" w14:textId="77777777" w:rsidR="005E251F" w:rsidRDefault="00B84C62">
            <w:pPr>
              <w:pStyle w:val="TableParagraph"/>
              <w:spacing w:before="50" w:after="50"/>
            </w:pPr>
            <w:r>
              <w:rPr>
                <w:sz w:val="19"/>
                <w:szCs w:val="19"/>
              </w:rPr>
              <w:t>4</w:t>
            </w:r>
          </w:p>
        </w:tc>
        <w:tc>
          <w:tcPr>
            <w:tcW w:w="2250" w:type="dxa"/>
            <w:vAlign w:val="center"/>
          </w:tcPr>
          <w:p w14:paraId="4028F8C6" w14:textId="77777777" w:rsidR="005E251F" w:rsidRDefault="00B84C62">
            <w:pPr>
              <w:pStyle w:val="TableParagraph"/>
              <w:spacing w:before="50" w:after="50"/>
            </w:pPr>
            <w:r>
              <w:rPr>
                <w:sz w:val="19"/>
                <w:szCs w:val="19"/>
              </w:rPr>
              <w:t>Set Memory Threshold</w:t>
            </w:r>
          </w:p>
        </w:tc>
        <w:tc>
          <w:tcPr>
            <w:tcW w:w="2500" w:type="dxa"/>
            <w:vAlign w:val="center"/>
          </w:tcPr>
          <w:p w14:paraId="7EDC9107" w14:textId="77777777" w:rsidR="005E251F" w:rsidRDefault="00B84C62">
            <w:pPr>
              <w:pStyle w:val="TableParagraph"/>
              <w:spacing w:before="50" w:after="50"/>
            </w:pPr>
            <w:r>
              <w:rPr>
                <w:sz w:val="19"/>
                <w:szCs w:val="19"/>
              </w:rPr>
              <w:t>Memory threshold in MB</w:t>
            </w:r>
          </w:p>
        </w:tc>
        <w:tc>
          <w:tcPr>
            <w:tcW w:w="3300" w:type="dxa"/>
            <w:vAlign w:val="center"/>
          </w:tcPr>
          <w:p w14:paraId="6EB4B639" w14:textId="77777777" w:rsidR="005E251F" w:rsidRDefault="00B84C62">
            <w:pPr>
              <w:pStyle w:val="TableParagraph"/>
              <w:spacing w:before="50" w:after="50"/>
            </w:pPr>
            <w:r>
              <w:rPr>
                <w:sz w:val="19"/>
                <w:szCs w:val="19"/>
              </w:rPr>
              <w:t>Client confirms “Memory threshold set to X MB”; the change is logged</w:t>
            </w:r>
          </w:p>
        </w:tc>
      </w:tr>
      <w:tr w:rsidR="005E251F" w14:paraId="7470EC01" w14:textId="77777777">
        <w:trPr>
          <w:cantSplit/>
        </w:trPr>
        <w:tc>
          <w:tcPr>
            <w:tcW w:w="950" w:type="dxa"/>
            <w:vAlign w:val="center"/>
          </w:tcPr>
          <w:p w14:paraId="406FF60D" w14:textId="77777777" w:rsidR="005E251F" w:rsidRDefault="00B84C62">
            <w:pPr>
              <w:pStyle w:val="TableParagraph"/>
              <w:spacing w:before="50" w:after="50"/>
            </w:pPr>
            <w:r>
              <w:rPr>
                <w:sz w:val="19"/>
                <w:szCs w:val="19"/>
              </w:rPr>
              <w:t>5</w:t>
            </w:r>
          </w:p>
        </w:tc>
        <w:tc>
          <w:tcPr>
            <w:tcW w:w="2250" w:type="dxa"/>
            <w:vAlign w:val="center"/>
          </w:tcPr>
          <w:p w14:paraId="223F3AAC" w14:textId="77777777" w:rsidR="005E251F" w:rsidRDefault="00B84C62">
            <w:pPr>
              <w:pStyle w:val="TableParagraph"/>
              <w:spacing w:before="50" w:after="50"/>
            </w:pPr>
            <w:r>
              <w:rPr>
                <w:sz w:val="19"/>
                <w:szCs w:val="19"/>
              </w:rPr>
              <w:t>Check Resources</w:t>
            </w:r>
          </w:p>
        </w:tc>
        <w:tc>
          <w:tcPr>
            <w:tcW w:w="2500" w:type="dxa"/>
            <w:vAlign w:val="center"/>
          </w:tcPr>
          <w:p w14:paraId="6EBAAC2D" w14:textId="77777777" w:rsidR="005E251F" w:rsidRDefault="00B84C62">
            <w:pPr>
              <w:pStyle w:val="TableParagraph"/>
              <w:spacing w:before="50" w:after="50"/>
            </w:pPr>
            <w:r>
              <w:rPr>
                <w:sz w:val="19"/>
                <w:szCs w:val="19"/>
              </w:rPr>
              <w:t>–</w:t>
            </w:r>
          </w:p>
        </w:tc>
        <w:tc>
          <w:tcPr>
            <w:tcW w:w="3300" w:type="dxa"/>
            <w:vAlign w:val="center"/>
          </w:tcPr>
          <w:p w14:paraId="0A6C366F" w14:textId="77777777" w:rsidR="005E251F" w:rsidRDefault="00B84C62">
            <w:pPr>
              <w:pStyle w:val="TableParagraph"/>
              <w:spacing w:before="50" w:after="50"/>
            </w:pPr>
            <w:r>
              <w:rPr>
                <w:sz w:val="19"/>
                <w:szCs w:val="19"/>
              </w:rPr>
              <w:t>Server terminal: current CPU usage against its threshold and a warning for each process above the memory threshold; warnings are logged</w:t>
            </w:r>
          </w:p>
        </w:tc>
      </w:tr>
      <w:tr w:rsidR="005E251F" w14:paraId="7C5BA7EC" w14:textId="77777777">
        <w:trPr>
          <w:cantSplit/>
        </w:trPr>
        <w:tc>
          <w:tcPr>
            <w:tcW w:w="950" w:type="dxa"/>
            <w:vAlign w:val="center"/>
          </w:tcPr>
          <w:p w14:paraId="2B1ADE99" w14:textId="77777777" w:rsidR="005E251F" w:rsidRDefault="00B84C62">
            <w:pPr>
              <w:pStyle w:val="TableParagraph"/>
              <w:spacing w:before="50" w:after="50"/>
            </w:pPr>
            <w:r>
              <w:rPr>
                <w:sz w:val="19"/>
                <w:szCs w:val="19"/>
              </w:rPr>
              <w:t>6</w:t>
            </w:r>
          </w:p>
        </w:tc>
        <w:tc>
          <w:tcPr>
            <w:tcW w:w="2250" w:type="dxa"/>
            <w:vAlign w:val="center"/>
          </w:tcPr>
          <w:p w14:paraId="40DA4D5A" w14:textId="77777777" w:rsidR="005E251F" w:rsidRDefault="00B84C62">
            <w:pPr>
              <w:pStyle w:val="TableParagraph"/>
              <w:spacing w:before="50" w:after="50"/>
            </w:pPr>
            <w:r>
              <w:rPr>
                <w:sz w:val="19"/>
                <w:szCs w:val="19"/>
              </w:rPr>
              <w:t>Process Control</w:t>
            </w:r>
          </w:p>
        </w:tc>
        <w:tc>
          <w:tcPr>
            <w:tcW w:w="2500" w:type="dxa"/>
            <w:vAlign w:val="center"/>
          </w:tcPr>
          <w:p w14:paraId="11D65143" w14:textId="77777777" w:rsidR="005E251F" w:rsidRDefault="00B84C62">
            <w:pPr>
              <w:pStyle w:val="TableParagraph"/>
              <w:spacing w:before="50" w:after="50"/>
            </w:pPr>
            <w:r>
              <w:rPr>
                <w:sz w:val="19"/>
                <w:szCs w:val="19"/>
              </w:rPr>
              <w:t>PID and action (stop / continue / terminate / back)</w:t>
            </w:r>
          </w:p>
        </w:tc>
        <w:tc>
          <w:tcPr>
            <w:tcW w:w="3300" w:type="dxa"/>
            <w:vAlign w:val="center"/>
          </w:tcPr>
          <w:p w14:paraId="65F82977" w14:textId="77777777" w:rsidR="005E251F" w:rsidRDefault="00B84C62">
            <w:pPr>
              <w:pStyle w:val="TableParagraph"/>
              <w:spacing w:before="50" w:after="50"/>
            </w:pPr>
            <w:r>
              <w:rPr>
                <w:sz w:val="19"/>
                <w:szCs w:val="19"/>
              </w:rPr>
              <w:t>Success or error message (including the system error text) returned to the client</w:t>
            </w:r>
          </w:p>
        </w:tc>
      </w:tr>
      <w:tr w:rsidR="005E251F" w14:paraId="6A44D413" w14:textId="77777777">
        <w:trPr>
          <w:cantSplit/>
        </w:trPr>
        <w:tc>
          <w:tcPr>
            <w:tcW w:w="950" w:type="dxa"/>
            <w:vAlign w:val="center"/>
          </w:tcPr>
          <w:p w14:paraId="634605F0" w14:textId="77777777" w:rsidR="005E251F" w:rsidRDefault="00B84C62">
            <w:pPr>
              <w:pStyle w:val="TableParagraph"/>
              <w:spacing w:before="50" w:after="50"/>
            </w:pPr>
            <w:r>
              <w:rPr>
                <w:sz w:val="19"/>
                <w:szCs w:val="19"/>
              </w:rPr>
              <w:t>7</w:t>
            </w:r>
          </w:p>
        </w:tc>
        <w:tc>
          <w:tcPr>
            <w:tcW w:w="2250" w:type="dxa"/>
            <w:vAlign w:val="center"/>
          </w:tcPr>
          <w:p w14:paraId="105EB61C" w14:textId="77777777" w:rsidR="005E251F" w:rsidRDefault="00B84C62">
            <w:pPr>
              <w:pStyle w:val="TableParagraph"/>
              <w:spacing w:before="50" w:after="50"/>
            </w:pPr>
            <w:r>
              <w:rPr>
                <w:sz w:val="19"/>
                <w:szCs w:val="19"/>
              </w:rPr>
              <w:t>Start Continuous Monitoring</w:t>
            </w:r>
          </w:p>
        </w:tc>
        <w:tc>
          <w:tcPr>
            <w:tcW w:w="2500" w:type="dxa"/>
            <w:vAlign w:val="center"/>
          </w:tcPr>
          <w:p w14:paraId="1C7D158F" w14:textId="77777777" w:rsidR="005E251F" w:rsidRDefault="00B84C62">
            <w:pPr>
              <w:pStyle w:val="TableParagraph"/>
              <w:spacing w:before="50" w:after="50"/>
            </w:pPr>
            <w:r>
              <w:rPr>
                <w:sz w:val="19"/>
                <w:szCs w:val="19"/>
              </w:rPr>
              <w:t>–</w:t>
            </w:r>
          </w:p>
        </w:tc>
        <w:tc>
          <w:tcPr>
            <w:tcW w:w="3300" w:type="dxa"/>
            <w:vAlign w:val="center"/>
          </w:tcPr>
          <w:p w14:paraId="05B0CA12" w14:textId="77777777" w:rsidR="005E251F" w:rsidRDefault="00B84C62">
            <w:pPr>
              <w:pStyle w:val="TableParagraph"/>
              <w:spacing w:before="50" w:after="50"/>
            </w:pPr>
            <w:r>
              <w:rPr>
                <w:sz w:val="19"/>
                <w:szCs w:val="19"/>
              </w:rPr>
              <w:t>Monitoring thread starts; new/terminated processes and warnings are printed on the server terminal</w:t>
            </w:r>
          </w:p>
        </w:tc>
      </w:tr>
      <w:tr w:rsidR="005E251F" w14:paraId="1D80F86E" w14:textId="77777777">
        <w:trPr>
          <w:cantSplit/>
        </w:trPr>
        <w:tc>
          <w:tcPr>
            <w:tcW w:w="950" w:type="dxa"/>
            <w:vAlign w:val="center"/>
          </w:tcPr>
          <w:p w14:paraId="6D88DE4D" w14:textId="77777777" w:rsidR="005E251F" w:rsidRDefault="00B84C62">
            <w:pPr>
              <w:pStyle w:val="TableParagraph"/>
              <w:spacing w:before="50" w:after="50"/>
            </w:pPr>
            <w:r>
              <w:rPr>
                <w:sz w:val="19"/>
                <w:szCs w:val="19"/>
              </w:rPr>
              <w:t>8</w:t>
            </w:r>
          </w:p>
        </w:tc>
        <w:tc>
          <w:tcPr>
            <w:tcW w:w="2250" w:type="dxa"/>
            <w:vAlign w:val="center"/>
          </w:tcPr>
          <w:p w14:paraId="36C5246A" w14:textId="77777777" w:rsidR="005E251F" w:rsidRDefault="00B84C62">
            <w:pPr>
              <w:pStyle w:val="TableParagraph"/>
              <w:spacing w:before="50" w:after="50"/>
            </w:pPr>
            <w:r>
              <w:rPr>
                <w:sz w:val="19"/>
                <w:szCs w:val="19"/>
              </w:rPr>
              <w:t>Stop Continuous Monitoring</w:t>
            </w:r>
          </w:p>
        </w:tc>
        <w:tc>
          <w:tcPr>
            <w:tcW w:w="2500" w:type="dxa"/>
            <w:vAlign w:val="center"/>
          </w:tcPr>
          <w:p w14:paraId="4412B479" w14:textId="77777777" w:rsidR="005E251F" w:rsidRDefault="00B84C62">
            <w:pPr>
              <w:pStyle w:val="TableParagraph"/>
              <w:spacing w:before="50" w:after="50"/>
            </w:pPr>
            <w:r>
              <w:rPr>
                <w:sz w:val="19"/>
                <w:szCs w:val="19"/>
              </w:rPr>
              <w:t>–</w:t>
            </w:r>
          </w:p>
        </w:tc>
        <w:tc>
          <w:tcPr>
            <w:tcW w:w="3300" w:type="dxa"/>
            <w:vAlign w:val="center"/>
          </w:tcPr>
          <w:p w14:paraId="1CA2681E" w14:textId="77777777" w:rsidR="005E251F" w:rsidRDefault="00B84C62">
            <w:pPr>
              <w:pStyle w:val="TableParagraph"/>
              <w:spacing w:before="50" w:after="50"/>
            </w:pPr>
            <w:r>
              <w:rPr>
                <w:sz w:val="19"/>
                <w:szCs w:val="19"/>
              </w:rPr>
              <w:t>Monitoring thread stops</w:t>
            </w:r>
          </w:p>
        </w:tc>
      </w:tr>
      <w:tr w:rsidR="005E251F" w14:paraId="06C5DE35" w14:textId="77777777">
        <w:trPr>
          <w:cantSplit/>
        </w:trPr>
        <w:tc>
          <w:tcPr>
            <w:tcW w:w="950" w:type="dxa"/>
            <w:vAlign w:val="center"/>
          </w:tcPr>
          <w:p w14:paraId="77C749E8" w14:textId="77777777" w:rsidR="005E251F" w:rsidRDefault="00B84C62">
            <w:pPr>
              <w:pStyle w:val="TableParagraph"/>
              <w:spacing w:before="50" w:after="50"/>
            </w:pPr>
            <w:r>
              <w:rPr>
                <w:sz w:val="19"/>
                <w:szCs w:val="19"/>
              </w:rPr>
              <w:t>9</w:t>
            </w:r>
          </w:p>
        </w:tc>
        <w:tc>
          <w:tcPr>
            <w:tcW w:w="2250" w:type="dxa"/>
            <w:vAlign w:val="center"/>
          </w:tcPr>
          <w:p w14:paraId="336B4118" w14:textId="77777777" w:rsidR="005E251F" w:rsidRDefault="00B84C62">
            <w:pPr>
              <w:pStyle w:val="TableParagraph"/>
              <w:spacing w:before="50" w:after="50"/>
            </w:pPr>
            <w:r>
              <w:rPr>
                <w:sz w:val="19"/>
                <w:szCs w:val="19"/>
              </w:rPr>
              <w:t>View Logs</w:t>
            </w:r>
          </w:p>
        </w:tc>
        <w:tc>
          <w:tcPr>
            <w:tcW w:w="2500" w:type="dxa"/>
            <w:vAlign w:val="center"/>
          </w:tcPr>
          <w:p w14:paraId="34ACFA47" w14:textId="77777777" w:rsidR="005E251F" w:rsidRDefault="00B84C62">
            <w:pPr>
              <w:pStyle w:val="TableParagraph"/>
              <w:spacing w:before="50" w:after="50"/>
            </w:pPr>
            <w:r>
              <w:rPr>
                <w:sz w:val="19"/>
                <w:szCs w:val="19"/>
              </w:rPr>
              <w:t>–</w:t>
            </w:r>
          </w:p>
        </w:tc>
        <w:tc>
          <w:tcPr>
            <w:tcW w:w="3300" w:type="dxa"/>
            <w:vAlign w:val="center"/>
          </w:tcPr>
          <w:p w14:paraId="6B0A5759" w14:textId="77777777" w:rsidR="005E251F" w:rsidRDefault="00B84C62">
            <w:pPr>
              <w:pStyle w:val="TableParagraph"/>
              <w:spacing w:before="50" w:after="50"/>
            </w:pPr>
            <w:r>
              <w:rPr>
                <w:sz w:val="19"/>
                <w:szCs w:val="19"/>
              </w:rPr>
              <w:t>Contents of logs/monitor.log printed on the server terminal</w:t>
            </w:r>
          </w:p>
        </w:tc>
      </w:tr>
      <w:tr w:rsidR="005E251F" w14:paraId="03AC9659" w14:textId="77777777">
        <w:trPr>
          <w:cantSplit/>
        </w:trPr>
        <w:tc>
          <w:tcPr>
            <w:tcW w:w="950" w:type="dxa"/>
            <w:vAlign w:val="center"/>
          </w:tcPr>
          <w:p w14:paraId="6FEA47E1" w14:textId="77777777" w:rsidR="005E251F" w:rsidRDefault="00B84C62">
            <w:pPr>
              <w:pStyle w:val="TableParagraph"/>
              <w:spacing w:before="50" w:after="50"/>
            </w:pPr>
            <w:r>
              <w:rPr>
                <w:sz w:val="19"/>
                <w:szCs w:val="19"/>
              </w:rPr>
              <w:t>10</w:t>
            </w:r>
          </w:p>
        </w:tc>
        <w:tc>
          <w:tcPr>
            <w:tcW w:w="2250" w:type="dxa"/>
            <w:vAlign w:val="center"/>
          </w:tcPr>
          <w:p w14:paraId="09D47E86" w14:textId="77777777" w:rsidR="005E251F" w:rsidRDefault="00B84C62">
            <w:pPr>
              <w:pStyle w:val="TableParagraph"/>
              <w:spacing w:before="50" w:after="50"/>
            </w:pPr>
            <w:r>
              <w:rPr>
                <w:sz w:val="19"/>
                <w:szCs w:val="19"/>
              </w:rPr>
              <w:t>Exit</w:t>
            </w:r>
          </w:p>
        </w:tc>
        <w:tc>
          <w:tcPr>
            <w:tcW w:w="2500" w:type="dxa"/>
            <w:vAlign w:val="center"/>
          </w:tcPr>
          <w:p w14:paraId="380690DB" w14:textId="77777777" w:rsidR="005E251F" w:rsidRDefault="00B84C62">
            <w:pPr>
              <w:pStyle w:val="TableParagraph"/>
              <w:spacing w:before="50" w:after="50"/>
            </w:pPr>
            <w:r>
              <w:rPr>
                <w:sz w:val="19"/>
                <w:szCs w:val="19"/>
              </w:rPr>
              <w:t>–</w:t>
            </w:r>
          </w:p>
        </w:tc>
        <w:tc>
          <w:tcPr>
            <w:tcW w:w="3300" w:type="dxa"/>
            <w:vAlign w:val="center"/>
          </w:tcPr>
          <w:p w14:paraId="6EEFE18B" w14:textId="77777777" w:rsidR="005E251F" w:rsidRDefault="00B84C62">
            <w:pPr>
              <w:pStyle w:val="TableParagraph"/>
              <w:spacing w:before="50" w:after="50"/>
            </w:pPr>
            <w:r>
              <w:rPr>
                <w:sz w:val="19"/>
                <w:szCs w:val="19"/>
              </w:rPr>
              <w:t>Client closes; the server closes the connection and waits for the next client</w:t>
            </w:r>
          </w:p>
        </w:tc>
      </w:tr>
    </w:tbl>
    <w:p w14:paraId="0F1089C2" w14:textId="77777777" w:rsidR="005E251F" w:rsidRDefault="005E251F"/>
    <w:p w14:paraId="08819E83" w14:textId="77777777" w:rsidR="005E251F" w:rsidRDefault="00B84C62">
      <w:r>
        <w:br w:type="page"/>
      </w:r>
    </w:p>
    <w:p w14:paraId="6FAAC28E" w14:textId="77777777" w:rsidR="005E251F" w:rsidRDefault="00B84C62">
      <w:pPr>
        <w:pStyle w:val="Heading1"/>
        <w:spacing w:before="0" w:after="200"/>
        <w:ind w:right="90"/>
      </w:pPr>
      <w:r>
        <w:rPr>
          <w:color w:val="000000"/>
          <w:sz w:val="28"/>
          <w:szCs w:val="28"/>
          <w:shd w:val="clear" w:color="auto" w:fill="F8F8F8"/>
        </w:rPr>
        <w:lastRenderedPageBreak/>
        <w:t>CHAPTER -6 IMPLEMENTATION</w:t>
      </w:r>
    </w:p>
    <w:p w14:paraId="04F6BFEB" w14:textId="77777777" w:rsidR="005E251F" w:rsidRDefault="00B84C62">
      <w:pPr>
        <w:pStyle w:val="Heading2"/>
        <w:keepNext/>
        <w:spacing w:before="240" w:after="100"/>
        <w:ind w:left="165" w:right="163" w:firstLine="0"/>
      </w:pPr>
      <w:r>
        <w:rPr>
          <w:color w:val="1F3A66"/>
          <w:sz w:val="24"/>
          <w:szCs w:val="24"/>
        </w:rPr>
        <w:t>6.1 Module-wise Implementation</w:t>
      </w:r>
    </w:p>
    <w:p w14:paraId="092D5771" w14:textId="77777777" w:rsidR="005E251F" w:rsidRDefault="00B84C62">
      <w:pPr>
        <w:pStyle w:val="BodyText"/>
        <w:keepNext/>
        <w:spacing w:after="100" w:line="340" w:lineRule="auto"/>
        <w:ind w:left="165" w:right="163"/>
        <w:jc w:val="both"/>
      </w:pPr>
      <w:r>
        <w:rPr>
          <w:sz w:val="22"/>
          <w:szCs w:val="22"/>
        </w:rPr>
        <w:t>The work was divided among the team members as follows: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1500"/>
        <w:gridCol w:w="2100"/>
        <w:gridCol w:w="5400"/>
      </w:tblGrid>
      <w:tr w:rsidR="005E251F" w14:paraId="28AEDB17" w14:textId="77777777">
        <w:trPr>
          <w:cantSplit/>
          <w:tblHeader/>
        </w:trPr>
        <w:tc>
          <w:tcPr>
            <w:tcW w:w="1500" w:type="dxa"/>
            <w:shd w:val="clear" w:color="auto" w:fill="D9E2F3"/>
            <w:vAlign w:val="center"/>
          </w:tcPr>
          <w:p w14:paraId="2B803EF4" w14:textId="77777777" w:rsidR="005E251F" w:rsidRDefault="00B84C62">
            <w:pPr>
              <w:pStyle w:val="TableParagraph"/>
              <w:spacing w:before="50" w:after="50"/>
              <w:jc w:val="center"/>
            </w:pPr>
            <w:r>
              <w:rPr>
                <w:b/>
                <w:bCs/>
                <w:sz w:val="20"/>
                <w:szCs w:val="20"/>
              </w:rPr>
              <w:t>Roll No.</w:t>
            </w:r>
          </w:p>
        </w:tc>
        <w:tc>
          <w:tcPr>
            <w:tcW w:w="2100" w:type="dxa"/>
            <w:shd w:val="clear" w:color="auto" w:fill="D9E2F3"/>
            <w:vAlign w:val="center"/>
          </w:tcPr>
          <w:p w14:paraId="71FBD341" w14:textId="77777777" w:rsidR="005E251F" w:rsidRDefault="00B84C62">
            <w:pPr>
              <w:pStyle w:val="TableParagraph"/>
              <w:spacing w:before="50" w:after="50"/>
              <w:jc w:val="center"/>
            </w:pPr>
            <w:r>
              <w:rPr>
                <w:b/>
                <w:bCs/>
                <w:sz w:val="20"/>
                <w:szCs w:val="20"/>
              </w:rPr>
              <w:t>Student</w:t>
            </w:r>
          </w:p>
        </w:tc>
        <w:tc>
          <w:tcPr>
            <w:tcW w:w="5400" w:type="dxa"/>
            <w:shd w:val="clear" w:color="auto" w:fill="D9E2F3"/>
            <w:vAlign w:val="center"/>
          </w:tcPr>
          <w:p w14:paraId="64E462CA" w14:textId="77777777" w:rsidR="005E251F" w:rsidRDefault="00B84C62">
            <w:pPr>
              <w:pStyle w:val="TableParagraph"/>
              <w:spacing w:before="50" w:after="50"/>
              <w:jc w:val="center"/>
            </w:pPr>
            <w:r>
              <w:rPr>
                <w:b/>
                <w:bCs/>
                <w:sz w:val="20"/>
                <w:szCs w:val="20"/>
              </w:rPr>
              <w:t>Responsibility</w:t>
            </w:r>
          </w:p>
        </w:tc>
      </w:tr>
      <w:tr w:rsidR="005E251F" w14:paraId="731BB804" w14:textId="77777777">
        <w:trPr>
          <w:cantSplit/>
        </w:trPr>
        <w:tc>
          <w:tcPr>
            <w:tcW w:w="1500" w:type="dxa"/>
            <w:vAlign w:val="center"/>
          </w:tcPr>
          <w:p w14:paraId="5717D6EC" w14:textId="77777777" w:rsidR="005E251F" w:rsidRDefault="00B84C62">
            <w:pPr>
              <w:pStyle w:val="TableParagraph"/>
              <w:spacing w:before="50" w:after="50"/>
            </w:pPr>
            <w:r>
              <w:rPr>
                <w:sz w:val="20"/>
                <w:szCs w:val="20"/>
              </w:rPr>
              <w:t>2520030177</w:t>
            </w:r>
          </w:p>
        </w:tc>
        <w:tc>
          <w:tcPr>
            <w:tcW w:w="2100" w:type="dxa"/>
            <w:vAlign w:val="center"/>
          </w:tcPr>
          <w:p w14:paraId="489D0635" w14:textId="77777777" w:rsidR="005E251F" w:rsidRDefault="00B84C62">
            <w:pPr>
              <w:pStyle w:val="TableParagraph"/>
              <w:spacing w:before="50" w:after="50"/>
            </w:pPr>
            <w:r>
              <w:rPr>
                <w:sz w:val="20"/>
                <w:szCs w:val="20"/>
              </w:rPr>
              <w:t>P. Harini</w:t>
            </w:r>
          </w:p>
        </w:tc>
        <w:tc>
          <w:tcPr>
            <w:tcW w:w="5400" w:type="dxa"/>
            <w:vAlign w:val="center"/>
          </w:tcPr>
          <w:p w14:paraId="4B03FD5D" w14:textId="77777777" w:rsidR="005E251F" w:rsidRDefault="00B84C62">
            <w:pPr>
              <w:pStyle w:val="TableParagraph"/>
              <w:spacing w:before="50" w:after="50"/>
            </w:pPr>
            <w:r>
              <w:rPr>
                <w:sz w:val="20"/>
                <w:szCs w:val="20"/>
              </w:rPr>
              <w:t>Process control and signalling using SIGSTOP, SIGCONT and SIGTERM; TCP client-server communication; threshold monitoring; testing</w:t>
            </w:r>
          </w:p>
        </w:tc>
      </w:tr>
      <w:tr w:rsidR="005E251F" w14:paraId="1C98E9AD" w14:textId="77777777">
        <w:trPr>
          <w:cantSplit/>
        </w:trPr>
        <w:tc>
          <w:tcPr>
            <w:tcW w:w="1500" w:type="dxa"/>
            <w:vAlign w:val="center"/>
          </w:tcPr>
          <w:p w14:paraId="096F6C7D" w14:textId="77777777" w:rsidR="005E251F" w:rsidRDefault="00B84C62">
            <w:pPr>
              <w:pStyle w:val="TableParagraph"/>
              <w:spacing w:before="50" w:after="50"/>
            </w:pPr>
            <w:r>
              <w:rPr>
                <w:sz w:val="20"/>
                <w:szCs w:val="20"/>
              </w:rPr>
              <w:t>2520030178</w:t>
            </w:r>
          </w:p>
        </w:tc>
        <w:tc>
          <w:tcPr>
            <w:tcW w:w="2100" w:type="dxa"/>
            <w:vAlign w:val="center"/>
          </w:tcPr>
          <w:p w14:paraId="12A1B4C8" w14:textId="77777777" w:rsidR="005E251F" w:rsidRDefault="00B84C62">
            <w:pPr>
              <w:pStyle w:val="TableParagraph"/>
              <w:spacing w:before="50" w:after="50"/>
            </w:pPr>
            <w:r>
              <w:rPr>
                <w:sz w:val="20"/>
                <w:szCs w:val="20"/>
              </w:rPr>
              <w:t>Ashritha</w:t>
            </w:r>
          </w:p>
        </w:tc>
        <w:tc>
          <w:tcPr>
            <w:tcW w:w="5400" w:type="dxa"/>
            <w:vAlign w:val="center"/>
          </w:tcPr>
          <w:p w14:paraId="60A10710" w14:textId="77777777" w:rsidR="005E251F" w:rsidRDefault="00B84C62">
            <w:pPr>
              <w:pStyle w:val="TableParagraph"/>
              <w:spacing w:before="50" w:after="50"/>
            </w:pPr>
            <w:r>
              <w:rPr>
                <w:sz w:val="20"/>
                <w:szCs w:val="20"/>
              </w:rPr>
              <w:t>Process log management; /proc data extraction; continuous monitoring; testing and integration</w:t>
            </w:r>
          </w:p>
        </w:tc>
      </w:tr>
      <w:tr w:rsidR="005E251F" w14:paraId="7B173CCC" w14:textId="77777777">
        <w:trPr>
          <w:cantSplit/>
        </w:trPr>
        <w:tc>
          <w:tcPr>
            <w:tcW w:w="1500" w:type="dxa"/>
            <w:vAlign w:val="center"/>
          </w:tcPr>
          <w:p w14:paraId="314944CD" w14:textId="77777777" w:rsidR="005E251F" w:rsidRDefault="00B84C62">
            <w:pPr>
              <w:pStyle w:val="TableParagraph"/>
              <w:spacing w:before="50" w:after="50"/>
            </w:pPr>
            <w:r>
              <w:rPr>
                <w:sz w:val="20"/>
                <w:szCs w:val="20"/>
              </w:rPr>
              <w:t>2520030077</w:t>
            </w:r>
          </w:p>
        </w:tc>
        <w:tc>
          <w:tcPr>
            <w:tcW w:w="2100" w:type="dxa"/>
            <w:vAlign w:val="center"/>
          </w:tcPr>
          <w:p w14:paraId="62E133BA" w14:textId="77777777" w:rsidR="005E251F" w:rsidRDefault="00B84C62">
            <w:pPr>
              <w:pStyle w:val="TableParagraph"/>
              <w:spacing w:before="50" w:after="50"/>
            </w:pPr>
            <w:r>
              <w:rPr>
                <w:sz w:val="20"/>
                <w:szCs w:val="20"/>
              </w:rPr>
              <w:t>P. Bindhu Madhavi</w:t>
            </w:r>
          </w:p>
        </w:tc>
        <w:tc>
          <w:tcPr>
            <w:tcW w:w="5400" w:type="dxa"/>
            <w:vAlign w:val="center"/>
          </w:tcPr>
          <w:p w14:paraId="748A5CCE" w14:textId="77777777" w:rsidR="005E251F" w:rsidRDefault="00B84C62">
            <w:pPr>
              <w:pStyle w:val="TableParagraph"/>
              <w:spacing w:before="50" w:after="50"/>
            </w:pPr>
            <w:r>
              <w:rPr>
                <w:sz w:val="20"/>
                <w:szCs w:val="20"/>
              </w:rPr>
              <w:t>System information; CPU and memory monitoring; process information; command-line interface</w:t>
            </w:r>
          </w:p>
        </w:tc>
      </w:tr>
    </w:tbl>
    <w:p w14:paraId="458468F4" w14:textId="77777777" w:rsidR="005E251F" w:rsidRDefault="005E251F"/>
    <w:p w14:paraId="03BB2273" w14:textId="77777777" w:rsidR="005E251F" w:rsidRDefault="00B84C62">
      <w:pPr>
        <w:pStyle w:val="BodyText"/>
        <w:numPr>
          <w:ilvl w:val="0"/>
          <w:numId w:val="31"/>
        </w:numPr>
        <w:spacing w:after="60" w:line="320" w:lineRule="auto"/>
        <w:ind w:right="163"/>
        <w:jc w:val="both"/>
      </w:pPr>
      <w:r>
        <w:rPr>
          <w:b/>
          <w:bCs/>
          <w:sz w:val="22"/>
          <w:szCs w:val="22"/>
        </w:rPr>
        <w:t>System information:</w:t>
      </w:r>
      <w:r>
        <w:rPr>
          <w:sz w:val="22"/>
          <w:szCs w:val="22"/>
        </w:rPr>
        <w:t xml:space="preserve"> reads /proc/cpuinfo for CPU details, /proc/stat for CPU usage, /proc/meminfo for memory, statvfs() for disk usage and sysinfo() for the system uptime.</w:t>
      </w:r>
    </w:p>
    <w:p w14:paraId="3D254608" w14:textId="77777777" w:rsidR="005E251F" w:rsidRDefault="00B84C62">
      <w:pPr>
        <w:pStyle w:val="BodyText"/>
        <w:numPr>
          <w:ilvl w:val="0"/>
          <w:numId w:val="31"/>
        </w:numPr>
        <w:spacing w:after="60" w:line="320" w:lineRule="auto"/>
        <w:ind w:right="163"/>
        <w:jc w:val="both"/>
      </w:pPr>
      <w:r>
        <w:rPr>
          <w:b/>
          <w:bCs/>
          <w:sz w:val="22"/>
          <w:szCs w:val="22"/>
        </w:rPr>
        <w:t>Process information:</w:t>
      </w:r>
      <w:r>
        <w:rPr>
          <w:sz w:val="22"/>
          <w:szCs w:val="22"/>
        </w:rPr>
        <w:t xml:space="preserve"> scans /proc for numeric directories and reads /proc/[PID]/stat and /proc/[PID]/status for the name, state and memory usage (VmRSS) of each process. Per-process CPU percentage is not calculated in this version.</w:t>
      </w:r>
    </w:p>
    <w:p w14:paraId="59FC79D8" w14:textId="77777777" w:rsidR="005E251F" w:rsidRDefault="00B84C62">
      <w:pPr>
        <w:pStyle w:val="BodyText"/>
        <w:numPr>
          <w:ilvl w:val="0"/>
          <w:numId w:val="31"/>
        </w:numPr>
        <w:spacing w:after="60" w:line="320" w:lineRule="auto"/>
        <w:ind w:right="163"/>
        <w:jc w:val="both"/>
      </w:pPr>
      <w:r>
        <w:rPr>
          <w:b/>
          <w:bCs/>
          <w:sz w:val="22"/>
          <w:szCs w:val="22"/>
        </w:rPr>
        <w:t>Threshold and resource checking:</w:t>
      </w:r>
      <w:r>
        <w:rPr>
          <w:sz w:val="22"/>
          <w:szCs w:val="22"/>
        </w:rPr>
        <w:t xml:space="preserve"> keeps the CPU threshold (default 80 %) and the memory threshold (default 512 MB). Overall CPU usage is compared with the CPU threshold and the resident memory of every process with the memory threshold, producing a warning on violation.</w:t>
      </w:r>
    </w:p>
    <w:p w14:paraId="45DB449C" w14:textId="77777777" w:rsidR="005E251F" w:rsidRDefault="00B84C62">
      <w:pPr>
        <w:pStyle w:val="BodyText"/>
        <w:numPr>
          <w:ilvl w:val="0"/>
          <w:numId w:val="31"/>
        </w:numPr>
        <w:spacing w:after="60" w:line="320" w:lineRule="auto"/>
        <w:ind w:right="163"/>
        <w:jc w:val="both"/>
      </w:pPr>
      <w:r>
        <w:rPr>
          <w:b/>
          <w:bCs/>
          <w:sz w:val="22"/>
          <w:szCs w:val="22"/>
        </w:rPr>
        <w:t>Process control:</w:t>
      </w:r>
      <w:r>
        <w:rPr>
          <w:sz w:val="22"/>
          <w:szCs w:val="22"/>
        </w:rPr>
        <w:t xml:space="preserve"> takes a PID and an action (STOP, CONT or TERM) and calls kill() with the matching signal; success is logged and a failure is reported with the system error text.</w:t>
      </w:r>
    </w:p>
    <w:p w14:paraId="07E3F928" w14:textId="77777777" w:rsidR="005E251F" w:rsidRDefault="00B84C62">
      <w:pPr>
        <w:pStyle w:val="BodyText"/>
        <w:numPr>
          <w:ilvl w:val="0"/>
          <w:numId w:val="31"/>
        </w:numPr>
        <w:spacing w:after="60" w:line="320" w:lineRule="auto"/>
        <w:ind w:right="163"/>
        <w:jc w:val="both"/>
      </w:pPr>
      <w:r>
        <w:rPr>
          <w:b/>
          <w:bCs/>
          <w:sz w:val="22"/>
          <w:szCs w:val="22"/>
        </w:rPr>
        <w:t>Continuous monitoring:</w:t>
      </w:r>
      <w:r>
        <w:rPr>
          <w:sz w:val="22"/>
          <w:szCs w:val="22"/>
        </w:rPr>
        <w:t xml:space="preserve"> a POSIX thread rescans the process list every 2 seconds, compares it with the previous list to find new and terminated processes, and runs the threshold check.</w:t>
      </w:r>
    </w:p>
    <w:p w14:paraId="4FDA16E6" w14:textId="77777777" w:rsidR="005E251F" w:rsidRDefault="00B84C62">
      <w:pPr>
        <w:pStyle w:val="BodyText"/>
        <w:numPr>
          <w:ilvl w:val="0"/>
          <w:numId w:val="31"/>
        </w:numPr>
        <w:spacing w:after="60" w:line="320" w:lineRule="auto"/>
        <w:ind w:right="163"/>
        <w:jc w:val="both"/>
      </w:pPr>
      <w:r>
        <w:rPr>
          <w:b/>
          <w:bCs/>
          <w:sz w:val="22"/>
          <w:szCs w:val="22"/>
        </w:rPr>
        <w:t>Logging:</w:t>
      </w:r>
      <w:r>
        <w:rPr>
          <w:sz w:val="22"/>
          <w:szCs w:val="22"/>
        </w:rPr>
        <w:t xml:space="preserve"> appends timestamped events to logs/monitor.log using file I/O; the logs directory must exist before the server is started.</w:t>
      </w:r>
    </w:p>
    <w:p w14:paraId="7CAD4533" w14:textId="77777777" w:rsidR="005E251F" w:rsidRDefault="00B84C62">
      <w:pPr>
        <w:pStyle w:val="BodyText"/>
        <w:numPr>
          <w:ilvl w:val="0"/>
          <w:numId w:val="31"/>
        </w:numPr>
        <w:spacing w:after="60" w:line="320" w:lineRule="auto"/>
        <w:ind w:right="163"/>
        <w:jc w:val="both"/>
      </w:pPr>
      <w:r>
        <w:rPr>
          <w:b/>
          <w:bCs/>
          <w:sz w:val="22"/>
          <w:szCs w:val="22"/>
        </w:rPr>
        <w:t>Networking:</w:t>
      </w:r>
      <w:r>
        <w:rPr>
          <w:sz w:val="22"/>
          <w:szCs w:val="22"/>
        </w:rPr>
        <w:t xml:space="preserve"> the server accepts the client’s TCP connection on port 8080, serves one client at a time, receives each command as a text string and sends back a reply; the client connects to 127.0.0.1.</w:t>
      </w:r>
    </w:p>
    <w:p w14:paraId="1E44B8F4" w14:textId="77777777" w:rsidR="005E251F" w:rsidRDefault="00B84C62">
      <w:pPr>
        <w:pStyle w:val="Heading2"/>
        <w:keepNext/>
        <w:spacing w:before="240" w:after="100"/>
        <w:ind w:left="165" w:right="163" w:firstLine="0"/>
      </w:pPr>
      <w:r>
        <w:rPr>
          <w:color w:val="1F3A66"/>
          <w:sz w:val="24"/>
          <w:szCs w:val="24"/>
        </w:rPr>
        <w:t>6.2 Algorithm / Pseudocode</w:t>
      </w:r>
    </w:p>
    <w:p w14:paraId="4D783332" w14:textId="77777777" w:rsidR="005E251F" w:rsidRDefault="00B84C62">
      <w:pPr>
        <w:pStyle w:val="BodyText"/>
        <w:keepNext/>
        <w:spacing w:after="40" w:line="340" w:lineRule="auto"/>
        <w:ind w:left="165" w:right="163"/>
        <w:jc w:val="both"/>
      </w:pPr>
      <w:r>
        <w:rPr>
          <w:b/>
          <w:bCs/>
          <w:sz w:val="22"/>
          <w:szCs w:val="22"/>
        </w:rPr>
        <w:t>(a) Listing processes</w:t>
      </w:r>
    </w:p>
    <w:p w14:paraId="1750D4BE" w14:textId="77777777" w:rsidR="005E251F" w:rsidRDefault="00B84C62">
      <w:pPr>
        <w:pStyle w:val="BodyText"/>
        <w:keepNext/>
        <w:keepLines/>
        <w:shd w:val="clear" w:color="auto" w:fill="F2F2F2"/>
        <w:ind w:left="400" w:right="300"/>
      </w:pPr>
      <w:r>
        <w:rPr>
          <w:rFonts w:ascii="Courier New" w:hAnsi="Courier New" w:cs="Courier New"/>
          <w:sz w:val="18"/>
          <w:szCs w:val="18"/>
        </w:rPr>
        <w:t>open directory /proc</w:t>
      </w:r>
    </w:p>
    <w:p w14:paraId="12FE2CC1" w14:textId="77777777" w:rsidR="005E251F" w:rsidRDefault="00B84C62">
      <w:pPr>
        <w:pStyle w:val="BodyText"/>
        <w:keepNext/>
        <w:keepLines/>
        <w:shd w:val="clear" w:color="auto" w:fill="F2F2F2"/>
        <w:ind w:left="400" w:right="300"/>
      </w:pPr>
      <w:r>
        <w:rPr>
          <w:rFonts w:ascii="Courier New" w:hAnsi="Courier New" w:cs="Courier New"/>
          <w:sz w:val="18"/>
          <w:szCs w:val="18"/>
        </w:rPr>
        <w:t>for each entry in /proc:</w:t>
      </w:r>
    </w:p>
    <w:p w14:paraId="3C07B6A4"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if the name is numeric (a PID):</w:t>
      </w:r>
    </w:p>
    <w:p w14:paraId="0EF672D8"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read /proc/&lt;PID&gt;/stat and /proc/&lt;PID&gt;/status</w:t>
      </w:r>
    </w:p>
    <w:p w14:paraId="1FA083F7"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extract name, state and memory usage</w:t>
      </w:r>
    </w:p>
    <w:p w14:paraId="6BF356BF"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add to the output list</w:t>
      </w:r>
    </w:p>
    <w:p w14:paraId="7153CA2E" w14:textId="77777777" w:rsidR="005E251F" w:rsidRDefault="00B84C62">
      <w:pPr>
        <w:pStyle w:val="BodyText"/>
        <w:keepLines/>
        <w:shd w:val="clear" w:color="auto" w:fill="F2F2F2"/>
        <w:ind w:left="400" w:right="300"/>
      </w:pPr>
      <w:r>
        <w:rPr>
          <w:rFonts w:ascii="Courier New" w:hAnsi="Courier New" w:cs="Courier New"/>
          <w:sz w:val="18"/>
          <w:szCs w:val="18"/>
        </w:rPr>
        <w:t>print the list on the server terminal and report its size</w:t>
      </w:r>
    </w:p>
    <w:p w14:paraId="36803D06" w14:textId="77777777" w:rsidR="005E251F" w:rsidRDefault="005E251F"/>
    <w:p w14:paraId="70B1E1D3" w14:textId="77777777" w:rsidR="005E251F" w:rsidRDefault="00B84C62">
      <w:pPr>
        <w:pStyle w:val="BodyText"/>
        <w:keepNext/>
        <w:spacing w:after="40" w:line="340" w:lineRule="auto"/>
        <w:ind w:left="165" w:right="163"/>
        <w:jc w:val="both"/>
      </w:pPr>
      <w:r>
        <w:rPr>
          <w:b/>
          <w:bCs/>
          <w:sz w:val="22"/>
          <w:szCs w:val="22"/>
        </w:rPr>
        <w:lastRenderedPageBreak/>
        <w:t>(b) Threshold check</w:t>
      </w:r>
    </w:p>
    <w:p w14:paraId="733142E7" w14:textId="77777777" w:rsidR="005E251F" w:rsidRDefault="00B84C62">
      <w:pPr>
        <w:pStyle w:val="BodyText"/>
        <w:keepNext/>
        <w:keepLines/>
        <w:shd w:val="clear" w:color="auto" w:fill="F2F2F2"/>
        <w:ind w:left="400" w:right="300"/>
      </w:pPr>
      <w:r>
        <w:rPr>
          <w:rFonts w:ascii="Courier New" w:hAnsi="Courier New" w:cs="Courier New"/>
          <w:sz w:val="18"/>
          <w:szCs w:val="18"/>
        </w:rPr>
        <w:t>read overall CPU usage (two /proc/stat samples 0.5 s apart)</w:t>
      </w:r>
    </w:p>
    <w:p w14:paraId="43E07D72" w14:textId="77777777" w:rsidR="005E251F" w:rsidRDefault="00B84C62">
      <w:pPr>
        <w:pStyle w:val="BodyText"/>
        <w:keepNext/>
        <w:keepLines/>
        <w:shd w:val="clear" w:color="auto" w:fill="F2F2F2"/>
        <w:ind w:left="400" w:right="300"/>
      </w:pPr>
      <w:r>
        <w:rPr>
          <w:rFonts w:ascii="Courier New" w:hAnsi="Courier New" w:cs="Courier New"/>
          <w:sz w:val="18"/>
          <w:szCs w:val="18"/>
        </w:rPr>
        <w:t>if cpu_usage &gt; cpu_threshold:</w:t>
      </w:r>
    </w:p>
    <w:p w14:paraId="16395D0D"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generate CPU warning and write it to the log</w:t>
      </w:r>
    </w:p>
    <w:p w14:paraId="31B37F02" w14:textId="77777777" w:rsidR="005E251F" w:rsidRDefault="00B84C62">
      <w:pPr>
        <w:pStyle w:val="BodyText"/>
        <w:keepNext/>
        <w:keepLines/>
        <w:shd w:val="clear" w:color="auto" w:fill="F2F2F2"/>
        <w:ind w:left="400" w:right="300"/>
      </w:pPr>
      <w:r>
        <w:rPr>
          <w:rFonts w:ascii="Courier New" w:hAnsi="Courier New" w:cs="Courier New"/>
          <w:sz w:val="18"/>
          <w:szCs w:val="18"/>
        </w:rPr>
        <w:t>for each process whose memory (VmRSS, in MB) &gt; mem_threshold:</w:t>
      </w:r>
    </w:p>
    <w:p w14:paraId="4E1C4DE9" w14:textId="77777777" w:rsidR="005E251F" w:rsidRDefault="00B84C62">
      <w:pPr>
        <w:pStyle w:val="BodyText"/>
        <w:keepLines/>
        <w:shd w:val="clear" w:color="auto" w:fill="F2F2F2"/>
        <w:ind w:left="400" w:right="300"/>
      </w:pPr>
      <w:r>
        <w:rPr>
          <w:rFonts w:ascii="Courier New" w:hAnsi="Courier New" w:cs="Courier New"/>
          <w:sz w:val="18"/>
          <w:szCs w:val="18"/>
        </w:rPr>
        <w:t xml:space="preserve">    generate memory warning for that PID and write it to the log</w:t>
      </w:r>
    </w:p>
    <w:p w14:paraId="2EE5C9D9" w14:textId="77777777" w:rsidR="005E251F" w:rsidRDefault="005E251F"/>
    <w:p w14:paraId="407D5A61" w14:textId="77777777" w:rsidR="005E251F" w:rsidRDefault="00B84C62">
      <w:pPr>
        <w:pStyle w:val="BodyText"/>
        <w:keepNext/>
        <w:spacing w:after="40" w:line="340" w:lineRule="auto"/>
        <w:ind w:left="165" w:right="163"/>
        <w:jc w:val="both"/>
      </w:pPr>
      <w:r>
        <w:rPr>
          <w:b/>
          <w:bCs/>
          <w:sz w:val="22"/>
          <w:szCs w:val="22"/>
        </w:rPr>
        <w:t>(c) Process control</w:t>
      </w:r>
    </w:p>
    <w:p w14:paraId="24011F32" w14:textId="77777777" w:rsidR="005E251F" w:rsidRDefault="00B84C62">
      <w:pPr>
        <w:pStyle w:val="BodyText"/>
        <w:keepNext/>
        <w:keepLines/>
        <w:shd w:val="clear" w:color="auto" w:fill="F2F2F2"/>
        <w:ind w:left="400" w:right="300"/>
      </w:pPr>
      <w:r>
        <w:rPr>
          <w:rFonts w:ascii="Courier New" w:hAnsi="Courier New" w:cs="Courier New"/>
          <w:sz w:val="18"/>
          <w:szCs w:val="18"/>
        </w:rPr>
        <w:t>receive the command (STOP, CONT or TERM) and the PID from the client</w:t>
      </w:r>
    </w:p>
    <w:p w14:paraId="5A16807A" w14:textId="77777777" w:rsidR="005E251F" w:rsidRDefault="00B84C62">
      <w:pPr>
        <w:pStyle w:val="BodyText"/>
        <w:keepNext/>
        <w:keepLines/>
        <w:shd w:val="clear" w:color="auto" w:fill="F2F2F2"/>
        <w:ind w:left="400" w:right="300"/>
      </w:pPr>
      <w:r>
        <w:rPr>
          <w:rFonts w:ascii="Courier New" w:hAnsi="Courier New" w:cs="Courier New"/>
          <w:sz w:val="18"/>
          <w:szCs w:val="18"/>
        </w:rPr>
        <w:t>if action == STOP:      signal = SIGSTOP</w:t>
      </w:r>
    </w:p>
    <w:p w14:paraId="2C4BB4D1" w14:textId="77777777" w:rsidR="005E251F" w:rsidRDefault="00B84C62">
      <w:pPr>
        <w:pStyle w:val="BodyText"/>
        <w:keepNext/>
        <w:keepLines/>
        <w:shd w:val="clear" w:color="auto" w:fill="F2F2F2"/>
        <w:ind w:left="400" w:right="300"/>
      </w:pPr>
      <w:r>
        <w:rPr>
          <w:rFonts w:ascii="Courier New" w:hAnsi="Courier New" w:cs="Courier New"/>
          <w:sz w:val="18"/>
          <w:szCs w:val="18"/>
        </w:rPr>
        <w:t>else if action == CONT:     signal = SIGCONT</w:t>
      </w:r>
    </w:p>
    <w:p w14:paraId="6F64905D" w14:textId="77777777" w:rsidR="005E251F" w:rsidRDefault="00B84C62">
      <w:pPr>
        <w:pStyle w:val="BodyText"/>
        <w:keepNext/>
        <w:keepLines/>
        <w:shd w:val="clear" w:color="auto" w:fill="F2F2F2"/>
        <w:ind w:left="400" w:right="300"/>
      </w:pPr>
      <w:r>
        <w:rPr>
          <w:rFonts w:ascii="Courier New" w:hAnsi="Courier New" w:cs="Courier New"/>
          <w:sz w:val="18"/>
          <w:szCs w:val="18"/>
        </w:rPr>
        <w:t>else if action == TERM:     signal = SIGTERM</w:t>
      </w:r>
    </w:p>
    <w:p w14:paraId="000322D8" w14:textId="77777777" w:rsidR="005E251F" w:rsidRDefault="00B84C62">
      <w:pPr>
        <w:pStyle w:val="BodyText"/>
        <w:keepNext/>
        <w:keepLines/>
        <w:shd w:val="clear" w:color="auto" w:fill="F2F2F2"/>
        <w:ind w:left="400" w:right="300"/>
      </w:pPr>
      <w:r>
        <w:rPr>
          <w:rFonts w:ascii="Courier New" w:hAnsi="Courier New" w:cs="Courier New"/>
          <w:sz w:val="18"/>
          <w:szCs w:val="18"/>
        </w:rPr>
        <w:t>if kill(PID, signal) succeeds: report success, log the operation</w:t>
      </w:r>
    </w:p>
    <w:p w14:paraId="135C710B" w14:textId="77777777" w:rsidR="005E251F" w:rsidRDefault="00B84C62">
      <w:pPr>
        <w:pStyle w:val="BodyText"/>
        <w:keepLines/>
        <w:shd w:val="clear" w:color="auto" w:fill="F2F2F2"/>
        <w:ind w:left="400" w:right="300"/>
      </w:pPr>
      <w:r>
        <w:rPr>
          <w:rFonts w:ascii="Courier New" w:hAnsi="Courier New" w:cs="Courier New"/>
          <w:sz w:val="18"/>
          <w:szCs w:val="18"/>
        </w:rPr>
        <w:t>else: report the error</w:t>
      </w:r>
    </w:p>
    <w:p w14:paraId="5C696BCB" w14:textId="77777777" w:rsidR="005E251F" w:rsidRDefault="005E251F"/>
    <w:p w14:paraId="53592645" w14:textId="77777777" w:rsidR="005E251F" w:rsidRDefault="00B84C62">
      <w:pPr>
        <w:pStyle w:val="BodyText"/>
        <w:keepNext/>
        <w:spacing w:after="40" w:line="340" w:lineRule="auto"/>
        <w:ind w:left="165" w:right="163"/>
        <w:jc w:val="both"/>
      </w:pPr>
      <w:r>
        <w:rPr>
          <w:b/>
          <w:bCs/>
          <w:sz w:val="22"/>
          <w:szCs w:val="22"/>
        </w:rPr>
        <w:t>(d) Continuous monitoring thread</w:t>
      </w:r>
    </w:p>
    <w:p w14:paraId="1E1E0D38" w14:textId="77777777" w:rsidR="005E251F" w:rsidRDefault="00B84C62">
      <w:pPr>
        <w:pStyle w:val="BodyText"/>
        <w:keepNext/>
        <w:keepLines/>
        <w:shd w:val="clear" w:color="auto" w:fill="F2F2F2"/>
        <w:ind w:left="400" w:right="300"/>
      </w:pPr>
      <w:r>
        <w:rPr>
          <w:rFonts w:ascii="Courier New" w:hAnsi="Courier New" w:cs="Courier New"/>
          <w:sz w:val="18"/>
          <w:szCs w:val="18"/>
        </w:rPr>
        <w:t>previous = current list of PIDs   (initialize_process_tracking)</w:t>
      </w:r>
    </w:p>
    <w:p w14:paraId="01EDE342" w14:textId="77777777" w:rsidR="005E251F" w:rsidRDefault="00B84C62">
      <w:pPr>
        <w:pStyle w:val="BodyText"/>
        <w:keepNext/>
        <w:keepLines/>
        <w:shd w:val="clear" w:color="auto" w:fill="F2F2F2"/>
        <w:ind w:left="400" w:right="300"/>
      </w:pPr>
      <w:r>
        <w:rPr>
          <w:rFonts w:ascii="Courier New" w:hAnsi="Courier New" w:cs="Courier New"/>
          <w:sz w:val="18"/>
          <w:szCs w:val="18"/>
        </w:rPr>
        <w:t>while the monitoring flag is set:</w:t>
      </w:r>
    </w:p>
    <w:p w14:paraId="1E33FA26"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current = current list of PIDs</w:t>
      </w:r>
    </w:p>
    <w:p w14:paraId="4B104CDD"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PIDs in current but not in previous -&gt; new processes (print and log)</w:t>
      </w:r>
    </w:p>
    <w:p w14:paraId="4B618896"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PIDs in previous but not in current -&gt; terminated processes (print and log)</w:t>
      </w:r>
    </w:p>
    <w:p w14:paraId="77C1B536"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previous = current</w:t>
      </w:r>
    </w:p>
    <w:p w14:paraId="5D51C6D6"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run the CPU and memory threshold check (print and log warnings)</w:t>
      </w:r>
    </w:p>
    <w:p w14:paraId="2545E113"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sleep 2 seconds</w:t>
      </w:r>
    </w:p>
    <w:p w14:paraId="04D86DDF" w14:textId="77777777" w:rsidR="005E251F" w:rsidRDefault="00B84C62">
      <w:pPr>
        <w:pStyle w:val="BodyText"/>
        <w:keepLines/>
        <w:shd w:val="clear" w:color="auto" w:fill="F2F2F2"/>
        <w:ind w:left="400" w:right="300"/>
      </w:pPr>
      <w:r>
        <w:rPr>
          <w:rFonts w:ascii="Courier New" w:hAnsi="Courier New" w:cs="Courier New"/>
          <w:sz w:val="18"/>
          <w:szCs w:val="18"/>
        </w:rPr>
        <w:t>(on Stop: the main thread clears the flag and calls pthread_join)</w:t>
      </w:r>
    </w:p>
    <w:p w14:paraId="7DFBC0ED" w14:textId="77777777" w:rsidR="005E251F" w:rsidRDefault="005E251F"/>
    <w:p w14:paraId="3E2537CA" w14:textId="77777777" w:rsidR="005E251F" w:rsidRDefault="00B84C62">
      <w:pPr>
        <w:pStyle w:val="Heading2"/>
        <w:keepNext/>
        <w:spacing w:before="240" w:after="100"/>
        <w:ind w:left="165" w:right="163" w:firstLine="0"/>
      </w:pPr>
      <w:r>
        <w:rPr>
          <w:color w:val="1F3A66"/>
          <w:sz w:val="24"/>
          <w:szCs w:val="24"/>
        </w:rPr>
        <w:t>6.3 Core C / C++ Implementation</w:t>
      </w:r>
    </w:p>
    <w:p w14:paraId="34DA053E" w14:textId="77777777" w:rsidR="005E251F" w:rsidRDefault="00B84C62">
      <w:pPr>
        <w:pStyle w:val="BodyText"/>
        <w:spacing w:after="100" w:line="340" w:lineRule="auto"/>
        <w:ind w:left="165" w:right="163"/>
        <w:jc w:val="both"/>
      </w:pPr>
      <w:r>
        <w:rPr>
          <w:sz w:val="22"/>
          <w:szCs w:val="22"/>
        </w:rPr>
        <w:t>The complete source code (server.c, client.c, monitor.c, monitor.h, logger.c, logger.h and the Makefile) is available in the project GitHub repository (https://github.com/pakalapatiharini/-Linux-Process-Resource-Monitoring-System). The extracts below illustrate how the main APIs are used.</w:t>
      </w:r>
    </w:p>
    <w:p w14:paraId="2B07F297" w14:textId="77777777" w:rsidR="005E251F" w:rsidRDefault="00B84C62">
      <w:pPr>
        <w:pStyle w:val="BodyText"/>
        <w:keepNext/>
        <w:spacing w:after="40" w:line="340" w:lineRule="auto"/>
        <w:ind w:left="165" w:right="163"/>
        <w:jc w:val="both"/>
      </w:pPr>
      <w:r>
        <w:rPr>
          <w:b/>
          <w:bCs/>
          <w:sz w:val="22"/>
          <w:szCs w:val="22"/>
        </w:rPr>
        <w:t>Sending a signal to a process:</w:t>
      </w:r>
    </w:p>
    <w:p w14:paraId="6AF2673D" w14:textId="77777777" w:rsidR="005E251F" w:rsidRDefault="00B84C62">
      <w:pPr>
        <w:pStyle w:val="BodyText"/>
        <w:keepNext/>
        <w:keepLines/>
        <w:shd w:val="clear" w:color="auto" w:fill="F2F2F2"/>
        <w:ind w:left="400" w:right="300"/>
      </w:pPr>
      <w:r>
        <w:rPr>
          <w:rFonts w:ascii="Courier New" w:hAnsi="Courier New" w:cs="Courier New"/>
          <w:sz w:val="18"/>
          <w:szCs w:val="18"/>
        </w:rPr>
        <w:t>if (kill(pid, SIGSTOP) == 0) { /* process stopped   */ }</w:t>
      </w:r>
    </w:p>
    <w:p w14:paraId="706F8DF0" w14:textId="77777777" w:rsidR="005E251F" w:rsidRDefault="00B84C62">
      <w:pPr>
        <w:pStyle w:val="BodyText"/>
        <w:keepNext/>
        <w:keepLines/>
        <w:shd w:val="clear" w:color="auto" w:fill="F2F2F2"/>
        <w:ind w:left="400" w:right="300"/>
      </w:pPr>
      <w:r>
        <w:rPr>
          <w:rFonts w:ascii="Courier New" w:hAnsi="Courier New" w:cs="Courier New"/>
          <w:sz w:val="18"/>
          <w:szCs w:val="18"/>
        </w:rPr>
        <w:t>if (kill(pid, SIGCONT) == 0) { /* process continued */ }</w:t>
      </w:r>
    </w:p>
    <w:p w14:paraId="02A516EB" w14:textId="77777777" w:rsidR="005E251F" w:rsidRDefault="00B84C62">
      <w:pPr>
        <w:pStyle w:val="BodyText"/>
        <w:keepLines/>
        <w:shd w:val="clear" w:color="auto" w:fill="F2F2F2"/>
        <w:ind w:left="400" w:right="300"/>
      </w:pPr>
      <w:r>
        <w:rPr>
          <w:rFonts w:ascii="Courier New" w:hAnsi="Courier New" w:cs="Courier New"/>
          <w:sz w:val="18"/>
          <w:szCs w:val="18"/>
        </w:rPr>
        <w:t>if (kill(pid, SIGTERM) == 0) { /* process terminated */ }</w:t>
      </w:r>
    </w:p>
    <w:p w14:paraId="126CEA0C" w14:textId="77777777" w:rsidR="005E251F" w:rsidRDefault="005E251F"/>
    <w:p w14:paraId="775B9C6F" w14:textId="77777777" w:rsidR="005E251F" w:rsidRDefault="00B84C62">
      <w:pPr>
        <w:pStyle w:val="BodyText"/>
        <w:keepNext/>
        <w:spacing w:after="40" w:line="340" w:lineRule="auto"/>
        <w:ind w:left="165" w:right="163"/>
        <w:jc w:val="both"/>
      </w:pPr>
      <w:r>
        <w:rPr>
          <w:b/>
          <w:bCs/>
          <w:sz w:val="22"/>
          <w:szCs w:val="22"/>
        </w:rPr>
        <w:t>Calculating disk usage with statvfs():</w:t>
      </w:r>
    </w:p>
    <w:p w14:paraId="108D4982" w14:textId="77777777" w:rsidR="005E251F" w:rsidRDefault="00B84C62">
      <w:pPr>
        <w:pStyle w:val="BodyText"/>
        <w:keepNext/>
        <w:keepLines/>
        <w:shd w:val="clear" w:color="auto" w:fill="F2F2F2"/>
        <w:ind w:left="400" w:right="300"/>
      </w:pPr>
      <w:r>
        <w:rPr>
          <w:rFonts w:ascii="Courier New" w:hAnsi="Courier New" w:cs="Courier New"/>
          <w:sz w:val="18"/>
          <w:szCs w:val="18"/>
        </w:rPr>
        <w:t>struct statvfs disk;</w:t>
      </w:r>
    </w:p>
    <w:p w14:paraId="1749CB62" w14:textId="77777777" w:rsidR="005E251F" w:rsidRDefault="00B84C62">
      <w:pPr>
        <w:pStyle w:val="BodyText"/>
        <w:keepNext/>
        <w:keepLines/>
        <w:shd w:val="clear" w:color="auto" w:fill="F2F2F2"/>
        <w:ind w:left="400" w:right="300"/>
      </w:pPr>
      <w:r>
        <w:rPr>
          <w:rFonts w:ascii="Courier New" w:hAnsi="Courier New" w:cs="Courier New"/>
          <w:sz w:val="18"/>
          <w:szCs w:val="18"/>
        </w:rPr>
        <w:t>if (statvfs("/", &amp;disk) == 0) {</w:t>
      </w:r>
    </w:p>
    <w:p w14:paraId="050C2933"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unsigned long long total = (unsigned long long)disk.f_blocks * disk.f_frsize;</w:t>
      </w:r>
    </w:p>
    <w:p w14:paraId="3E953EA7"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unsigned long long free_space = (unsigned long long)disk.f_bfree * disk.f_frsize;</w:t>
      </w:r>
    </w:p>
    <w:p w14:paraId="7E915E30" w14:textId="77777777" w:rsidR="005E251F" w:rsidRDefault="00B84C62">
      <w:pPr>
        <w:pStyle w:val="BodyText"/>
        <w:keepNext/>
        <w:keepLines/>
        <w:shd w:val="clear" w:color="auto" w:fill="F2F2F2"/>
        <w:ind w:left="400" w:right="300"/>
      </w:pPr>
      <w:r>
        <w:rPr>
          <w:rFonts w:ascii="Courier New" w:hAnsi="Courier New" w:cs="Courier New"/>
          <w:sz w:val="18"/>
          <w:szCs w:val="18"/>
        </w:rPr>
        <w:t xml:space="preserve">    double used_percent = 100.0 * (total - free_space) / total;</w:t>
      </w:r>
    </w:p>
    <w:p w14:paraId="29D74941" w14:textId="77777777" w:rsidR="005E251F" w:rsidRDefault="00B84C62">
      <w:pPr>
        <w:pStyle w:val="BodyText"/>
        <w:keepLines/>
        <w:shd w:val="clear" w:color="auto" w:fill="F2F2F2"/>
        <w:ind w:left="400" w:right="300"/>
      </w:pPr>
      <w:r>
        <w:rPr>
          <w:rFonts w:ascii="Courier New" w:hAnsi="Courier New" w:cs="Courier New"/>
          <w:sz w:val="18"/>
          <w:szCs w:val="18"/>
        </w:rPr>
        <w:t>}</w:t>
      </w:r>
    </w:p>
    <w:p w14:paraId="43221928" w14:textId="77777777" w:rsidR="005E251F" w:rsidRDefault="005E251F"/>
    <w:p w14:paraId="0E2BE582" w14:textId="77777777" w:rsidR="005E251F" w:rsidRDefault="00B84C62">
      <w:pPr>
        <w:pStyle w:val="BodyText"/>
        <w:keepNext/>
        <w:spacing w:after="40" w:line="340" w:lineRule="auto"/>
        <w:ind w:left="165" w:right="163"/>
        <w:jc w:val="both"/>
      </w:pPr>
      <w:r>
        <w:rPr>
          <w:b/>
          <w:bCs/>
          <w:sz w:val="22"/>
          <w:szCs w:val="22"/>
        </w:rPr>
        <w:t>Starting the monitoring thread:</w:t>
      </w:r>
    </w:p>
    <w:p w14:paraId="451054C3" w14:textId="77777777" w:rsidR="005E251F" w:rsidRDefault="00B84C62">
      <w:pPr>
        <w:pStyle w:val="BodyText"/>
        <w:keepNext/>
        <w:keepLines/>
        <w:shd w:val="clear" w:color="auto" w:fill="F2F2F2"/>
        <w:ind w:left="400" w:right="300"/>
      </w:pPr>
      <w:r>
        <w:rPr>
          <w:rFonts w:ascii="Courier New" w:hAnsi="Courier New" w:cs="Courier New"/>
          <w:sz w:val="18"/>
          <w:szCs w:val="18"/>
        </w:rPr>
        <w:t>pthread_t monitoring_thread;</w:t>
      </w:r>
    </w:p>
    <w:p w14:paraId="1E90A0F2" w14:textId="77777777" w:rsidR="005E251F" w:rsidRDefault="00B84C62">
      <w:pPr>
        <w:pStyle w:val="BodyText"/>
        <w:keepLines/>
        <w:shd w:val="clear" w:color="auto" w:fill="F2F2F2"/>
        <w:ind w:left="400" w:right="300"/>
      </w:pPr>
      <w:r>
        <w:rPr>
          <w:rFonts w:ascii="Courier New" w:hAnsi="Courier New" w:cs="Courier New"/>
          <w:sz w:val="18"/>
          <w:szCs w:val="18"/>
        </w:rPr>
        <w:t>pthread_create(&amp;monitoring_thread, NULL, monitoring_function, NULL);</w:t>
      </w:r>
    </w:p>
    <w:p w14:paraId="2D7B312B" w14:textId="77777777" w:rsidR="005E251F" w:rsidRDefault="00B84C62">
      <w:pPr>
        <w:pStyle w:val="BodyText"/>
        <w:keepNext/>
        <w:spacing w:after="40" w:line="340" w:lineRule="auto"/>
        <w:ind w:left="165" w:right="163"/>
        <w:jc w:val="both"/>
      </w:pPr>
      <w:r>
        <w:rPr>
          <w:b/>
          <w:bCs/>
          <w:sz w:val="22"/>
          <w:szCs w:val="22"/>
        </w:rPr>
        <w:t>Calculating overall CPU usage from /proc/stat:</w:t>
      </w:r>
    </w:p>
    <w:p w14:paraId="6A19FC82" w14:textId="77777777" w:rsidR="005E251F" w:rsidRDefault="00B84C62">
      <w:pPr>
        <w:pStyle w:val="BodyText"/>
        <w:keepNext/>
        <w:keepLines/>
        <w:shd w:val="clear" w:color="auto" w:fill="F2F2F2"/>
        <w:ind w:left="400" w:right="300"/>
      </w:pPr>
      <w:r>
        <w:rPr>
          <w:rFonts w:ascii="Courier New" w:hAnsi="Courier New" w:cs="Courier New"/>
          <w:sz w:val="18"/>
          <w:szCs w:val="18"/>
        </w:rPr>
        <w:t>total1 = get_total_cpu_ticks();  idle1 = get_idle_cpu_ticks();</w:t>
      </w:r>
    </w:p>
    <w:p w14:paraId="01F908C8" w14:textId="77777777" w:rsidR="005E251F" w:rsidRDefault="00B84C62">
      <w:pPr>
        <w:pStyle w:val="BodyText"/>
        <w:keepNext/>
        <w:keepLines/>
        <w:shd w:val="clear" w:color="auto" w:fill="F2F2F2"/>
        <w:ind w:left="400" w:right="300"/>
      </w:pPr>
      <w:r>
        <w:rPr>
          <w:rFonts w:ascii="Courier New" w:hAnsi="Courier New" w:cs="Courier New"/>
          <w:sz w:val="18"/>
          <w:szCs w:val="18"/>
        </w:rPr>
        <w:t>usleep(500000);   /* wait 0.5 s */</w:t>
      </w:r>
    </w:p>
    <w:p w14:paraId="49D2964E" w14:textId="77777777" w:rsidR="005E251F" w:rsidRDefault="00B84C62">
      <w:pPr>
        <w:pStyle w:val="BodyText"/>
        <w:keepNext/>
        <w:keepLines/>
        <w:shd w:val="clear" w:color="auto" w:fill="F2F2F2"/>
        <w:ind w:left="400" w:right="300"/>
      </w:pPr>
      <w:r>
        <w:rPr>
          <w:rFonts w:ascii="Courier New" w:hAnsi="Courier New" w:cs="Courier New"/>
          <w:sz w:val="18"/>
          <w:szCs w:val="18"/>
        </w:rPr>
        <w:t>total2 = get_total_cpu_ticks();  idle2 = get_idle_cpu_ticks();</w:t>
      </w:r>
    </w:p>
    <w:p w14:paraId="2EDD0A47" w14:textId="77777777" w:rsidR="005E251F" w:rsidRDefault="00B84C62">
      <w:pPr>
        <w:pStyle w:val="BodyText"/>
        <w:keepNext/>
        <w:keepLines/>
        <w:shd w:val="clear" w:color="auto" w:fill="F2F2F2"/>
        <w:ind w:left="400" w:right="300"/>
      </w:pPr>
      <w:r>
        <w:rPr>
          <w:rFonts w:ascii="Courier New" w:hAnsi="Courier New" w:cs="Courier New"/>
          <w:sz w:val="18"/>
          <w:szCs w:val="18"/>
        </w:rPr>
        <w:t>usage = (1.0 - (double)(idle2 - idle1) / (double)(total2 - total1)) * 100.0;</w:t>
      </w:r>
    </w:p>
    <w:p w14:paraId="70E00B66" w14:textId="77777777" w:rsidR="005E251F" w:rsidRDefault="005E251F"/>
    <w:p w14:paraId="5E223E71" w14:textId="77777777" w:rsidR="005E251F" w:rsidRDefault="00B84C62">
      <w:pPr>
        <w:pStyle w:val="Heading2"/>
        <w:keepNext/>
        <w:spacing w:before="240" w:after="100"/>
        <w:ind w:left="165" w:right="163" w:firstLine="0"/>
      </w:pPr>
      <w:r>
        <w:rPr>
          <w:color w:val="1F3A66"/>
          <w:sz w:val="24"/>
          <w:szCs w:val="24"/>
        </w:rPr>
        <w:lastRenderedPageBreak/>
        <w:t>6.4 Linux System Calls / APIs Used</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4000"/>
        <w:gridCol w:w="5000"/>
      </w:tblGrid>
      <w:tr w:rsidR="005E251F" w14:paraId="6BA52A53" w14:textId="77777777">
        <w:trPr>
          <w:cantSplit/>
          <w:tblHeader/>
        </w:trPr>
        <w:tc>
          <w:tcPr>
            <w:tcW w:w="4000" w:type="dxa"/>
            <w:shd w:val="clear" w:color="auto" w:fill="D9E2F3"/>
            <w:vAlign w:val="center"/>
          </w:tcPr>
          <w:p w14:paraId="62C24E97" w14:textId="77777777" w:rsidR="005E251F" w:rsidRDefault="00B84C62">
            <w:pPr>
              <w:pStyle w:val="TableParagraph"/>
              <w:spacing w:before="50" w:after="50"/>
              <w:jc w:val="center"/>
            </w:pPr>
            <w:r>
              <w:rPr>
                <w:b/>
                <w:bCs/>
                <w:sz w:val="20"/>
                <w:szCs w:val="20"/>
              </w:rPr>
              <w:t>API</w:t>
            </w:r>
          </w:p>
        </w:tc>
        <w:tc>
          <w:tcPr>
            <w:tcW w:w="5000" w:type="dxa"/>
            <w:shd w:val="clear" w:color="auto" w:fill="D9E2F3"/>
            <w:vAlign w:val="center"/>
          </w:tcPr>
          <w:p w14:paraId="534DD304" w14:textId="77777777" w:rsidR="005E251F" w:rsidRDefault="00B84C62">
            <w:pPr>
              <w:pStyle w:val="TableParagraph"/>
              <w:spacing w:before="50" w:after="50"/>
              <w:jc w:val="center"/>
            </w:pPr>
            <w:r>
              <w:rPr>
                <w:b/>
                <w:bCs/>
                <w:sz w:val="20"/>
                <w:szCs w:val="20"/>
              </w:rPr>
              <w:t>Purpose</w:t>
            </w:r>
          </w:p>
        </w:tc>
      </w:tr>
      <w:tr w:rsidR="005E251F" w14:paraId="5E8D6275" w14:textId="77777777">
        <w:trPr>
          <w:cantSplit/>
        </w:trPr>
        <w:tc>
          <w:tcPr>
            <w:tcW w:w="4000" w:type="dxa"/>
            <w:vAlign w:val="center"/>
          </w:tcPr>
          <w:p w14:paraId="3A55A53E" w14:textId="77777777" w:rsidR="005E251F" w:rsidRDefault="00B84C62">
            <w:pPr>
              <w:pStyle w:val="TableParagraph"/>
              <w:spacing w:before="50" w:after="50"/>
            </w:pPr>
            <w:r>
              <w:rPr>
                <w:sz w:val="20"/>
                <w:szCs w:val="20"/>
              </w:rPr>
              <w:t>/proc filesystem</w:t>
            </w:r>
          </w:p>
        </w:tc>
        <w:tc>
          <w:tcPr>
            <w:tcW w:w="5000" w:type="dxa"/>
            <w:vAlign w:val="center"/>
          </w:tcPr>
          <w:p w14:paraId="02B1155E" w14:textId="77777777" w:rsidR="005E251F" w:rsidRDefault="00B84C62">
            <w:pPr>
              <w:pStyle w:val="TableParagraph"/>
              <w:spacing w:before="50" w:after="50"/>
            </w:pPr>
            <w:r>
              <w:rPr>
                <w:sz w:val="20"/>
                <w:szCs w:val="20"/>
              </w:rPr>
              <w:t>Live system and process information</w:t>
            </w:r>
          </w:p>
        </w:tc>
      </w:tr>
      <w:tr w:rsidR="005E251F" w14:paraId="2811A2FF" w14:textId="77777777">
        <w:trPr>
          <w:cantSplit/>
        </w:trPr>
        <w:tc>
          <w:tcPr>
            <w:tcW w:w="4000" w:type="dxa"/>
            <w:vAlign w:val="center"/>
          </w:tcPr>
          <w:p w14:paraId="7106FBE5" w14:textId="77777777" w:rsidR="005E251F" w:rsidRDefault="00B84C62">
            <w:pPr>
              <w:pStyle w:val="TableParagraph"/>
              <w:spacing w:before="50" w:after="50"/>
            </w:pPr>
            <w:r>
              <w:rPr>
                <w:sz w:val="20"/>
                <w:szCs w:val="20"/>
              </w:rPr>
              <w:t>kill() with SIGSTOP, SIGCONT, SIGTERM</w:t>
            </w:r>
          </w:p>
        </w:tc>
        <w:tc>
          <w:tcPr>
            <w:tcW w:w="5000" w:type="dxa"/>
            <w:vAlign w:val="center"/>
          </w:tcPr>
          <w:p w14:paraId="33FA656C" w14:textId="77777777" w:rsidR="005E251F" w:rsidRDefault="00B84C62">
            <w:pPr>
              <w:pStyle w:val="TableParagraph"/>
              <w:spacing w:before="50" w:after="50"/>
            </w:pPr>
            <w:r>
              <w:rPr>
                <w:sz w:val="20"/>
                <w:szCs w:val="20"/>
              </w:rPr>
              <w:t>Process control</w:t>
            </w:r>
          </w:p>
        </w:tc>
      </w:tr>
      <w:tr w:rsidR="005E251F" w14:paraId="41BD3785" w14:textId="77777777">
        <w:trPr>
          <w:cantSplit/>
        </w:trPr>
        <w:tc>
          <w:tcPr>
            <w:tcW w:w="4000" w:type="dxa"/>
            <w:vAlign w:val="center"/>
          </w:tcPr>
          <w:p w14:paraId="47A6E468" w14:textId="77777777" w:rsidR="005E251F" w:rsidRDefault="00B84C62">
            <w:pPr>
              <w:pStyle w:val="TableParagraph"/>
              <w:spacing w:before="50" w:after="50"/>
            </w:pPr>
            <w:r>
              <w:rPr>
                <w:sz w:val="20"/>
                <w:szCs w:val="20"/>
              </w:rPr>
              <w:t>statvfs()</w:t>
            </w:r>
          </w:p>
        </w:tc>
        <w:tc>
          <w:tcPr>
            <w:tcW w:w="5000" w:type="dxa"/>
            <w:vAlign w:val="center"/>
          </w:tcPr>
          <w:p w14:paraId="68954677" w14:textId="77777777" w:rsidR="005E251F" w:rsidRDefault="00B84C62">
            <w:pPr>
              <w:pStyle w:val="TableParagraph"/>
              <w:spacing w:before="50" w:after="50"/>
            </w:pPr>
            <w:r>
              <w:rPr>
                <w:sz w:val="20"/>
                <w:szCs w:val="20"/>
              </w:rPr>
              <w:t>Disk usage</w:t>
            </w:r>
          </w:p>
        </w:tc>
      </w:tr>
      <w:tr w:rsidR="005E251F" w14:paraId="37A57487" w14:textId="77777777">
        <w:trPr>
          <w:cantSplit/>
        </w:trPr>
        <w:tc>
          <w:tcPr>
            <w:tcW w:w="4000" w:type="dxa"/>
            <w:vAlign w:val="center"/>
          </w:tcPr>
          <w:p w14:paraId="1307BF90" w14:textId="77777777" w:rsidR="005E251F" w:rsidRDefault="00B84C62">
            <w:pPr>
              <w:pStyle w:val="TableParagraph"/>
              <w:spacing w:before="50" w:after="50"/>
            </w:pPr>
            <w:r>
              <w:rPr>
                <w:sz w:val="20"/>
                <w:szCs w:val="20"/>
              </w:rPr>
              <w:t>sysinfo()</w:t>
            </w:r>
          </w:p>
        </w:tc>
        <w:tc>
          <w:tcPr>
            <w:tcW w:w="5000" w:type="dxa"/>
            <w:vAlign w:val="center"/>
          </w:tcPr>
          <w:p w14:paraId="2B4CAD6A" w14:textId="77777777" w:rsidR="005E251F" w:rsidRDefault="00B84C62">
            <w:pPr>
              <w:pStyle w:val="TableParagraph"/>
              <w:spacing w:before="50" w:after="50"/>
            </w:pPr>
            <w:r>
              <w:rPr>
                <w:sz w:val="20"/>
                <w:szCs w:val="20"/>
              </w:rPr>
              <w:t>System uptime</w:t>
            </w:r>
          </w:p>
        </w:tc>
      </w:tr>
      <w:tr w:rsidR="005E251F" w14:paraId="68E07586" w14:textId="77777777">
        <w:trPr>
          <w:cantSplit/>
        </w:trPr>
        <w:tc>
          <w:tcPr>
            <w:tcW w:w="4000" w:type="dxa"/>
            <w:vAlign w:val="center"/>
          </w:tcPr>
          <w:p w14:paraId="617441A6" w14:textId="77777777" w:rsidR="005E251F" w:rsidRDefault="00B84C62">
            <w:pPr>
              <w:pStyle w:val="TableParagraph"/>
              <w:spacing w:before="50" w:after="50"/>
            </w:pPr>
            <w:r>
              <w:rPr>
                <w:sz w:val="20"/>
                <w:szCs w:val="20"/>
              </w:rPr>
              <w:t>opendir(), readdir()</w:t>
            </w:r>
          </w:p>
        </w:tc>
        <w:tc>
          <w:tcPr>
            <w:tcW w:w="5000" w:type="dxa"/>
            <w:vAlign w:val="center"/>
          </w:tcPr>
          <w:p w14:paraId="440758A4" w14:textId="77777777" w:rsidR="005E251F" w:rsidRDefault="00B84C62">
            <w:pPr>
              <w:pStyle w:val="TableParagraph"/>
              <w:spacing w:before="50" w:after="50"/>
            </w:pPr>
            <w:r>
              <w:rPr>
                <w:sz w:val="20"/>
                <w:szCs w:val="20"/>
              </w:rPr>
              <w:t>Scanning /proc for process IDs</w:t>
            </w:r>
          </w:p>
        </w:tc>
      </w:tr>
      <w:tr w:rsidR="005E251F" w14:paraId="12132A4A" w14:textId="77777777">
        <w:trPr>
          <w:cantSplit/>
        </w:trPr>
        <w:tc>
          <w:tcPr>
            <w:tcW w:w="4000" w:type="dxa"/>
            <w:vAlign w:val="center"/>
          </w:tcPr>
          <w:p w14:paraId="06098FBE" w14:textId="77777777" w:rsidR="005E251F" w:rsidRDefault="00B84C62">
            <w:pPr>
              <w:pStyle w:val="TableParagraph"/>
              <w:spacing w:before="50" w:after="50"/>
            </w:pPr>
            <w:r>
              <w:rPr>
                <w:sz w:val="20"/>
                <w:szCs w:val="20"/>
              </w:rPr>
              <w:t>usleep(), sleep()</w:t>
            </w:r>
          </w:p>
        </w:tc>
        <w:tc>
          <w:tcPr>
            <w:tcW w:w="5000" w:type="dxa"/>
            <w:vAlign w:val="center"/>
          </w:tcPr>
          <w:p w14:paraId="37DC1B61" w14:textId="77777777" w:rsidR="005E251F" w:rsidRDefault="00B84C62">
            <w:pPr>
              <w:pStyle w:val="TableParagraph"/>
              <w:spacing w:before="50" w:after="50"/>
            </w:pPr>
            <w:r>
              <w:rPr>
                <w:sz w:val="20"/>
                <w:szCs w:val="20"/>
              </w:rPr>
              <w:t>0.5 s CPU sampling delay and 2 s monitoring interval</w:t>
            </w:r>
          </w:p>
        </w:tc>
      </w:tr>
      <w:tr w:rsidR="005E251F" w14:paraId="0F2840E8" w14:textId="77777777">
        <w:trPr>
          <w:cantSplit/>
        </w:trPr>
        <w:tc>
          <w:tcPr>
            <w:tcW w:w="4000" w:type="dxa"/>
            <w:vAlign w:val="center"/>
          </w:tcPr>
          <w:p w14:paraId="044A0864" w14:textId="77777777" w:rsidR="005E251F" w:rsidRDefault="00B84C62">
            <w:pPr>
              <w:pStyle w:val="TableParagraph"/>
              <w:spacing w:before="50" w:after="50"/>
            </w:pPr>
            <w:r>
              <w:rPr>
                <w:sz w:val="20"/>
                <w:szCs w:val="20"/>
              </w:rPr>
              <w:t>TCP sockets</w:t>
            </w:r>
          </w:p>
        </w:tc>
        <w:tc>
          <w:tcPr>
            <w:tcW w:w="5000" w:type="dxa"/>
            <w:vAlign w:val="center"/>
          </w:tcPr>
          <w:p w14:paraId="27309DF3" w14:textId="77777777" w:rsidR="005E251F" w:rsidRDefault="00B84C62">
            <w:pPr>
              <w:pStyle w:val="TableParagraph"/>
              <w:spacing w:before="50" w:after="50"/>
            </w:pPr>
            <w:r>
              <w:rPr>
                <w:sz w:val="20"/>
                <w:szCs w:val="20"/>
              </w:rPr>
              <w:t>Client-server communication</w:t>
            </w:r>
          </w:p>
        </w:tc>
      </w:tr>
      <w:tr w:rsidR="005E251F" w14:paraId="7C591C22" w14:textId="77777777">
        <w:trPr>
          <w:cantSplit/>
        </w:trPr>
        <w:tc>
          <w:tcPr>
            <w:tcW w:w="4000" w:type="dxa"/>
            <w:vAlign w:val="center"/>
          </w:tcPr>
          <w:p w14:paraId="164EBEA7" w14:textId="77777777" w:rsidR="005E251F" w:rsidRDefault="00B84C62">
            <w:pPr>
              <w:pStyle w:val="TableParagraph"/>
              <w:spacing w:before="50" w:after="50"/>
            </w:pPr>
            <w:r>
              <w:rPr>
                <w:sz w:val="20"/>
                <w:szCs w:val="20"/>
              </w:rPr>
              <w:t>POSIX threads – pthread_create(), pthread_join()</w:t>
            </w:r>
          </w:p>
        </w:tc>
        <w:tc>
          <w:tcPr>
            <w:tcW w:w="5000" w:type="dxa"/>
            <w:vAlign w:val="center"/>
          </w:tcPr>
          <w:p w14:paraId="65F4D340" w14:textId="77777777" w:rsidR="005E251F" w:rsidRDefault="00B84C62">
            <w:pPr>
              <w:pStyle w:val="TableParagraph"/>
              <w:spacing w:before="50" w:after="50"/>
            </w:pPr>
            <w:r>
              <w:rPr>
                <w:sz w:val="20"/>
                <w:szCs w:val="20"/>
              </w:rPr>
              <w:t>Continuous monitoring</w:t>
            </w:r>
          </w:p>
        </w:tc>
      </w:tr>
      <w:tr w:rsidR="005E251F" w14:paraId="7FCA96FF" w14:textId="77777777">
        <w:trPr>
          <w:cantSplit/>
        </w:trPr>
        <w:tc>
          <w:tcPr>
            <w:tcW w:w="4000" w:type="dxa"/>
            <w:vAlign w:val="center"/>
          </w:tcPr>
          <w:p w14:paraId="0199350C" w14:textId="77777777" w:rsidR="005E251F" w:rsidRDefault="00B84C62">
            <w:pPr>
              <w:pStyle w:val="TableParagraph"/>
              <w:spacing w:before="50" w:after="50"/>
            </w:pPr>
            <w:r>
              <w:rPr>
                <w:sz w:val="20"/>
                <w:szCs w:val="20"/>
              </w:rPr>
              <w:t>File I/O</w:t>
            </w:r>
          </w:p>
        </w:tc>
        <w:tc>
          <w:tcPr>
            <w:tcW w:w="5000" w:type="dxa"/>
            <w:vAlign w:val="center"/>
          </w:tcPr>
          <w:p w14:paraId="6D94C807" w14:textId="77777777" w:rsidR="005E251F" w:rsidRDefault="00B84C62">
            <w:pPr>
              <w:pStyle w:val="TableParagraph"/>
              <w:spacing w:before="50" w:after="50"/>
            </w:pPr>
            <w:r>
              <w:rPr>
                <w:sz w:val="20"/>
                <w:szCs w:val="20"/>
              </w:rPr>
              <w:t>Reading /proc files and maintaining logs/monitor.log</w:t>
            </w:r>
          </w:p>
        </w:tc>
      </w:tr>
    </w:tbl>
    <w:p w14:paraId="1A0FB3F1" w14:textId="77777777" w:rsidR="005E251F" w:rsidRDefault="005E251F"/>
    <w:p w14:paraId="6776EF67" w14:textId="77777777" w:rsidR="005E251F" w:rsidRDefault="00B84C62">
      <w:pPr>
        <w:pStyle w:val="Heading2"/>
        <w:keepNext/>
        <w:spacing w:before="240" w:after="100"/>
        <w:ind w:left="165" w:right="163" w:firstLine="0"/>
      </w:pPr>
      <w:r>
        <w:rPr>
          <w:color w:val="1F3A66"/>
          <w:sz w:val="24"/>
          <w:szCs w:val="24"/>
        </w:rPr>
        <w:t>6.5 Process / Thread Implementation</w:t>
      </w:r>
    </w:p>
    <w:p w14:paraId="58CB2DDD" w14:textId="77777777" w:rsidR="005E251F" w:rsidRDefault="00B84C62">
      <w:pPr>
        <w:pStyle w:val="BodyText"/>
        <w:spacing w:after="100" w:line="340" w:lineRule="auto"/>
        <w:ind w:left="165" w:right="163"/>
        <w:jc w:val="both"/>
      </w:pPr>
      <w:r>
        <w:rPr>
          <w:sz w:val="22"/>
          <w:szCs w:val="22"/>
        </w:rPr>
        <w:t>The server runs as one process. When continuous monitoring is started, a POSIX thread is created that performs periodic monitoring while the main part of the server continues to receive and handle commands from the connected client (one client at a time). The thread prints its findings on the server terminal and is joined with pthread_join() when monitoring is stopped or the server shuts down. Process states reported by the tool (for example running, sleeping or stopped) are read from /proc/[PID]/stat; afte</w:t>
      </w:r>
      <w:r>
        <w:rPr>
          <w:sz w:val="22"/>
          <w:szCs w:val="22"/>
        </w:rPr>
        <w:t>r a SIGSTOP the target process is shown in the stopped state until SIGCONT is sent.</w:t>
      </w:r>
    </w:p>
    <w:p w14:paraId="05AB6343" w14:textId="77777777" w:rsidR="005E251F" w:rsidRDefault="00B84C62">
      <w:pPr>
        <w:pStyle w:val="Heading2"/>
        <w:keepNext/>
        <w:spacing w:before="240" w:after="100"/>
        <w:ind w:left="165" w:right="163" w:firstLine="0"/>
      </w:pPr>
      <w:r>
        <w:rPr>
          <w:color w:val="1F3A66"/>
          <w:sz w:val="24"/>
          <w:szCs w:val="24"/>
        </w:rPr>
        <w:t>6.6 IPC / Synchronization Implementation</w:t>
      </w:r>
    </w:p>
    <w:p w14:paraId="1B0BAB01" w14:textId="77777777" w:rsidR="005E251F" w:rsidRDefault="00B84C62">
      <w:pPr>
        <w:pStyle w:val="BodyText"/>
        <w:spacing w:after="100" w:line="340" w:lineRule="auto"/>
        <w:ind w:left="165" w:right="163"/>
        <w:jc w:val="both"/>
      </w:pPr>
      <w:r>
        <w:rPr>
          <w:sz w:val="22"/>
          <w:szCs w:val="22"/>
        </w:rPr>
        <w:t xml:space="preserve">Communication between the client and the server is implemented with </w:t>
      </w:r>
      <w:r>
        <w:rPr>
          <w:b/>
          <w:bCs/>
          <w:sz w:val="22"/>
          <w:szCs w:val="22"/>
        </w:rPr>
        <w:t>TCP sockets</w:t>
      </w:r>
      <w:r>
        <w:rPr>
          <w:sz w:val="22"/>
          <w:szCs w:val="22"/>
        </w:rPr>
        <w:t xml:space="preserve"> on port 8080: the client sends a command as a text string and the server replies with a result or status message. The monitoring thread and the request-handling part of the server run concurrently and share a volatile monitoring flag, the threshold variables and the log file, which is opened, appended to and closed for every event. No mutex or semaphore is used in this version, so these shared items are not locked.</w:t>
      </w:r>
    </w:p>
    <w:p w14:paraId="29ABF88A" w14:textId="77777777" w:rsidR="005E251F" w:rsidRDefault="00B84C62">
      <w:pPr>
        <w:pStyle w:val="Heading2"/>
        <w:keepNext/>
        <w:spacing w:before="240" w:after="100"/>
        <w:ind w:left="165" w:right="163" w:firstLine="0"/>
      </w:pPr>
      <w:r>
        <w:rPr>
          <w:color w:val="1F3A66"/>
          <w:sz w:val="24"/>
          <w:szCs w:val="24"/>
        </w:rPr>
        <w:t>6.7 Memory Management Implementation</w:t>
      </w:r>
    </w:p>
    <w:p w14:paraId="456AA24B" w14:textId="77777777" w:rsidR="005E251F" w:rsidRDefault="00B84C62">
      <w:pPr>
        <w:pStyle w:val="BodyText"/>
        <w:spacing w:after="100" w:line="340" w:lineRule="auto"/>
        <w:ind w:left="165" w:right="163"/>
        <w:jc w:val="both"/>
      </w:pPr>
      <w:r>
        <w:rPr>
          <w:sz w:val="22"/>
          <w:szCs w:val="22"/>
        </w:rPr>
        <w:t xml:space="preserve">The tool reports memory information rather than managing it directly: overall memory usage is derived from /proc/meminfo and the memory usage of each process is read from its /proc/[PID]/status file. System memory used is MemTotal minus MemAvailable, and the memory of a process is its resident set size (VmRSS) converted to MB. The memory of each process is compared with the configured memory threshold and a warning is generated when it is exceeded. All data structures have a fixed size: the process list is </w:t>
      </w:r>
      <w:r>
        <w:rPr>
          <w:sz w:val="22"/>
          <w:szCs w:val="22"/>
        </w:rPr>
        <w:t>an array of up to 1024 Process structures (the previous list is kept in a static array for change detection), and each socket uses a 64 KB buffer. No dynamic memory allocation (malloc) is used.</w:t>
      </w:r>
    </w:p>
    <w:p w14:paraId="26E1011F" w14:textId="77777777" w:rsidR="005E251F" w:rsidRDefault="00B84C62">
      <w:pPr>
        <w:pStyle w:val="Heading2"/>
        <w:keepNext/>
        <w:spacing w:before="240" w:after="100"/>
        <w:ind w:left="165" w:right="163" w:firstLine="0"/>
      </w:pPr>
      <w:r>
        <w:rPr>
          <w:color w:val="1F3A66"/>
          <w:sz w:val="24"/>
          <w:szCs w:val="24"/>
        </w:rPr>
        <w:t>6.8 Optional User Interface Implementation</w:t>
      </w:r>
    </w:p>
    <w:p w14:paraId="20F4CEFE" w14:textId="77777777" w:rsidR="005E251F" w:rsidRDefault="00B84C62">
      <w:pPr>
        <w:pStyle w:val="BodyText"/>
        <w:spacing w:after="100" w:line="340" w:lineRule="auto"/>
        <w:ind w:left="165" w:right="163"/>
        <w:jc w:val="both"/>
      </w:pPr>
      <w:r>
        <w:rPr>
          <w:sz w:val="22"/>
          <w:szCs w:val="22"/>
        </w:rPr>
        <w:t xml:space="preserve">The user interface is a text-based client. It shows the ten-item main menu listed in Section 5.5, reads </w:t>
      </w:r>
      <w:r>
        <w:rPr>
          <w:sz w:val="22"/>
          <w:szCs w:val="22"/>
        </w:rPr>
        <w:lastRenderedPageBreak/>
        <w:t>the option entered by the user, sends it to the server and prints the response. Numeric input is read with scanf(); Process Control asks for a PID and then offers Stop, Continue, Terminate or Back. No graphical interface is used.</w:t>
      </w:r>
    </w:p>
    <w:p w14:paraId="6AB599BF" w14:textId="77777777" w:rsidR="005E251F" w:rsidRDefault="00B84C62">
      <w:r>
        <w:br w:type="page"/>
      </w:r>
    </w:p>
    <w:p w14:paraId="53D82C6C" w14:textId="77777777" w:rsidR="005E251F" w:rsidRDefault="00B84C62">
      <w:pPr>
        <w:pStyle w:val="Heading1"/>
        <w:spacing w:before="0" w:after="200"/>
        <w:ind w:right="90"/>
      </w:pPr>
      <w:r>
        <w:rPr>
          <w:color w:val="000000"/>
          <w:sz w:val="28"/>
          <w:szCs w:val="28"/>
          <w:shd w:val="clear" w:color="auto" w:fill="F8F8F8"/>
        </w:rPr>
        <w:lastRenderedPageBreak/>
        <w:t>CHAPTER -7 EXECUTION AND DEMONSTRATION</w:t>
      </w:r>
    </w:p>
    <w:p w14:paraId="272D04A0" w14:textId="77777777" w:rsidR="005E251F" w:rsidRDefault="00B84C62">
      <w:pPr>
        <w:pStyle w:val="Heading2"/>
        <w:keepNext/>
        <w:spacing w:before="240" w:after="100"/>
        <w:ind w:left="165" w:right="163" w:firstLine="0"/>
      </w:pPr>
      <w:r>
        <w:rPr>
          <w:color w:val="1F3A66"/>
          <w:sz w:val="24"/>
          <w:szCs w:val="24"/>
        </w:rPr>
        <w:t>7.1 Compilation in Ubuntu</w:t>
      </w:r>
    </w:p>
    <w:p w14:paraId="05173C5B" w14:textId="77777777" w:rsidR="005E251F" w:rsidRDefault="00B84C62">
      <w:pPr>
        <w:pStyle w:val="BodyText"/>
        <w:keepNext/>
        <w:spacing w:after="100" w:line="340" w:lineRule="auto"/>
        <w:ind w:left="165" w:right="163"/>
        <w:jc w:val="both"/>
      </w:pPr>
      <w:r>
        <w:rPr>
          <w:sz w:val="22"/>
          <w:szCs w:val="22"/>
        </w:rPr>
        <w:t>Open a terminal, go to the project folder and build the project:</w:t>
      </w:r>
    </w:p>
    <w:p w14:paraId="67731472" w14:textId="77777777" w:rsidR="005E251F" w:rsidRDefault="00B84C62">
      <w:pPr>
        <w:pStyle w:val="BodyText"/>
        <w:keepNext/>
        <w:keepLines/>
        <w:shd w:val="clear" w:color="auto" w:fill="F2F2F2"/>
        <w:ind w:left="400" w:right="300"/>
      </w:pPr>
      <w:r>
        <w:rPr>
          <w:rFonts w:ascii="Courier New" w:hAnsi="Courier New" w:cs="Courier New"/>
          <w:sz w:val="18"/>
          <w:szCs w:val="18"/>
        </w:rPr>
        <w:t>cd ~/LinuxMonitor</w:t>
      </w:r>
    </w:p>
    <w:p w14:paraId="44E44BC1" w14:textId="77777777" w:rsidR="005E251F" w:rsidRDefault="00B84C62">
      <w:pPr>
        <w:pStyle w:val="BodyText"/>
        <w:keepLines/>
        <w:shd w:val="clear" w:color="auto" w:fill="F2F2F2"/>
        <w:ind w:left="400" w:right="300"/>
      </w:pPr>
      <w:r>
        <w:rPr>
          <w:rFonts w:ascii="Courier New" w:hAnsi="Courier New" w:cs="Courier New"/>
          <w:sz w:val="18"/>
          <w:szCs w:val="18"/>
        </w:rPr>
        <w:t>make</w:t>
      </w:r>
    </w:p>
    <w:p w14:paraId="053B0C00" w14:textId="77777777" w:rsidR="005E251F" w:rsidRDefault="005E251F"/>
    <w:p w14:paraId="45480A28" w14:textId="77777777" w:rsidR="005E251F" w:rsidRDefault="00B84C62">
      <w:pPr>
        <w:pStyle w:val="BodyText"/>
        <w:keepNext/>
        <w:spacing w:after="100" w:line="340" w:lineRule="auto"/>
        <w:ind w:left="165" w:right="163"/>
        <w:jc w:val="both"/>
      </w:pPr>
      <w:r>
        <w:rPr>
          <w:sz w:val="22"/>
          <w:szCs w:val="22"/>
        </w:rPr>
        <w:t>Create the logs directory once (the server does not create it):</w:t>
      </w:r>
    </w:p>
    <w:p w14:paraId="77BA762C" w14:textId="77777777" w:rsidR="005E251F" w:rsidRDefault="00B84C62">
      <w:pPr>
        <w:pStyle w:val="BodyText"/>
        <w:keepLines/>
        <w:shd w:val="clear" w:color="auto" w:fill="F2F2F2"/>
        <w:ind w:left="400" w:right="300"/>
      </w:pPr>
      <w:r>
        <w:rPr>
          <w:rFonts w:ascii="Courier New" w:hAnsi="Courier New" w:cs="Courier New"/>
          <w:sz w:val="18"/>
          <w:szCs w:val="18"/>
        </w:rPr>
        <w:t>mkdir -p logs</w:t>
      </w:r>
    </w:p>
    <w:p w14:paraId="4754676D" w14:textId="77777777" w:rsidR="005E251F" w:rsidRDefault="00B84C62">
      <w:pPr>
        <w:pStyle w:val="BodyText"/>
        <w:keepNext/>
        <w:spacing w:after="100" w:line="340" w:lineRule="auto"/>
        <w:ind w:left="165" w:right="163"/>
        <w:jc w:val="both"/>
      </w:pPr>
      <w:r>
        <w:rPr>
          <w:sz w:val="22"/>
          <w:szCs w:val="22"/>
        </w:rPr>
        <w:t>make compiles server.c, monitor.c and logger.c into server (linked with -pthread) and client.c into client. The header file must be named monitor.h.</w:t>
      </w:r>
    </w:p>
    <w:p w14:paraId="0C109ABD" w14:textId="77777777" w:rsidR="005E251F" w:rsidRDefault="00B84C62">
      <w:pPr>
        <w:pStyle w:val="BodyText"/>
        <w:keepNext/>
        <w:spacing w:after="100" w:line="340" w:lineRule="auto"/>
        <w:ind w:left="165" w:right="163"/>
        <w:jc w:val="both"/>
      </w:pPr>
      <w:r>
        <w:rPr>
          <w:sz w:val="22"/>
          <w:szCs w:val="22"/>
        </w:rPr>
        <w:t>To remove the compiled executables later, run:</w:t>
      </w:r>
    </w:p>
    <w:p w14:paraId="740D0BD7" w14:textId="77777777" w:rsidR="005E251F" w:rsidRDefault="00B84C62">
      <w:pPr>
        <w:pStyle w:val="BodyText"/>
        <w:keepLines/>
        <w:shd w:val="clear" w:color="auto" w:fill="F2F2F2"/>
        <w:ind w:left="400" w:right="300"/>
      </w:pPr>
      <w:r>
        <w:rPr>
          <w:rFonts w:ascii="Courier New" w:hAnsi="Courier New" w:cs="Courier New"/>
          <w:sz w:val="18"/>
          <w:szCs w:val="18"/>
        </w:rPr>
        <w:t>make clean</w:t>
      </w:r>
    </w:p>
    <w:p w14:paraId="338C2660" w14:textId="77777777" w:rsidR="005E251F" w:rsidRDefault="005E251F"/>
    <w:p w14:paraId="22A900AD" w14:textId="77777777" w:rsidR="005E251F" w:rsidRDefault="00B84C62">
      <w:pPr>
        <w:pStyle w:val="Heading2"/>
        <w:keepNext/>
        <w:spacing w:before="240" w:after="100"/>
        <w:ind w:left="165" w:right="163" w:firstLine="0"/>
      </w:pPr>
      <w:r>
        <w:rPr>
          <w:color w:val="1F3A66"/>
          <w:sz w:val="24"/>
          <w:szCs w:val="24"/>
        </w:rPr>
        <w:t>7.2 Execution Commands</w:t>
      </w:r>
    </w:p>
    <w:p w14:paraId="488BB17B" w14:textId="77777777" w:rsidR="005E251F" w:rsidRDefault="00B84C62">
      <w:pPr>
        <w:pStyle w:val="BodyText"/>
        <w:keepNext/>
        <w:spacing w:after="40" w:line="340" w:lineRule="auto"/>
        <w:ind w:left="165" w:right="163"/>
        <w:jc w:val="both"/>
      </w:pPr>
      <w:r>
        <w:rPr>
          <w:b/>
          <w:bCs/>
          <w:sz w:val="22"/>
          <w:szCs w:val="22"/>
        </w:rPr>
        <w:t>Terminal 1 – run the server:</w:t>
      </w:r>
    </w:p>
    <w:p w14:paraId="3224A436" w14:textId="77777777" w:rsidR="005E251F" w:rsidRDefault="00B84C62">
      <w:pPr>
        <w:pStyle w:val="BodyText"/>
        <w:keepNext/>
        <w:keepLines/>
        <w:shd w:val="clear" w:color="auto" w:fill="F2F2F2"/>
        <w:ind w:left="400" w:right="300"/>
      </w:pPr>
      <w:r>
        <w:rPr>
          <w:rFonts w:ascii="Courier New" w:hAnsi="Courier New" w:cs="Courier New"/>
          <w:sz w:val="18"/>
          <w:szCs w:val="18"/>
        </w:rPr>
        <w:t>cd ~/LinuxMonitor</w:t>
      </w:r>
    </w:p>
    <w:p w14:paraId="42BC6E01" w14:textId="77777777" w:rsidR="005E251F" w:rsidRDefault="00B84C62">
      <w:pPr>
        <w:pStyle w:val="BodyText"/>
        <w:keepLines/>
        <w:shd w:val="clear" w:color="auto" w:fill="F2F2F2"/>
        <w:ind w:left="400" w:right="300"/>
      </w:pPr>
      <w:r>
        <w:rPr>
          <w:rFonts w:ascii="Courier New" w:hAnsi="Courier New" w:cs="Courier New"/>
          <w:sz w:val="18"/>
          <w:szCs w:val="18"/>
        </w:rPr>
        <w:t>./server</w:t>
      </w:r>
    </w:p>
    <w:p w14:paraId="51D4F3A7" w14:textId="77777777" w:rsidR="005E251F" w:rsidRDefault="005E251F"/>
    <w:p w14:paraId="71943EF5" w14:textId="77777777" w:rsidR="005E251F" w:rsidRDefault="00B84C62">
      <w:pPr>
        <w:pStyle w:val="BodyText"/>
        <w:keepNext/>
        <w:spacing w:after="40" w:line="340" w:lineRule="auto"/>
        <w:ind w:left="165" w:right="163"/>
        <w:jc w:val="both"/>
      </w:pPr>
      <w:r>
        <w:rPr>
          <w:b/>
          <w:bCs/>
          <w:sz w:val="22"/>
          <w:szCs w:val="22"/>
        </w:rPr>
        <w:t>Terminal 2 – run the client:</w:t>
      </w:r>
    </w:p>
    <w:p w14:paraId="5F402F6B" w14:textId="77777777" w:rsidR="005E251F" w:rsidRDefault="00B84C62">
      <w:pPr>
        <w:pStyle w:val="BodyText"/>
        <w:keepNext/>
        <w:keepLines/>
        <w:shd w:val="clear" w:color="auto" w:fill="F2F2F2"/>
        <w:ind w:left="400" w:right="300"/>
      </w:pPr>
      <w:r>
        <w:rPr>
          <w:rFonts w:ascii="Courier New" w:hAnsi="Courier New" w:cs="Courier New"/>
          <w:sz w:val="18"/>
          <w:szCs w:val="18"/>
        </w:rPr>
        <w:t>cd ~/LinuxMonitor</w:t>
      </w:r>
    </w:p>
    <w:p w14:paraId="3C6803CC" w14:textId="77777777" w:rsidR="005E251F" w:rsidRDefault="00B84C62">
      <w:pPr>
        <w:pStyle w:val="BodyText"/>
        <w:keepLines/>
        <w:shd w:val="clear" w:color="auto" w:fill="F2F2F2"/>
        <w:ind w:left="400" w:right="300"/>
      </w:pPr>
      <w:r>
        <w:rPr>
          <w:rFonts w:ascii="Courier New" w:hAnsi="Courier New" w:cs="Courier New"/>
          <w:sz w:val="18"/>
          <w:szCs w:val="18"/>
        </w:rPr>
        <w:t>./client</w:t>
      </w:r>
    </w:p>
    <w:p w14:paraId="7D668079" w14:textId="77777777" w:rsidR="005E251F" w:rsidRDefault="005E251F"/>
    <w:p w14:paraId="605B9A37" w14:textId="77777777" w:rsidR="005E251F" w:rsidRDefault="00B84C62">
      <w:pPr>
        <w:pStyle w:val="BodyText"/>
        <w:spacing w:after="100" w:line="340" w:lineRule="auto"/>
        <w:ind w:left="165" w:right="163"/>
        <w:jc w:val="both"/>
      </w:pPr>
      <w:r>
        <w:rPr>
          <w:sz w:val="22"/>
          <w:szCs w:val="22"/>
        </w:rPr>
        <w:t xml:space="preserve">Monitoring events are stored in </w:t>
      </w:r>
      <w:r>
        <w:rPr>
          <w:b/>
          <w:bCs/>
          <w:sz w:val="22"/>
          <w:szCs w:val="22"/>
        </w:rPr>
        <w:t>logs/monitor.log</w:t>
      </w:r>
      <w:r>
        <w:rPr>
          <w:sz w:val="22"/>
          <w:szCs w:val="22"/>
        </w:rPr>
        <w:t>. The output of options 1, 2, 5 and 9 and of continuous monitoring appears in the server terminal (Terminal 1); menus, threshold confirmations and process-control results appear in the client terminal (Terminal 2).</w:t>
      </w:r>
    </w:p>
    <w:p w14:paraId="35381E5A" w14:textId="77777777" w:rsidR="005E251F" w:rsidRDefault="00B84C62">
      <w:pPr>
        <w:pStyle w:val="Heading2"/>
        <w:keepNext/>
        <w:spacing w:before="240" w:after="100"/>
        <w:ind w:left="165" w:right="163" w:firstLine="0"/>
      </w:pPr>
      <w:r>
        <w:rPr>
          <w:color w:val="1F3A66"/>
          <w:sz w:val="24"/>
          <w:szCs w:val="24"/>
        </w:rPr>
        <w:t>7.3 Sample Inputs and Outputs</w:t>
      </w:r>
    </w:p>
    <w:p w14:paraId="44F12B87" w14:textId="77777777" w:rsidR="005E251F" w:rsidRDefault="00B84C62">
      <w:pPr>
        <w:pStyle w:val="BodyText"/>
        <w:keepNext/>
        <w:spacing w:after="100" w:line="340" w:lineRule="auto"/>
        <w:ind w:left="165" w:right="163"/>
        <w:jc w:val="both"/>
      </w:pPr>
      <w:r>
        <w:rPr>
          <w:sz w:val="22"/>
          <w:szCs w:val="22"/>
        </w:rPr>
        <w:t>The following test cases show the inputs given at the client and the output expected from the tool; the terminal on which each result appears is stated.</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2000"/>
        <w:gridCol w:w="3700"/>
        <w:gridCol w:w="3300"/>
      </w:tblGrid>
      <w:tr w:rsidR="005E251F" w14:paraId="45A8A086" w14:textId="77777777">
        <w:trPr>
          <w:cantSplit/>
          <w:tblHeader/>
        </w:trPr>
        <w:tc>
          <w:tcPr>
            <w:tcW w:w="2000" w:type="dxa"/>
            <w:shd w:val="clear" w:color="auto" w:fill="D9E2F3"/>
            <w:vAlign w:val="center"/>
          </w:tcPr>
          <w:p w14:paraId="731FA2CC" w14:textId="77777777" w:rsidR="005E251F" w:rsidRDefault="00B84C62">
            <w:pPr>
              <w:pStyle w:val="TableParagraph"/>
              <w:spacing w:before="50" w:after="50"/>
              <w:jc w:val="center"/>
            </w:pPr>
            <w:r>
              <w:rPr>
                <w:b/>
                <w:bCs/>
                <w:sz w:val="19"/>
                <w:szCs w:val="19"/>
              </w:rPr>
              <w:t>Test</w:t>
            </w:r>
          </w:p>
        </w:tc>
        <w:tc>
          <w:tcPr>
            <w:tcW w:w="3700" w:type="dxa"/>
            <w:shd w:val="clear" w:color="auto" w:fill="D9E2F3"/>
            <w:vAlign w:val="center"/>
          </w:tcPr>
          <w:p w14:paraId="1FB55443" w14:textId="77777777" w:rsidR="005E251F" w:rsidRDefault="00B84C62">
            <w:pPr>
              <w:pStyle w:val="TableParagraph"/>
              <w:spacing w:before="50" w:after="50"/>
              <w:jc w:val="center"/>
            </w:pPr>
            <w:r>
              <w:rPr>
                <w:b/>
                <w:bCs/>
                <w:sz w:val="19"/>
                <w:szCs w:val="19"/>
              </w:rPr>
              <w:t>Input / steps</w:t>
            </w:r>
          </w:p>
        </w:tc>
        <w:tc>
          <w:tcPr>
            <w:tcW w:w="3300" w:type="dxa"/>
            <w:shd w:val="clear" w:color="auto" w:fill="D9E2F3"/>
            <w:vAlign w:val="center"/>
          </w:tcPr>
          <w:p w14:paraId="0A6E5467" w14:textId="77777777" w:rsidR="005E251F" w:rsidRDefault="00B84C62">
            <w:pPr>
              <w:pStyle w:val="TableParagraph"/>
              <w:spacing w:before="50" w:after="50"/>
              <w:jc w:val="center"/>
            </w:pPr>
            <w:r>
              <w:rPr>
                <w:b/>
                <w:bCs/>
                <w:sz w:val="19"/>
                <w:szCs w:val="19"/>
              </w:rPr>
              <w:t>Expected result</w:t>
            </w:r>
          </w:p>
        </w:tc>
      </w:tr>
      <w:tr w:rsidR="005E251F" w14:paraId="6DE3305D" w14:textId="77777777">
        <w:trPr>
          <w:cantSplit/>
        </w:trPr>
        <w:tc>
          <w:tcPr>
            <w:tcW w:w="2000" w:type="dxa"/>
            <w:vAlign w:val="center"/>
          </w:tcPr>
          <w:p w14:paraId="71231BDA" w14:textId="77777777" w:rsidR="005E251F" w:rsidRDefault="00B84C62">
            <w:pPr>
              <w:pStyle w:val="TableParagraph"/>
              <w:spacing w:before="50" w:after="50"/>
            </w:pPr>
            <w:r>
              <w:rPr>
                <w:sz w:val="19"/>
                <w:szCs w:val="19"/>
              </w:rPr>
              <w:t>1. System information</w:t>
            </w:r>
          </w:p>
        </w:tc>
        <w:tc>
          <w:tcPr>
            <w:tcW w:w="3700" w:type="dxa"/>
            <w:vAlign w:val="center"/>
          </w:tcPr>
          <w:p w14:paraId="6AF07EF7" w14:textId="77777777" w:rsidR="005E251F" w:rsidRDefault="00B84C62">
            <w:pPr>
              <w:pStyle w:val="TableParagraph"/>
              <w:spacing w:before="50" w:after="50"/>
            </w:pPr>
            <w:r>
              <w:rPr>
                <w:sz w:val="19"/>
                <w:szCs w:val="19"/>
              </w:rPr>
              <w:t>Choose option 1</w:t>
            </w:r>
          </w:p>
        </w:tc>
        <w:tc>
          <w:tcPr>
            <w:tcW w:w="3300" w:type="dxa"/>
            <w:vAlign w:val="center"/>
          </w:tcPr>
          <w:p w14:paraId="2743C4D7" w14:textId="77777777" w:rsidR="005E251F" w:rsidRDefault="00B84C62">
            <w:pPr>
              <w:pStyle w:val="TableParagraph"/>
              <w:spacing w:before="50" w:after="50"/>
            </w:pPr>
            <w:r>
              <w:rPr>
                <w:sz w:val="19"/>
                <w:szCs w:val="19"/>
              </w:rPr>
              <w:t>Server terminal shows CPU model, CPU usage, memory usage, disk usage, uptime and thresholds; client shows a confirmation</w:t>
            </w:r>
          </w:p>
        </w:tc>
      </w:tr>
      <w:tr w:rsidR="005E251F" w14:paraId="16DF50C8" w14:textId="77777777">
        <w:trPr>
          <w:cantSplit/>
        </w:trPr>
        <w:tc>
          <w:tcPr>
            <w:tcW w:w="2000" w:type="dxa"/>
            <w:vAlign w:val="center"/>
          </w:tcPr>
          <w:p w14:paraId="3FC34BD5" w14:textId="77777777" w:rsidR="005E251F" w:rsidRDefault="00B84C62">
            <w:pPr>
              <w:pStyle w:val="TableParagraph"/>
              <w:spacing w:before="50" w:after="50"/>
            </w:pPr>
            <w:r>
              <w:rPr>
                <w:sz w:val="19"/>
                <w:szCs w:val="19"/>
              </w:rPr>
              <w:t>2. Process information</w:t>
            </w:r>
          </w:p>
        </w:tc>
        <w:tc>
          <w:tcPr>
            <w:tcW w:w="3700" w:type="dxa"/>
            <w:vAlign w:val="center"/>
          </w:tcPr>
          <w:p w14:paraId="42410185" w14:textId="77777777" w:rsidR="005E251F" w:rsidRDefault="00B84C62">
            <w:pPr>
              <w:pStyle w:val="TableParagraph"/>
              <w:spacing w:before="50" w:after="50"/>
            </w:pPr>
            <w:r>
              <w:rPr>
                <w:sz w:val="19"/>
                <w:szCs w:val="19"/>
              </w:rPr>
              <w:t>Choose option 2</w:t>
            </w:r>
          </w:p>
        </w:tc>
        <w:tc>
          <w:tcPr>
            <w:tcW w:w="3300" w:type="dxa"/>
            <w:vAlign w:val="center"/>
          </w:tcPr>
          <w:p w14:paraId="52E42EAC" w14:textId="77777777" w:rsidR="005E251F" w:rsidRDefault="00B84C62">
            <w:pPr>
              <w:pStyle w:val="TableParagraph"/>
              <w:spacing w:before="50" w:after="50"/>
            </w:pPr>
            <w:r>
              <w:rPr>
                <w:sz w:val="19"/>
                <w:szCs w:val="19"/>
              </w:rPr>
              <w:t>Server terminal lists the processes with PID, name, state and memory usage; client shows a confirmation</w:t>
            </w:r>
          </w:p>
        </w:tc>
      </w:tr>
      <w:tr w:rsidR="005E251F" w14:paraId="79C6EC27" w14:textId="77777777">
        <w:trPr>
          <w:cantSplit/>
        </w:trPr>
        <w:tc>
          <w:tcPr>
            <w:tcW w:w="2000" w:type="dxa"/>
            <w:vAlign w:val="center"/>
          </w:tcPr>
          <w:p w14:paraId="102AC966" w14:textId="77777777" w:rsidR="005E251F" w:rsidRDefault="00B84C62">
            <w:pPr>
              <w:pStyle w:val="TableParagraph"/>
              <w:spacing w:before="50" w:after="50"/>
            </w:pPr>
            <w:r>
              <w:rPr>
                <w:sz w:val="19"/>
                <w:szCs w:val="19"/>
              </w:rPr>
              <w:t>3. Threshold warning</w:t>
            </w:r>
          </w:p>
        </w:tc>
        <w:tc>
          <w:tcPr>
            <w:tcW w:w="3700" w:type="dxa"/>
            <w:vAlign w:val="center"/>
          </w:tcPr>
          <w:p w14:paraId="547CFF22" w14:textId="77777777" w:rsidR="005E251F" w:rsidRDefault="00B84C62">
            <w:pPr>
              <w:pStyle w:val="TableParagraph"/>
              <w:spacing w:before="50" w:after="50"/>
            </w:pPr>
            <w:r>
              <w:rPr>
                <w:sz w:val="19"/>
                <w:szCs w:val="19"/>
              </w:rPr>
              <w:t>Choose option 3 and enter a low value (for example 1), or option 4 and enter a low value in MB; then choose option 5</w:t>
            </w:r>
          </w:p>
        </w:tc>
        <w:tc>
          <w:tcPr>
            <w:tcW w:w="3300" w:type="dxa"/>
            <w:vAlign w:val="center"/>
          </w:tcPr>
          <w:p w14:paraId="5A549437" w14:textId="77777777" w:rsidR="005E251F" w:rsidRDefault="00B84C62">
            <w:pPr>
              <w:pStyle w:val="TableParagraph"/>
              <w:spacing w:before="50" w:after="50"/>
            </w:pPr>
            <w:r>
              <w:rPr>
                <w:sz w:val="19"/>
                <w:szCs w:val="19"/>
              </w:rPr>
              <w:t>Client confirms the threshold; the server terminal shows a warning because CPU usage (or a process’s memory) exceeds the threshold, and the warning is logged</w:t>
            </w:r>
          </w:p>
        </w:tc>
      </w:tr>
      <w:tr w:rsidR="005E251F" w14:paraId="4656A996" w14:textId="77777777">
        <w:trPr>
          <w:cantSplit/>
        </w:trPr>
        <w:tc>
          <w:tcPr>
            <w:tcW w:w="2000" w:type="dxa"/>
            <w:vAlign w:val="center"/>
          </w:tcPr>
          <w:p w14:paraId="5F5E7CC4" w14:textId="77777777" w:rsidR="005E251F" w:rsidRDefault="00B84C62">
            <w:pPr>
              <w:pStyle w:val="TableParagraph"/>
              <w:spacing w:before="50" w:after="50"/>
            </w:pPr>
            <w:r>
              <w:rPr>
                <w:sz w:val="19"/>
                <w:szCs w:val="19"/>
              </w:rPr>
              <w:t>4. Stop a process</w:t>
            </w:r>
          </w:p>
        </w:tc>
        <w:tc>
          <w:tcPr>
            <w:tcW w:w="3700" w:type="dxa"/>
            <w:vAlign w:val="center"/>
          </w:tcPr>
          <w:p w14:paraId="46E55AEC" w14:textId="77777777" w:rsidR="005E251F" w:rsidRDefault="00B84C62">
            <w:pPr>
              <w:pStyle w:val="TableParagraph"/>
              <w:spacing w:before="50" w:after="50"/>
            </w:pPr>
            <w:r>
              <w:rPr>
                <w:sz w:val="19"/>
                <w:szCs w:val="19"/>
              </w:rPr>
              <w:t>Start a test process (for example sleep 300) in another terminal; choose option 6, enter its PID and select stop</w:t>
            </w:r>
          </w:p>
        </w:tc>
        <w:tc>
          <w:tcPr>
            <w:tcW w:w="3300" w:type="dxa"/>
            <w:vAlign w:val="center"/>
          </w:tcPr>
          <w:p w14:paraId="67DDE2E7" w14:textId="77777777" w:rsidR="005E251F" w:rsidRDefault="00B84C62">
            <w:pPr>
              <w:pStyle w:val="TableParagraph"/>
              <w:spacing w:before="50" w:after="50"/>
            </w:pPr>
            <w:r>
              <w:rPr>
                <w:sz w:val="19"/>
                <w:szCs w:val="19"/>
              </w:rPr>
              <w:t>Client shows “Process N stopped successfully.”; the process state becomes stopped (SIGSTOP)</w:t>
            </w:r>
          </w:p>
        </w:tc>
      </w:tr>
      <w:tr w:rsidR="005E251F" w14:paraId="66B1E392" w14:textId="77777777">
        <w:trPr>
          <w:cantSplit/>
        </w:trPr>
        <w:tc>
          <w:tcPr>
            <w:tcW w:w="2000" w:type="dxa"/>
            <w:vAlign w:val="center"/>
          </w:tcPr>
          <w:p w14:paraId="05B4A807" w14:textId="77777777" w:rsidR="005E251F" w:rsidRDefault="00B84C62">
            <w:pPr>
              <w:pStyle w:val="TableParagraph"/>
              <w:spacing w:before="50" w:after="50"/>
            </w:pPr>
            <w:r>
              <w:rPr>
                <w:sz w:val="19"/>
                <w:szCs w:val="19"/>
              </w:rPr>
              <w:lastRenderedPageBreak/>
              <w:t>5. Continue a process</w:t>
            </w:r>
          </w:p>
        </w:tc>
        <w:tc>
          <w:tcPr>
            <w:tcW w:w="3700" w:type="dxa"/>
            <w:vAlign w:val="center"/>
          </w:tcPr>
          <w:p w14:paraId="7E9EC16C" w14:textId="77777777" w:rsidR="005E251F" w:rsidRDefault="00B84C62">
            <w:pPr>
              <w:pStyle w:val="TableParagraph"/>
              <w:spacing w:before="50" w:after="50"/>
            </w:pPr>
            <w:r>
              <w:rPr>
                <w:sz w:val="19"/>
                <w:szCs w:val="19"/>
              </w:rPr>
              <w:t>Choose option 6 with the same PID and select continue</w:t>
            </w:r>
          </w:p>
        </w:tc>
        <w:tc>
          <w:tcPr>
            <w:tcW w:w="3300" w:type="dxa"/>
            <w:vAlign w:val="center"/>
          </w:tcPr>
          <w:p w14:paraId="2B6F44DF" w14:textId="77777777" w:rsidR="005E251F" w:rsidRDefault="00B84C62">
            <w:pPr>
              <w:pStyle w:val="TableParagraph"/>
              <w:spacing w:before="50" w:after="50"/>
            </w:pPr>
            <w:r>
              <w:rPr>
                <w:sz w:val="19"/>
                <w:szCs w:val="19"/>
              </w:rPr>
              <w:t>Client shows “Process N continued successfully.”; the process resumes (SIGCONT)</w:t>
            </w:r>
          </w:p>
        </w:tc>
      </w:tr>
      <w:tr w:rsidR="005E251F" w14:paraId="309141E2" w14:textId="77777777">
        <w:trPr>
          <w:cantSplit/>
        </w:trPr>
        <w:tc>
          <w:tcPr>
            <w:tcW w:w="2000" w:type="dxa"/>
            <w:vAlign w:val="center"/>
          </w:tcPr>
          <w:p w14:paraId="51743998" w14:textId="77777777" w:rsidR="005E251F" w:rsidRDefault="00B84C62">
            <w:pPr>
              <w:pStyle w:val="TableParagraph"/>
              <w:spacing w:before="50" w:after="50"/>
            </w:pPr>
            <w:r>
              <w:rPr>
                <w:sz w:val="19"/>
                <w:szCs w:val="19"/>
              </w:rPr>
              <w:t>6. Terminate a process</w:t>
            </w:r>
          </w:p>
        </w:tc>
        <w:tc>
          <w:tcPr>
            <w:tcW w:w="3700" w:type="dxa"/>
            <w:vAlign w:val="center"/>
          </w:tcPr>
          <w:p w14:paraId="72D26916" w14:textId="77777777" w:rsidR="005E251F" w:rsidRDefault="00B84C62">
            <w:pPr>
              <w:pStyle w:val="TableParagraph"/>
              <w:spacing w:before="50" w:after="50"/>
            </w:pPr>
            <w:r>
              <w:rPr>
                <w:sz w:val="19"/>
                <w:szCs w:val="19"/>
              </w:rPr>
              <w:t>Choose option 6 with the PID and select terminate</w:t>
            </w:r>
          </w:p>
        </w:tc>
        <w:tc>
          <w:tcPr>
            <w:tcW w:w="3300" w:type="dxa"/>
            <w:vAlign w:val="center"/>
          </w:tcPr>
          <w:p w14:paraId="0D166E47" w14:textId="77777777" w:rsidR="005E251F" w:rsidRDefault="00B84C62">
            <w:pPr>
              <w:pStyle w:val="TableParagraph"/>
              <w:spacing w:before="50" w:after="50"/>
            </w:pPr>
            <w:r>
              <w:rPr>
                <w:sz w:val="19"/>
                <w:szCs w:val="19"/>
              </w:rPr>
              <w:t>Client shows “Process N terminated successfully.”; the process ends (SIGTERM) and no longer appears in the process list</w:t>
            </w:r>
          </w:p>
        </w:tc>
      </w:tr>
      <w:tr w:rsidR="005E251F" w14:paraId="10AB46F2" w14:textId="77777777">
        <w:trPr>
          <w:cantSplit/>
        </w:trPr>
        <w:tc>
          <w:tcPr>
            <w:tcW w:w="2000" w:type="dxa"/>
            <w:vAlign w:val="center"/>
          </w:tcPr>
          <w:p w14:paraId="4F993565" w14:textId="77777777" w:rsidR="005E251F" w:rsidRDefault="00B84C62">
            <w:pPr>
              <w:pStyle w:val="TableParagraph"/>
              <w:spacing w:before="50" w:after="50"/>
            </w:pPr>
            <w:r>
              <w:rPr>
                <w:sz w:val="19"/>
                <w:szCs w:val="19"/>
              </w:rPr>
              <w:t>7. Continuous monitoring</w:t>
            </w:r>
          </w:p>
        </w:tc>
        <w:tc>
          <w:tcPr>
            <w:tcW w:w="3700" w:type="dxa"/>
            <w:vAlign w:val="center"/>
          </w:tcPr>
          <w:p w14:paraId="43A249AB" w14:textId="77777777" w:rsidR="005E251F" w:rsidRDefault="00B84C62">
            <w:pPr>
              <w:pStyle w:val="TableParagraph"/>
              <w:spacing w:before="50" w:after="50"/>
            </w:pPr>
            <w:r>
              <w:rPr>
                <w:sz w:val="19"/>
                <w:szCs w:val="19"/>
              </w:rPr>
              <w:t>Choose option 7; start and then end a test process in another terminal</w:t>
            </w:r>
          </w:p>
        </w:tc>
        <w:tc>
          <w:tcPr>
            <w:tcW w:w="3300" w:type="dxa"/>
            <w:vAlign w:val="center"/>
          </w:tcPr>
          <w:p w14:paraId="43F10721" w14:textId="77777777" w:rsidR="005E251F" w:rsidRDefault="00B84C62">
            <w:pPr>
              <w:pStyle w:val="TableParagraph"/>
              <w:spacing w:before="50" w:after="50"/>
            </w:pPr>
            <w:r>
              <w:rPr>
                <w:sz w:val="19"/>
                <w:szCs w:val="19"/>
              </w:rPr>
              <w:t>The server terminal reports “Process created” and then “Process terminated” for the test process; both events are logged</w:t>
            </w:r>
          </w:p>
        </w:tc>
      </w:tr>
      <w:tr w:rsidR="005E251F" w14:paraId="5373238C" w14:textId="77777777">
        <w:trPr>
          <w:cantSplit/>
        </w:trPr>
        <w:tc>
          <w:tcPr>
            <w:tcW w:w="2000" w:type="dxa"/>
            <w:vAlign w:val="center"/>
          </w:tcPr>
          <w:p w14:paraId="15CD701C" w14:textId="77777777" w:rsidR="005E251F" w:rsidRDefault="00B84C62">
            <w:pPr>
              <w:pStyle w:val="TableParagraph"/>
              <w:spacing w:before="50" w:after="50"/>
            </w:pPr>
            <w:r>
              <w:rPr>
                <w:sz w:val="19"/>
                <w:szCs w:val="19"/>
              </w:rPr>
              <w:t>8. Stop monitoring</w:t>
            </w:r>
          </w:p>
        </w:tc>
        <w:tc>
          <w:tcPr>
            <w:tcW w:w="3700" w:type="dxa"/>
            <w:vAlign w:val="center"/>
          </w:tcPr>
          <w:p w14:paraId="05528C83" w14:textId="77777777" w:rsidR="005E251F" w:rsidRDefault="00B84C62">
            <w:pPr>
              <w:pStyle w:val="TableParagraph"/>
              <w:spacing w:before="50" w:after="50"/>
            </w:pPr>
            <w:r>
              <w:rPr>
                <w:sz w:val="19"/>
                <w:szCs w:val="19"/>
              </w:rPr>
              <w:t>Choose option 8</w:t>
            </w:r>
          </w:p>
        </w:tc>
        <w:tc>
          <w:tcPr>
            <w:tcW w:w="3300" w:type="dxa"/>
            <w:vAlign w:val="center"/>
          </w:tcPr>
          <w:p w14:paraId="4AE522C1" w14:textId="77777777" w:rsidR="005E251F" w:rsidRDefault="00B84C62">
            <w:pPr>
              <w:pStyle w:val="TableParagraph"/>
              <w:spacing w:before="50" w:after="50"/>
            </w:pPr>
            <w:r>
              <w:rPr>
                <w:sz w:val="19"/>
                <w:szCs w:val="19"/>
              </w:rPr>
              <w:t>Client shows “Continuous monitoring stopped.”</w:t>
            </w:r>
          </w:p>
        </w:tc>
      </w:tr>
      <w:tr w:rsidR="005E251F" w14:paraId="29D5099E" w14:textId="77777777">
        <w:trPr>
          <w:cantSplit/>
        </w:trPr>
        <w:tc>
          <w:tcPr>
            <w:tcW w:w="2000" w:type="dxa"/>
            <w:vAlign w:val="center"/>
          </w:tcPr>
          <w:p w14:paraId="03279F1C" w14:textId="77777777" w:rsidR="005E251F" w:rsidRDefault="00B84C62">
            <w:pPr>
              <w:pStyle w:val="TableParagraph"/>
              <w:spacing w:before="50" w:after="50"/>
            </w:pPr>
            <w:r>
              <w:rPr>
                <w:sz w:val="19"/>
                <w:szCs w:val="19"/>
              </w:rPr>
              <w:t>9. View logs</w:t>
            </w:r>
          </w:p>
        </w:tc>
        <w:tc>
          <w:tcPr>
            <w:tcW w:w="3700" w:type="dxa"/>
            <w:vAlign w:val="center"/>
          </w:tcPr>
          <w:p w14:paraId="220FA235" w14:textId="77777777" w:rsidR="005E251F" w:rsidRDefault="00B84C62">
            <w:pPr>
              <w:pStyle w:val="TableParagraph"/>
              <w:spacing w:before="50" w:after="50"/>
            </w:pPr>
            <w:r>
              <w:rPr>
                <w:sz w:val="19"/>
                <w:szCs w:val="19"/>
              </w:rPr>
              <w:t>Choose option 9</w:t>
            </w:r>
          </w:p>
        </w:tc>
        <w:tc>
          <w:tcPr>
            <w:tcW w:w="3300" w:type="dxa"/>
            <w:vAlign w:val="center"/>
          </w:tcPr>
          <w:p w14:paraId="4CCE851A" w14:textId="77777777" w:rsidR="005E251F" w:rsidRDefault="00B84C62">
            <w:pPr>
              <w:pStyle w:val="TableParagraph"/>
              <w:spacing w:before="50" w:after="50"/>
            </w:pPr>
            <w:r>
              <w:rPr>
                <w:sz w:val="19"/>
                <w:szCs w:val="19"/>
              </w:rPr>
              <w:t>Recorded events and operations from logs/monitor.log are printed on the server terminal</w:t>
            </w:r>
          </w:p>
        </w:tc>
      </w:tr>
      <w:tr w:rsidR="005E251F" w14:paraId="38891975" w14:textId="77777777">
        <w:trPr>
          <w:cantSplit/>
        </w:trPr>
        <w:tc>
          <w:tcPr>
            <w:tcW w:w="2000" w:type="dxa"/>
            <w:vAlign w:val="center"/>
          </w:tcPr>
          <w:p w14:paraId="6CDEBDB3" w14:textId="77777777" w:rsidR="005E251F" w:rsidRDefault="00B84C62">
            <w:pPr>
              <w:pStyle w:val="TableParagraph"/>
              <w:spacing w:before="50" w:after="50"/>
            </w:pPr>
            <w:r>
              <w:rPr>
                <w:sz w:val="19"/>
                <w:szCs w:val="19"/>
              </w:rPr>
              <w:t>10. Exit</w:t>
            </w:r>
          </w:p>
        </w:tc>
        <w:tc>
          <w:tcPr>
            <w:tcW w:w="3700" w:type="dxa"/>
            <w:vAlign w:val="center"/>
          </w:tcPr>
          <w:p w14:paraId="38206AEC" w14:textId="77777777" w:rsidR="005E251F" w:rsidRDefault="00B84C62">
            <w:pPr>
              <w:pStyle w:val="TableParagraph"/>
              <w:spacing w:before="50" w:after="50"/>
            </w:pPr>
            <w:r>
              <w:rPr>
                <w:sz w:val="19"/>
                <w:szCs w:val="19"/>
              </w:rPr>
              <w:t>Choose option 10</w:t>
            </w:r>
          </w:p>
        </w:tc>
        <w:tc>
          <w:tcPr>
            <w:tcW w:w="3300" w:type="dxa"/>
            <w:vAlign w:val="center"/>
          </w:tcPr>
          <w:p w14:paraId="4EB2B2FB" w14:textId="77777777" w:rsidR="005E251F" w:rsidRDefault="00B84C62">
            <w:pPr>
              <w:pStyle w:val="TableParagraph"/>
              <w:spacing w:before="50" w:after="50"/>
            </w:pPr>
            <w:r>
              <w:rPr>
                <w:sz w:val="19"/>
                <w:szCs w:val="19"/>
              </w:rPr>
              <w:t>The client exits; the server keeps running and waits for the next client</w:t>
            </w:r>
          </w:p>
        </w:tc>
      </w:tr>
    </w:tbl>
    <w:p w14:paraId="7EA261E9" w14:textId="77777777" w:rsidR="005E251F" w:rsidRDefault="005E251F"/>
    <w:p w14:paraId="369321A1" w14:textId="77777777" w:rsidR="005E251F" w:rsidRDefault="00B84C62">
      <w:pPr>
        <w:pStyle w:val="Heading2"/>
        <w:keepNext/>
        <w:spacing w:before="240" w:after="100"/>
        <w:ind w:left="165" w:right="163" w:firstLine="0"/>
      </w:pPr>
      <w:r>
        <w:rPr>
          <w:color w:val="1F3A66"/>
          <w:sz w:val="24"/>
          <w:szCs w:val="24"/>
        </w:rPr>
        <w:t>7.4 Screenshots of Execution</w:t>
      </w:r>
    </w:p>
    <w:p w14:paraId="457DEC3D" w14:textId="77777777" w:rsidR="005E251F" w:rsidRDefault="00B84C62">
      <w:pPr>
        <w:pStyle w:val="BodyText"/>
        <w:keepNext/>
        <w:spacing w:after="100" w:line="340" w:lineRule="auto"/>
        <w:ind w:left="165" w:right="163"/>
        <w:jc w:val="both"/>
      </w:pPr>
      <w:r>
        <w:rPr>
          <w:sz w:val="22"/>
          <w:szCs w:val="22"/>
        </w:rPr>
        <w:t>Figures 7.1 to 7.22 show the tool running on Ubuntu under WSL, with the server in one terminal and the client in another. They follow the menu options in order, from starting the server to exiting the client.</w:t>
      </w:r>
    </w:p>
    <w:p w14:paraId="0ADCB655" w14:textId="77777777" w:rsidR="00876E5B" w:rsidRDefault="00B84C62">
      <w:pPr>
        <w:keepNext/>
        <w:spacing w:before="120"/>
        <w:jc w:val="center"/>
      </w:pPr>
      <w:r>
        <w:rPr>
          <w:noProof/>
        </w:rPr>
        <w:drawing>
          <wp:inline distT="0" distB="0" distL="0" distR="0" wp14:anchorId="4391597C" wp14:editId="3A22CC0E">
            <wp:extent cx="3017520" cy="3520440"/>
            <wp:effectExtent l="0" t="0" r="0" b="0"/>
            <wp:docPr id="1808673160" name="Screenshot 1" descr="Server started and listening on port 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1.png"/>
                    <pic:cNvPicPr/>
                  </pic:nvPicPr>
                  <pic:blipFill>
                    <a:blip r:embed="rId12"/>
                    <a:stretch>
                      <a:fillRect/>
                    </a:stretch>
                  </pic:blipFill>
                  <pic:spPr>
                    <a:xfrm>
                      <a:off x="0" y="0"/>
                      <a:ext cx="3017520" cy="3520440"/>
                    </a:xfrm>
                    <a:prstGeom prst="rect">
                      <a:avLst/>
                    </a:prstGeom>
                    <a:ln w="9525">
                      <a:solidFill>
                        <a:srgbClr val="808080"/>
                      </a:solidFill>
                    </a:ln>
                  </pic:spPr>
                </pic:pic>
              </a:graphicData>
            </a:graphic>
          </wp:inline>
        </w:drawing>
      </w:r>
    </w:p>
    <w:p w14:paraId="504B8A02" w14:textId="77777777" w:rsidR="00876E5B" w:rsidRDefault="00B84C62">
      <w:pPr>
        <w:pStyle w:val="BodyText"/>
        <w:spacing w:before="60" w:after="200"/>
        <w:jc w:val="center"/>
      </w:pPr>
      <w:r>
        <w:rPr>
          <w:b/>
          <w:bCs/>
          <w:i/>
          <w:iCs/>
        </w:rPr>
        <w:t>Figure 7.1 – Server started and listening on port 8080</w:t>
      </w:r>
    </w:p>
    <w:p w14:paraId="7CFA523A" w14:textId="77777777" w:rsidR="00876E5B" w:rsidRDefault="00B84C62">
      <w:pPr>
        <w:keepNext/>
        <w:spacing w:before="120"/>
        <w:jc w:val="center"/>
      </w:pPr>
      <w:r>
        <w:rPr>
          <w:noProof/>
        </w:rPr>
        <w:lastRenderedPageBreak/>
        <w:drawing>
          <wp:inline distT="0" distB="0" distL="0" distR="0" wp14:anchorId="63FAFF0A" wp14:editId="2F170730">
            <wp:extent cx="3017520" cy="3520440"/>
            <wp:effectExtent l="0" t="0" r="0" b="0"/>
            <wp:docPr id="515420822" name="Screenshot 2" descr="Client connected to the server –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2.png"/>
                    <pic:cNvPicPr/>
                  </pic:nvPicPr>
                  <pic:blipFill>
                    <a:blip r:embed="rId13"/>
                    <a:stretch>
                      <a:fillRect/>
                    </a:stretch>
                  </pic:blipFill>
                  <pic:spPr>
                    <a:xfrm>
                      <a:off x="0" y="0"/>
                      <a:ext cx="3017520" cy="3520440"/>
                    </a:xfrm>
                    <a:prstGeom prst="rect">
                      <a:avLst/>
                    </a:prstGeom>
                    <a:ln w="9525">
                      <a:solidFill>
                        <a:srgbClr val="808080"/>
                      </a:solidFill>
                    </a:ln>
                  </pic:spPr>
                </pic:pic>
              </a:graphicData>
            </a:graphic>
          </wp:inline>
        </w:drawing>
      </w:r>
    </w:p>
    <w:p w14:paraId="2A3183AB" w14:textId="77777777" w:rsidR="00876E5B" w:rsidRDefault="00B84C62">
      <w:pPr>
        <w:pStyle w:val="BodyText"/>
        <w:spacing w:before="60" w:after="200"/>
        <w:jc w:val="center"/>
      </w:pPr>
      <w:r>
        <w:rPr>
          <w:b/>
          <w:bCs/>
          <w:i/>
          <w:iCs/>
        </w:rPr>
        <w:t>Figure 7.2 – Client connected to the server – main menu</w:t>
      </w:r>
    </w:p>
    <w:p w14:paraId="4894EFB1" w14:textId="77777777" w:rsidR="00876E5B" w:rsidRDefault="00B84C62">
      <w:pPr>
        <w:keepNext/>
        <w:spacing w:before="120"/>
        <w:jc w:val="center"/>
      </w:pPr>
      <w:r>
        <w:rPr>
          <w:noProof/>
        </w:rPr>
        <w:drawing>
          <wp:inline distT="0" distB="0" distL="0" distR="0" wp14:anchorId="217B8D23" wp14:editId="1BE2433F">
            <wp:extent cx="3017520" cy="3520440"/>
            <wp:effectExtent l="0" t="0" r="0" b="0"/>
            <wp:docPr id="103" name="Screenshot 3" descr="System information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3.png"/>
                    <pic:cNvPicPr/>
                  </pic:nvPicPr>
                  <pic:blipFill>
                    <a:blip r:embed="rId14"/>
                    <a:stretch>
                      <a:fillRect/>
                    </a:stretch>
                  </pic:blipFill>
                  <pic:spPr>
                    <a:xfrm>
                      <a:off x="0" y="0"/>
                      <a:ext cx="3017520" cy="3520440"/>
                    </a:xfrm>
                    <a:prstGeom prst="rect">
                      <a:avLst/>
                    </a:prstGeom>
                    <a:ln w="9525">
                      <a:solidFill>
                        <a:srgbClr val="808080"/>
                      </a:solidFill>
                    </a:ln>
                  </pic:spPr>
                </pic:pic>
              </a:graphicData>
            </a:graphic>
          </wp:inline>
        </w:drawing>
      </w:r>
    </w:p>
    <w:p w14:paraId="14BC3876" w14:textId="77777777" w:rsidR="00876E5B" w:rsidRDefault="00B84C62">
      <w:pPr>
        <w:pStyle w:val="BodyText"/>
        <w:spacing w:before="60" w:after="200"/>
        <w:jc w:val="center"/>
      </w:pPr>
      <w:r>
        <w:rPr>
          <w:b/>
          <w:bCs/>
          <w:i/>
          <w:iCs/>
        </w:rPr>
        <w:t>Figure 7.3 – System information (option 1)</w:t>
      </w:r>
    </w:p>
    <w:p w14:paraId="13CED492" w14:textId="77777777" w:rsidR="00876E5B" w:rsidRDefault="00B84C62">
      <w:pPr>
        <w:keepNext/>
        <w:spacing w:before="120"/>
        <w:jc w:val="center"/>
      </w:pPr>
      <w:r>
        <w:rPr>
          <w:noProof/>
        </w:rPr>
        <w:lastRenderedPageBreak/>
        <w:drawing>
          <wp:inline distT="0" distB="0" distL="0" distR="0" wp14:anchorId="523A7EF5" wp14:editId="29256A40">
            <wp:extent cx="3017520" cy="3520440"/>
            <wp:effectExtent l="0" t="0" r="0" b="0"/>
            <wp:docPr id="104" name="Screenshot 4" descr="Process information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4.png"/>
                    <pic:cNvPicPr/>
                  </pic:nvPicPr>
                  <pic:blipFill>
                    <a:blip r:embed="rId15"/>
                    <a:stretch>
                      <a:fillRect/>
                    </a:stretch>
                  </pic:blipFill>
                  <pic:spPr>
                    <a:xfrm>
                      <a:off x="0" y="0"/>
                      <a:ext cx="3017520" cy="3520440"/>
                    </a:xfrm>
                    <a:prstGeom prst="rect">
                      <a:avLst/>
                    </a:prstGeom>
                    <a:ln w="9525">
                      <a:solidFill>
                        <a:srgbClr val="808080"/>
                      </a:solidFill>
                    </a:ln>
                  </pic:spPr>
                </pic:pic>
              </a:graphicData>
            </a:graphic>
          </wp:inline>
        </w:drawing>
      </w:r>
    </w:p>
    <w:p w14:paraId="00BDA661" w14:textId="77777777" w:rsidR="00876E5B" w:rsidRDefault="00B84C62">
      <w:pPr>
        <w:pStyle w:val="BodyText"/>
        <w:spacing w:before="60" w:after="200"/>
        <w:jc w:val="center"/>
      </w:pPr>
      <w:r>
        <w:rPr>
          <w:b/>
          <w:bCs/>
          <w:i/>
          <w:iCs/>
        </w:rPr>
        <w:t>Figure 7.4 – Process information (option 2)</w:t>
      </w:r>
    </w:p>
    <w:p w14:paraId="06A499B4" w14:textId="77777777" w:rsidR="00876E5B" w:rsidRDefault="00B84C62">
      <w:pPr>
        <w:keepNext/>
        <w:spacing w:before="120"/>
        <w:jc w:val="center"/>
      </w:pPr>
      <w:r>
        <w:rPr>
          <w:noProof/>
        </w:rPr>
        <w:drawing>
          <wp:inline distT="0" distB="0" distL="0" distR="0" wp14:anchorId="1B69ECA6" wp14:editId="49A85626">
            <wp:extent cx="3017520" cy="3520440"/>
            <wp:effectExtent l="0" t="0" r="0" b="0"/>
            <wp:docPr id="105" name="Screenshot 5" descr="Setting the CPU threshold (o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5.png"/>
                    <pic:cNvPicPr/>
                  </pic:nvPicPr>
                  <pic:blipFill>
                    <a:blip r:embed="rId16"/>
                    <a:stretch>
                      <a:fillRect/>
                    </a:stretch>
                  </pic:blipFill>
                  <pic:spPr>
                    <a:xfrm>
                      <a:off x="0" y="0"/>
                      <a:ext cx="3017520" cy="3520440"/>
                    </a:xfrm>
                    <a:prstGeom prst="rect">
                      <a:avLst/>
                    </a:prstGeom>
                    <a:ln w="9525">
                      <a:solidFill>
                        <a:srgbClr val="808080"/>
                      </a:solidFill>
                    </a:ln>
                  </pic:spPr>
                </pic:pic>
              </a:graphicData>
            </a:graphic>
          </wp:inline>
        </w:drawing>
      </w:r>
    </w:p>
    <w:p w14:paraId="73A94649" w14:textId="77777777" w:rsidR="00876E5B" w:rsidRDefault="00B84C62">
      <w:pPr>
        <w:pStyle w:val="BodyText"/>
        <w:spacing w:before="60" w:after="200"/>
        <w:jc w:val="center"/>
      </w:pPr>
      <w:r>
        <w:rPr>
          <w:b/>
          <w:bCs/>
          <w:i/>
          <w:iCs/>
        </w:rPr>
        <w:t>Figure 7.5 – Setting the CPU threshold (option 3)</w:t>
      </w:r>
    </w:p>
    <w:p w14:paraId="3FFA5730" w14:textId="77777777" w:rsidR="00876E5B" w:rsidRDefault="00B84C62">
      <w:pPr>
        <w:keepNext/>
        <w:spacing w:before="120"/>
        <w:jc w:val="center"/>
      </w:pPr>
      <w:r>
        <w:rPr>
          <w:noProof/>
        </w:rPr>
        <w:lastRenderedPageBreak/>
        <w:drawing>
          <wp:inline distT="0" distB="0" distL="0" distR="0" wp14:anchorId="59FDD256" wp14:editId="797B019C">
            <wp:extent cx="3017520" cy="3520440"/>
            <wp:effectExtent l="0" t="0" r="0" b="0"/>
            <wp:docPr id="106" name="Screenshot 6" descr="Setting the memory threshold (op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6.png"/>
                    <pic:cNvPicPr/>
                  </pic:nvPicPr>
                  <pic:blipFill>
                    <a:blip r:embed="rId17"/>
                    <a:stretch>
                      <a:fillRect/>
                    </a:stretch>
                  </pic:blipFill>
                  <pic:spPr>
                    <a:xfrm>
                      <a:off x="0" y="0"/>
                      <a:ext cx="3017520" cy="3520440"/>
                    </a:xfrm>
                    <a:prstGeom prst="rect">
                      <a:avLst/>
                    </a:prstGeom>
                    <a:ln w="9525">
                      <a:solidFill>
                        <a:srgbClr val="808080"/>
                      </a:solidFill>
                    </a:ln>
                  </pic:spPr>
                </pic:pic>
              </a:graphicData>
            </a:graphic>
          </wp:inline>
        </w:drawing>
      </w:r>
    </w:p>
    <w:p w14:paraId="01EF9FFD" w14:textId="77777777" w:rsidR="00876E5B" w:rsidRDefault="00B84C62">
      <w:pPr>
        <w:pStyle w:val="BodyText"/>
        <w:spacing w:before="60" w:after="200"/>
        <w:jc w:val="center"/>
      </w:pPr>
      <w:r>
        <w:rPr>
          <w:b/>
          <w:bCs/>
          <w:i/>
          <w:iCs/>
        </w:rPr>
        <w:t>Figure 7.6 – Setting the memory threshold (option 4)</w:t>
      </w:r>
    </w:p>
    <w:p w14:paraId="60D94E54" w14:textId="77777777" w:rsidR="00876E5B" w:rsidRDefault="00B84C62">
      <w:pPr>
        <w:keepNext/>
        <w:spacing w:before="120"/>
        <w:jc w:val="center"/>
      </w:pPr>
      <w:r>
        <w:rPr>
          <w:noProof/>
        </w:rPr>
        <w:drawing>
          <wp:inline distT="0" distB="0" distL="0" distR="0" wp14:anchorId="7EF9ABBD" wp14:editId="4B3E6B6B">
            <wp:extent cx="3017520" cy="3520440"/>
            <wp:effectExtent l="0" t="0" r="0" b="0"/>
            <wp:docPr id="107" name="Screenshot 7" descr="Resource check (op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7.png"/>
                    <pic:cNvPicPr/>
                  </pic:nvPicPr>
                  <pic:blipFill>
                    <a:blip r:embed="rId18"/>
                    <a:stretch>
                      <a:fillRect/>
                    </a:stretch>
                  </pic:blipFill>
                  <pic:spPr>
                    <a:xfrm>
                      <a:off x="0" y="0"/>
                      <a:ext cx="3017520" cy="3520440"/>
                    </a:xfrm>
                    <a:prstGeom prst="rect">
                      <a:avLst/>
                    </a:prstGeom>
                    <a:ln w="9525">
                      <a:solidFill>
                        <a:srgbClr val="808080"/>
                      </a:solidFill>
                    </a:ln>
                  </pic:spPr>
                </pic:pic>
              </a:graphicData>
            </a:graphic>
          </wp:inline>
        </w:drawing>
      </w:r>
    </w:p>
    <w:p w14:paraId="0B9EC6CF" w14:textId="77777777" w:rsidR="00876E5B" w:rsidRDefault="00B84C62">
      <w:pPr>
        <w:pStyle w:val="BodyText"/>
        <w:spacing w:before="60" w:after="200"/>
        <w:jc w:val="center"/>
      </w:pPr>
      <w:r>
        <w:rPr>
          <w:b/>
          <w:bCs/>
          <w:i/>
          <w:iCs/>
        </w:rPr>
        <w:t>Figure 7.7 – Resource check (option 5)</w:t>
      </w:r>
    </w:p>
    <w:p w14:paraId="653DB8F5" w14:textId="77777777" w:rsidR="00876E5B" w:rsidRDefault="00B84C62">
      <w:pPr>
        <w:keepNext/>
        <w:spacing w:before="120"/>
        <w:jc w:val="center"/>
      </w:pPr>
      <w:r>
        <w:rPr>
          <w:noProof/>
        </w:rPr>
        <w:lastRenderedPageBreak/>
        <w:drawing>
          <wp:inline distT="0" distB="0" distL="0" distR="0" wp14:anchorId="34ABC828" wp14:editId="3D2A69AB">
            <wp:extent cx="3017520" cy="3520440"/>
            <wp:effectExtent l="0" t="0" r="0" b="0"/>
            <wp:docPr id="108" name="Screenshot 8" descr="Process control – PID prompt (op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8.png"/>
                    <pic:cNvPicPr/>
                  </pic:nvPicPr>
                  <pic:blipFill>
                    <a:blip r:embed="rId19"/>
                    <a:stretch>
                      <a:fillRect/>
                    </a:stretch>
                  </pic:blipFill>
                  <pic:spPr>
                    <a:xfrm>
                      <a:off x="0" y="0"/>
                      <a:ext cx="3017520" cy="3520440"/>
                    </a:xfrm>
                    <a:prstGeom prst="rect">
                      <a:avLst/>
                    </a:prstGeom>
                    <a:ln w="9525">
                      <a:solidFill>
                        <a:srgbClr val="808080"/>
                      </a:solidFill>
                    </a:ln>
                  </pic:spPr>
                </pic:pic>
              </a:graphicData>
            </a:graphic>
          </wp:inline>
        </w:drawing>
      </w:r>
    </w:p>
    <w:p w14:paraId="0BED6CF8" w14:textId="77777777" w:rsidR="00876E5B" w:rsidRDefault="00B84C62">
      <w:pPr>
        <w:pStyle w:val="BodyText"/>
        <w:spacing w:before="60" w:after="200"/>
        <w:jc w:val="center"/>
      </w:pPr>
      <w:r>
        <w:rPr>
          <w:b/>
          <w:bCs/>
          <w:i/>
          <w:iCs/>
        </w:rPr>
        <w:t>Figure 7.8 – Process control – PID prompt (option 6)</w:t>
      </w:r>
    </w:p>
    <w:p w14:paraId="2E7A1107" w14:textId="77777777" w:rsidR="00876E5B" w:rsidRDefault="00B84C62">
      <w:pPr>
        <w:keepNext/>
        <w:spacing w:before="120"/>
        <w:jc w:val="center"/>
      </w:pPr>
      <w:r>
        <w:rPr>
          <w:noProof/>
        </w:rPr>
        <w:drawing>
          <wp:inline distT="0" distB="0" distL="0" distR="0" wp14:anchorId="1F24955F" wp14:editId="59832597">
            <wp:extent cx="3017520" cy="3520440"/>
            <wp:effectExtent l="0" t="0" r="0" b="0"/>
            <wp:docPr id="109" name="Screenshot 9" descr="Test process started with sleep 300 &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hot9.png"/>
                    <pic:cNvPicPr/>
                  </pic:nvPicPr>
                  <pic:blipFill>
                    <a:blip r:embed="rId20"/>
                    <a:stretch>
                      <a:fillRect/>
                    </a:stretch>
                  </pic:blipFill>
                  <pic:spPr>
                    <a:xfrm>
                      <a:off x="0" y="0"/>
                      <a:ext cx="3017520" cy="3520440"/>
                    </a:xfrm>
                    <a:prstGeom prst="rect">
                      <a:avLst/>
                    </a:prstGeom>
                    <a:ln w="9525">
                      <a:solidFill>
                        <a:srgbClr val="808080"/>
                      </a:solidFill>
                    </a:ln>
                  </pic:spPr>
                </pic:pic>
              </a:graphicData>
            </a:graphic>
          </wp:inline>
        </w:drawing>
      </w:r>
    </w:p>
    <w:p w14:paraId="1BEC1675" w14:textId="77777777" w:rsidR="00876E5B" w:rsidRDefault="00B84C62">
      <w:pPr>
        <w:pStyle w:val="BodyText"/>
        <w:spacing w:before="60" w:after="200"/>
        <w:jc w:val="center"/>
      </w:pPr>
      <w:r>
        <w:rPr>
          <w:b/>
          <w:bCs/>
          <w:i/>
          <w:iCs/>
        </w:rPr>
        <w:t>Figure 7.9 – Test process started with sleep 300 &amp;</w:t>
      </w:r>
    </w:p>
    <w:p w14:paraId="4B2642F8" w14:textId="77777777" w:rsidR="00876E5B" w:rsidRDefault="00B84C62">
      <w:pPr>
        <w:keepNext/>
        <w:spacing w:before="120"/>
        <w:jc w:val="center"/>
      </w:pPr>
      <w:r>
        <w:rPr>
          <w:noProof/>
        </w:rPr>
        <w:lastRenderedPageBreak/>
        <w:drawing>
          <wp:inline distT="0" distB="0" distL="0" distR="0" wp14:anchorId="17460805" wp14:editId="74AE6C73">
            <wp:extent cx="3017520" cy="3520440"/>
            <wp:effectExtent l="0" t="0" r="0" b="0"/>
            <wp:docPr id="110" name="Screenshot 10" descr="Process control menu for the tes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hot10.png"/>
                    <pic:cNvPicPr/>
                  </pic:nvPicPr>
                  <pic:blipFill>
                    <a:blip r:embed="rId21"/>
                    <a:stretch>
                      <a:fillRect/>
                    </a:stretch>
                  </pic:blipFill>
                  <pic:spPr>
                    <a:xfrm>
                      <a:off x="0" y="0"/>
                      <a:ext cx="3017520" cy="3520440"/>
                    </a:xfrm>
                    <a:prstGeom prst="rect">
                      <a:avLst/>
                    </a:prstGeom>
                    <a:ln w="9525">
                      <a:solidFill>
                        <a:srgbClr val="808080"/>
                      </a:solidFill>
                    </a:ln>
                  </pic:spPr>
                </pic:pic>
              </a:graphicData>
            </a:graphic>
          </wp:inline>
        </w:drawing>
      </w:r>
    </w:p>
    <w:p w14:paraId="15E41457" w14:textId="77777777" w:rsidR="00876E5B" w:rsidRDefault="00B84C62">
      <w:pPr>
        <w:pStyle w:val="BodyText"/>
        <w:spacing w:before="60" w:after="200"/>
        <w:jc w:val="center"/>
      </w:pPr>
      <w:r>
        <w:rPr>
          <w:b/>
          <w:bCs/>
          <w:i/>
          <w:iCs/>
        </w:rPr>
        <w:t>Figure 7.10 – Process control menu for the test process</w:t>
      </w:r>
    </w:p>
    <w:p w14:paraId="69ED04D3" w14:textId="77777777" w:rsidR="00876E5B" w:rsidRDefault="00B84C62">
      <w:pPr>
        <w:keepNext/>
        <w:spacing w:before="120"/>
        <w:jc w:val="center"/>
      </w:pPr>
      <w:r>
        <w:rPr>
          <w:noProof/>
        </w:rPr>
        <w:drawing>
          <wp:inline distT="0" distB="0" distL="0" distR="0" wp14:anchorId="6283604D" wp14:editId="651252CC">
            <wp:extent cx="3017520" cy="3520440"/>
            <wp:effectExtent l="0" t="0" r="0" b="0"/>
            <wp:docPr id="111" name="Screenshot 11" descr="Process stopped (SIG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hot11.png"/>
                    <pic:cNvPicPr/>
                  </pic:nvPicPr>
                  <pic:blipFill>
                    <a:blip r:embed="rId22"/>
                    <a:stretch>
                      <a:fillRect/>
                    </a:stretch>
                  </pic:blipFill>
                  <pic:spPr>
                    <a:xfrm>
                      <a:off x="0" y="0"/>
                      <a:ext cx="3017520" cy="3520440"/>
                    </a:xfrm>
                    <a:prstGeom prst="rect">
                      <a:avLst/>
                    </a:prstGeom>
                    <a:ln w="9525">
                      <a:solidFill>
                        <a:srgbClr val="808080"/>
                      </a:solidFill>
                    </a:ln>
                  </pic:spPr>
                </pic:pic>
              </a:graphicData>
            </a:graphic>
          </wp:inline>
        </w:drawing>
      </w:r>
    </w:p>
    <w:p w14:paraId="44DF0DD6" w14:textId="77777777" w:rsidR="00876E5B" w:rsidRDefault="00B84C62">
      <w:pPr>
        <w:pStyle w:val="BodyText"/>
        <w:spacing w:before="60" w:after="200"/>
        <w:jc w:val="center"/>
      </w:pPr>
      <w:r>
        <w:rPr>
          <w:b/>
          <w:bCs/>
          <w:i/>
          <w:iCs/>
        </w:rPr>
        <w:t>Figure 7.11 – Process stopped (SIGSTOP)</w:t>
      </w:r>
    </w:p>
    <w:p w14:paraId="3C2295E5" w14:textId="77777777" w:rsidR="00876E5B" w:rsidRDefault="00B84C62">
      <w:pPr>
        <w:keepNext/>
        <w:spacing w:before="120"/>
        <w:jc w:val="center"/>
      </w:pPr>
      <w:r>
        <w:rPr>
          <w:noProof/>
        </w:rPr>
        <w:lastRenderedPageBreak/>
        <w:drawing>
          <wp:inline distT="0" distB="0" distL="0" distR="0" wp14:anchorId="0AFF3A5F" wp14:editId="7C6F1551">
            <wp:extent cx="3017520" cy="3520440"/>
            <wp:effectExtent l="0" t="0" r="0" b="0"/>
            <wp:docPr id="112" name="Screenshot 12" descr="Process continued (SIGC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hot12.png"/>
                    <pic:cNvPicPr/>
                  </pic:nvPicPr>
                  <pic:blipFill>
                    <a:blip r:embed="rId23"/>
                    <a:stretch>
                      <a:fillRect/>
                    </a:stretch>
                  </pic:blipFill>
                  <pic:spPr>
                    <a:xfrm>
                      <a:off x="0" y="0"/>
                      <a:ext cx="3017520" cy="3520440"/>
                    </a:xfrm>
                    <a:prstGeom prst="rect">
                      <a:avLst/>
                    </a:prstGeom>
                    <a:ln w="9525">
                      <a:solidFill>
                        <a:srgbClr val="808080"/>
                      </a:solidFill>
                    </a:ln>
                  </pic:spPr>
                </pic:pic>
              </a:graphicData>
            </a:graphic>
          </wp:inline>
        </w:drawing>
      </w:r>
    </w:p>
    <w:p w14:paraId="15DD5327" w14:textId="77777777" w:rsidR="00876E5B" w:rsidRDefault="00B84C62">
      <w:pPr>
        <w:pStyle w:val="BodyText"/>
        <w:spacing w:before="60" w:after="200"/>
        <w:jc w:val="center"/>
      </w:pPr>
      <w:r>
        <w:rPr>
          <w:b/>
          <w:bCs/>
          <w:i/>
          <w:iCs/>
        </w:rPr>
        <w:t>Figure 7.12 – Process continued (SIGCONT)</w:t>
      </w:r>
    </w:p>
    <w:p w14:paraId="66CBB44A" w14:textId="77777777" w:rsidR="00876E5B" w:rsidRDefault="00B84C62">
      <w:pPr>
        <w:keepNext/>
        <w:spacing w:before="120"/>
        <w:jc w:val="center"/>
      </w:pPr>
      <w:r>
        <w:rPr>
          <w:noProof/>
        </w:rPr>
        <w:drawing>
          <wp:inline distT="0" distB="0" distL="0" distR="0" wp14:anchorId="4C91B737" wp14:editId="0D2E9D50">
            <wp:extent cx="3017520" cy="3520440"/>
            <wp:effectExtent l="0" t="0" r="0" b="0"/>
            <wp:docPr id="113" name="Screenshot 13" descr="Process terminated (SIG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hot13.png"/>
                    <pic:cNvPicPr/>
                  </pic:nvPicPr>
                  <pic:blipFill>
                    <a:blip r:embed="rId24"/>
                    <a:stretch>
                      <a:fillRect/>
                    </a:stretch>
                  </pic:blipFill>
                  <pic:spPr>
                    <a:xfrm>
                      <a:off x="0" y="0"/>
                      <a:ext cx="3017520" cy="3520440"/>
                    </a:xfrm>
                    <a:prstGeom prst="rect">
                      <a:avLst/>
                    </a:prstGeom>
                    <a:ln w="9525">
                      <a:solidFill>
                        <a:srgbClr val="808080"/>
                      </a:solidFill>
                    </a:ln>
                  </pic:spPr>
                </pic:pic>
              </a:graphicData>
            </a:graphic>
          </wp:inline>
        </w:drawing>
      </w:r>
    </w:p>
    <w:p w14:paraId="2FD072C5" w14:textId="77777777" w:rsidR="00876E5B" w:rsidRDefault="00B84C62">
      <w:pPr>
        <w:pStyle w:val="BodyText"/>
        <w:spacing w:before="60" w:after="200"/>
        <w:jc w:val="center"/>
      </w:pPr>
      <w:r>
        <w:rPr>
          <w:b/>
          <w:bCs/>
          <w:i/>
          <w:iCs/>
        </w:rPr>
        <w:t>Figure 7.13 – Process terminated (SIGTERM)</w:t>
      </w:r>
    </w:p>
    <w:p w14:paraId="6ACFBB04" w14:textId="77777777" w:rsidR="00876E5B" w:rsidRDefault="00B84C62">
      <w:pPr>
        <w:keepNext/>
        <w:spacing w:before="120"/>
        <w:jc w:val="center"/>
      </w:pPr>
      <w:r>
        <w:rPr>
          <w:noProof/>
        </w:rPr>
        <w:lastRenderedPageBreak/>
        <w:drawing>
          <wp:inline distT="0" distB="0" distL="0" distR="0" wp14:anchorId="5055C1DB" wp14:editId="04FAC674">
            <wp:extent cx="3017520" cy="3520440"/>
            <wp:effectExtent l="0" t="0" r="0" b="0"/>
            <wp:docPr id="114" name="Screenshot 14" descr="Process control – Back to the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14.png"/>
                    <pic:cNvPicPr/>
                  </pic:nvPicPr>
                  <pic:blipFill>
                    <a:blip r:embed="rId25"/>
                    <a:stretch>
                      <a:fillRect/>
                    </a:stretch>
                  </pic:blipFill>
                  <pic:spPr>
                    <a:xfrm>
                      <a:off x="0" y="0"/>
                      <a:ext cx="3017520" cy="3520440"/>
                    </a:xfrm>
                    <a:prstGeom prst="rect">
                      <a:avLst/>
                    </a:prstGeom>
                    <a:ln w="9525">
                      <a:solidFill>
                        <a:srgbClr val="808080"/>
                      </a:solidFill>
                    </a:ln>
                  </pic:spPr>
                </pic:pic>
              </a:graphicData>
            </a:graphic>
          </wp:inline>
        </w:drawing>
      </w:r>
    </w:p>
    <w:p w14:paraId="3E468549" w14:textId="77777777" w:rsidR="00876E5B" w:rsidRDefault="00B84C62">
      <w:pPr>
        <w:pStyle w:val="BodyText"/>
        <w:spacing w:before="60" w:after="200"/>
        <w:jc w:val="center"/>
      </w:pPr>
      <w:r>
        <w:rPr>
          <w:b/>
          <w:bCs/>
          <w:i/>
          <w:iCs/>
        </w:rPr>
        <w:t>Figure 7.14 – Process control – Back to the main menu</w:t>
      </w:r>
    </w:p>
    <w:p w14:paraId="32740CAC" w14:textId="77777777" w:rsidR="00876E5B" w:rsidRDefault="00B84C62">
      <w:pPr>
        <w:keepNext/>
        <w:spacing w:before="120"/>
        <w:jc w:val="center"/>
      </w:pPr>
      <w:r>
        <w:rPr>
          <w:noProof/>
        </w:rPr>
        <w:drawing>
          <wp:inline distT="0" distB="0" distL="0" distR="0" wp14:anchorId="239C0617" wp14:editId="33A271CE">
            <wp:extent cx="3017520" cy="3520440"/>
            <wp:effectExtent l="0" t="0" r="0" b="0"/>
            <wp:docPr id="115" name="Screenshot 15" descr="Continuous monitoring started (op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hot15.png"/>
                    <pic:cNvPicPr/>
                  </pic:nvPicPr>
                  <pic:blipFill>
                    <a:blip r:embed="rId26"/>
                    <a:stretch>
                      <a:fillRect/>
                    </a:stretch>
                  </pic:blipFill>
                  <pic:spPr>
                    <a:xfrm>
                      <a:off x="0" y="0"/>
                      <a:ext cx="3017520" cy="3520440"/>
                    </a:xfrm>
                    <a:prstGeom prst="rect">
                      <a:avLst/>
                    </a:prstGeom>
                    <a:ln w="9525">
                      <a:solidFill>
                        <a:srgbClr val="808080"/>
                      </a:solidFill>
                    </a:ln>
                  </pic:spPr>
                </pic:pic>
              </a:graphicData>
            </a:graphic>
          </wp:inline>
        </w:drawing>
      </w:r>
    </w:p>
    <w:p w14:paraId="29170371" w14:textId="77777777" w:rsidR="00876E5B" w:rsidRDefault="00B84C62">
      <w:pPr>
        <w:pStyle w:val="BodyText"/>
        <w:spacing w:before="60" w:after="200"/>
        <w:jc w:val="center"/>
      </w:pPr>
      <w:r>
        <w:rPr>
          <w:b/>
          <w:bCs/>
          <w:i/>
          <w:iCs/>
        </w:rPr>
        <w:t>Figure 7.15 – Continuous monitoring started (option 7)</w:t>
      </w:r>
    </w:p>
    <w:p w14:paraId="72EBE189" w14:textId="77777777" w:rsidR="00876E5B" w:rsidRDefault="00B84C62">
      <w:pPr>
        <w:keepNext/>
        <w:spacing w:before="120"/>
        <w:jc w:val="center"/>
      </w:pPr>
      <w:r>
        <w:rPr>
          <w:noProof/>
        </w:rPr>
        <w:lastRenderedPageBreak/>
        <w:drawing>
          <wp:inline distT="0" distB="0" distL="0" distR="0" wp14:anchorId="79F4B051" wp14:editId="3B1D1461">
            <wp:extent cx="3017520" cy="3520440"/>
            <wp:effectExtent l="0" t="0" r="0" b="0"/>
            <wp:docPr id="116" name="Screenshot 16" descr="Resource status during continuous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hot16.png"/>
                    <pic:cNvPicPr/>
                  </pic:nvPicPr>
                  <pic:blipFill>
                    <a:blip r:embed="rId27"/>
                    <a:stretch>
                      <a:fillRect/>
                    </a:stretch>
                  </pic:blipFill>
                  <pic:spPr>
                    <a:xfrm>
                      <a:off x="0" y="0"/>
                      <a:ext cx="3017520" cy="3520440"/>
                    </a:xfrm>
                    <a:prstGeom prst="rect">
                      <a:avLst/>
                    </a:prstGeom>
                    <a:ln w="9525">
                      <a:solidFill>
                        <a:srgbClr val="808080"/>
                      </a:solidFill>
                    </a:ln>
                  </pic:spPr>
                </pic:pic>
              </a:graphicData>
            </a:graphic>
          </wp:inline>
        </w:drawing>
      </w:r>
    </w:p>
    <w:p w14:paraId="5E383CA7" w14:textId="77777777" w:rsidR="00876E5B" w:rsidRDefault="00B84C62">
      <w:pPr>
        <w:pStyle w:val="BodyText"/>
        <w:spacing w:before="60" w:after="200"/>
        <w:jc w:val="center"/>
      </w:pPr>
      <w:r>
        <w:rPr>
          <w:b/>
          <w:bCs/>
          <w:i/>
          <w:iCs/>
        </w:rPr>
        <w:t>Figure 7.16 – Resource status during continuous monitoring</w:t>
      </w:r>
    </w:p>
    <w:p w14:paraId="2E7BC47C" w14:textId="77777777" w:rsidR="00876E5B" w:rsidRDefault="00B84C62">
      <w:pPr>
        <w:keepNext/>
        <w:spacing w:before="120"/>
        <w:jc w:val="center"/>
      </w:pPr>
      <w:r>
        <w:rPr>
          <w:noProof/>
        </w:rPr>
        <w:drawing>
          <wp:inline distT="0" distB="0" distL="0" distR="0" wp14:anchorId="65A397F1" wp14:editId="5008D610">
            <wp:extent cx="3017520" cy="3520440"/>
            <wp:effectExtent l="0" t="0" r="0" b="0"/>
            <wp:docPr id="117" name="Screenshot 17" descr="Process creation and termination reported during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hot17.png"/>
                    <pic:cNvPicPr/>
                  </pic:nvPicPr>
                  <pic:blipFill>
                    <a:blip r:embed="rId28"/>
                    <a:stretch>
                      <a:fillRect/>
                    </a:stretch>
                  </pic:blipFill>
                  <pic:spPr>
                    <a:xfrm>
                      <a:off x="0" y="0"/>
                      <a:ext cx="3017520" cy="3520440"/>
                    </a:xfrm>
                    <a:prstGeom prst="rect">
                      <a:avLst/>
                    </a:prstGeom>
                    <a:ln w="9525">
                      <a:solidFill>
                        <a:srgbClr val="808080"/>
                      </a:solidFill>
                    </a:ln>
                  </pic:spPr>
                </pic:pic>
              </a:graphicData>
            </a:graphic>
          </wp:inline>
        </w:drawing>
      </w:r>
    </w:p>
    <w:p w14:paraId="5D2D9F83" w14:textId="77777777" w:rsidR="00876E5B" w:rsidRDefault="00B84C62">
      <w:pPr>
        <w:pStyle w:val="BodyText"/>
        <w:spacing w:before="60" w:after="200"/>
        <w:jc w:val="center"/>
      </w:pPr>
      <w:r>
        <w:rPr>
          <w:b/>
          <w:bCs/>
          <w:i/>
          <w:iCs/>
        </w:rPr>
        <w:t>Figure 7.17 – Process creation and termination reported during monitoring</w:t>
      </w:r>
    </w:p>
    <w:p w14:paraId="3A4D55F5" w14:textId="77777777" w:rsidR="00876E5B" w:rsidRDefault="00B84C62">
      <w:pPr>
        <w:keepNext/>
        <w:spacing w:before="120"/>
        <w:jc w:val="center"/>
      </w:pPr>
      <w:r>
        <w:rPr>
          <w:noProof/>
        </w:rPr>
        <w:lastRenderedPageBreak/>
        <w:drawing>
          <wp:inline distT="0" distB="0" distL="0" distR="0" wp14:anchorId="7E08F1A9" wp14:editId="382BD608">
            <wp:extent cx="3017520" cy="3520440"/>
            <wp:effectExtent l="0" t="0" r="0" b="0"/>
            <wp:docPr id="118" name="Screenshot 18" descr="Continuous monitoring stopped (o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hot18.png"/>
                    <pic:cNvPicPr/>
                  </pic:nvPicPr>
                  <pic:blipFill>
                    <a:blip r:embed="rId29"/>
                    <a:stretch>
                      <a:fillRect/>
                    </a:stretch>
                  </pic:blipFill>
                  <pic:spPr>
                    <a:xfrm>
                      <a:off x="0" y="0"/>
                      <a:ext cx="3017520" cy="3520440"/>
                    </a:xfrm>
                    <a:prstGeom prst="rect">
                      <a:avLst/>
                    </a:prstGeom>
                    <a:ln w="9525">
                      <a:solidFill>
                        <a:srgbClr val="808080"/>
                      </a:solidFill>
                    </a:ln>
                  </pic:spPr>
                </pic:pic>
              </a:graphicData>
            </a:graphic>
          </wp:inline>
        </w:drawing>
      </w:r>
    </w:p>
    <w:p w14:paraId="43E76B06" w14:textId="77777777" w:rsidR="00876E5B" w:rsidRDefault="00B84C62">
      <w:pPr>
        <w:pStyle w:val="BodyText"/>
        <w:spacing w:before="60" w:after="200"/>
        <w:jc w:val="center"/>
      </w:pPr>
      <w:r>
        <w:rPr>
          <w:b/>
          <w:bCs/>
          <w:i/>
          <w:iCs/>
        </w:rPr>
        <w:t>Figure 7.18 – Continuous monitoring stopped (option 8)</w:t>
      </w:r>
    </w:p>
    <w:p w14:paraId="2001A8E9" w14:textId="77777777" w:rsidR="00876E5B" w:rsidRDefault="00B84C62">
      <w:pPr>
        <w:keepNext/>
        <w:spacing w:before="120"/>
        <w:jc w:val="center"/>
      </w:pPr>
      <w:r>
        <w:rPr>
          <w:noProof/>
        </w:rPr>
        <w:drawing>
          <wp:inline distT="0" distB="0" distL="0" distR="0" wp14:anchorId="04BED1A5" wp14:editId="277D472A">
            <wp:extent cx="3017520" cy="3520440"/>
            <wp:effectExtent l="0" t="0" r="0" b="0"/>
            <wp:docPr id="119" name="Screenshot 19" descr="View logs (op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hot19.png"/>
                    <pic:cNvPicPr/>
                  </pic:nvPicPr>
                  <pic:blipFill>
                    <a:blip r:embed="rId30"/>
                    <a:stretch>
                      <a:fillRect/>
                    </a:stretch>
                  </pic:blipFill>
                  <pic:spPr>
                    <a:xfrm>
                      <a:off x="0" y="0"/>
                      <a:ext cx="3017520" cy="3520440"/>
                    </a:xfrm>
                    <a:prstGeom prst="rect">
                      <a:avLst/>
                    </a:prstGeom>
                    <a:ln w="9525">
                      <a:solidFill>
                        <a:srgbClr val="808080"/>
                      </a:solidFill>
                    </a:ln>
                  </pic:spPr>
                </pic:pic>
              </a:graphicData>
            </a:graphic>
          </wp:inline>
        </w:drawing>
      </w:r>
    </w:p>
    <w:p w14:paraId="7AB9C36A" w14:textId="77777777" w:rsidR="00876E5B" w:rsidRDefault="00B84C62">
      <w:pPr>
        <w:pStyle w:val="BodyText"/>
        <w:spacing w:before="60" w:after="200"/>
        <w:jc w:val="center"/>
      </w:pPr>
      <w:r>
        <w:rPr>
          <w:b/>
          <w:bCs/>
          <w:i/>
          <w:iCs/>
        </w:rPr>
        <w:t>Figure 7.19 – View logs (option 9)</w:t>
      </w:r>
    </w:p>
    <w:p w14:paraId="438AB25E" w14:textId="77777777" w:rsidR="00876E5B" w:rsidRDefault="00B84C62">
      <w:pPr>
        <w:keepNext/>
        <w:spacing w:before="120"/>
        <w:jc w:val="center"/>
      </w:pPr>
      <w:r>
        <w:rPr>
          <w:noProof/>
        </w:rPr>
        <w:lastRenderedPageBreak/>
        <w:drawing>
          <wp:inline distT="0" distB="0" distL="0" distR="0" wp14:anchorId="0C1FCDC8" wp14:editId="3B263BFC">
            <wp:extent cx="3017520" cy="3520440"/>
            <wp:effectExtent l="0" t="0" r="0" b="0"/>
            <wp:docPr id="120" name="Screenshot 20" descr="Log fil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hot20.png"/>
                    <pic:cNvPicPr/>
                  </pic:nvPicPr>
                  <pic:blipFill>
                    <a:blip r:embed="rId31"/>
                    <a:stretch>
                      <a:fillRect/>
                    </a:stretch>
                  </pic:blipFill>
                  <pic:spPr>
                    <a:xfrm>
                      <a:off x="0" y="0"/>
                      <a:ext cx="3017520" cy="3520440"/>
                    </a:xfrm>
                    <a:prstGeom prst="rect">
                      <a:avLst/>
                    </a:prstGeom>
                    <a:ln w="9525">
                      <a:solidFill>
                        <a:srgbClr val="808080"/>
                      </a:solidFill>
                    </a:ln>
                  </pic:spPr>
                </pic:pic>
              </a:graphicData>
            </a:graphic>
          </wp:inline>
        </w:drawing>
      </w:r>
    </w:p>
    <w:p w14:paraId="3AE9998A" w14:textId="77777777" w:rsidR="00876E5B" w:rsidRDefault="00B84C62">
      <w:pPr>
        <w:pStyle w:val="BodyText"/>
        <w:spacing w:before="60" w:after="200"/>
        <w:jc w:val="center"/>
      </w:pPr>
      <w:r>
        <w:rPr>
          <w:b/>
          <w:bCs/>
          <w:i/>
          <w:iCs/>
        </w:rPr>
        <w:t>Figure 7.20 – Log file details</w:t>
      </w:r>
    </w:p>
    <w:p w14:paraId="2EB4115C" w14:textId="77777777" w:rsidR="00876E5B" w:rsidRDefault="00B84C62">
      <w:pPr>
        <w:keepNext/>
        <w:spacing w:before="120"/>
        <w:jc w:val="center"/>
      </w:pPr>
      <w:r>
        <w:rPr>
          <w:noProof/>
        </w:rPr>
        <w:drawing>
          <wp:inline distT="0" distB="0" distL="0" distR="0" wp14:anchorId="44D81394" wp14:editId="3073F739">
            <wp:extent cx="3017520" cy="3520440"/>
            <wp:effectExtent l="0" t="0" r="0" b="0"/>
            <wp:docPr id="121" name="Screenshot 21" descr="Monitoring lo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hot21.png"/>
                    <pic:cNvPicPr/>
                  </pic:nvPicPr>
                  <pic:blipFill>
                    <a:blip r:embed="rId32"/>
                    <a:stretch>
                      <a:fillRect/>
                    </a:stretch>
                  </pic:blipFill>
                  <pic:spPr>
                    <a:xfrm>
                      <a:off x="0" y="0"/>
                      <a:ext cx="3017520" cy="3520440"/>
                    </a:xfrm>
                    <a:prstGeom prst="rect">
                      <a:avLst/>
                    </a:prstGeom>
                    <a:ln w="9525">
                      <a:solidFill>
                        <a:srgbClr val="808080"/>
                      </a:solidFill>
                    </a:ln>
                  </pic:spPr>
                </pic:pic>
              </a:graphicData>
            </a:graphic>
          </wp:inline>
        </w:drawing>
      </w:r>
    </w:p>
    <w:p w14:paraId="4D0AC22D" w14:textId="77777777" w:rsidR="00876E5B" w:rsidRDefault="00B84C62">
      <w:pPr>
        <w:pStyle w:val="BodyText"/>
        <w:spacing w:before="60" w:after="200"/>
        <w:jc w:val="center"/>
      </w:pPr>
      <w:r>
        <w:rPr>
          <w:b/>
          <w:bCs/>
          <w:i/>
          <w:iCs/>
        </w:rPr>
        <w:t>Figure 7.21 – Monitoring log output</w:t>
      </w:r>
    </w:p>
    <w:p w14:paraId="30C80454" w14:textId="77777777" w:rsidR="00876E5B" w:rsidRDefault="00B84C62">
      <w:pPr>
        <w:keepNext/>
        <w:spacing w:before="120"/>
        <w:jc w:val="center"/>
      </w:pPr>
      <w:r>
        <w:rPr>
          <w:noProof/>
        </w:rPr>
        <w:lastRenderedPageBreak/>
        <w:drawing>
          <wp:inline distT="0" distB="0" distL="0" distR="0" wp14:anchorId="6BE0131B" wp14:editId="0E49E501">
            <wp:extent cx="3017520" cy="3520440"/>
            <wp:effectExtent l="0" t="0" r="0" b="0"/>
            <wp:docPr id="122" name="Screenshot 22" descr="Exit (op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hot22.png"/>
                    <pic:cNvPicPr/>
                  </pic:nvPicPr>
                  <pic:blipFill>
                    <a:blip r:embed="rId33"/>
                    <a:stretch>
                      <a:fillRect/>
                    </a:stretch>
                  </pic:blipFill>
                  <pic:spPr>
                    <a:xfrm>
                      <a:off x="0" y="0"/>
                      <a:ext cx="3017520" cy="3520440"/>
                    </a:xfrm>
                    <a:prstGeom prst="rect">
                      <a:avLst/>
                    </a:prstGeom>
                    <a:ln w="9525">
                      <a:solidFill>
                        <a:srgbClr val="808080"/>
                      </a:solidFill>
                    </a:ln>
                  </pic:spPr>
                </pic:pic>
              </a:graphicData>
            </a:graphic>
          </wp:inline>
        </w:drawing>
      </w:r>
    </w:p>
    <w:p w14:paraId="045AC50A" w14:textId="77777777" w:rsidR="00876E5B" w:rsidRDefault="00B84C62">
      <w:pPr>
        <w:pStyle w:val="BodyText"/>
        <w:spacing w:before="60" w:after="200"/>
        <w:jc w:val="center"/>
      </w:pPr>
      <w:r>
        <w:rPr>
          <w:b/>
          <w:bCs/>
          <w:i/>
          <w:iCs/>
        </w:rPr>
        <w:t>Figure 7.22 – Exit (option 10)</w:t>
      </w:r>
    </w:p>
    <w:p w14:paraId="2945BECA" w14:textId="77777777" w:rsidR="005E251F" w:rsidRDefault="00B84C62">
      <w:pPr>
        <w:pStyle w:val="Heading2"/>
        <w:keepNext/>
        <w:spacing w:before="240" w:after="100"/>
        <w:ind w:left="165" w:right="163" w:firstLine="0"/>
      </w:pPr>
      <w:r>
        <w:rPr>
          <w:color w:val="1F3A66"/>
          <w:sz w:val="24"/>
          <w:szCs w:val="24"/>
        </w:rPr>
        <w:t>7.5 Demonstration of OS Concepts</w:t>
      </w:r>
    </w:p>
    <w:tbl>
      <w:tblPr>
        <w:tblStyle w:val="TableGrid"/>
        <w:tblW w:w="9000" w:type="dxa"/>
        <w:tblInd w:w="165" w:type="dxa"/>
        <w:tblLayout w:type="fixed"/>
        <w:tblCellMar>
          <w:left w:w="100" w:type="dxa"/>
          <w:right w:w="100" w:type="dxa"/>
        </w:tblCellMar>
        <w:tblLook w:val="04A0" w:firstRow="1" w:lastRow="0" w:firstColumn="1" w:lastColumn="0" w:noHBand="0" w:noVBand="1"/>
      </w:tblPr>
      <w:tblGrid>
        <w:gridCol w:w="3000"/>
        <w:gridCol w:w="6000"/>
      </w:tblGrid>
      <w:tr w:rsidR="005E251F" w14:paraId="2EA9B1E7" w14:textId="77777777">
        <w:trPr>
          <w:cantSplit/>
          <w:tblHeader/>
        </w:trPr>
        <w:tc>
          <w:tcPr>
            <w:tcW w:w="3000" w:type="dxa"/>
            <w:shd w:val="clear" w:color="auto" w:fill="D9E2F3"/>
            <w:vAlign w:val="center"/>
          </w:tcPr>
          <w:p w14:paraId="73B52106" w14:textId="77777777" w:rsidR="005E251F" w:rsidRDefault="00B84C62">
            <w:pPr>
              <w:pStyle w:val="TableParagraph"/>
              <w:spacing w:before="50" w:after="50"/>
              <w:jc w:val="center"/>
            </w:pPr>
            <w:r>
              <w:rPr>
                <w:b/>
                <w:bCs/>
                <w:sz w:val="20"/>
                <w:szCs w:val="20"/>
              </w:rPr>
              <w:t>OS concept</w:t>
            </w:r>
          </w:p>
        </w:tc>
        <w:tc>
          <w:tcPr>
            <w:tcW w:w="6000" w:type="dxa"/>
            <w:shd w:val="clear" w:color="auto" w:fill="D9E2F3"/>
            <w:vAlign w:val="center"/>
          </w:tcPr>
          <w:p w14:paraId="06C0D4A0" w14:textId="77777777" w:rsidR="005E251F" w:rsidRDefault="00B84C62">
            <w:pPr>
              <w:pStyle w:val="TableParagraph"/>
              <w:spacing w:before="50" w:after="50"/>
              <w:jc w:val="center"/>
            </w:pPr>
            <w:r>
              <w:rPr>
                <w:b/>
                <w:bCs/>
                <w:sz w:val="20"/>
                <w:szCs w:val="20"/>
              </w:rPr>
              <w:t>Where it is demonstrated</w:t>
            </w:r>
          </w:p>
        </w:tc>
      </w:tr>
      <w:tr w:rsidR="005E251F" w14:paraId="795D446A" w14:textId="77777777">
        <w:trPr>
          <w:cantSplit/>
        </w:trPr>
        <w:tc>
          <w:tcPr>
            <w:tcW w:w="3000" w:type="dxa"/>
            <w:vAlign w:val="center"/>
          </w:tcPr>
          <w:p w14:paraId="3F1AB21A" w14:textId="77777777" w:rsidR="005E251F" w:rsidRDefault="00B84C62">
            <w:pPr>
              <w:pStyle w:val="TableParagraph"/>
              <w:spacing w:before="50" w:after="50"/>
            </w:pPr>
            <w:r>
              <w:rPr>
                <w:sz w:val="20"/>
                <w:szCs w:val="20"/>
              </w:rPr>
              <w:t>/proc filesystem</w:t>
            </w:r>
          </w:p>
        </w:tc>
        <w:tc>
          <w:tcPr>
            <w:tcW w:w="6000" w:type="dxa"/>
            <w:vAlign w:val="center"/>
          </w:tcPr>
          <w:p w14:paraId="7E2F5859" w14:textId="77777777" w:rsidR="005E251F" w:rsidRDefault="00B84C62">
            <w:pPr>
              <w:pStyle w:val="TableParagraph"/>
              <w:spacing w:before="50" w:after="50"/>
            </w:pPr>
            <w:r>
              <w:rPr>
                <w:sz w:val="20"/>
                <w:szCs w:val="20"/>
              </w:rPr>
              <w:t>System information and process information (options 1 and 2)</w:t>
            </w:r>
          </w:p>
        </w:tc>
      </w:tr>
      <w:tr w:rsidR="005E251F" w14:paraId="040A60C7" w14:textId="77777777">
        <w:trPr>
          <w:cantSplit/>
        </w:trPr>
        <w:tc>
          <w:tcPr>
            <w:tcW w:w="3000" w:type="dxa"/>
            <w:vAlign w:val="center"/>
          </w:tcPr>
          <w:p w14:paraId="0A16A0E7" w14:textId="77777777" w:rsidR="005E251F" w:rsidRDefault="00B84C62">
            <w:pPr>
              <w:pStyle w:val="TableParagraph"/>
              <w:spacing w:before="50" w:after="50"/>
            </w:pPr>
            <w:r>
              <w:rPr>
                <w:sz w:val="20"/>
                <w:szCs w:val="20"/>
              </w:rPr>
              <w:t>Process states</w:t>
            </w:r>
          </w:p>
        </w:tc>
        <w:tc>
          <w:tcPr>
            <w:tcW w:w="6000" w:type="dxa"/>
            <w:vAlign w:val="center"/>
          </w:tcPr>
          <w:p w14:paraId="21278447" w14:textId="77777777" w:rsidR="005E251F" w:rsidRDefault="00B84C62">
            <w:pPr>
              <w:pStyle w:val="TableParagraph"/>
              <w:spacing w:before="50" w:after="50"/>
            </w:pPr>
            <w:r>
              <w:rPr>
                <w:sz w:val="20"/>
                <w:szCs w:val="20"/>
              </w:rPr>
              <w:t>State column in the process list; stopped state after SIGSTOP</w:t>
            </w:r>
          </w:p>
        </w:tc>
      </w:tr>
      <w:tr w:rsidR="005E251F" w14:paraId="6D9B8624" w14:textId="77777777">
        <w:trPr>
          <w:cantSplit/>
        </w:trPr>
        <w:tc>
          <w:tcPr>
            <w:tcW w:w="3000" w:type="dxa"/>
            <w:vAlign w:val="center"/>
          </w:tcPr>
          <w:p w14:paraId="1D2F62A0" w14:textId="77777777" w:rsidR="005E251F" w:rsidRDefault="00B84C62">
            <w:pPr>
              <w:pStyle w:val="TableParagraph"/>
              <w:spacing w:before="50" w:after="50"/>
            </w:pPr>
            <w:r>
              <w:rPr>
                <w:sz w:val="20"/>
                <w:szCs w:val="20"/>
              </w:rPr>
              <w:t>Signals</w:t>
            </w:r>
          </w:p>
        </w:tc>
        <w:tc>
          <w:tcPr>
            <w:tcW w:w="6000" w:type="dxa"/>
            <w:vAlign w:val="center"/>
          </w:tcPr>
          <w:p w14:paraId="3DE74DAC" w14:textId="77777777" w:rsidR="005E251F" w:rsidRDefault="00B84C62">
            <w:pPr>
              <w:pStyle w:val="TableParagraph"/>
              <w:spacing w:before="50" w:after="50"/>
            </w:pPr>
            <w:r>
              <w:rPr>
                <w:sz w:val="20"/>
                <w:szCs w:val="20"/>
              </w:rPr>
              <w:t>Process control (option 6) with SIGSTOP, SIGCONT and SIGTERM</w:t>
            </w:r>
          </w:p>
        </w:tc>
      </w:tr>
      <w:tr w:rsidR="005E251F" w14:paraId="011E9E10" w14:textId="77777777">
        <w:trPr>
          <w:cantSplit/>
        </w:trPr>
        <w:tc>
          <w:tcPr>
            <w:tcW w:w="3000" w:type="dxa"/>
            <w:vAlign w:val="center"/>
          </w:tcPr>
          <w:p w14:paraId="0275F7F0" w14:textId="77777777" w:rsidR="005E251F" w:rsidRDefault="00B84C62">
            <w:pPr>
              <w:pStyle w:val="TableParagraph"/>
              <w:spacing w:before="50" w:after="50"/>
            </w:pPr>
            <w:r>
              <w:rPr>
                <w:sz w:val="20"/>
                <w:szCs w:val="20"/>
              </w:rPr>
              <w:t>Threads</w:t>
            </w:r>
          </w:p>
        </w:tc>
        <w:tc>
          <w:tcPr>
            <w:tcW w:w="6000" w:type="dxa"/>
            <w:vAlign w:val="center"/>
          </w:tcPr>
          <w:p w14:paraId="02B55230" w14:textId="77777777" w:rsidR="005E251F" w:rsidRDefault="00B84C62">
            <w:pPr>
              <w:pStyle w:val="TableParagraph"/>
              <w:spacing w:before="50" w:after="50"/>
            </w:pPr>
            <w:r>
              <w:rPr>
                <w:sz w:val="20"/>
                <w:szCs w:val="20"/>
              </w:rPr>
              <w:t>Continuous monitoring (options 7 and 8)</w:t>
            </w:r>
          </w:p>
        </w:tc>
      </w:tr>
      <w:tr w:rsidR="005E251F" w14:paraId="48C599DF" w14:textId="77777777">
        <w:trPr>
          <w:cantSplit/>
        </w:trPr>
        <w:tc>
          <w:tcPr>
            <w:tcW w:w="3000" w:type="dxa"/>
            <w:vAlign w:val="center"/>
          </w:tcPr>
          <w:p w14:paraId="0EA26CC8" w14:textId="77777777" w:rsidR="005E251F" w:rsidRDefault="00B84C62">
            <w:pPr>
              <w:pStyle w:val="TableParagraph"/>
              <w:spacing w:before="50" w:after="50"/>
            </w:pPr>
            <w:r>
              <w:rPr>
                <w:sz w:val="20"/>
                <w:szCs w:val="20"/>
              </w:rPr>
              <w:t>Sockets (client-server)</w:t>
            </w:r>
          </w:p>
        </w:tc>
        <w:tc>
          <w:tcPr>
            <w:tcW w:w="6000" w:type="dxa"/>
            <w:vAlign w:val="center"/>
          </w:tcPr>
          <w:p w14:paraId="0833DD83" w14:textId="77777777" w:rsidR="005E251F" w:rsidRDefault="00B84C62">
            <w:pPr>
              <w:pStyle w:val="TableParagraph"/>
              <w:spacing w:before="50" w:after="50"/>
            </w:pPr>
            <w:r>
              <w:rPr>
                <w:sz w:val="20"/>
                <w:szCs w:val="20"/>
              </w:rPr>
              <w:t>Every menu operation travels from client to server over TCP port 8080</w:t>
            </w:r>
          </w:p>
        </w:tc>
      </w:tr>
      <w:tr w:rsidR="005E251F" w14:paraId="00D80E95" w14:textId="77777777">
        <w:trPr>
          <w:cantSplit/>
        </w:trPr>
        <w:tc>
          <w:tcPr>
            <w:tcW w:w="3000" w:type="dxa"/>
            <w:vAlign w:val="center"/>
          </w:tcPr>
          <w:p w14:paraId="5FACCB17" w14:textId="77777777" w:rsidR="005E251F" w:rsidRDefault="00B84C62">
            <w:pPr>
              <w:pStyle w:val="TableParagraph"/>
              <w:spacing w:before="50" w:after="50"/>
            </w:pPr>
            <w:r>
              <w:rPr>
                <w:sz w:val="20"/>
                <w:szCs w:val="20"/>
              </w:rPr>
              <w:t>File I/O</w:t>
            </w:r>
          </w:p>
        </w:tc>
        <w:tc>
          <w:tcPr>
            <w:tcW w:w="6000" w:type="dxa"/>
            <w:vAlign w:val="center"/>
          </w:tcPr>
          <w:p w14:paraId="02F80B59" w14:textId="77777777" w:rsidR="005E251F" w:rsidRDefault="00B84C62">
            <w:pPr>
              <w:pStyle w:val="TableParagraph"/>
              <w:spacing w:before="50" w:after="50"/>
            </w:pPr>
            <w:r>
              <w:rPr>
                <w:sz w:val="20"/>
                <w:szCs w:val="20"/>
              </w:rPr>
              <w:t>Writing and reading logs/monitor.log (option 9)</w:t>
            </w:r>
          </w:p>
        </w:tc>
      </w:tr>
      <w:tr w:rsidR="005E251F" w14:paraId="194A7E16" w14:textId="77777777">
        <w:trPr>
          <w:cantSplit/>
        </w:trPr>
        <w:tc>
          <w:tcPr>
            <w:tcW w:w="3000" w:type="dxa"/>
            <w:vAlign w:val="center"/>
          </w:tcPr>
          <w:p w14:paraId="7BB414E9" w14:textId="77777777" w:rsidR="005E251F" w:rsidRDefault="00B84C62">
            <w:pPr>
              <w:pStyle w:val="TableParagraph"/>
              <w:spacing w:before="50" w:after="50"/>
            </w:pPr>
            <w:r>
              <w:rPr>
                <w:sz w:val="20"/>
                <w:szCs w:val="20"/>
              </w:rPr>
              <w:t>System calls</w:t>
            </w:r>
          </w:p>
        </w:tc>
        <w:tc>
          <w:tcPr>
            <w:tcW w:w="6000" w:type="dxa"/>
            <w:vAlign w:val="center"/>
          </w:tcPr>
          <w:p w14:paraId="46933AFB" w14:textId="77777777" w:rsidR="005E251F" w:rsidRDefault="00B84C62">
            <w:pPr>
              <w:pStyle w:val="TableParagraph"/>
              <w:spacing w:before="50" w:after="50"/>
            </w:pPr>
            <w:r>
              <w:rPr>
                <w:sz w:val="20"/>
                <w:szCs w:val="20"/>
              </w:rPr>
              <w:t>kill(), statvfs(), sysinfo(), socket calls, file calls</w:t>
            </w:r>
          </w:p>
        </w:tc>
      </w:tr>
    </w:tbl>
    <w:p w14:paraId="59D3CFBB" w14:textId="77777777" w:rsidR="005E251F" w:rsidRDefault="005E251F"/>
    <w:p w14:paraId="2DD52C8D" w14:textId="77777777" w:rsidR="005E251F" w:rsidRDefault="00B84C62">
      <w:r>
        <w:br w:type="page"/>
      </w:r>
    </w:p>
    <w:p w14:paraId="661ADB1D" w14:textId="77777777" w:rsidR="005E251F" w:rsidRDefault="00B84C62">
      <w:pPr>
        <w:pStyle w:val="Heading1"/>
        <w:spacing w:before="0" w:after="200"/>
        <w:ind w:right="90"/>
      </w:pPr>
      <w:r>
        <w:rPr>
          <w:color w:val="000000"/>
          <w:sz w:val="28"/>
          <w:szCs w:val="28"/>
          <w:shd w:val="clear" w:color="auto" w:fill="F8F8F8"/>
        </w:rPr>
        <w:lastRenderedPageBreak/>
        <w:t>CHAPTER -8 CONCLUSION</w:t>
      </w:r>
    </w:p>
    <w:p w14:paraId="2F54C2B9" w14:textId="77777777" w:rsidR="005E251F" w:rsidRDefault="00B84C62">
      <w:pPr>
        <w:pStyle w:val="Heading2"/>
        <w:keepNext/>
        <w:spacing w:before="240" w:after="100"/>
        <w:ind w:left="165" w:right="163" w:firstLine="0"/>
      </w:pPr>
      <w:r>
        <w:rPr>
          <w:color w:val="1F3A66"/>
          <w:sz w:val="24"/>
          <w:szCs w:val="24"/>
        </w:rPr>
        <w:t>8.1 Summary of the Project</w:t>
      </w:r>
    </w:p>
    <w:p w14:paraId="61BF0F38" w14:textId="77777777" w:rsidR="005E251F" w:rsidRDefault="00B84C62">
      <w:pPr>
        <w:pStyle w:val="BodyText"/>
        <w:spacing w:after="100" w:line="340" w:lineRule="auto"/>
        <w:ind w:left="165" w:right="163"/>
        <w:jc w:val="both"/>
      </w:pPr>
      <w:r>
        <w:rPr>
          <w:sz w:val="22"/>
          <w:szCs w:val="22"/>
        </w:rPr>
        <w:t>The Linux System Information and Resource Monitoring Tool is a C-based system programming project that monitors Linux system resources and running processes through a command-line client. It obtains data from the /proc filesystem and other Linux interfaces, supports configurable CPU and memory thresholds with warnings, controls processes through signals, tracks process creation and termination using a POSIX thread, and records important activity in a log file. The client and the monitoring server communicat</w:t>
      </w:r>
      <w:r>
        <w:rPr>
          <w:sz w:val="22"/>
          <w:szCs w:val="22"/>
        </w:rPr>
        <w:t>e over TCP sockets on port 8080, and detailed listings are shown on the server terminal.</w:t>
      </w:r>
    </w:p>
    <w:p w14:paraId="79B7B347" w14:textId="77777777" w:rsidR="005E251F" w:rsidRDefault="00B84C62">
      <w:pPr>
        <w:pStyle w:val="Heading2"/>
        <w:keepNext/>
        <w:spacing w:before="240" w:after="100"/>
        <w:ind w:left="165" w:right="163" w:firstLine="0"/>
      </w:pPr>
      <w:r>
        <w:rPr>
          <w:color w:val="1F3A66"/>
          <w:sz w:val="24"/>
          <w:szCs w:val="24"/>
        </w:rPr>
        <w:t>8.2 Objectives Achieved</w:t>
      </w:r>
    </w:p>
    <w:p w14:paraId="1765A621" w14:textId="77777777" w:rsidR="005E251F" w:rsidRDefault="00B84C62">
      <w:pPr>
        <w:pStyle w:val="BodyText"/>
        <w:numPr>
          <w:ilvl w:val="0"/>
          <w:numId w:val="31"/>
        </w:numPr>
        <w:spacing w:after="60" w:line="320" w:lineRule="auto"/>
        <w:ind w:right="163"/>
        <w:jc w:val="both"/>
      </w:pPr>
      <w:r>
        <w:rPr>
          <w:sz w:val="22"/>
          <w:szCs w:val="22"/>
        </w:rPr>
        <w:t>Running processes and their states are monitored and displayed.</w:t>
      </w:r>
    </w:p>
    <w:p w14:paraId="31A2F2DE" w14:textId="77777777" w:rsidR="005E251F" w:rsidRDefault="00B84C62">
      <w:pPr>
        <w:pStyle w:val="BodyText"/>
        <w:numPr>
          <w:ilvl w:val="0"/>
          <w:numId w:val="31"/>
        </w:numPr>
        <w:spacing w:after="60" w:line="320" w:lineRule="auto"/>
        <w:ind w:right="163"/>
        <w:jc w:val="both"/>
      </w:pPr>
      <w:r>
        <w:rPr>
          <w:sz w:val="22"/>
          <w:szCs w:val="22"/>
        </w:rPr>
        <w:t>CPU, memory, disk and uptime information is collected from /proc and system interfaces.</w:t>
      </w:r>
    </w:p>
    <w:p w14:paraId="534BEEF0" w14:textId="77777777" w:rsidR="005E251F" w:rsidRDefault="00B84C62">
      <w:pPr>
        <w:pStyle w:val="BodyText"/>
        <w:numPr>
          <w:ilvl w:val="0"/>
          <w:numId w:val="31"/>
        </w:numPr>
        <w:spacing w:after="60" w:line="320" w:lineRule="auto"/>
        <w:ind w:right="163"/>
        <w:jc w:val="both"/>
      </w:pPr>
      <w:r>
        <w:rPr>
          <w:sz w:val="22"/>
          <w:szCs w:val="22"/>
        </w:rPr>
        <w:t>CPU and memory thresholds can be configured and warnings are generated.</w:t>
      </w:r>
    </w:p>
    <w:p w14:paraId="231A412F" w14:textId="77777777" w:rsidR="005E251F" w:rsidRDefault="00B84C62">
      <w:pPr>
        <w:pStyle w:val="BodyText"/>
        <w:numPr>
          <w:ilvl w:val="0"/>
          <w:numId w:val="31"/>
        </w:numPr>
        <w:spacing w:after="60" w:line="320" w:lineRule="auto"/>
        <w:ind w:right="163"/>
        <w:jc w:val="both"/>
      </w:pPr>
      <w:r>
        <w:rPr>
          <w:sz w:val="22"/>
          <w:szCs w:val="22"/>
        </w:rPr>
        <w:t>Processes can be stopped, continued or terminated by PID using signals.</w:t>
      </w:r>
    </w:p>
    <w:p w14:paraId="4143734D" w14:textId="77777777" w:rsidR="005E251F" w:rsidRDefault="00B84C62">
      <w:pPr>
        <w:pStyle w:val="BodyText"/>
        <w:numPr>
          <w:ilvl w:val="0"/>
          <w:numId w:val="31"/>
        </w:numPr>
        <w:spacing w:after="60" w:line="320" w:lineRule="auto"/>
        <w:ind w:right="163"/>
        <w:jc w:val="both"/>
      </w:pPr>
      <w:r>
        <w:rPr>
          <w:sz w:val="22"/>
          <w:szCs w:val="22"/>
        </w:rPr>
        <w:t>Newly created and terminated processes are tracked during continuous monitoring.</w:t>
      </w:r>
    </w:p>
    <w:p w14:paraId="53AB38E6" w14:textId="77777777" w:rsidR="005E251F" w:rsidRDefault="00B84C62">
      <w:pPr>
        <w:pStyle w:val="BodyText"/>
        <w:numPr>
          <w:ilvl w:val="0"/>
          <w:numId w:val="31"/>
        </w:numPr>
        <w:spacing w:after="60" w:line="320" w:lineRule="auto"/>
        <w:ind w:right="163"/>
        <w:jc w:val="both"/>
      </w:pPr>
      <w:r>
        <w:rPr>
          <w:sz w:val="22"/>
          <w:szCs w:val="22"/>
        </w:rPr>
        <w:t>Monitoring activities are logged and can be viewed through the client menu (the log is printed on the server terminal).</w:t>
      </w:r>
    </w:p>
    <w:p w14:paraId="6AB2A6EB" w14:textId="77777777" w:rsidR="005E251F" w:rsidRDefault="00B84C62">
      <w:pPr>
        <w:pStyle w:val="BodyText"/>
        <w:numPr>
          <w:ilvl w:val="0"/>
          <w:numId w:val="31"/>
        </w:numPr>
        <w:spacing w:after="60" w:line="320" w:lineRule="auto"/>
        <w:ind w:right="163"/>
        <w:jc w:val="both"/>
      </w:pPr>
      <w:r>
        <w:rPr>
          <w:sz w:val="22"/>
          <w:szCs w:val="22"/>
        </w:rPr>
        <w:t>Client-server communication over TCP sockets and POSIX-thread based monitoring are implemented.</w:t>
      </w:r>
    </w:p>
    <w:p w14:paraId="62BA7DA1" w14:textId="77777777" w:rsidR="005E251F" w:rsidRDefault="00B84C62">
      <w:pPr>
        <w:pStyle w:val="Heading2"/>
        <w:keepNext/>
        <w:spacing w:before="240" w:after="100"/>
        <w:ind w:left="165" w:right="163" w:firstLine="0"/>
      </w:pPr>
      <w:r>
        <w:rPr>
          <w:color w:val="1F3A66"/>
          <w:sz w:val="24"/>
          <w:szCs w:val="24"/>
        </w:rPr>
        <w:t>8.3 Results Achieved</w:t>
      </w:r>
    </w:p>
    <w:p w14:paraId="277277C9" w14:textId="77777777" w:rsidR="005E251F" w:rsidRDefault="00B84C62">
      <w:pPr>
        <w:pStyle w:val="BodyText"/>
        <w:spacing w:after="100" w:line="340" w:lineRule="auto"/>
        <w:ind w:left="165" w:right="163"/>
        <w:jc w:val="both"/>
      </w:pPr>
      <w:r>
        <w:rPr>
          <w:sz w:val="22"/>
          <w:szCs w:val="22"/>
        </w:rPr>
        <w:t>The project delivers a working monitoring tool with a ten-option menu covering system information, process information, threshold configuration, resource checking, process control, continuous monitoring, log viewing and exit. It demonstrates practical application of Operating Systems concepts in a single integrated program. The current version has the following limitations, which are planned as future improvements:</w:t>
      </w:r>
    </w:p>
    <w:p w14:paraId="6D6A1BE1" w14:textId="77777777" w:rsidR="005E251F" w:rsidRDefault="00B84C62">
      <w:pPr>
        <w:pStyle w:val="BodyText"/>
        <w:numPr>
          <w:ilvl w:val="0"/>
          <w:numId w:val="31"/>
        </w:numPr>
        <w:spacing w:after="60" w:line="320" w:lineRule="auto"/>
        <w:ind w:right="163"/>
        <w:jc w:val="both"/>
      </w:pPr>
      <w:r>
        <w:rPr>
          <w:sz w:val="22"/>
          <w:szCs w:val="22"/>
        </w:rPr>
        <w:t>Per-process CPU percentage is not calculated; processes are listed with state and memory usage only.</w:t>
      </w:r>
    </w:p>
    <w:p w14:paraId="1ABC79FB" w14:textId="77777777" w:rsidR="005E251F" w:rsidRDefault="00B84C62">
      <w:pPr>
        <w:pStyle w:val="BodyText"/>
        <w:numPr>
          <w:ilvl w:val="0"/>
          <w:numId w:val="31"/>
        </w:numPr>
        <w:spacing w:after="60" w:line="320" w:lineRule="auto"/>
        <w:ind w:right="163"/>
        <w:jc w:val="both"/>
      </w:pPr>
      <w:r>
        <w:rPr>
          <w:sz w:val="22"/>
          <w:szCs w:val="22"/>
        </w:rPr>
        <w:t>Shared data (thresholds, the stored process list and the monitoring flag) is not protected by mutexes.</w:t>
      </w:r>
    </w:p>
    <w:p w14:paraId="4BA053BF" w14:textId="77777777" w:rsidR="005E251F" w:rsidRDefault="00B84C62">
      <w:pPr>
        <w:pStyle w:val="BodyText"/>
        <w:numPr>
          <w:ilvl w:val="0"/>
          <w:numId w:val="31"/>
        </w:numPr>
        <w:spacing w:after="60" w:line="320" w:lineRule="auto"/>
        <w:ind w:right="163"/>
        <w:jc w:val="both"/>
      </w:pPr>
      <w:r>
        <w:rPr>
          <w:sz w:val="22"/>
          <w:szCs w:val="22"/>
        </w:rPr>
        <w:t>The server serves one client at a time and assumes that each received message is one complete command.</w:t>
      </w:r>
    </w:p>
    <w:p w14:paraId="60B99DC0" w14:textId="77777777" w:rsidR="005E251F" w:rsidRDefault="00B84C62">
      <w:pPr>
        <w:pStyle w:val="BodyText"/>
        <w:numPr>
          <w:ilvl w:val="0"/>
          <w:numId w:val="31"/>
        </w:numPr>
        <w:spacing w:after="60" w:line="320" w:lineRule="auto"/>
        <w:ind w:right="163"/>
        <w:jc w:val="both"/>
      </w:pPr>
      <w:r>
        <w:rPr>
          <w:sz w:val="22"/>
          <w:szCs w:val="22"/>
        </w:rPr>
        <w:t>The logs directory must be created before the server is started.</w:t>
      </w:r>
    </w:p>
    <w:p w14:paraId="4BE5C702" w14:textId="77777777" w:rsidR="005E251F" w:rsidRDefault="00B84C62">
      <w:pPr>
        <w:pStyle w:val="BodyText"/>
        <w:numPr>
          <w:ilvl w:val="0"/>
          <w:numId w:val="31"/>
        </w:numPr>
        <w:spacing w:after="60" w:line="320" w:lineRule="auto"/>
        <w:ind w:right="163"/>
        <w:jc w:val="both"/>
      </w:pPr>
      <w:r>
        <w:rPr>
          <w:sz w:val="22"/>
          <w:szCs w:val="22"/>
        </w:rPr>
        <w:t>Detailed listings (options 1, 2, 5, 9 and monitoring output) are displayed on the server terminal rather than sent to the client.</w:t>
      </w:r>
    </w:p>
    <w:p w14:paraId="49108605" w14:textId="77777777" w:rsidR="005E251F" w:rsidRDefault="00B84C62">
      <w:pPr>
        <w:pStyle w:val="Heading2"/>
        <w:keepNext/>
        <w:spacing w:before="240" w:after="100"/>
        <w:ind w:left="165" w:right="163" w:firstLine="0"/>
      </w:pPr>
      <w:r>
        <w:rPr>
          <w:color w:val="1F3A66"/>
          <w:sz w:val="24"/>
          <w:szCs w:val="24"/>
        </w:rPr>
        <w:t>8.4 Skills and Learning Outcomes</w:t>
      </w:r>
    </w:p>
    <w:p w14:paraId="19F2560B" w14:textId="77777777" w:rsidR="005E251F" w:rsidRDefault="00B84C62">
      <w:pPr>
        <w:pStyle w:val="BodyText"/>
        <w:numPr>
          <w:ilvl w:val="0"/>
          <w:numId w:val="31"/>
        </w:numPr>
        <w:spacing w:after="60" w:line="320" w:lineRule="auto"/>
        <w:ind w:right="163"/>
        <w:jc w:val="both"/>
      </w:pPr>
      <w:r>
        <w:rPr>
          <w:sz w:val="22"/>
          <w:szCs w:val="22"/>
        </w:rPr>
        <w:t>Reading and interpreting kernel data from the /proc filesystem.</w:t>
      </w:r>
    </w:p>
    <w:p w14:paraId="00DBB0E0" w14:textId="77777777" w:rsidR="005E251F" w:rsidRDefault="00B84C62">
      <w:pPr>
        <w:pStyle w:val="BodyText"/>
        <w:numPr>
          <w:ilvl w:val="0"/>
          <w:numId w:val="31"/>
        </w:numPr>
        <w:spacing w:after="60" w:line="320" w:lineRule="auto"/>
        <w:ind w:right="163"/>
        <w:jc w:val="both"/>
      </w:pPr>
      <w:r>
        <w:rPr>
          <w:sz w:val="22"/>
          <w:szCs w:val="22"/>
        </w:rPr>
        <w:lastRenderedPageBreak/>
        <w:t>Process states and process control with Linux signals.</w:t>
      </w:r>
    </w:p>
    <w:p w14:paraId="071D42CB" w14:textId="77777777" w:rsidR="005E251F" w:rsidRDefault="00B84C62">
      <w:pPr>
        <w:pStyle w:val="BodyText"/>
        <w:numPr>
          <w:ilvl w:val="0"/>
          <w:numId w:val="31"/>
        </w:numPr>
        <w:spacing w:after="60" w:line="320" w:lineRule="auto"/>
        <w:ind w:right="163"/>
        <w:jc w:val="both"/>
      </w:pPr>
      <w:r>
        <w:rPr>
          <w:sz w:val="22"/>
          <w:szCs w:val="22"/>
        </w:rPr>
        <w:t>Multithreaded programming with POSIX threads.</w:t>
      </w:r>
    </w:p>
    <w:p w14:paraId="089808D1" w14:textId="77777777" w:rsidR="005E251F" w:rsidRDefault="00B84C62">
      <w:pPr>
        <w:pStyle w:val="BodyText"/>
        <w:numPr>
          <w:ilvl w:val="0"/>
          <w:numId w:val="31"/>
        </w:numPr>
        <w:spacing w:after="60" w:line="320" w:lineRule="auto"/>
        <w:ind w:right="163"/>
        <w:jc w:val="both"/>
      </w:pPr>
      <w:r>
        <w:rPr>
          <w:sz w:val="22"/>
          <w:szCs w:val="22"/>
        </w:rPr>
        <w:t>Network programming with TCP sockets in a client-server design.</w:t>
      </w:r>
    </w:p>
    <w:p w14:paraId="4B96F934" w14:textId="77777777" w:rsidR="005E251F" w:rsidRDefault="00B84C62">
      <w:pPr>
        <w:pStyle w:val="BodyText"/>
        <w:numPr>
          <w:ilvl w:val="0"/>
          <w:numId w:val="31"/>
        </w:numPr>
        <w:spacing w:after="60" w:line="320" w:lineRule="auto"/>
        <w:ind w:right="163"/>
        <w:jc w:val="both"/>
      </w:pPr>
      <w:r>
        <w:rPr>
          <w:sz w:val="22"/>
          <w:szCs w:val="22"/>
        </w:rPr>
        <w:t>File I/O for logging, and use of system calls such as kill() and statvfs().</w:t>
      </w:r>
    </w:p>
    <w:p w14:paraId="79E315B8" w14:textId="77777777" w:rsidR="005E251F" w:rsidRDefault="00B84C62">
      <w:pPr>
        <w:pStyle w:val="BodyText"/>
        <w:numPr>
          <w:ilvl w:val="0"/>
          <w:numId w:val="31"/>
        </w:numPr>
        <w:spacing w:after="60" w:line="320" w:lineRule="auto"/>
        <w:ind w:right="163"/>
        <w:jc w:val="both"/>
      </w:pPr>
      <w:r>
        <w:rPr>
          <w:sz w:val="22"/>
          <w:szCs w:val="22"/>
        </w:rPr>
        <w:t>Building with GCC and make, version control with Git/GitHub, and team-based testing and integration.</w:t>
      </w:r>
    </w:p>
    <w:p w14:paraId="17C5237D" w14:textId="77777777" w:rsidR="005E251F" w:rsidRDefault="00B84C62">
      <w:r>
        <w:br w:type="page"/>
      </w:r>
    </w:p>
    <w:p w14:paraId="00EF3EC4" w14:textId="77777777" w:rsidR="005E251F" w:rsidRDefault="00B84C62">
      <w:pPr>
        <w:pStyle w:val="Heading1"/>
        <w:spacing w:before="0" w:after="200"/>
        <w:ind w:right="90"/>
      </w:pPr>
      <w:r>
        <w:rPr>
          <w:color w:val="000000"/>
          <w:sz w:val="28"/>
          <w:szCs w:val="28"/>
          <w:shd w:val="clear" w:color="auto" w:fill="F8F8F8"/>
        </w:rPr>
        <w:lastRenderedPageBreak/>
        <w:t>CHAPTER -9 REFERENCES</w:t>
      </w:r>
    </w:p>
    <w:p w14:paraId="75479C33" w14:textId="77777777" w:rsidR="005E251F" w:rsidRDefault="00B84C62">
      <w:pPr>
        <w:pStyle w:val="Heading2"/>
        <w:keepNext/>
        <w:spacing w:before="240" w:after="100"/>
        <w:ind w:left="165" w:right="163" w:firstLine="0"/>
      </w:pPr>
      <w:r>
        <w:rPr>
          <w:color w:val="1F3A66"/>
          <w:sz w:val="24"/>
          <w:szCs w:val="24"/>
        </w:rPr>
        <w:t>9.1 Books</w:t>
      </w:r>
    </w:p>
    <w:p w14:paraId="574036CE" w14:textId="77777777" w:rsidR="005E251F" w:rsidRDefault="00B84C62">
      <w:pPr>
        <w:pStyle w:val="BodyText"/>
        <w:numPr>
          <w:ilvl w:val="0"/>
          <w:numId w:val="31"/>
        </w:numPr>
        <w:spacing w:after="60" w:line="320" w:lineRule="auto"/>
        <w:ind w:right="163"/>
        <w:jc w:val="both"/>
      </w:pPr>
      <w:r>
        <w:rPr>
          <w:sz w:val="22"/>
          <w:szCs w:val="22"/>
        </w:rPr>
        <w:t>A. Silberschatz, P. B. Galvin and G. Gagne, Operating System Concepts, 10th ed., Wiley, 2018.</w:t>
      </w:r>
    </w:p>
    <w:p w14:paraId="55835FF7" w14:textId="77777777" w:rsidR="005E251F" w:rsidRDefault="00B84C62">
      <w:pPr>
        <w:pStyle w:val="BodyText"/>
        <w:numPr>
          <w:ilvl w:val="0"/>
          <w:numId w:val="31"/>
        </w:numPr>
        <w:spacing w:after="60" w:line="320" w:lineRule="auto"/>
        <w:ind w:right="163"/>
        <w:jc w:val="both"/>
      </w:pPr>
      <w:r>
        <w:rPr>
          <w:sz w:val="22"/>
          <w:szCs w:val="22"/>
        </w:rPr>
        <w:t>M. Kerrisk, The Linux Programming Interface, No Starch Press, 2010.</w:t>
      </w:r>
    </w:p>
    <w:p w14:paraId="2C056C7C" w14:textId="77777777" w:rsidR="005E251F" w:rsidRDefault="00B84C62">
      <w:pPr>
        <w:pStyle w:val="BodyText"/>
        <w:numPr>
          <w:ilvl w:val="0"/>
          <w:numId w:val="31"/>
        </w:numPr>
        <w:spacing w:after="60" w:line="320" w:lineRule="auto"/>
        <w:ind w:right="163"/>
        <w:jc w:val="both"/>
      </w:pPr>
      <w:r>
        <w:rPr>
          <w:sz w:val="22"/>
          <w:szCs w:val="22"/>
        </w:rPr>
        <w:t>W. R. Stevens and S. A. Rago, Advanced Programming in the UNIX Environment, 3rd ed., Addison-Wesley, 2013.</w:t>
      </w:r>
    </w:p>
    <w:p w14:paraId="671F9E25" w14:textId="77777777" w:rsidR="005E251F" w:rsidRDefault="00B84C62">
      <w:pPr>
        <w:pStyle w:val="BodyText"/>
        <w:numPr>
          <w:ilvl w:val="0"/>
          <w:numId w:val="31"/>
        </w:numPr>
        <w:spacing w:after="60" w:line="320" w:lineRule="auto"/>
        <w:ind w:right="163"/>
        <w:jc w:val="both"/>
      </w:pPr>
      <w:r>
        <w:rPr>
          <w:sz w:val="22"/>
          <w:szCs w:val="22"/>
        </w:rPr>
        <w:t>W. R. Stevens, B. Fenner and A. M. Rudoff, UNIX Network Programming, Volume 1: The Sockets Networking API, 3rd ed., Addison-Wesley, 2003.</w:t>
      </w:r>
    </w:p>
    <w:p w14:paraId="4302EE1F" w14:textId="77777777" w:rsidR="005E251F" w:rsidRDefault="00B84C62">
      <w:pPr>
        <w:pStyle w:val="BodyText"/>
        <w:numPr>
          <w:ilvl w:val="0"/>
          <w:numId w:val="31"/>
        </w:numPr>
        <w:spacing w:after="60" w:line="320" w:lineRule="auto"/>
        <w:ind w:right="163"/>
        <w:jc w:val="both"/>
      </w:pPr>
      <w:r>
        <w:rPr>
          <w:sz w:val="22"/>
          <w:szCs w:val="22"/>
        </w:rPr>
        <w:t>B. W. Kernighan and D. M. Ritchie, The C Programming Language, 2nd ed., Prentice Hall, 1988.</w:t>
      </w:r>
    </w:p>
    <w:p w14:paraId="6275FEB1" w14:textId="77777777" w:rsidR="005E251F" w:rsidRDefault="00B84C62">
      <w:pPr>
        <w:pStyle w:val="Heading2"/>
        <w:keepNext/>
        <w:spacing w:before="240" w:after="100"/>
        <w:ind w:left="165" w:right="163" w:firstLine="0"/>
      </w:pPr>
      <w:r>
        <w:rPr>
          <w:color w:val="1F3A66"/>
          <w:sz w:val="24"/>
          <w:szCs w:val="24"/>
        </w:rPr>
        <w:t>9.2 Research Papers</w:t>
      </w:r>
    </w:p>
    <w:p w14:paraId="63B8A790" w14:textId="77777777" w:rsidR="005E251F" w:rsidRDefault="00B84C62">
      <w:pPr>
        <w:pStyle w:val="BodyText"/>
        <w:spacing w:after="100" w:line="340" w:lineRule="auto"/>
        <w:ind w:left="165" w:right="163"/>
        <w:jc w:val="both"/>
      </w:pPr>
      <w:r>
        <w:rPr>
          <w:sz w:val="22"/>
          <w:szCs w:val="22"/>
        </w:rPr>
        <w:t>No research papers were used; the project is based on the textbooks and Linux documentation listed in this chapter.</w:t>
      </w:r>
    </w:p>
    <w:p w14:paraId="3E01224B" w14:textId="77777777" w:rsidR="005E251F" w:rsidRDefault="00B84C62">
      <w:pPr>
        <w:pStyle w:val="Heading2"/>
        <w:keepNext/>
        <w:spacing w:before="240" w:after="100"/>
        <w:ind w:left="165" w:right="163" w:firstLine="0"/>
      </w:pPr>
      <w:r>
        <w:rPr>
          <w:color w:val="1F3A66"/>
          <w:sz w:val="24"/>
          <w:szCs w:val="24"/>
        </w:rPr>
        <w:t>9.3 Linux / GNU Documentation</w:t>
      </w:r>
    </w:p>
    <w:p w14:paraId="4C8D6F10" w14:textId="77777777" w:rsidR="005E251F" w:rsidRDefault="00B84C62">
      <w:pPr>
        <w:pStyle w:val="BodyText"/>
        <w:numPr>
          <w:ilvl w:val="0"/>
          <w:numId w:val="31"/>
        </w:numPr>
        <w:spacing w:after="60" w:line="320" w:lineRule="auto"/>
        <w:ind w:right="163"/>
        <w:jc w:val="both"/>
      </w:pPr>
      <w:r>
        <w:rPr>
          <w:sz w:val="22"/>
          <w:szCs w:val="22"/>
        </w:rPr>
        <w:t>Linux manual pages: proc(5), signal(7), kill(2), statvfs(3), pthreads(7), socket(7) and tcp(7).</w:t>
      </w:r>
    </w:p>
    <w:p w14:paraId="68EA8E27" w14:textId="77777777" w:rsidR="005E251F" w:rsidRDefault="00B84C62">
      <w:pPr>
        <w:pStyle w:val="BodyText"/>
        <w:numPr>
          <w:ilvl w:val="0"/>
          <w:numId w:val="31"/>
        </w:numPr>
        <w:spacing w:after="60" w:line="320" w:lineRule="auto"/>
        <w:ind w:right="163"/>
        <w:jc w:val="both"/>
      </w:pPr>
      <w:r>
        <w:rPr>
          <w:sz w:val="22"/>
          <w:szCs w:val="22"/>
        </w:rPr>
        <w:t>GCC, the GNU Compiler Collection – online documentation.</w:t>
      </w:r>
    </w:p>
    <w:p w14:paraId="095C6A1A" w14:textId="77777777" w:rsidR="005E251F" w:rsidRDefault="00B84C62">
      <w:pPr>
        <w:pStyle w:val="BodyText"/>
        <w:numPr>
          <w:ilvl w:val="0"/>
          <w:numId w:val="31"/>
        </w:numPr>
        <w:spacing w:after="60" w:line="320" w:lineRule="auto"/>
        <w:ind w:right="163"/>
        <w:jc w:val="both"/>
      </w:pPr>
      <w:r>
        <w:rPr>
          <w:sz w:val="22"/>
          <w:szCs w:val="22"/>
        </w:rPr>
        <w:t>GNU Make Manual.</w:t>
      </w:r>
    </w:p>
    <w:p w14:paraId="395F2B8E" w14:textId="77777777" w:rsidR="005E251F" w:rsidRDefault="00B84C62">
      <w:pPr>
        <w:pStyle w:val="Heading2"/>
        <w:keepNext/>
        <w:spacing w:before="240" w:after="100"/>
        <w:ind w:left="165" w:right="163" w:firstLine="0"/>
      </w:pPr>
      <w:r>
        <w:rPr>
          <w:color w:val="1F3A66"/>
          <w:sz w:val="24"/>
          <w:szCs w:val="24"/>
        </w:rPr>
        <w:t>9.4 Online Resources</w:t>
      </w:r>
    </w:p>
    <w:p w14:paraId="1316C4B3" w14:textId="77777777" w:rsidR="005E251F" w:rsidRDefault="00B84C62">
      <w:pPr>
        <w:pStyle w:val="BodyText"/>
        <w:numPr>
          <w:ilvl w:val="0"/>
          <w:numId w:val="31"/>
        </w:numPr>
        <w:spacing w:after="60" w:line="320" w:lineRule="auto"/>
        <w:ind w:right="163"/>
        <w:jc w:val="both"/>
      </w:pPr>
      <w:r>
        <w:rPr>
          <w:sz w:val="22"/>
          <w:szCs w:val="22"/>
        </w:rPr>
        <w:t>Linux manual pages online: https://man7.org/linux/man-pages/</w:t>
      </w:r>
    </w:p>
    <w:p w14:paraId="6B84BFE5" w14:textId="77777777" w:rsidR="005E251F" w:rsidRDefault="00B84C62">
      <w:pPr>
        <w:pStyle w:val="BodyText"/>
        <w:numPr>
          <w:ilvl w:val="0"/>
          <w:numId w:val="31"/>
        </w:numPr>
        <w:spacing w:after="60" w:line="320" w:lineRule="auto"/>
        <w:ind w:right="163"/>
        <w:jc w:val="both"/>
      </w:pPr>
      <w:r>
        <w:rPr>
          <w:sz w:val="22"/>
          <w:szCs w:val="22"/>
        </w:rPr>
        <w:t>The /proc filesystem, Linux kernel documentation: https://www.kernel.org/doc/html/latest/filesystems/proc.html</w:t>
      </w:r>
    </w:p>
    <w:p w14:paraId="5EC2AF39" w14:textId="77777777" w:rsidR="005E251F" w:rsidRDefault="00B84C62">
      <w:pPr>
        <w:pStyle w:val="BodyText"/>
        <w:numPr>
          <w:ilvl w:val="0"/>
          <w:numId w:val="31"/>
        </w:numPr>
        <w:spacing w:after="60" w:line="320" w:lineRule="auto"/>
        <w:ind w:right="163"/>
        <w:jc w:val="both"/>
      </w:pPr>
      <w:r>
        <w:rPr>
          <w:sz w:val="22"/>
          <w:szCs w:val="22"/>
        </w:rPr>
        <w:t>Project repository: https://github.com/pakalapatiharini/-Linux-Process-Resource-Monitoring-System</w:t>
      </w:r>
    </w:p>
    <w:sectPr w:rsidR="005E251F" w:rsidSect="00AA53DF">
      <w:footerReference w:type="default" r:id="rId34"/>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B408C" w14:textId="77777777" w:rsidR="00A53995" w:rsidRDefault="00A53995">
      <w:r>
        <w:separator/>
      </w:r>
    </w:p>
  </w:endnote>
  <w:endnote w:type="continuationSeparator" w:id="0">
    <w:p w14:paraId="6369FC5B" w14:textId="77777777" w:rsidR="00A53995" w:rsidRDefault="00A53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DC47" w14:textId="77777777" w:rsidR="004A51ED" w:rsidRDefault="00B84C62">
    <w:pPr>
      <w:pStyle w:val="BodyText"/>
      <w:spacing w:line="200" w:lineRule="exact"/>
    </w:pPr>
    <w:r>
      <w:rPr>
        <w:noProof/>
      </w:rPr>
      <mc:AlternateContent>
        <mc:Choice Requires="wps">
          <w:drawing>
            <wp:anchor distT="0" distB="0" distL="0" distR="0" simplePos="0" relativeHeight="251657216" behindDoc="1" locked="0" layoutInCell="1" allowOverlap="1" wp14:anchorId="60EB663F" wp14:editId="41BE70C7">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24144BD"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1F95FBB" wp14:editId="16DA4FD2">
              <wp:simplePos x="0" y="0"/>
              <wp:positionH relativeFrom="page">
                <wp:posOffset>5859994</wp:posOffset>
              </wp:positionH>
              <wp:positionV relativeFrom="page">
                <wp:posOffset>9916700</wp:posOffset>
              </wp:positionV>
              <wp:extent cx="8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000" cy="165735"/>
                      </a:xfrm>
                      <a:prstGeom prst="rect">
                        <a:avLst/>
                      </a:prstGeom>
                    </wps:spPr>
                    <wps:txbx>
                      <w:txbxContent>
                        <w:p w14:paraId="5034D852" w14:textId="77777777" w:rsidR="004A51ED" w:rsidRDefault="00B84C62">
                          <w:pPr>
                            <w:spacing w:line="245" w:lineRule="exact"/>
                            <w:ind w:left="20"/>
                            <w:jc w:val="right"/>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61.4pt;margin-top:780.85pt;width: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" filled="f" stroked="f">
              <v:textbox inset="0,0,0,0">
                <w:txbxContent>
                  <w:p w14:paraId="66FEB647" w14:textId="77777777" w:rsidR="004A51ED" w:rsidRDefault="00000000">
                    <w:pPr>
                      <w:spacing w:line="245" w:lineRule="exact"/>
                      <w:ind w:left="20"/>
                      <w:jc w:val="right"/>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B37AC" w14:textId="77777777" w:rsidR="00A53995" w:rsidRDefault="00A53995">
      <w:r>
        <w:separator/>
      </w:r>
    </w:p>
  </w:footnote>
  <w:footnote w:type="continuationSeparator" w:id="0">
    <w:p w14:paraId="5DDC9738" w14:textId="77777777" w:rsidR="00A53995" w:rsidRDefault="00A53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905734"/>
    <w:multiLevelType w:val="hybridMultilevel"/>
    <w:tmpl w:val="77EE70DC"/>
    <w:lvl w:ilvl="0" w:tplc="06AC2D02">
      <w:start w:val="1"/>
      <w:numFmt w:val="bullet"/>
      <w:lvlText w:val="•"/>
      <w:lvlJc w:val="left"/>
      <w:pPr>
        <w:ind w:left="720" w:hanging="360"/>
      </w:pPr>
      <w:rPr>
        <w:rFonts w:ascii="Times New Roman" w:hAnsi="Times New Roman" w:cs="Times New Roman" w:hint="default"/>
      </w:rPr>
    </w:lvl>
    <w:lvl w:ilvl="1" w:tplc="084ED28E">
      <w:numFmt w:val="decimal"/>
      <w:lvlText w:val=""/>
      <w:lvlJc w:val="left"/>
    </w:lvl>
    <w:lvl w:ilvl="2" w:tplc="3EE41390">
      <w:numFmt w:val="decimal"/>
      <w:lvlText w:val=""/>
      <w:lvlJc w:val="left"/>
    </w:lvl>
    <w:lvl w:ilvl="3" w:tplc="C46045CE">
      <w:numFmt w:val="decimal"/>
      <w:lvlText w:val=""/>
      <w:lvlJc w:val="left"/>
    </w:lvl>
    <w:lvl w:ilvl="4" w:tplc="4E86FD50">
      <w:numFmt w:val="decimal"/>
      <w:lvlText w:val=""/>
      <w:lvlJc w:val="left"/>
    </w:lvl>
    <w:lvl w:ilvl="5" w:tplc="848A2ACE">
      <w:numFmt w:val="decimal"/>
      <w:lvlText w:val=""/>
      <w:lvlJc w:val="left"/>
    </w:lvl>
    <w:lvl w:ilvl="6" w:tplc="83B4F18C">
      <w:numFmt w:val="decimal"/>
      <w:lvlText w:val=""/>
      <w:lvlJc w:val="left"/>
    </w:lvl>
    <w:lvl w:ilvl="7" w:tplc="22EC44A2">
      <w:numFmt w:val="decimal"/>
      <w:lvlText w:val=""/>
      <w:lvlJc w:val="left"/>
    </w:lvl>
    <w:lvl w:ilvl="8" w:tplc="7D80FA50">
      <w:numFmt w:val="decimal"/>
      <w:lvlText w:val=""/>
      <w:lvlJc w:val="left"/>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6"/>
  </w:num>
  <w:num w:numId="3" w16cid:durableId="2080471137">
    <w:abstractNumId w:val="22"/>
  </w:num>
  <w:num w:numId="4" w16cid:durableId="1895196280">
    <w:abstractNumId w:val="11"/>
  </w:num>
  <w:num w:numId="5" w16cid:durableId="2099984312">
    <w:abstractNumId w:val="21"/>
  </w:num>
  <w:num w:numId="6" w16cid:durableId="1705133447">
    <w:abstractNumId w:val="6"/>
  </w:num>
  <w:num w:numId="7" w16cid:durableId="412315859">
    <w:abstractNumId w:val="4"/>
  </w:num>
  <w:num w:numId="8" w16cid:durableId="1613586896">
    <w:abstractNumId w:val="30"/>
  </w:num>
  <w:num w:numId="9" w16cid:durableId="2029285212">
    <w:abstractNumId w:val="13"/>
  </w:num>
  <w:num w:numId="10" w16cid:durableId="201553473">
    <w:abstractNumId w:val="26"/>
  </w:num>
  <w:num w:numId="11" w16cid:durableId="248195047">
    <w:abstractNumId w:val="8"/>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5"/>
  </w:num>
  <w:num w:numId="23" w16cid:durableId="1435443946">
    <w:abstractNumId w:val="12"/>
  </w:num>
  <w:num w:numId="24" w16cid:durableId="709914830">
    <w:abstractNumId w:val="23"/>
  </w:num>
  <w:num w:numId="25" w16cid:durableId="1841195416">
    <w:abstractNumId w:val="3"/>
  </w:num>
  <w:num w:numId="26" w16cid:durableId="641036205">
    <w:abstractNumId w:val="28"/>
  </w:num>
  <w:num w:numId="27" w16cid:durableId="1356036976">
    <w:abstractNumId w:val="0"/>
  </w:num>
  <w:num w:numId="28" w16cid:durableId="1658919093">
    <w:abstractNumId w:val="24"/>
  </w:num>
  <w:num w:numId="29" w16cid:durableId="1546913107">
    <w:abstractNumId w:val="19"/>
  </w:num>
  <w:num w:numId="30" w16cid:durableId="254943242">
    <w:abstractNumId w:val="7"/>
  </w:num>
  <w:num w:numId="31" w16cid:durableId="963081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D"/>
    <w:rsid w:val="000D6FAF"/>
    <w:rsid w:val="00302D13"/>
    <w:rsid w:val="004268DD"/>
    <w:rsid w:val="004A51ED"/>
    <w:rsid w:val="005E251F"/>
    <w:rsid w:val="006853AD"/>
    <w:rsid w:val="007F210B"/>
    <w:rsid w:val="00876E5B"/>
    <w:rsid w:val="0097518E"/>
    <w:rsid w:val="009F40A1"/>
    <w:rsid w:val="00A53995"/>
    <w:rsid w:val="00AA53DF"/>
    <w:rsid w:val="00AB0944"/>
    <w:rsid w:val="00AB332D"/>
    <w:rsid w:val="00B84C62"/>
    <w:rsid w:val="00C34CF5"/>
    <w:rsid w:val="00CA2825"/>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6AEFB"/>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5904</Words>
  <Characters>33659</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Aasritha Kandepu</dc:creator>
  <dc:description/>
  <cp:lastModifiedBy>Bindhu Madhavi P</cp:lastModifiedBy>
  <cp:revision>2</cp:revision>
  <dcterms:created xsi:type="dcterms:W3CDTF">2026-10-06T03:26:00Z</dcterms:created>
  <dcterms:modified xsi:type="dcterms:W3CDTF">2026-10-06T03:26:00Z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