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42A06095"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6E60B7E9" w14:textId="77777777" w:rsidR="001936AF" w:rsidRDefault="00473473">
          <w:pPr>
            <w:pStyle w:val="10"/>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af1"/>
                <w:noProof/>
              </w:rPr>
              <w:t>1.0</w:t>
            </w:r>
            <w:r w:rsidR="001936AF">
              <w:rPr>
                <w:noProof/>
                <w:lang w:eastAsia="en-AU"/>
              </w:rPr>
              <w:tab/>
            </w:r>
            <w:r w:rsidR="001936AF" w:rsidRPr="00DA305C">
              <w:rPr>
                <w:rStyle w:val="af1"/>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20"/>
            <w:tabs>
              <w:tab w:val="left" w:pos="880"/>
              <w:tab w:val="right" w:leader="dot" w:pos="9016"/>
            </w:tabs>
            <w:rPr>
              <w:noProof/>
              <w:lang w:eastAsia="en-AU"/>
            </w:rPr>
          </w:pPr>
          <w:hyperlink w:anchor="_Toc46748623" w:history="1">
            <w:r w:rsidR="001936AF" w:rsidRPr="00DA305C">
              <w:rPr>
                <w:rStyle w:val="af1"/>
                <w:noProof/>
              </w:rPr>
              <w:t>1.1</w:t>
            </w:r>
            <w:r w:rsidR="001936AF">
              <w:rPr>
                <w:noProof/>
                <w:lang w:eastAsia="en-AU"/>
              </w:rPr>
              <w:tab/>
            </w:r>
            <w:r w:rsidR="001936AF" w:rsidRPr="00DA305C">
              <w:rPr>
                <w:rStyle w:val="af1"/>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20"/>
            <w:tabs>
              <w:tab w:val="left" w:pos="880"/>
              <w:tab w:val="right" w:leader="dot" w:pos="9016"/>
            </w:tabs>
            <w:rPr>
              <w:noProof/>
              <w:lang w:eastAsia="en-AU"/>
            </w:rPr>
          </w:pPr>
          <w:hyperlink w:anchor="_Toc46748624" w:history="1">
            <w:r w:rsidR="001936AF" w:rsidRPr="00DA305C">
              <w:rPr>
                <w:rStyle w:val="af1"/>
                <w:noProof/>
              </w:rPr>
              <w:t>1.2</w:t>
            </w:r>
            <w:r w:rsidR="001936AF">
              <w:rPr>
                <w:noProof/>
                <w:lang w:eastAsia="en-AU"/>
              </w:rPr>
              <w:tab/>
            </w:r>
            <w:r w:rsidR="001936AF" w:rsidRPr="00DA305C">
              <w:rPr>
                <w:rStyle w:val="af1"/>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20"/>
            <w:tabs>
              <w:tab w:val="left" w:pos="880"/>
              <w:tab w:val="right" w:leader="dot" w:pos="9016"/>
            </w:tabs>
            <w:rPr>
              <w:noProof/>
              <w:lang w:eastAsia="en-AU"/>
            </w:rPr>
          </w:pPr>
          <w:hyperlink w:anchor="_Toc46748625" w:history="1">
            <w:r w:rsidR="001936AF" w:rsidRPr="00DA305C">
              <w:rPr>
                <w:rStyle w:val="af1"/>
                <w:noProof/>
              </w:rPr>
              <w:t>1.3</w:t>
            </w:r>
            <w:r w:rsidR="001936AF">
              <w:rPr>
                <w:noProof/>
                <w:lang w:eastAsia="en-AU"/>
              </w:rPr>
              <w:tab/>
            </w:r>
            <w:r w:rsidR="001936AF" w:rsidRPr="00DA305C">
              <w:rPr>
                <w:rStyle w:val="af1"/>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10"/>
            <w:tabs>
              <w:tab w:val="left" w:pos="660"/>
              <w:tab w:val="right" w:leader="dot" w:pos="9016"/>
            </w:tabs>
            <w:rPr>
              <w:noProof/>
              <w:lang w:eastAsia="en-AU"/>
            </w:rPr>
          </w:pPr>
          <w:hyperlink w:anchor="_Toc46748626" w:history="1">
            <w:r w:rsidR="001936AF" w:rsidRPr="00DA305C">
              <w:rPr>
                <w:rStyle w:val="af1"/>
                <w:noProof/>
              </w:rPr>
              <w:t>2.0</w:t>
            </w:r>
            <w:r w:rsidR="001936AF">
              <w:rPr>
                <w:noProof/>
                <w:lang w:eastAsia="en-AU"/>
              </w:rPr>
              <w:tab/>
            </w:r>
            <w:r w:rsidR="001936AF" w:rsidRPr="00DA305C">
              <w:rPr>
                <w:rStyle w:val="af1"/>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20"/>
            <w:tabs>
              <w:tab w:val="left" w:pos="880"/>
              <w:tab w:val="right" w:leader="dot" w:pos="9016"/>
            </w:tabs>
            <w:rPr>
              <w:noProof/>
              <w:lang w:eastAsia="en-AU"/>
            </w:rPr>
          </w:pPr>
          <w:hyperlink w:anchor="_Toc46748627" w:history="1">
            <w:r w:rsidR="001936AF" w:rsidRPr="00DA305C">
              <w:rPr>
                <w:rStyle w:val="af1"/>
                <w:noProof/>
              </w:rPr>
              <w:t>2.1</w:t>
            </w:r>
            <w:r w:rsidR="001936AF">
              <w:rPr>
                <w:noProof/>
                <w:lang w:eastAsia="en-AU"/>
              </w:rPr>
              <w:tab/>
            </w:r>
            <w:r w:rsidR="001936AF" w:rsidRPr="00DA305C">
              <w:rPr>
                <w:rStyle w:val="af1"/>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20"/>
            <w:tabs>
              <w:tab w:val="left" w:pos="880"/>
              <w:tab w:val="right" w:leader="dot" w:pos="9016"/>
            </w:tabs>
            <w:rPr>
              <w:noProof/>
              <w:lang w:eastAsia="en-AU"/>
            </w:rPr>
          </w:pPr>
          <w:hyperlink w:anchor="_Toc46748628" w:history="1">
            <w:r w:rsidR="001936AF" w:rsidRPr="00DA305C">
              <w:rPr>
                <w:rStyle w:val="af1"/>
                <w:noProof/>
              </w:rPr>
              <w:t>2.2</w:t>
            </w:r>
            <w:r w:rsidR="001936AF">
              <w:rPr>
                <w:noProof/>
                <w:lang w:eastAsia="en-AU"/>
              </w:rPr>
              <w:tab/>
            </w:r>
            <w:r w:rsidR="001936AF" w:rsidRPr="00DA305C">
              <w:rPr>
                <w:rStyle w:val="af1"/>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20"/>
            <w:tabs>
              <w:tab w:val="left" w:pos="880"/>
              <w:tab w:val="right" w:leader="dot" w:pos="9016"/>
            </w:tabs>
            <w:rPr>
              <w:noProof/>
              <w:lang w:eastAsia="en-AU"/>
            </w:rPr>
          </w:pPr>
          <w:hyperlink w:anchor="_Toc46748629" w:history="1">
            <w:r w:rsidR="001936AF" w:rsidRPr="00DA305C">
              <w:rPr>
                <w:rStyle w:val="af1"/>
                <w:noProof/>
              </w:rPr>
              <w:t>2.3</w:t>
            </w:r>
            <w:r w:rsidR="001936AF">
              <w:rPr>
                <w:noProof/>
                <w:lang w:eastAsia="en-AU"/>
              </w:rPr>
              <w:tab/>
            </w:r>
            <w:r w:rsidR="001936AF" w:rsidRPr="00DA305C">
              <w:rPr>
                <w:rStyle w:val="af1"/>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10"/>
            <w:tabs>
              <w:tab w:val="left" w:pos="660"/>
              <w:tab w:val="right" w:leader="dot" w:pos="9016"/>
            </w:tabs>
            <w:rPr>
              <w:noProof/>
              <w:lang w:eastAsia="en-AU"/>
            </w:rPr>
          </w:pPr>
          <w:hyperlink w:anchor="_Toc46748630" w:history="1">
            <w:r w:rsidR="001936AF" w:rsidRPr="00DA305C">
              <w:rPr>
                <w:rStyle w:val="af1"/>
                <w:noProof/>
              </w:rPr>
              <w:t>3.0</w:t>
            </w:r>
            <w:r w:rsidR="001936AF">
              <w:rPr>
                <w:noProof/>
                <w:lang w:eastAsia="en-AU"/>
              </w:rPr>
              <w:tab/>
            </w:r>
            <w:r w:rsidR="001936AF" w:rsidRPr="00DA305C">
              <w:rPr>
                <w:rStyle w:val="af1"/>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20"/>
            <w:tabs>
              <w:tab w:val="left" w:pos="880"/>
              <w:tab w:val="right" w:leader="dot" w:pos="9016"/>
            </w:tabs>
            <w:rPr>
              <w:noProof/>
              <w:lang w:eastAsia="en-AU"/>
            </w:rPr>
          </w:pPr>
          <w:hyperlink w:anchor="_Toc46748631" w:history="1">
            <w:r w:rsidR="001936AF" w:rsidRPr="00DA305C">
              <w:rPr>
                <w:rStyle w:val="af1"/>
                <w:noProof/>
              </w:rPr>
              <w:t>3.1</w:t>
            </w:r>
            <w:r w:rsidR="001936AF">
              <w:rPr>
                <w:noProof/>
                <w:lang w:eastAsia="en-AU"/>
              </w:rPr>
              <w:tab/>
            </w:r>
            <w:r w:rsidR="001936AF" w:rsidRPr="00DA305C">
              <w:rPr>
                <w:rStyle w:val="af1"/>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20"/>
            <w:tabs>
              <w:tab w:val="left" w:pos="880"/>
              <w:tab w:val="right" w:leader="dot" w:pos="9016"/>
            </w:tabs>
            <w:rPr>
              <w:noProof/>
              <w:lang w:eastAsia="en-AU"/>
            </w:rPr>
          </w:pPr>
          <w:hyperlink w:anchor="_Toc46748632" w:history="1">
            <w:r w:rsidR="001936AF" w:rsidRPr="00DA305C">
              <w:rPr>
                <w:rStyle w:val="af1"/>
                <w:noProof/>
              </w:rPr>
              <w:t>3.2</w:t>
            </w:r>
            <w:r w:rsidR="001936AF">
              <w:rPr>
                <w:noProof/>
                <w:lang w:eastAsia="en-AU"/>
              </w:rPr>
              <w:tab/>
            </w:r>
            <w:r w:rsidR="001936AF" w:rsidRPr="00DA305C">
              <w:rPr>
                <w:rStyle w:val="af1"/>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10"/>
            <w:tabs>
              <w:tab w:val="left" w:pos="660"/>
              <w:tab w:val="right" w:leader="dot" w:pos="9016"/>
            </w:tabs>
            <w:rPr>
              <w:noProof/>
              <w:lang w:eastAsia="en-AU"/>
            </w:rPr>
          </w:pPr>
          <w:hyperlink w:anchor="_Toc46748633" w:history="1">
            <w:r w:rsidR="001936AF" w:rsidRPr="00DA305C">
              <w:rPr>
                <w:rStyle w:val="af1"/>
                <w:noProof/>
              </w:rPr>
              <w:t>4.0</w:t>
            </w:r>
            <w:r w:rsidR="001936AF">
              <w:rPr>
                <w:noProof/>
                <w:lang w:eastAsia="en-AU"/>
              </w:rPr>
              <w:tab/>
            </w:r>
            <w:r w:rsidR="001936AF" w:rsidRPr="00DA305C">
              <w:rPr>
                <w:rStyle w:val="af1"/>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16FF651" w14:textId="77777777" w:rsidR="00C84D84" w:rsidRDefault="00C84D84" w:rsidP="00C84D84">
      <w:pPr>
        <w:pStyle w:val="1"/>
        <w:numPr>
          <w:ilvl w:val="0"/>
          <w:numId w:val="2"/>
        </w:numPr>
      </w:pPr>
      <w:bookmarkStart w:id="0" w:name="_Toc46748622"/>
      <w:r>
        <w:lastRenderedPageBreak/>
        <w:t>System Vision</w:t>
      </w:r>
      <w:bookmarkEnd w:id="0"/>
    </w:p>
    <w:p w14:paraId="7F495987" w14:textId="77777777" w:rsidR="00C84D84" w:rsidRDefault="00C84D84" w:rsidP="00C84D84">
      <w:pPr>
        <w:pStyle w:val="2"/>
        <w:numPr>
          <w:ilvl w:val="1"/>
          <w:numId w:val="2"/>
        </w:numPr>
      </w:pPr>
      <w:bookmarkStart w:id="1" w:name="_Toc46748623"/>
      <w:r>
        <w:t>Problem Background</w:t>
      </w:r>
      <w:bookmarkEnd w:id="1"/>
    </w:p>
    <w:p w14:paraId="3BFC9857" w14:textId="77777777" w:rsidR="00C84D84" w:rsidRPr="00B32AA7" w:rsidRDefault="00C84D84" w:rsidP="00C84D84">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646D04AA" w14:textId="77777777" w:rsidR="00C84D84" w:rsidRDefault="00C84D84" w:rsidP="00C84D84">
      <w:pPr>
        <w:pStyle w:val="2"/>
        <w:numPr>
          <w:ilvl w:val="1"/>
          <w:numId w:val="2"/>
        </w:numPr>
      </w:pPr>
      <w:bookmarkStart w:id="2" w:name="_Toc46748624"/>
      <w:r>
        <w:t>System Overview</w:t>
      </w:r>
      <w:bookmarkEnd w:id="2"/>
    </w:p>
    <w:p w14:paraId="4558DD67" w14:textId="77777777" w:rsidR="00C84D84" w:rsidRPr="00DD7174" w:rsidRDefault="00C84D84" w:rsidP="00C84D84">
      <w:pPr>
        <w:pStyle w:val="af0"/>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7D32849E" w14:textId="77777777" w:rsidR="00C84D84" w:rsidRPr="00DD7174" w:rsidRDefault="00C84D84" w:rsidP="00C84D84">
      <w:pPr>
        <w:pStyle w:val="af0"/>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16169730" w14:textId="77777777" w:rsidR="00C84D84" w:rsidRPr="00473473" w:rsidRDefault="00C84D84" w:rsidP="00C84D84">
      <w:pPr>
        <w:pStyle w:val="2"/>
        <w:numPr>
          <w:ilvl w:val="1"/>
          <w:numId w:val="2"/>
        </w:numPr>
      </w:pPr>
      <w:bookmarkStart w:id="3" w:name="_Toc46748625"/>
      <w:r>
        <w:t>Potential Benefits</w:t>
      </w:r>
      <w:bookmarkEnd w:id="3"/>
    </w:p>
    <w:p w14:paraId="7BB2D497" w14:textId="77777777" w:rsidR="00C84D84" w:rsidRDefault="00C84D84" w:rsidP="00C84D84">
      <w:pPr>
        <w:pStyle w:val="af0"/>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692A1FD" w14:textId="77777777" w:rsidR="00C84D84" w:rsidRDefault="00C84D84" w:rsidP="00C84D84">
      <w:pPr>
        <w:pStyle w:val="af0"/>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125D2794" w14:textId="77777777" w:rsidR="00C84D84" w:rsidRDefault="00C84D84" w:rsidP="00C84D84">
      <w:pPr>
        <w:pStyle w:val="af0"/>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1AC402E1" w14:textId="77777777" w:rsidR="00C84D84" w:rsidRDefault="00C84D84" w:rsidP="00C84D84">
      <w:pPr>
        <w:pStyle w:val="af0"/>
        <w:numPr>
          <w:ilvl w:val="0"/>
          <w:numId w:val="8"/>
        </w:numPr>
        <w:spacing w:after="160" w:line="259" w:lineRule="auto"/>
        <w:rPr>
          <w:lang w:val="en-US"/>
        </w:rPr>
      </w:pPr>
      <w:r>
        <w:rPr>
          <w:lang w:val="en-US"/>
        </w:rPr>
        <w:t xml:space="preserve">Insurance companies can use the detailed information to set their policies accordingly. </w:t>
      </w:r>
    </w:p>
    <w:p w14:paraId="6CAF285C" w14:textId="77777777" w:rsidR="00C84D84" w:rsidRPr="00A324BB" w:rsidRDefault="00C84D84" w:rsidP="00C84D84">
      <w:pPr>
        <w:pStyle w:val="af0"/>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6AC3B39" w14:textId="77777777" w:rsidR="00C84D84" w:rsidRPr="00473473" w:rsidRDefault="00C84D84" w:rsidP="00C84D84">
      <w:pPr>
        <w:ind w:left="716"/>
      </w:pPr>
    </w:p>
    <w:p w14:paraId="6868BF77" w14:textId="77777777" w:rsidR="00C84D84" w:rsidRPr="00473473" w:rsidRDefault="00C84D84" w:rsidP="00C84D84"/>
    <w:p w14:paraId="15861632" w14:textId="77777777" w:rsidR="00C84D84" w:rsidRPr="00473473" w:rsidRDefault="00C84D84" w:rsidP="00C84D84"/>
    <w:p w14:paraId="540E2719" w14:textId="77777777" w:rsidR="00C84D84" w:rsidRPr="00926CFD" w:rsidRDefault="00C84D84" w:rsidP="00C84D84"/>
    <w:p w14:paraId="3DFEC6FE" w14:textId="77777777" w:rsidR="00C84D84" w:rsidRDefault="00C84D84" w:rsidP="00C84D84">
      <w:r>
        <w:br w:type="page"/>
      </w:r>
    </w:p>
    <w:p w14:paraId="7224E11A" w14:textId="77777777" w:rsidR="00C84D84" w:rsidRDefault="00C84D84" w:rsidP="00C84D84">
      <w:pPr>
        <w:pStyle w:val="1"/>
        <w:numPr>
          <w:ilvl w:val="0"/>
          <w:numId w:val="8"/>
        </w:numPr>
      </w:pPr>
      <w:bookmarkStart w:id="4" w:name="_Toc46748626"/>
      <w:r>
        <w:lastRenderedPageBreak/>
        <w:t>Requirements</w:t>
      </w:r>
      <w:bookmarkEnd w:id="4"/>
    </w:p>
    <w:p w14:paraId="0BDC92B1" w14:textId="77777777" w:rsidR="00C84D84" w:rsidRDefault="00C84D84" w:rsidP="00C84D84">
      <w:pPr>
        <w:pStyle w:val="2"/>
        <w:numPr>
          <w:ilvl w:val="1"/>
          <w:numId w:val="8"/>
        </w:numPr>
      </w:pPr>
      <w:bookmarkStart w:id="5" w:name="_Toc46748627"/>
      <w:r>
        <w:t>User Requirements</w:t>
      </w:r>
      <w:bookmarkEnd w:id="5"/>
    </w:p>
    <w:p w14:paraId="27F447AD" w14:textId="77777777" w:rsidR="00C84D84" w:rsidRPr="00AA72E2" w:rsidRDefault="00C84D84" w:rsidP="00C84D84">
      <w:pPr>
        <w:rPr>
          <w:lang w:eastAsia="ko-KR"/>
        </w:rPr>
      </w:pPr>
      <w:r>
        <w:rPr>
          <w:lang w:eastAsia="ko-KR"/>
        </w:rPr>
        <w:t xml:space="preserve">Users of the Data Analysis and Visualisation Tool should be able to perform the following functions:  </w:t>
      </w:r>
    </w:p>
    <w:p w14:paraId="616E743D" w14:textId="77777777" w:rsidR="00C84D84" w:rsidRDefault="00C84D84" w:rsidP="00C84D84">
      <w:pPr>
        <w:pStyle w:val="af0"/>
        <w:numPr>
          <w:ilvl w:val="0"/>
          <w:numId w:val="9"/>
        </w:numPr>
      </w:pPr>
      <w:r>
        <w:t>Perform general search of accident data.</w:t>
      </w:r>
    </w:p>
    <w:p w14:paraId="656E316F" w14:textId="77777777" w:rsidR="00C84D84" w:rsidRDefault="00C84D84" w:rsidP="00C84D84">
      <w:pPr>
        <w:pStyle w:val="af0"/>
        <w:numPr>
          <w:ilvl w:val="0"/>
          <w:numId w:val="9"/>
        </w:numPr>
      </w:pPr>
      <w:r>
        <w:t>Search accident data within selected date range.</w:t>
      </w:r>
    </w:p>
    <w:p w14:paraId="4F6B5108" w14:textId="77777777" w:rsidR="00C84D84" w:rsidRDefault="00C84D84" w:rsidP="00C84D84">
      <w:pPr>
        <w:pStyle w:val="af0"/>
        <w:numPr>
          <w:ilvl w:val="0"/>
          <w:numId w:val="9"/>
        </w:numPr>
      </w:pPr>
      <w:r>
        <w:t>Retrieve data for daily trends.</w:t>
      </w:r>
    </w:p>
    <w:p w14:paraId="63107459" w14:textId="77777777" w:rsidR="00C84D84" w:rsidRDefault="00C84D84" w:rsidP="00C84D84">
      <w:pPr>
        <w:pStyle w:val="af0"/>
        <w:numPr>
          <w:ilvl w:val="0"/>
          <w:numId w:val="9"/>
        </w:numPr>
      </w:pPr>
      <w:r>
        <w:t>Output search results to chart(s)</w:t>
      </w:r>
    </w:p>
    <w:p w14:paraId="094C6F60" w14:textId="77777777" w:rsidR="00C84D84" w:rsidRDefault="00C84D84" w:rsidP="00C84D84">
      <w:pPr>
        <w:pStyle w:val="af0"/>
        <w:numPr>
          <w:ilvl w:val="0"/>
          <w:numId w:val="9"/>
        </w:numPr>
      </w:pPr>
      <w:r>
        <w:t>Perform keyword search.</w:t>
      </w:r>
    </w:p>
    <w:p w14:paraId="54595EB6" w14:textId="77777777" w:rsidR="00C84D84" w:rsidRDefault="00C84D84" w:rsidP="00C84D84">
      <w:pPr>
        <w:pStyle w:val="af0"/>
        <w:numPr>
          <w:ilvl w:val="0"/>
          <w:numId w:val="9"/>
        </w:numPr>
      </w:pPr>
      <w:r>
        <w:t>Retrieve search results where alcohol was a factor.</w:t>
      </w:r>
    </w:p>
    <w:p w14:paraId="039345BC" w14:textId="77777777" w:rsidR="00C84D84" w:rsidRDefault="00C84D84" w:rsidP="00C84D84">
      <w:pPr>
        <w:pStyle w:val="af0"/>
        <w:numPr>
          <w:ilvl w:val="0"/>
          <w:numId w:val="9"/>
        </w:numPr>
      </w:pPr>
      <w:r>
        <w:t>Retrieve search results where speed was a factor.</w:t>
      </w:r>
    </w:p>
    <w:p w14:paraId="43E6FA10" w14:textId="77777777" w:rsidR="00C84D84" w:rsidRDefault="00C84D84" w:rsidP="00C84D84">
      <w:pPr>
        <w:pStyle w:val="af0"/>
        <w:numPr>
          <w:ilvl w:val="0"/>
          <w:numId w:val="9"/>
        </w:numPr>
      </w:pPr>
      <w:r>
        <w:t>Search accident data within selected date range and apply one or more filters.</w:t>
      </w:r>
    </w:p>
    <w:p w14:paraId="0F141D92" w14:textId="77777777" w:rsidR="00C84D84" w:rsidRDefault="00C84D84" w:rsidP="00C84D84">
      <w:pPr>
        <w:pStyle w:val="2"/>
        <w:numPr>
          <w:ilvl w:val="1"/>
          <w:numId w:val="8"/>
        </w:numPr>
      </w:pPr>
      <w:r>
        <w:t>Software Requirements</w:t>
      </w:r>
    </w:p>
    <w:p w14:paraId="11BF10C8" w14:textId="77777777" w:rsidR="00C84D84" w:rsidRPr="00C60655" w:rsidRDefault="00C84D84" w:rsidP="00C84D84">
      <w:r>
        <w:rPr>
          <w:lang w:eastAsia="ko-KR"/>
        </w:rPr>
        <w:t xml:space="preserve">The Data Analysis and Visualisation Tool should be able to perform the following functions:  </w:t>
      </w:r>
    </w:p>
    <w:p w14:paraId="69F3789C" w14:textId="77777777" w:rsidR="00C84D84" w:rsidRDefault="00C84D84" w:rsidP="00C84D84">
      <w:pPr>
        <w:pStyle w:val="af0"/>
        <w:numPr>
          <w:ilvl w:val="0"/>
          <w:numId w:val="10"/>
        </w:numPr>
      </w:pPr>
      <w:r>
        <w:t>Crash Statistics Victoria.csv file must be within same path.</w:t>
      </w:r>
    </w:p>
    <w:p w14:paraId="3C66DC1A" w14:textId="77777777" w:rsidR="00C84D84" w:rsidRPr="00662952" w:rsidRDefault="00C84D84" w:rsidP="00C84D84">
      <w:pPr>
        <w:pStyle w:val="af0"/>
        <w:numPr>
          <w:ilvl w:val="0"/>
          <w:numId w:val="10"/>
        </w:numPr>
      </w:pPr>
      <w:r>
        <w:t>Take 30-60sec to load (max).</w:t>
      </w:r>
    </w:p>
    <w:p w14:paraId="5116ACB5" w14:textId="77777777" w:rsidR="00C84D84" w:rsidRDefault="00C84D84" w:rsidP="00C84D84">
      <w:pPr>
        <w:pStyle w:val="af0"/>
        <w:numPr>
          <w:ilvl w:val="0"/>
          <w:numId w:val="10"/>
        </w:numPr>
      </w:pPr>
      <w:r>
        <w:t xml:space="preserve">Allow users to define </w:t>
      </w:r>
      <w:proofErr w:type="gramStart"/>
      <w:r>
        <w:t>time period</w:t>
      </w:r>
      <w:proofErr w:type="gramEnd"/>
      <w:r>
        <w:t xml:space="preserve"> for date search by entering Initial and final (</w:t>
      </w:r>
      <w:r w:rsidRPr="00EF1433">
        <w:rPr>
          <w:i/>
          <w:iCs/>
        </w:rPr>
        <w:t>to</w:t>
      </w:r>
      <w:r>
        <w:t xml:space="preserve"> and </w:t>
      </w:r>
      <w:r w:rsidRPr="00EF1433">
        <w:rPr>
          <w:i/>
          <w:iCs/>
        </w:rPr>
        <w:t>from</w:t>
      </w:r>
      <w:r>
        <w:t>) dates.</w:t>
      </w:r>
    </w:p>
    <w:p w14:paraId="6DEC7EBB" w14:textId="77777777" w:rsidR="00C84D84" w:rsidRDefault="00C84D84" w:rsidP="00C84D84">
      <w:pPr>
        <w:pStyle w:val="af0"/>
        <w:numPr>
          <w:ilvl w:val="0"/>
          <w:numId w:val="10"/>
        </w:numPr>
      </w:pPr>
      <w:r>
        <w:t>Filter the Victoria State Accident Dataset using the date search.</w:t>
      </w:r>
    </w:p>
    <w:p w14:paraId="24C6CA1D" w14:textId="77777777" w:rsidR="00C84D84" w:rsidRDefault="00C84D84" w:rsidP="00C84D84">
      <w:pPr>
        <w:pStyle w:val="af0"/>
        <w:numPr>
          <w:ilvl w:val="0"/>
          <w:numId w:val="10"/>
        </w:numPr>
      </w:pPr>
      <w:r>
        <w:t>Filter the Victoria State Accident Dataset with user defined keywords.</w:t>
      </w:r>
    </w:p>
    <w:p w14:paraId="79448FE0" w14:textId="77777777" w:rsidR="00C84D84" w:rsidRDefault="00C84D84" w:rsidP="00C84D84">
      <w:pPr>
        <w:pStyle w:val="af0"/>
        <w:numPr>
          <w:ilvl w:val="0"/>
          <w:numId w:val="10"/>
        </w:numPr>
      </w:pPr>
      <w:r>
        <w:t>Filter the Victoria State Accident Dataset to get the ratio of accidents happening during the day at different locations.</w:t>
      </w:r>
    </w:p>
    <w:p w14:paraId="5650804E" w14:textId="77777777" w:rsidR="00C84D84" w:rsidRDefault="00C84D84" w:rsidP="00C84D84">
      <w:pPr>
        <w:pStyle w:val="af0"/>
        <w:numPr>
          <w:ilvl w:val="0"/>
          <w:numId w:val="10"/>
        </w:numPr>
      </w:pPr>
      <w:r>
        <w:t>Filter the Victoria State Accident Dataset where alcohol was a factor.</w:t>
      </w:r>
    </w:p>
    <w:p w14:paraId="69571AF5" w14:textId="77777777" w:rsidR="00C84D84" w:rsidRDefault="00C84D84" w:rsidP="00C84D84">
      <w:pPr>
        <w:pStyle w:val="af0"/>
        <w:numPr>
          <w:ilvl w:val="0"/>
          <w:numId w:val="10"/>
        </w:numPr>
      </w:pPr>
      <w:r>
        <w:t>Filter the Victoria State Accident Dataset where speed was a factor.</w:t>
      </w:r>
    </w:p>
    <w:p w14:paraId="4DB2150D" w14:textId="77777777" w:rsidR="00C84D84" w:rsidRDefault="00C84D84" w:rsidP="00C84D84">
      <w:pPr>
        <w:pStyle w:val="af0"/>
        <w:numPr>
          <w:ilvl w:val="0"/>
          <w:numId w:val="10"/>
        </w:numPr>
      </w:pPr>
      <w:r>
        <w:t>Sort search results in tabular format for better analysis and understanding.</w:t>
      </w:r>
    </w:p>
    <w:p w14:paraId="43DE6AB7" w14:textId="77777777" w:rsidR="00C84D84" w:rsidRDefault="00C84D84" w:rsidP="00C84D84">
      <w:pPr>
        <w:pStyle w:val="af0"/>
        <w:numPr>
          <w:ilvl w:val="0"/>
          <w:numId w:val="10"/>
        </w:numPr>
      </w:pPr>
      <w:r>
        <w:t>Output search results in the form of charts and different infographics.</w:t>
      </w:r>
    </w:p>
    <w:p w14:paraId="46B0C3E6" w14:textId="77777777" w:rsidR="00C84D84" w:rsidRDefault="00C84D84" w:rsidP="00C84D84">
      <w:pPr>
        <w:pStyle w:val="af0"/>
        <w:numPr>
          <w:ilvl w:val="0"/>
          <w:numId w:val="10"/>
        </w:numPr>
      </w:pPr>
      <w:r>
        <w:t>Generate graphs from selected dataset attributes.</w:t>
      </w:r>
    </w:p>
    <w:p w14:paraId="06582B18" w14:textId="77777777" w:rsidR="00C84D84" w:rsidRPr="00C96F05" w:rsidRDefault="00C84D84" w:rsidP="00C84D84">
      <w:pPr>
        <w:pStyle w:val="af0"/>
        <w:numPr>
          <w:ilvl w:val="0"/>
          <w:numId w:val="10"/>
        </w:numPr>
      </w:pPr>
      <w:r>
        <w:t>Present selected</w:t>
      </w:r>
      <w:r w:rsidRPr="00EA44CF">
        <w:t xml:space="preserve"> </w:t>
      </w:r>
      <w:r>
        <w:t>dataset attributes information as 2D charts.</w:t>
      </w:r>
    </w:p>
    <w:p w14:paraId="316434CB" w14:textId="77777777" w:rsidR="00AE0DC1" w:rsidRPr="00C84D84" w:rsidRDefault="00AE0DC1" w:rsidP="00662952">
      <w:pPr>
        <w:rPr>
          <w:color w:val="FF0000"/>
        </w:rPr>
      </w:pPr>
    </w:p>
    <w:p w14:paraId="230981E4" w14:textId="77777777" w:rsidR="00451EC6" w:rsidRDefault="00451EC6" w:rsidP="00451EC6">
      <w:pPr>
        <w:pStyle w:val="2"/>
        <w:numPr>
          <w:ilvl w:val="0"/>
          <w:numId w:val="11"/>
        </w:numPr>
      </w:pPr>
      <w:bookmarkStart w:id="6" w:name="_Toc46748629"/>
      <w:r>
        <w:t>Use Cases</w:t>
      </w:r>
      <w:bookmarkEnd w:id="6"/>
      <w:r>
        <w:t xml:space="preserve"> &amp; Use Case Diagrams</w:t>
      </w:r>
    </w:p>
    <w:p w14:paraId="3EC8DD06" w14:textId="77777777" w:rsidR="00451EC6" w:rsidRDefault="00451EC6" w:rsidP="00451EC6">
      <w:pPr>
        <w:pStyle w:val="2"/>
        <w:numPr>
          <w:ilvl w:val="2"/>
          <w:numId w:val="8"/>
        </w:numPr>
      </w:pPr>
      <w:r>
        <w:t>Use Cases</w:t>
      </w:r>
    </w:p>
    <w:p w14:paraId="3AD3F6D0" w14:textId="77777777" w:rsidR="00451EC6" w:rsidRDefault="00451EC6" w:rsidP="00451EC6">
      <w:pPr>
        <w:rPr>
          <w:lang w:eastAsia="ko-KR"/>
        </w:rPr>
      </w:pPr>
      <w:r>
        <w:rPr>
          <w:lang w:eastAsia="ko-KR"/>
        </w:rPr>
        <w:t>There are eight use cases identified. They are details in the table and use case diagrams below.</w:t>
      </w:r>
    </w:p>
    <w:tbl>
      <w:tblPr>
        <w:tblStyle w:val="af4"/>
        <w:tblW w:w="9096" w:type="dxa"/>
        <w:tblInd w:w="-5" w:type="dxa"/>
        <w:tblLook w:val="04A0" w:firstRow="1" w:lastRow="0" w:firstColumn="1" w:lastColumn="0" w:noHBand="0" w:noVBand="1"/>
      </w:tblPr>
      <w:tblGrid>
        <w:gridCol w:w="718"/>
        <w:gridCol w:w="3442"/>
        <w:gridCol w:w="4936"/>
      </w:tblGrid>
      <w:tr w:rsidR="00451EC6" w14:paraId="4789FFDB" w14:textId="77777777" w:rsidTr="00B01769">
        <w:trPr>
          <w:trHeight w:val="247"/>
        </w:trPr>
        <w:tc>
          <w:tcPr>
            <w:tcW w:w="718" w:type="dxa"/>
            <w:tcBorders>
              <w:top w:val="single" w:sz="4" w:space="0" w:color="auto"/>
              <w:left w:val="single" w:sz="4" w:space="0" w:color="auto"/>
              <w:bottom w:val="single" w:sz="4" w:space="0" w:color="auto"/>
              <w:right w:val="single" w:sz="4" w:space="0" w:color="auto"/>
            </w:tcBorders>
            <w:hideMark/>
          </w:tcPr>
          <w:p w14:paraId="70B055E9" w14:textId="77777777" w:rsidR="00451EC6" w:rsidRDefault="00451EC6" w:rsidP="00B01769">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37DCCF5F" w14:textId="77777777" w:rsidR="00451EC6" w:rsidRDefault="00451EC6" w:rsidP="00B01769">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2D0C2F94" w14:textId="77777777" w:rsidR="00451EC6" w:rsidRDefault="00451EC6" w:rsidP="00B01769">
            <w:pPr>
              <w:rPr>
                <w:b/>
                <w:bCs/>
                <w:sz w:val="24"/>
                <w:szCs w:val="24"/>
              </w:rPr>
            </w:pPr>
            <w:r>
              <w:rPr>
                <w:b/>
                <w:bCs/>
                <w:sz w:val="24"/>
                <w:szCs w:val="24"/>
              </w:rPr>
              <w:t>Description</w:t>
            </w:r>
          </w:p>
        </w:tc>
      </w:tr>
      <w:tr w:rsidR="00451EC6" w14:paraId="035C0D83" w14:textId="77777777" w:rsidTr="00B01769">
        <w:trPr>
          <w:trHeight w:val="247"/>
        </w:trPr>
        <w:tc>
          <w:tcPr>
            <w:tcW w:w="718" w:type="dxa"/>
            <w:tcBorders>
              <w:top w:val="single" w:sz="4" w:space="0" w:color="auto"/>
              <w:left w:val="single" w:sz="4" w:space="0" w:color="auto"/>
              <w:bottom w:val="single" w:sz="4" w:space="0" w:color="auto"/>
              <w:right w:val="single" w:sz="4" w:space="0" w:color="auto"/>
            </w:tcBorders>
            <w:hideMark/>
          </w:tcPr>
          <w:p w14:paraId="14294C27" w14:textId="77777777" w:rsidR="00451EC6" w:rsidRDefault="00451EC6" w:rsidP="00B01769">
            <w:r>
              <w:t>01</w:t>
            </w:r>
          </w:p>
        </w:tc>
        <w:tc>
          <w:tcPr>
            <w:tcW w:w="3442" w:type="dxa"/>
            <w:tcBorders>
              <w:top w:val="single" w:sz="4" w:space="0" w:color="auto"/>
              <w:left w:val="single" w:sz="4" w:space="0" w:color="auto"/>
              <w:bottom w:val="single" w:sz="4" w:space="0" w:color="auto"/>
              <w:right w:val="single" w:sz="4" w:space="0" w:color="auto"/>
            </w:tcBorders>
            <w:hideMark/>
          </w:tcPr>
          <w:p w14:paraId="0F5B349C" w14:textId="77777777" w:rsidR="00451EC6" w:rsidRDefault="00451EC6" w:rsidP="00B01769">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38FE003E" w14:textId="77777777" w:rsidR="00451EC6" w:rsidRDefault="00451EC6" w:rsidP="00B01769">
            <w:r>
              <w:t xml:space="preserve">Filter-less search on accident data using the </w:t>
            </w:r>
            <w:proofErr w:type="spellStart"/>
            <w:r>
              <w:t>DAaV</w:t>
            </w:r>
            <w:proofErr w:type="spellEnd"/>
            <w:r>
              <w:t xml:space="preserve"> Tool returns unfiltered results.</w:t>
            </w:r>
          </w:p>
        </w:tc>
      </w:tr>
      <w:tr w:rsidR="00451EC6" w14:paraId="7DAED214"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hideMark/>
          </w:tcPr>
          <w:p w14:paraId="7D7F1CE6" w14:textId="77777777" w:rsidR="00451EC6" w:rsidRDefault="00451EC6" w:rsidP="00B01769">
            <w:r>
              <w:t>02</w:t>
            </w:r>
          </w:p>
        </w:tc>
        <w:tc>
          <w:tcPr>
            <w:tcW w:w="3442" w:type="dxa"/>
            <w:tcBorders>
              <w:top w:val="single" w:sz="4" w:space="0" w:color="auto"/>
              <w:left w:val="single" w:sz="4" w:space="0" w:color="auto"/>
              <w:bottom w:val="single" w:sz="4" w:space="0" w:color="auto"/>
              <w:right w:val="single" w:sz="4" w:space="0" w:color="auto"/>
            </w:tcBorders>
            <w:hideMark/>
          </w:tcPr>
          <w:p w14:paraId="10849A3F" w14:textId="77777777" w:rsidR="00451EC6" w:rsidRDefault="00451EC6" w:rsidP="00B01769">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4A1E0B93" w14:textId="77777777" w:rsidR="00451EC6" w:rsidRDefault="00451EC6" w:rsidP="00B01769">
            <w:r>
              <w:t>Will return results which occurred within selected date range.</w:t>
            </w:r>
          </w:p>
        </w:tc>
      </w:tr>
      <w:tr w:rsidR="00451EC6" w14:paraId="1899BC7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36BE34A4" w14:textId="77777777" w:rsidR="00451EC6" w:rsidRDefault="00451EC6" w:rsidP="00B01769">
            <w:r>
              <w:t>03</w:t>
            </w:r>
          </w:p>
        </w:tc>
        <w:tc>
          <w:tcPr>
            <w:tcW w:w="3442" w:type="dxa"/>
            <w:tcBorders>
              <w:top w:val="single" w:sz="4" w:space="0" w:color="auto"/>
              <w:left w:val="single" w:sz="4" w:space="0" w:color="auto"/>
              <w:bottom w:val="single" w:sz="4" w:space="0" w:color="auto"/>
              <w:right w:val="single" w:sz="4" w:space="0" w:color="auto"/>
            </w:tcBorders>
          </w:tcPr>
          <w:p w14:paraId="39F6364B" w14:textId="77777777" w:rsidR="00451EC6" w:rsidRDefault="00451EC6" w:rsidP="00B01769">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358DB65C" w14:textId="77777777" w:rsidR="00451EC6" w:rsidRDefault="00451EC6" w:rsidP="00B01769">
            <w:r>
              <w:t>Will sort search results by time of day.</w:t>
            </w:r>
          </w:p>
        </w:tc>
      </w:tr>
      <w:tr w:rsidR="00451EC6" w14:paraId="7C4733C7"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CE00149" w14:textId="77777777" w:rsidR="00451EC6" w:rsidRDefault="00451EC6" w:rsidP="00B01769">
            <w:r>
              <w:lastRenderedPageBreak/>
              <w:t>04</w:t>
            </w:r>
          </w:p>
        </w:tc>
        <w:tc>
          <w:tcPr>
            <w:tcW w:w="3442" w:type="dxa"/>
            <w:tcBorders>
              <w:top w:val="single" w:sz="4" w:space="0" w:color="auto"/>
              <w:left w:val="single" w:sz="4" w:space="0" w:color="auto"/>
              <w:bottom w:val="single" w:sz="4" w:space="0" w:color="auto"/>
              <w:right w:val="single" w:sz="4" w:space="0" w:color="auto"/>
            </w:tcBorders>
          </w:tcPr>
          <w:p w14:paraId="189E487B" w14:textId="77777777" w:rsidR="00451EC6" w:rsidRDefault="00451EC6" w:rsidP="00B01769">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0B4F4CEF" w14:textId="77777777" w:rsidR="00451EC6" w:rsidRDefault="00451EC6" w:rsidP="00B01769">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451EC6" w14:paraId="346C384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29A5A05" w14:textId="77777777" w:rsidR="00451EC6" w:rsidRDefault="00451EC6" w:rsidP="00B01769">
            <w:r>
              <w:t>05</w:t>
            </w:r>
          </w:p>
        </w:tc>
        <w:tc>
          <w:tcPr>
            <w:tcW w:w="3442" w:type="dxa"/>
            <w:tcBorders>
              <w:top w:val="single" w:sz="4" w:space="0" w:color="auto"/>
              <w:left w:val="single" w:sz="4" w:space="0" w:color="auto"/>
              <w:bottom w:val="single" w:sz="4" w:space="0" w:color="auto"/>
              <w:right w:val="single" w:sz="4" w:space="0" w:color="auto"/>
            </w:tcBorders>
            <w:hideMark/>
          </w:tcPr>
          <w:p w14:paraId="067C4E0F" w14:textId="77777777" w:rsidR="00451EC6" w:rsidRDefault="00451EC6" w:rsidP="00B01769">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69CB3990" w14:textId="77777777" w:rsidR="00451EC6" w:rsidRPr="00581F64" w:rsidRDefault="00451EC6" w:rsidP="00B01769">
            <w:pPr>
              <w:rPr>
                <w:i/>
                <w:iCs/>
              </w:rPr>
            </w:pPr>
            <w:r>
              <w:t xml:space="preserve">Will return search results which contain the </w:t>
            </w:r>
            <w:r>
              <w:rPr>
                <w:i/>
                <w:iCs/>
              </w:rPr>
              <w:t>Keyword(s)</w:t>
            </w:r>
          </w:p>
        </w:tc>
      </w:tr>
      <w:tr w:rsidR="00451EC6" w14:paraId="5C4EF098"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36B7FC5F" w14:textId="77777777" w:rsidR="00451EC6" w:rsidRDefault="00451EC6" w:rsidP="00B01769">
            <w:r>
              <w:t>06</w:t>
            </w:r>
          </w:p>
        </w:tc>
        <w:tc>
          <w:tcPr>
            <w:tcW w:w="3442" w:type="dxa"/>
            <w:tcBorders>
              <w:top w:val="single" w:sz="4" w:space="0" w:color="auto"/>
              <w:left w:val="single" w:sz="4" w:space="0" w:color="auto"/>
              <w:bottom w:val="single" w:sz="4" w:space="0" w:color="auto"/>
              <w:right w:val="single" w:sz="4" w:space="0" w:color="auto"/>
            </w:tcBorders>
          </w:tcPr>
          <w:p w14:paraId="4B5996A9" w14:textId="77777777" w:rsidR="00451EC6" w:rsidRDefault="00451EC6" w:rsidP="00B01769">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6F5BC8B" w14:textId="77777777" w:rsidR="00451EC6" w:rsidRDefault="00451EC6" w:rsidP="00B01769">
            <w:r>
              <w:t>Alcohol time filter will return results where alcohol was a factor</w:t>
            </w:r>
          </w:p>
        </w:tc>
      </w:tr>
      <w:tr w:rsidR="00451EC6" w14:paraId="6B99EAF0"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5B70D7BA" w14:textId="77777777" w:rsidR="00451EC6" w:rsidRDefault="00451EC6" w:rsidP="00B01769">
            <w:r>
              <w:t>07</w:t>
            </w:r>
          </w:p>
        </w:tc>
        <w:tc>
          <w:tcPr>
            <w:tcW w:w="3442" w:type="dxa"/>
            <w:tcBorders>
              <w:top w:val="single" w:sz="4" w:space="0" w:color="auto"/>
              <w:left w:val="single" w:sz="4" w:space="0" w:color="auto"/>
              <w:bottom w:val="single" w:sz="4" w:space="0" w:color="auto"/>
              <w:right w:val="single" w:sz="4" w:space="0" w:color="auto"/>
            </w:tcBorders>
          </w:tcPr>
          <w:p w14:paraId="1310D29D" w14:textId="77777777" w:rsidR="00451EC6" w:rsidRDefault="00451EC6" w:rsidP="00B01769">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76C94ED" w14:textId="77777777" w:rsidR="00451EC6" w:rsidRDefault="00451EC6" w:rsidP="00B01769">
            <w:r>
              <w:t xml:space="preserve">Will return results which occurred within specified </w:t>
            </w:r>
            <w:r w:rsidRPr="00581F64">
              <w:rPr>
                <w:i/>
                <w:iCs/>
              </w:rPr>
              <w:t>Speed Zone</w:t>
            </w:r>
            <w:r>
              <w:rPr>
                <w:i/>
                <w:iCs/>
              </w:rPr>
              <w:t>.</w:t>
            </w:r>
          </w:p>
        </w:tc>
      </w:tr>
      <w:tr w:rsidR="00451EC6" w14:paraId="31A812F2" w14:textId="77777777" w:rsidTr="00B01769">
        <w:trPr>
          <w:trHeight w:val="241"/>
        </w:trPr>
        <w:tc>
          <w:tcPr>
            <w:tcW w:w="718" w:type="dxa"/>
            <w:tcBorders>
              <w:top w:val="single" w:sz="4" w:space="0" w:color="auto"/>
              <w:left w:val="single" w:sz="4" w:space="0" w:color="auto"/>
              <w:bottom w:val="single" w:sz="4" w:space="0" w:color="auto"/>
              <w:right w:val="single" w:sz="4" w:space="0" w:color="auto"/>
            </w:tcBorders>
          </w:tcPr>
          <w:p w14:paraId="0AD6E4CA" w14:textId="77777777" w:rsidR="00451EC6" w:rsidRDefault="00451EC6" w:rsidP="00B01769">
            <w:r>
              <w:t>08</w:t>
            </w:r>
          </w:p>
        </w:tc>
        <w:tc>
          <w:tcPr>
            <w:tcW w:w="3442" w:type="dxa"/>
            <w:tcBorders>
              <w:top w:val="single" w:sz="4" w:space="0" w:color="auto"/>
              <w:left w:val="single" w:sz="4" w:space="0" w:color="auto"/>
              <w:bottom w:val="single" w:sz="4" w:space="0" w:color="auto"/>
              <w:right w:val="single" w:sz="4" w:space="0" w:color="auto"/>
            </w:tcBorders>
          </w:tcPr>
          <w:p w14:paraId="7113C690" w14:textId="77777777" w:rsidR="00451EC6" w:rsidRDefault="00451EC6" w:rsidP="00B01769">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1EB57076" w14:textId="77777777" w:rsidR="00451EC6" w:rsidRDefault="00451EC6" w:rsidP="00B01769">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17EB8A9C" w14:textId="77777777" w:rsidR="00451EC6" w:rsidRDefault="00451EC6" w:rsidP="00451EC6">
      <w:pPr>
        <w:pStyle w:val="2"/>
        <w:ind w:left="2232"/>
      </w:pPr>
    </w:p>
    <w:p w14:paraId="42313B18" w14:textId="77777777" w:rsidR="00451EC6" w:rsidRDefault="00451EC6" w:rsidP="00451EC6">
      <w:pPr>
        <w:pStyle w:val="2"/>
        <w:numPr>
          <w:ilvl w:val="2"/>
          <w:numId w:val="8"/>
        </w:numPr>
      </w:pPr>
      <w:r>
        <w:t>Use Cases &amp; Use Case Diagrams</w:t>
      </w:r>
    </w:p>
    <w:p w14:paraId="75B4D8F0" w14:textId="77777777" w:rsidR="00451EC6" w:rsidRPr="005447E9" w:rsidRDefault="00451EC6" w:rsidP="00451EC6">
      <w:pPr>
        <w:rPr>
          <w:b/>
          <w:bCs/>
          <w:sz w:val="28"/>
          <w:szCs w:val="28"/>
        </w:rPr>
      </w:pPr>
      <w:r>
        <w:rPr>
          <w:noProof/>
        </w:rPr>
        <w:drawing>
          <wp:inline distT="0" distB="0" distL="0" distR="0" wp14:anchorId="484499A6" wp14:editId="0AC747E1">
            <wp:extent cx="5731510" cy="39147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237" b="5077"/>
                    <a:stretch/>
                  </pic:blipFill>
                  <pic:spPr bwMode="auto">
                    <a:xfrm>
                      <a:off x="0" y="0"/>
                      <a:ext cx="5731510" cy="3914775"/>
                    </a:xfrm>
                    <a:prstGeom prst="rect">
                      <a:avLst/>
                    </a:prstGeom>
                    <a:noFill/>
                    <a:ln>
                      <a:noFill/>
                    </a:ln>
                    <a:extLst>
                      <a:ext uri="{53640926-AAD7-44D8-BBD7-CCE9431645EC}">
                        <a14:shadowObscured xmlns:a14="http://schemas.microsoft.com/office/drawing/2010/main"/>
                      </a:ext>
                    </a:extLst>
                  </pic:spPr>
                </pic:pic>
              </a:graphicData>
            </a:graphic>
          </wp:inline>
        </w:drawing>
      </w:r>
    </w:p>
    <w:p w14:paraId="35F36B7F" w14:textId="77777777" w:rsidR="00451EC6" w:rsidRDefault="00451EC6" w:rsidP="00451EC6">
      <w:pPr>
        <w:ind w:left="760"/>
        <w:rPr>
          <w:lang w:eastAsia="ko-KR"/>
        </w:rPr>
      </w:pPr>
      <w:r>
        <w:rPr>
          <w:noProof/>
        </w:rPr>
        <w:drawing>
          <wp:inline distT="0" distB="0" distL="0" distR="0" wp14:anchorId="1A1D3CA9" wp14:editId="6EACE287">
            <wp:extent cx="5234400" cy="9360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566FA7CC" w14:textId="77777777" w:rsidR="00451EC6" w:rsidRDefault="00451EC6" w:rsidP="00451EC6">
      <w:pPr>
        <w:ind w:left="760"/>
        <w:rPr>
          <w:lang w:eastAsia="ko-KR"/>
        </w:rPr>
      </w:pPr>
      <w:r>
        <w:rPr>
          <w:noProof/>
        </w:rPr>
        <w:lastRenderedPageBreak/>
        <w:drawing>
          <wp:inline distT="0" distB="0" distL="0" distR="0" wp14:anchorId="797B4BA7" wp14:editId="0A123431">
            <wp:extent cx="5234400" cy="9360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148533F3" w14:textId="77777777" w:rsidR="00451EC6" w:rsidRDefault="00451EC6" w:rsidP="00451EC6">
      <w:pPr>
        <w:ind w:left="760"/>
        <w:rPr>
          <w:lang w:eastAsia="ko-KR"/>
        </w:rPr>
      </w:pPr>
      <w:r>
        <w:rPr>
          <w:noProof/>
        </w:rPr>
        <w:drawing>
          <wp:inline distT="0" distB="0" distL="0" distR="0" wp14:anchorId="7768EC47" wp14:editId="0F3D4DA4">
            <wp:extent cx="5234400" cy="9360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5526A7E6" w14:textId="77777777" w:rsidR="00451EC6" w:rsidRDefault="00451EC6" w:rsidP="00451EC6">
      <w:pPr>
        <w:ind w:left="760"/>
        <w:rPr>
          <w:lang w:eastAsia="ko-KR"/>
        </w:rPr>
      </w:pPr>
      <w:r>
        <w:rPr>
          <w:noProof/>
        </w:rPr>
        <w:drawing>
          <wp:inline distT="0" distB="0" distL="0" distR="0" wp14:anchorId="3DD84B25" wp14:editId="2DC7979E">
            <wp:extent cx="5234400" cy="9360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47040C5A" w14:textId="77777777" w:rsidR="00451EC6" w:rsidRDefault="00451EC6" w:rsidP="00451EC6">
      <w:pPr>
        <w:ind w:left="760"/>
        <w:rPr>
          <w:lang w:eastAsia="ko-KR"/>
        </w:rPr>
      </w:pPr>
      <w:r>
        <w:rPr>
          <w:noProof/>
        </w:rPr>
        <w:drawing>
          <wp:inline distT="0" distB="0" distL="0" distR="0" wp14:anchorId="5D1065AF" wp14:editId="5919C9E2">
            <wp:extent cx="5234400" cy="9360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015AC4D2" w14:textId="77777777" w:rsidR="00451EC6" w:rsidRDefault="00451EC6" w:rsidP="00451EC6">
      <w:pPr>
        <w:ind w:left="760"/>
        <w:rPr>
          <w:lang w:eastAsia="ko-KR"/>
        </w:rPr>
      </w:pPr>
      <w:r>
        <w:rPr>
          <w:noProof/>
        </w:rPr>
        <w:drawing>
          <wp:inline distT="0" distB="0" distL="0" distR="0" wp14:anchorId="4D62BEBD" wp14:editId="603C381E">
            <wp:extent cx="5234400" cy="936000"/>
            <wp:effectExtent l="0" t="0" r="444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123D63E4" w14:textId="77777777" w:rsidR="00451EC6" w:rsidRDefault="00451EC6" w:rsidP="00451EC6">
      <w:pPr>
        <w:ind w:left="760"/>
        <w:rPr>
          <w:lang w:eastAsia="ko-KR"/>
        </w:rPr>
      </w:pPr>
      <w:r>
        <w:rPr>
          <w:noProof/>
        </w:rPr>
        <w:drawing>
          <wp:inline distT="0" distB="0" distL="0" distR="0" wp14:anchorId="0141C07A" wp14:editId="5281B92C">
            <wp:extent cx="5234400" cy="93600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582DCCC3" w14:textId="77777777" w:rsidR="00451EC6" w:rsidRDefault="00451EC6" w:rsidP="00451EC6">
      <w:pPr>
        <w:ind w:left="760"/>
        <w:rPr>
          <w:noProof/>
        </w:rPr>
      </w:pPr>
      <w:r>
        <w:rPr>
          <w:noProof/>
        </w:rPr>
        <w:drawing>
          <wp:inline distT="0" distB="0" distL="0" distR="0" wp14:anchorId="55A9B74F" wp14:editId="6AEA2D56">
            <wp:extent cx="5234400" cy="936000"/>
            <wp:effectExtent l="0" t="0" r="4445"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4400" cy="936000"/>
                    </a:xfrm>
                    <a:prstGeom prst="rect">
                      <a:avLst/>
                    </a:prstGeom>
                    <a:noFill/>
                    <a:ln>
                      <a:noFill/>
                    </a:ln>
                  </pic:spPr>
                </pic:pic>
              </a:graphicData>
            </a:graphic>
          </wp:inline>
        </w:drawing>
      </w:r>
    </w:p>
    <w:p w14:paraId="70153D40" w14:textId="77777777" w:rsidR="00451EC6" w:rsidRDefault="00451EC6" w:rsidP="00451EC6">
      <w:pPr>
        <w:rPr>
          <w:noProof/>
        </w:rPr>
      </w:pPr>
      <w:r>
        <w:rPr>
          <w:noProof/>
        </w:rPr>
        <w:br w:type="page"/>
      </w:r>
    </w:p>
    <w:p w14:paraId="79DBB1B0" w14:textId="77777777" w:rsidR="00451EC6" w:rsidRDefault="00451EC6" w:rsidP="00451EC6">
      <w:pPr>
        <w:pStyle w:val="1"/>
        <w:numPr>
          <w:ilvl w:val="0"/>
          <w:numId w:val="8"/>
        </w:numPr>
      </w:pPr>
      <w:bookmarkStart w:id="7" w:name="_Toc46748630"/>
      <w:r>
        <w:lastRenderedPageBreak/>
        <w:t>Software Design and System Components</w:t>
      </w:r>
      <w:bookmarkEnd w:id="7"/>
    </w:p>
    <w:p w14:paraId="7C3CAD70" w14:textId="77777777" w:rsidR="00451EC6" w:rsidRDefault="00451EC6" w:rsidP="00451EC6">
      <w:pPr>
        <w:pStyle w:val="2"/>
        <w:numPr>
          <w:ilvl w:val="1"/>
          <w:numId w:val="8"/>
        </w:numPr>
      </w:pPr>
      <w:r>
        <w:t>Software Design</w:t>
      </w:r>
    </w:p>
    <w:p w14:paraId="3ED68F4F" w14:textId="77777777" w:rsidR="00451EC6" w:rsidRDefault="00451EC6" w:rsidP="00451EC6">
      <w:pPr>
        <w:pStyle w:val="2"/>
        <w:ind w:left="1512"/>
      </w:pPr>
      <w:r>
        <w:rPr>
          <w:noProof/>
        </w:rPr>
        <w:drawing>
          <wp:inline distT="0" distB="0" distL="0" distR="0" wp14:anchorId="34DA1BB4" wp14:editId="2E658BC1">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7E4AE4E3" w14:textId="77777777" w:rsidR="00AE0DC1" w:rsidRDefault="00AE0DC1" w:rsidP="00EA3CA8">
      <w:pPr>
        <w:pStyle w:val="2"/>
        <w:numPr>
          <w:ilvl w:val="1"/>
          <w:numId w:val="8"/>
        </w:numPr>
      </w:pPr>
      <w:r>
        <w:t>System Components</w:t>
      </w:r>
    </w:p>
    <w:p w14:paraId="05FA9DAC" w14:textId="77777777" w:rsidR="00AE0DC1" w:rsidRDefault="00AE0DC1" w:rsidP="00EA3CA8">
      <w:pPr>
        <w:pStyle w:val="3"/>
        <w:numPr>
          <w:ilvl w:val="2"/>
          <w:numId w:val="8"/>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af0"/>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EA3CA8">
      <w:pPr>
        <w:pStyle w:val="3"/>
        <w:numPr>
          <w:ilvl w:val="2"/>
          <w:numId w:val="8"/>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lastRenderedPageBreak/>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EA3CA8">
      <w:pPr>
        <w:pStyle w:val="3"/>
        <w:numPr>
          <w:ilvl w:val="2"/>
          <w:numId w:val="8"/>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EA3CA8">
      <w:pPr>
        <w:pStyle w:val="1"/>
        <w:numPr>
          <w:ilvl w:val="0"/>
          <w:numId w:val="8"/>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EA3CA8">
      <w:pPr>
        <w:pStyle w:val="2"/>
        <w:numPr>
          <w:ilvl w:val="1"/>
          <w:numId w:val="8"/>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EA3CA8">
      <w:pPr>
        <w:pStyle w:val="2"/>
        <w:numPr>
          <w:ilvl w:val="1"/>
          <w:numId w:val="8"/>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A96D1" w14:textId="77777777" w:rsidR="00444412" w:rsidRDefault="00444412" w:rsidP="008F1787">
      <w:pPr>
        <w:spacing w:after="0" w:line="240" w:lineRule="auto"/>
      </w:pPr>
      <w:r>
        <w:separator/>
      </w:r>
    </w:p>
  </w:endnote>
  <w:endnote w:type="continuationSeparator" w:id="0">
    <w:p w14:paraId="5980B3EF" w14:textId="77777777" w:rsidR="00444412" w:rsidRDefault="00444412" w:rsidP="008F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67693" w14:textId="77777777" w:rsidR="00444412" w:rsidRDefault="00444412" w:rsidP="008F1787">
      <w:pPr>
        <w:spacing w:after="0" w:line="240" w:lineRule="auto"/>
      </w:pPr>
      <w:r>
        <w:separator/>
      </w:r>
    </w:p>
  </w:footnote>
  <w:footnote w:type="continuationSeparator" w:id="0">
    <w:p w14:paraId="7BD0DE7D" w14:textId="77777777" w:rsidR="00444412" w:rsidRDefault="00444412" w:rsidP="008F1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54D"/>
    <w:multiLevelType w:val="hybridMultilevel"/>
    <w:tmpl w:val="BBB819D2"/>
    <w:lvl w:ilvl="0" w:tplc="0C090019">
      <w:start w:val="1"/>
      <w:numFmt w:val="lowerLetter"/>
      <w:lvlText w:val="%1."/>
      <w:lvlJc w:val="left"/>
      <w:pPr>
        <w:ind w:left="1512" w:hanging="36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15289"/>
    <w:multiLevelType w:val="hybridMultilevel"/>
    <w:tmpl w:val="F800C48E"/>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3"/>
  </w:num>
  <w:num w:numId="2" w16cid:durableId="508982793">
    <w:abstractNumId w:val="10"/>
  </w:num>
  <w:num w:numId="3" w16cid:durableId="1030953399">
    <w:abstractNumId w:val="7"/>
  </w:num>
  <w:num w:numId="4" w16cid:durableId="1606303475">
    <w:abstractNumId w:val="4"/>
  </w:num>
  <w:num w:numId="5" w16cid:durableId="571545199">
    <w:abstractNumId w:val="6"/>
  </w:num>
  <w:num w:numId="6" w16cid:durableId="1902904750">
    <w:abstractNumId w:val="2"/>
  </w:num>
  <w:num w:numId="7" w16cid:durableId="2099203794">
    <w:abstractNumId w:val="8"/>
  </w:num>
  <w:num w:numId="8" w16cid:durableId="82804104">
    <w:abstractNumId w:val="1"/>
  </w:num>
  <w:num w:numId="9" w16cid:durableId="563373769">
    <w:abstractNumId w:val="5"/>
  </w:num>
  <w:num w:numId="10" w16cid:durableId="1818834874">
    <w:abstractNumId w:val="9"/>
  </w:num>
  <w:num w:numId="11" w16cid:durableId="153183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1936AF"/>
    <w:rsid w:val="001D051F"/>
    <w:rsid w:val="0028739D"/>
    <w:rsid w:val="002D5A59"/>
    <w:rsid w:val="002E1391"/>
    <w:rsid w:val="003039C0"/>
    <w:rsid w:val="00362E24"/>
    <w:rsid w:val="003B63F4"/>
    <w:rsid w:val="00444412"/>
    <w:rsid w:val="00451EC6"/>
    <w:rsid w:val="00473473"/>
    <w:rsid w:val="00485431"/>
    <w:rsid w:val="00504BD2"/>
    <w:rsid w:val="00547A3F"/>
    <w:rsid w:val="00662952"/>
    <w:rsid w:val="008F1787"/>
    <w:rsid w:val="00926876"/>
    <w:rsid w:val="00926CFD"/>
    <w:rsid w:val="009442AB"/>
    <w:rsid w:val="009A724D"/>
    <w:rsid w:val="00A97E28"/>
    <w:rsid w:val="00AB5985"/>
    <w:rsid w:val="00AE0DC1"/>
    <w:rsid w:val="00B32AA7"/>
    <w:rsid w:val="00B8734C"/>
    <w:rsid w:val="00C84D84"/>
    <w:rsid w:val="00D24009"/>
    <w:rsid w:val="00DB3B80"/>
    <w:rsid w:val="00DD7174"/>
    <w:rsid w:val="00E37749"/>
    <w:rsid w:val="00E40C21"/>
    <w:rsid w:val="00EA3CA8"/>
    <w:rsid w:val="00EA682D"/>
    <w:rsid w:val="00FB38C7"/>
    <w:rsid w:val="00FD72C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8F1787"/>
    <w:pPr>
      <w:tabs>
        <w:tab w:val="center" w:pos="4513"/>
        <w:tab w:val="right" w:pos="9026"/>
      </w:tabs>
      <w:snapToGrid w:val="0"/>
    </w:pPr>
  </w:style>
  <w:style w:type="character" w:customStyle="1" w:styleId="Char3">
    <w:name w:val="머리글 Char"/>
    <w:basedOn w:val="a0"/>
    <w:link w:val="af2"/>
    <w:uiPriority w:val="99"/>
    <w:rsid w:val="008F1787"/>
  </w:style>
  <w:style w:type="paragraph" w:styleId="af3">
    <w:name w:val="footer"/>
    <w:basedOn w:val="a"/>
    <w:link w:val="Char4"/>
    <w:uiPriority w:val="99"/>
    <w:unhideWhenUsed/>
    <w:rsid w:val="008F1787"/>
    <w:pPr>
      <w:tabs>
        <w:tab w:val="center" w:pos="4513"/>
        <w:tab w:val="right" w:pos="9026"/>
      </w:tabs>
      <w:snapToGrid w:val="0"/>
    </w:pPr>
  </w:style>
  <w:style w:type="character" w:customStyle="1" w:styleId="Char4">
    <w:name w:val="바닥글 Char"/>
    <w:basedOn w:val="a0"/>
    <w:link w:val="af3"/>
    <w:uiPriority w:val="99"/>
    <w:rsid w:val="008F1787"/>
  </w:style>
  <w:style w:type="table" w:styleId="af4">
    <w:name w:val="Table Grid"/>
    <w:basedOn w:val="a1"/>
    <w:uiPriority w:val="39"/>
    <w:rsid w:val="00451EC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9</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Jaeseok Kim</cp:lastModifiedBy>
  <cp:revision>28</cp:revision>
  <dcterms:created xsi:type="dcterms:W3CDTF">2017-07-21T00:22:00Z</dcterms:created>
  <dcterms:modified xsi:type="dcterms:W3CDTF">2022-08-30T12:08:00Z</dcterms:modified>
</cp:coreProperties>
</file>