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203FA" w14:textId="77777777" w:rsidR="00D471C5" w:rsidRPr="00D471C5" w:rsidRDefault="00D471C5" w:rsidP="00D471C5">
      <w:r w:rsidRPr="00D471C5">
        <w:t>If a Linux VM's file system is corrupted or the VM is not coming up, there are several steps you can take to recover the system. Here's a detailed guide on what to do in such scenarios:</w:t>
      </w:r>
    </w:p>
    <w:p w14:paraId="06BF894E" w14:textId="77777777" w:rsidR="00D471C5" w:rsidRPr="00D471C5" w:rsidRDefault="00D471C5" w:rsidP="00D471C5">
      <w:pPr>
        <w:rPr>
          <w:b/>
          <w:bCs/>
        </w:rPr>
      </w:pPr>
      <w:r w:rsidRPr="00D471C5">
        <w:rPr>
          <w:b/>
          <w:bCs/>
        </w:rPr>
        <w:t>1. Check the VM’s Logs</w:t>
      </w:r>
    </w:p>
    <w:p w14:paraId="7D0335FF" w14:textId="77777777" w:rsidR="00D471C5" w:rsidRPr="00D471C5" w:rsidRDefault="00D471C5" w:rsidP="00D471C5">
      <w:pPr>
        <w:numPr>
          <w:ilvl w:val="0"/>
          <w:numId w:val="1"/>
        </w:numPr>
      </w:pPr>
      <w:r w:rsidRPr="00D471C5">
        <w:rPr>
          <w:b/>
          <w:bCs/>
        </w:rPr>
        <w:t>VM Logs</w:t>
      </w:r>
      <w:r w:rsidRPr="00D471C5">
        <w:t>: Review the hypervisor or virtualization platform logs (e.g., VMware, KVM, Hyper-V) to check for any error messages or issues that might be preventing the VM from booting.</w:t>
      </w:r>
    </w:p>
    <w:p w14:paraId="7F3B6E78" w14:textId="77777777" w:rsidR="00D471C5" w:rsidRPr="00D471C5" w:rsidRDefault="00D471C5" w:rsidP="00D471C5">
      <w:pPr>
        <w:numPr>
          <w:ilvl w:val="0"/>
          <w:numId w:val="1"/>
        </w:numPr>
      </w:pPr>
      <w:r w:rsidRPr="00D471C5">
        <w:rPr>
          <w:b/>
          <w:bCs/>
        </w:rPr>
        <w:t>Serial Console Output</w:t>
      </w:r>
      <w:r w:rsidRPr="00D471C5">
        <w:t>: If you're using a hypervisor with console access, check the serial console logs for any error messages.</w:t>
      </w:r>
    </w:p>
    <w:p w14:paraId="2609F518" w14:textId="77777777" w:rsidR="00D471C5" w:rsidRPr="00D471C5" w:rsidRDefault="00D471C5" w:rsidP="00D471C5">
      <w:pPr>
        <w:rPr>
          <w:b/>
          <w:bCs/>
        </w:rPr>
      </w:pPr>
      <w:r w:rsidRPr="00D471C5">
        <w:rPr>
          <w:b/>
          <w:bCs/>
        </w:rPr>
        <w:t>2. Boot into Rescue Mode or Live CD</w:t>
      </w:r>
    </w:p>
    <w:p w14:paraId="670C6B2A" w14:textId="77777777" w:rsidR="00D471C5" w:rsidRPr="00D471C5" w:rsidRDefault="00D471C5" w:rsidP="00D471C5">
      <w:pPr>
        <w:numPr>
          <w:ilvl w:val="0"/>
          <w:numId w:val="2"/>
        </w:numPr>
      </w:pPr>
      <w:r w:rsidRPr="00D471C5">
        <w:rPr>
          <w:b/>
          <w:bCs/>
        </w:rPr>
        <w:t>Rescue Mode</w:t>
      </w:r>
      <w:r w:rsidRPr="00D471C5">
        <w:t>: Most Linux distributions provide a recovery or rescue mode in the installation media. You can boot from the installation ISO or rescue image.</w:t>
      </w:r>
    </w:p>
    <w:p w14:paraId="6278151B" w14:textId="77777777" w:rsidR="00D471C5" w:rsidRPr="00D471C5" w:rsidRDefault="00D471C5" w:rsidP="00D471C5">
      <w:pPr>
        <w:numPr>
          <w:ilvl w:val="1"/>
          <w:numId w:val="2"/>
        </w:numPr>
      </w:pPr>
      <w:r w:rsidRPr="00D471C5">
        <w:t>Boot from a live CD or rescue ISO.</w:t>
      </w:r>
    </w:p>
    <w:p w14:paraId="33CE8766" w14:textId="77777777" w:rsidR="00D471C5" w:rsidRPr="00D471C5" w:rsidRDefault="00D471C5" w:rsidP="00D471C5">
      <w:pPr>
        <w:numPr>
          <w:ilvl w:val="1"/>
          <w:numId w:val="2"/>
        </w:numPr>
      </w:pPr>
      <w:r w:rsidRPr="00D471C5">
        <w:t>Select the option to "Rescue a broken system" (for example, in CentOS/Red Hat or Debian-based distributions).</w:t>
      </w:r>
    </w:p>
    <w:p w14:paraId="152D1EB0" w14:textId="77777777" w:rsidR="00D471C5" w:rsidRPr="00D471C5" w:rsidRDefault="00D471C5" w:rsidP="00D471C5">
      <w:pPr>
        <w:numPr>
          <w:ilvl w:val="0"/>
          <w:numId w:val="2"/>
        </w:numPr>
      </w:pPr>
      <w:r w:rsidRPr="00D471C5">
        <w:rPr>
          <w:b/>
          <w:bCs/>
        </w:rPr>
        <w:t>Live CD/USB</w:t>
      </w:r>
      <w:r w:rsidRPr="00D471C5">
        <w:t>: If you don't have a rescue mode, you can use any live Linux distribution to mount the VM's disk and attempt recovery.</w:t>
      </w:r>
    </w:p>
    <w:p w14:paraId="7EFEF61D" w14:textId="77777777" w:rsidR="00D471C5" w:rsidRPr="00D471C5" w:rsidRDefault="00D471C5" w:rsidP="00D471C5">
      <w:pPr>
        <w:rPr>
          <w:b/>
          <w:bCs/>
        </w:rPr>
      </w:pPr>
      <w:r w:rsidRPr="00D471C5">
        <w:rPr>
          <w:b/>
          <w:bCs/>
        </w:rPr>
        <w:t>3. Check and Repair the File System</w:t>
      </w:r>
    </w:p>
    <w:p w14:paraId="1634AEDF" w14:textId="77777777" w:rsidR="00D471C5" w:rsidRPr="00D471C5" w:rsidRDefault="00D471C5" w:rsidP="00D471C5">
      <w:r w:rsidRPr="00D471C5">
        <w:t xml:space="preserve">If the file system is corrupted, you can attempt to repair it using </w:t>
      </w:r>
      <w:proofErr w:type="spellStart"/>
      <w:r w:rsidRPr="00D471C5">
        <w:t>fsck</w:t>
      </w:r>
      <w:proofErr w:type="spellEnd"/>
      <w:r w:rsidRPr="00D471C5">
        <w:t xml:space="preserve"> (File System Consistency Check).</w:t>
      </w:r>
    </w:p>
    <w:p w14:paraId="7E25700F" w14:textId="77777777" w:rsidR="00D471C5" w:rsidRPr="00D471C5" w:rsidRDefault="00D471C5" w:rsidP="00D471C5">
      <w:pPr>
        <w:numPr>
          <w:ilvl w:val="0"/>
          <w:numId w:val="3"/>
        </w:numPr>
      </w:pPr>
      <w:r w:rsidRPr="00D471C5">
        <w:rPr>
          <w:b/>
          <w:bCs/>
        </w:rPr>
        <w:t xml:space="preserve">Run </w:t>
      </w:r>
      <w:proofErr w:type="spellStart"/>
      <w:r w:rsidRPr="00D471C5">
        <w:rPr>
          <w:b/>
          <w:bCs/>
        </w:rPr>
        <w:t>fsck</w:t>
      </w:r>
      <w:proofErr w:type="spellEnd"/>
      <w:r w:rsidRPr="00D471C5">
        <w:rPr>
          <w:b/>
          <w:bCs/>
        </w:rPr>
        <w:t xml:space="preserve"> on the root filesystem</w:t>
      </w:r>
      <w:r w:rsidRPr="00D471C5">
        <w:t>:</w:t>
      </w:r>
    </w:p>
    <w:p w14:paraId="7D48E17D" w14:textId="77777777" w:rsidR="00D471C5" w:rsidRPr="00D471C5" w:rsidRDefault="00D471C5" w:rsidP="00D471C5">
      <w:pPr>
        <w:numPr>
          <w:ilvl w:val="1"/>
          <w:numId w:val="3"/>
        </w:numPr>
      </w:pPr>
      <w:r w:rsidRPr="00D471C5">
        <w:t xml:space="preserve">Find the device name using </w:t>
      </w:r>
      <w:proofErr w:type="spellStart"/>
      <w:r w:rsidRPr="00D471C5">
        <w:t>lsblk</w:t>
      </w:r>
      <w:proofErr w:type="spellEnd"/>
      <w:r w:rsidRPr="00D471C5">
        <w:t xml:space="preserve"> or </w:t>
      </w:r>
      <w:proofErr w:type="spellStart"/>
      <w:r w:rsidRPr="00D471C5">
        <w:t>fdisk</w:t>
      </w:r>
      <w:proofErr w:type="spellEnd"/>
      <w:r w:rsidRPr="00D471C5">
        <w:t xml:space="preserve"> -l.</w:t>
      </w:r>
    </w:p>
    <w:p w14:paraId="6FFF63EE" w14:textId="77777777" w:rsidR="00D471C5" w:rsidRPr="00D471C5" w:rsidRDefault="00D471C5" w:rsidP="00D471C5">
      <w:pPr>
        <w:numPr>
          <w:ilvl w:val="1"/>
          <w:numId w:val="3"/>
        </w:numPr>
      </w:pPr>
      <w:r w:rsidRPr="00D471C5">
        <w:t>If the root filesystem is /dev/sda1, for example:</w:t>
      </w:r>
    </w:p>
    <w:p w14:paraId="3FB77A20" w14:textId="77777777" w:rsidR="00D471C5" w:rsidRPr="00D471C5" w:rsidRDefault="00D471C5" w:rsidP="00D471C5">
      <w:pPr>
        <w:numPr>
          <w:ilvl w:val="1"/>
          <w:numId w:val="3"/>
        </w:numPr>
      </w:pPr>
      <w:r w:rsidRPr="00D471C5">
        <w:t>You may be prompted to fix errors; type "yes" to fix any detected issues.</w:t>
      </w:r>
    </w:p>
    <w:p w14:paraId="7CD4EFBE" w14:textId="77777777" w:rsidR="00D471C5" w:rsidRPr="00D471C5" w:rsidRDefault="00D471C5" w:rsidP="00D471C5">
      <w:pPr>
        <w:numPr>
          <w:ilvl w:val="0"/>
          <w:numId w:val="3"/>
        </w:numPr>
      </w:pPr>
      <w:r w:rsidRPr="00D471C5">
        <w:t xml:space="preserve">If </w:t>
      </w:r>
      <w:proofErr w:type="spellStart"/>
      <w:r w:rsidRPr="00D471C5">
        <w:t>fsck</w:t>
      </w:r>
      <w:proofErr w:type="spellEnd"/>
      <w:r w:rsidRPr="00D471C5">
        <w:t xml:space="preserve"> cannot repair the file system or reports more severe issues, you may need to restore from backup or try a more advanced tool like e2fsck.</w:t>
      </w:r>
    </w:p>
    <w:p w14:paraId="0FFE4F3A" w14:textId="77777777" w:rsidR="00D471C5" w:rsidRPr="00D471C5" w:rsidRDefault="00D471C5" w:rsidP="00D471C5">
      <w:pPr>
        <w:rPr>
          <w:b/>
          <w:bCs/>
        </w:rPr>
      </w:pPr>
      <w:r w:rsidRPr="00D471C5">
        <w:rPr>
          <w:b/>
          <w:bCs/>
        </w:rPr>
        <w:t>4. Check Disk Health</w:t>
      </w:r>
    </w:p>
    <w:p w14:paraId="2A3219A5" w14:textId="77777777" w:rsidR="00D471C5" w:rsidRPr="00D471C5" w:rsidRDefault="00D471C5" w:rsidP="00D471C5">
      <w:pPr>
        <w:numPr>
          <w:ilvl w:val="0"/>
          <w:numId w:val="4"/>
        </w:numPr>
      </w:pPr>
      <w:r w:rsidRPr="00D471C5">
        <w:rPr>
          <w:b/>
          <w:bCs/>
        </w:rPr>
        <w:t>SMART Check</w:t>
      </w:r>
      <w:r w:rsidRPr="00D471C5">
        <w:t xml:space="preserve">: If your disk is physically damaged, you might want to check its health using SMART tools. You can install </w:t>
      </w:r>
      <w:proofErr w:type="spellStart"/>
      <w:r w:rsidRPr="00D471C5">
        <w:t>smartmontools</w:t>
      </w:r>
      <w:proofErr w:type="spellEnd"/>
      <w:r w:rsidRPr="00D471C5">
        <w:t xml:space="preserve"> (if available on your live CD/USB) and run:</w:t>
      </w:r>
    </w:p>
    <w:p w14:paraId="2049D704" w14:textId="77777777" w:rsidR="00D471C5" w:rsidRPr="00D471C5" w:rsidRDefault="00D471C5" w:rsidP="00D471C5">
      <w:proofErr w:type="spellStart"/>
      <w:r w:rsidRPr="00D471C5">
        <w:t>smartctl</w:t>
      </w:r>
      <w:proofErr w:type="spellEnd"/>
      <w:r w:rsidRPr="00D471C5">
        <w:t xml:space="preserve"> -a /dev/</w:t>
      </w:r>
      <w:proofErr w:type="spellStart"/>
      <w:r w:rsidRPr="00D471C5">
        <w:t>sda</w:t>
      </w:r>
      <w:proofErr w:type="spellEnd"/>
    </w:p>
    <w:p w14:paraId="4BCA6A54" w14:textId="77777777" w:rsidR="00D471C5" w:rsidRPr="00D471C5" w:rsidRDefault="00D471C5" w:rsidP="00D471C5">
      <w:pPr>
        <w:numPr>
          <w:ilvl w:val="0"/>
          <w:numId w:val="4"/>
        </w:numPr>
      </w:pPr>
      <w:r w:rsidRPr="00D471C5">
        <w:t>This can help identify hardware issues with the underlying disk.</w:t>
      </w:r>
    </w:p>
    <w:p w14:paraId="2F5DE2FF" w14:textId="77777777" w:rsidR="00D471C5" w:rsidRPr="00D471C5" w:rsidRDefault="00D471C5" w:rsidP="00D471C5">
      <w:pPr>
        <w:rPr>
          <w:b/>
          <w:bCs/>
        </w:rPr>
      </w:pPr>
      <w:r w:rsidRPr="00D471C5">
        <w:rPr>
          <w:b/>
          <w:bCs/>
        </w:rPr>
        <w:t>5. Repair the GRUB Bootloader (if necessary)</w:t>
      </w:r>
    </w:p>
    <w:p w14:paraId="3FDA193E" w14:textId="77777777" w:rsidR="00D471C5" w:rsidRPr="00D471C5" w:rsidRDefault="00D471C5" w:rsidP="00D471C5">
      <w:r w:rsidRPr="00D471C5">
        <w:t>If the problem is with the bootloader (GRUB), follow these steps to repair it:</w:t>
      </w:r>
    </w:p>
    <w:p w14:paraId="2D0739BD" w14:textId="77777777" w:rsidR="00D471C5" w:rsidRPr="00D471C5" w:rsidRDefault="00D471C5" w:rsidP="00D471C5">
      <w:pPr>
        <w:numPr>
          <w:ilvl w:val="0"/>
          <w:numId w:val="5"/>
        </w:numPr>
      </w:pPr>
      <w:r w:rsidRPr="00D471C5">
        <w:rPr>
          <w:b/>
          <w:bCs/>
        </w:rPr>
        <w:t>Chroot into the system</w:t>
      </w:r>
      <w:r w:rsidRPr="00D471C5">
        <w:t xml:space="preserve"> (if you booted into rescue mode):</w:t>
      </w:r>
    </w:p>
    <w:p w14:paraId="1046936F" w14:textId="77777777" w:rsidR="00D471C5" w:rsidRPr="00D471C5" w:rsidRDefault="00D471C5" w:rsidP="00D471C5">
      <w:r w:rsidRPr="00D471C5">
        <w:t>mount /dev/sda1 /</w:t>
      </w:r>
      <w:proofErr w:type="spellStart"/>
      <w:r w:rsidRPr="00D471C5">
        <w:t>mnt</w:t>
      </w:r>
      <w:proofErr w:type="spellEnd"/>
    </w:p>
    <w:p w14:paraId="7E92C377" w14:textId="77777777" w:rsidR="00D471C5" w:rsidRPr="00D471C5" w:rsidRDefault="00D471C5" w:rsidP="00D471C5">
      <w:r w:rsidRPr="00D471C5">
        <w:t>mount --bind /dev /</w:t>
      </w:r>
      <w:proofErr w:type="spellStart"/>
      <w:r w:rsidRPr="00D471C5">
        <w:t>mnt</w:t>
      </w:r>
      <w:proofErr w:type="spellEnd"/>
      <w:r w:rsidRPr="00D471C5">
        <w:t>/dev</w:t>
      </w:r>
    </w:p>
    <w:p w14:paraId="5F61AAA2" w14:textId="77777777" w:rsidR="00D471C5" w:rsidRPr="00D471C5" w:rsidRDefault="00D471C5" w:rsidP="00D471C5">
      <w:r w:rsidRPr="00D471C5">
        <w:t>mount --bind /proc /</w:t>
      </w:r>
      <w:proofErr w:type="spellStart"/>
      <w:r w:rsidRPr="00D471C5">
        <w:t>mnt</w:t>
      </w:r>
      <w:proofErr w:type="spellEnd"/>
      <w:r w:rsidRPr="00D471C5">
        <w:t>/proc</w:t>
      </w:r>
    </w:p>
    <w:p w14:paraId="40DBF32D" w14:textId="77777777" w:rsidR="00D471C5" w:rsidRPr="00D471C5" w:rsidRDefault="00D471C5" w:rsidP="00D471C5">
      <w:r w:rsidRPr="00D471C5">
        <w:lastRenderedPageBreak/>
        <w:t>mount --bind /sys /</w:t>
      </w:r>
      <w:proofErr w:type="spellStart"/>
      <w:r w:rsidRPr="00D471C5">
        <w:t>mnt</w:t>
      </w:r>
      <w:proofErr w:type="spellEnd"/>
      <w:r w:rsidRPr="00D471C5">
        <w:t>/sys</w:t>
      </w:r>
    </w:p>
    <w:p w14:paraId="510CD585" w14:textId="77777777" w:rsidR="00D471C5" w:rsidRPr="00D471C5" w:rsidRDefault="00D471C5" w:rsidP="00D471C5">
      <w:r w:rsidRPr="00D471C5">
        <w:t>chroot /</w:t>
      </w:r>
      <w:proofErr w:type="spellStart"/>
      <w:r w:rsidRPr="00D471C5">
        <w:t>mnt</w:t>
      </w:r>
      <w:proofErr w:type="spellEnd"/>
    </w:p>
    <w:p w14:paraId="746836CA" w14:textId="77777777" w:rsidR="00D471C5" w:rsidRPr="00D471C5" w:rsidRDefault="00D471C5" w:rsidP="00D471C5">
      <w:pPr>
        <w:numPr>
          <w:ilvl w:val="0"/>
          <w:numId w:val="5"/>
        </w:numPr>
      </w:pPr>
      <w:r w:rsidRPr="00D471C5">
        <w:rPr>
          <w:b/>
          <w:bCs/>
        </w:rPr>
        <w:t>Reinstall GRUB</w:t>
      </w:r>
      <w:r w:rsidRPr="00D471C5">
        <w:t>:</w:t>
      </w:r>
    </w:p>
    <w:p w14:paraId="5D0ADDAA" w14:textId="77777777" w:rsidR="00D471C5" w:rsidRPr="00D471C5" w:rsidRDefault="00D471C5" w:rsidP="00D471C5">
      <w:pPr>
        <w:numPr>
          <w:ilvl w:val="1"/>
          <w:numId w:val="5"/>
        </w:numPr>
      </w:pPr>
      <w:r w:rsidRPr="00D471C5">
        <w:t>For BIOS-based systems:</w:t>
      </w:r>
    </w:p>
    <w:p w14:paraId="04E6AD62" w14:textId="77777777" w:rsidR="00D471C5" w:rsidRPr="00D471C5" w:rsidRDefault="00D471C5" w:rsidP="00D471C5">
      <w:r w:rsidRPr="00D471C5">
        <w:t>bash</w:t>
      </w:r>
    </w:p>
    <w:p w14:paraId="41461D83" w14:textId="77777777" w:rsidR="00D471C5" w:rsidRPr="00D471C5" w:rsidRDefault="00D471C5" w:rsidP="00D471C5">
      <w:r w:rsidRPr="00D471C5">
        <w:t>grub2-install /dev/</w:t>
      </w:r>
      <w:proofErr w:type="spellStart"/>
      <w:r w:rsidRPr="00D471C5">
        <w:t>sda</w:t>
      </w:r>
      <w:proofErr w:type="spellEnd"/>
    </w:p>
    <w:p w14:paraId="39E70002" w14:textId="77777777" w:rsidR="00D471C5" w:rsidRPr="00D471C5" w:rsidRDefault="00D471C5" w:rsidP="00D471C5">
      <w:pPr>
        <w:numPr>
          <w:ilvl w:val="1"/>
          <w:numId w:val="5"/>
        </w:numPr>
      </w:pPr>
      <w:r w:rsidRPr="00D471C5">
        <w:t>For UEFI-based systems:</w:t>
      </w:r>
    </w:p>
    <w:p w14:paraId="7F39C5EF" w14:textId="77777777" w:rsidR="00D471C5" w:rsidRPr="00D471C5" w:rsidRDefault="00D471C5" w:rsidP="00D471C5">
      <w:r w:rsidRPr="00D471C5">
        <w:t>grub2-install --target=x86_64-efi --</w:t>
      </w:r>
      <w:proofErr w:type="spellStart"/>
      <w:r w:rsidRPr="00D471C5">
        <w:t>efi</w:t>
      </w:r>
      <w:proofErr w:type="spellEnd"/>
      <w:r w:rsidRPr="00D471C5">
        <w:t>-directory=/boot/</w:t>
      </w:r>
      <w:proofErr w:type="spellStart"/>
      <w:r w:rsidRPr="00D471C5">
        <w:t>efi</w:t>
      </w:r>
      <w:proofErr w:type="spellEnd"/>
      <w:r w:rsidRPr="00D471C5">
        <w:t xml:space="preserve"> --bootloader-id=grub</w:t>
      </w:r>
    </w:p>
    <w:p w14:paraId="666B4B79" w14:textId="77777777" w:rsidR="00D471C5" w:rsidRPr="00D471C5" w:rsidRDefault="00D471C5" w:rsidP="00D471C5">
      <w:pPr>
        <w:numPr>
          <w:ilvl w:val="0"/>
          <w:numId w:val="5"/>
        </w:numPr>
      </w:pPr>
      <w:r w:rsidRPr="00D471C5">
        <w:rPr>
          <w:b/>
          <w:bCs/>
        </w:rPr>
        <w:t>Regenerate GRUB config</w:t>
      </w:r>
      <w:r w:rsidRPr="00D471C5">
        <w:t>:</w:t>
      </w:r>
    </w:p>
    <w:p w14:paraId="5673247C" w14:textId="77777777" w:rsidR="00D471C5" w:rsidRPr="00D471C5" w:rsidRDefault="00D471C5" w:rsidP="00D471C5">
      <w:r w:rsidRPr="00D471C5">
        <w:t>grub2-mkconfig -o /boot/grub2/</w:t>
      </w:r>
      <w:proofErr w:type="spellStart"/>
      <w:r w:rsidRPr="00D471C5">
        <w:t>grub.cfg</w:t>
      </w:r>
      <w:proofErr w:type="spellEnd"/>
    </w:p>
    <w:p w14:paraId="1A4B8DC1" w14:textId="77777777" w:rsidR="00D471C5" w:rsidRPr="00D471C5" w:rsidRDefault="00D471C5" w:rsidP="00D471C5">
      <w:pPr>
        <w:numPr>
          <w:ilvl w:val="0"/>
          <w:numId w:val="5"/>
        </w:numPr>
      </w:pPr>
      <w:r w:rsidRPr="00D471C5">
        <w:rPr>
          <w:b/>
          <w:bCs/>
        </w:rPr>
        <w:t>Exit chroot</w:t>
      </w:r>
      <w:r w:rsidRPr="00D471C5">
        <w:t xml:space="preserve"> and reboot.</w:t>
      </w:r>
    </w:p>
    <w:p w14:paraId="5F89DD62" w14:textId="77777777" w:rsidR="00D471C5" w:rsidRPr="00D471C5" w:rsidRDefault="00D471C5" w:rsidP="00D471C5">
      <w:pPr>
        <w:rPr>
          <w:b/>
          <w:bCs/>
        </w:rPr>
      </w:pPr>
      <w:r w:rsidRPr="00D471C5">
        <w:rPr>
          <w:b/>
          <w:bCs/>
        </w:rPr>
        <w:t>6. Check Virtual Disk Configuration (VM-specific)</w:t>
      </w:r>
    </w:p>
    <w:p w14:paraId="46FEE240" w14:textId="77777777" w:rsidR="00D471C5" w:rsidRPr="00D471C5" w:rsidRDefault="00D471C5" w:rsidP="00D471C5">
      <w:pPr>
        <w:numPr>
          <w:ilvl w:val="0"/>
          <w:numId w:val="6"/>
        </w:numPr>
      </w:pPr>
      <w:r w:rsidRPr="00D471C5">
        <w:rPr>
          <w:b/>
          <w:bCs/>
        </w:rPr>
        <w:t>Disk Attachments</w:t>
      </w:r>
      <w:r w:rsidRPr="00D471C5">
        <w:t>: If the VM fails to boot because it can't find the disk, ensure that the virtual disk is properly attached. In some cases, the disk could become detached, or there might be a misconfiguration.</w:t>
      </w:r>
    </w:p>
    <w:p w14:paraId="3B3A8F6F" w14:textId="77777777" w:rsidR="00D471C5" w:rsidRPr="00D471C5" w:rsidRDefault="00D471C5" w:rsidP="00D471C5">
      <w:pPr>
        <w:numPr>
          <w:ilvl w:val="0"/>
          <w:numId w:val="6"/>
        </w:numPr>
      </w:pPr>
      <w:r w:rsidRPr="00D471C5">
        <w:rPr>
          <w:b/>
          <w:bCs/>
        </w:rPr>
        <w:t>Check VM Settings</w:t>
      </w:r>
      <w:r w:rsidRPr="00D471C5">
        <w:t>: Verify that the VM's boot order and disk configuration are correct.</w:t>
      </w:r>
    </w:p>
    <w:p w14:paraId="509D7B87" w14:textId="77777777" w:rsidR="00D471C5" w:rsidRPr="00D471C5" w:rsidRDefault="00D471C5" w:rsidP="00D471C5">
      <w:pPr>
        <w:rPr>
          <w:b/>
          <w:bCs/>
        </w:rPr>
      </w:pPr>
      <w:r w:rsidRPr="00D471C5">
        <w:rPr>
          <w:b/>
          <w:bCs/>
        </w:rPr>
        <w:t>7. Restore from Backup (if needed)</w:t>
      </w:r>
    </w:p>
    <w:p w14:paraId="4498BA97" w14:textId="77777777" w:rsidR="00D471C5" w:rsidRPr="00D471C5" w:rsidRDefault="00D471C5" w:rsidP="00D471C5">
      <w:r w:rsidRPr="00D471C5">
        <w:t>If the above methods don’t work, you may need to restore from a backup:</w:t>
      </w:r>
    </w:p>
    <w:p w14:paraId="323B16D0" w14:textId="77777777" w:rsidR="00D471C5" w:rsidRPr="00D471C5" w:rsidRDefault="00D471C5" w:rsidP="00D471C5">
      <w:pPr>
        <w:numPr>
          <w:ilvl w:val="0"/>
          <w:numId w:val="7"/>
        </w:numPr>
      </w:pPr>
      <w:r w:rsidRPr="00D471C5">
        <w:t>If you have a backup of the entire VM or specific files, restore them to get the system back to a functional state.</w:t>
      </w:r>
    </w:p>
    <w:p w14:paraId="1FE6E8E1" w14:textId="77777777" w:rsidR="00D471C5" w:rsidRPr="00D471C5" w:rsidRDefault="00D471C5" w:rsidP="00D471C5">
      <w:pPr>
        <w:numPr>
          <w:ilvl w:val="0"/>
          <w:numId w:val="7"/>
        </w:numPr>
      </w:pPr>
      <w:r w:rsidRPr="00D471C5">
        <w:rPr>
          <w:b/>
          <w:bCs/>
        </w:rPr>
        <w:t>Database Backups</w:t>
      </w:r>
      <w:r w:rsidRPr="00D471C5">
        <w:t>: If your system contains databases, ensure you restore the database from a consistent backup.</w:t>
      </w:r>
    </w:p>
    <w:p w14:paraId="7880C5DE" w14:textId="77777777" w:rsidR="00D471C5" w:rsidRPr="00D471C5" w:rsidRDefault="00D471C5" w:rsidP="00D471C5">
      <w:pPr>
        <w:rPr>
          <w:b/>
          <w:bCs/>
        </w:rPr>
      </w:pPr>
      <w:r w:rsidRPr="00D471C5">
        <w:rPr>
          <w:b/>
          <w:bCs/>
        </w:rPr>
        <w:t>8. Rebuild the VM (last resort)</w:t>
      </w:r>
    </w:p>
    <w:p w14:paraId="7F33D672" w14:textId="77777777" w:rsidR="00D471C5" w:rsidRPr="00D471C5" w:rsidRDefault="00D471C5" w:rsidP="00D471C5">
      <w:pPr>
        <w:numPr>
          <w:ilvl w:val="0"/>
          <w:numId w:val="8"/>
        </w:numPr>
      </w:pPr>
      <w:r w:rsidRPr="00D471C5">
        <w:t>If all recovery attempts fail, and you cannot recover the file system, the last resort is to recreate the VM and restore data from your backup.</w:t>
      </w:r>
    </w:p>
    <w:p w14:paraId="02B6DCE9" w14:textId="77777777" w:rsidR="00D471C5" w:rsidRPr="00D471C5" w:rsidRDefault="00D471C5" w:rsidP="00D471C5">
      <w:pPr>
        <w:numPr>
          <w:ilvl w:val="0"/>
          <w:numId w:val="8"/>
        </w:numPr>
      </w:pPr>
      <w:r w:rsidRPr="00D471C5">
        <w:t>You can try to mount the corrupted disk as secondary storage to recover important files before setting up a new VM.</w:t>
      </w:r>
    </w:p>
    <w:p w14:paraId="3C45961C" w14:textId="77777777" w:rsidR="00D471C5" w:rsidRPr="00D471C5" w:rsidRDefault="00D471C5" w:rsidP="00D471C5">
      <w:pPr>
        <w:rPr>
          <w:b/>
          <w:bCs/>
        </w:rPr>
      </w:pPr>
      <w:r w:rsidRPr="00D471C5">
        <w:rPr>
          <w:b/>
          <w:bCs/>
        </w:rPr>
        <w:t>9. Use Disk Recovery Tools (if applicable)</w:t>
      </w:r>
    </w:p>
    <w:p w14:paraId="549C843E" w14:textId="77777777" w:rsidR="00D471C5" w:rsidRPr="00D471C5" w:rsidRDefault="00D471C5" w:rsidP="00D471C5">
      <w:r w:rsidRPr="00D471C5">
        <w:t xml:space="preserve">In case of severe corruption where </w:t>
      </w:r>
      <w:proofErr w:type="spellStart"/>
      <w:r w:rsidRPr="00D471C5">
        <w:t>fsck</w:t>
      </w:r>
      <w:proofErr w:type="spellEnd"/>
      <w:r w:rsidRPr="00D471C5">
        <w:t xml:space="preserve"> is not successful:</w:t>
      </w:r>
    </w:p>
    <w:p w14:paraId="138A27BA" w14:textId="77777777" w:rsidR="00D471C5" w:rsidRPr="00D471C5" w:rsidRDefault="00D471C5" w:rsidP="00D471C5">
      <w:pPr>
        <w:numPr>
          <w:ilvl w:val="0"/>
          <w:numId w:val="9"/>
        </w:numPr>
      </w:pPr>
      <w:proofErr w:type="spellStart"/>
      <w:r w:rsidRPr="00D471C5">
        <w:rPr>
          <w:b/>
          <w:bCs/>
        </w:rPr>
        <w:t>TestDisk</w:t>
      </w:r>
      <w:proofErr w:type="spellEnd"/>
      <w:r w:rsidRPr="00D471C5">
        <w:t>: For recovering lost partitions and files.</w:t>
      </w:r>
    </w:p>
    <w:p w14:paraId="3622BEF2" w14:textId="77777777" w:rsidR="00D471C5" w:rsidRPr="00D471C5" w:rsidRDefault="00D471C5" w:rsidP="00D471C5">
      <w:pPr>
        <w:numPr>
          <w:ilvl w:val="0"/>
          <w:numId w:val="9"/>
        </w:numPr>
      </w:pPr>
      <w:proofErr w:type="spellStart"/>
      <w:r w:rsidRPr="00D471C5">
        <w:rPr>
          <w:b/>
          <w:bCs/>
        </w:rPr>
        <w:t>Photorec</w:t>
      </w:r>
      <w:proofErr w:type="spellEnd"/>
      <w:r w:rsidRPr="00D471C5">
        <w:t>: A tool for recovering files from severely corrupted disks.</w:t>
      </w:r>
    </w:p>
    <w:p w14:paraId="6E04227A" w14:textId="77777777" w:rsidR="00D471C5" w:rsidRPr="00D471C5" w:rsidRDefault="00D471C5" w:rsidP="00D471C5">
      <w:pPr>
        <w:rPr>
          <w:b/>
          <w:bCs/>
        </w:rPr>
      </w:pPr>
      <w:r w:rsidRPr="00D471C5">
        <w:rPr>
          <w:b/>
          <w:bCs/>
        </w:rPr>
        <w:t>10. Prevention (for Future)</w:t>
      </w:r>
    </w:p>
    <w:p w14:paraId="2FAB96FC" w14:textId="77777777" w:rsidR="00D471C5" w:rsidRPr="00D471C5" w:rsidRDefault="00D471C5" w:rsidP="00D471C5">
      <w:r w:rsidRPr="00D471C5">
        <w:t>Once the VM is up and running, ensure that:</w:t>
      </w:r>
    </w:p>
    <w:p w14:paraId="64CC1457" w14:textId="77777777" w:rsidR="00D471C5" w:rsidRPr="00D471C5" w:rsidRDefault="00D471C5" w:rsidP="00D471C5">
      <w:pPr>
        <w:numPr>
          <w:ilvl w:val="0"/>
          <w:numId w:val="10"/>
        </w:numPr>
      </w:pPr>
      <w:r w:rsidRPr="00D471C5">
        <w:rPr>
          <w:b/>
          <w:bCs/>
        </w:rPr>
        <w:lastRenderedPageBreak/>
        <w:t>Regular Backups</w:t>
      </w:r>
      <w:r w:rsidRPr="00D471C5">
        <w:t>: Implement a reliable backup strategy (full, incremental, and differential backups).</w:t>
      </w:r>
    </w:p>
    <w:p w14:paraId="043542CC" w14:textId="77777777" w:rsidR="00D471C5" w:rsidRPr="00D471C5" w:rsidRDefault="00D471C5" w:rsidP="00D471C5">
      <w:pPr>
        <w:numPr>
          <w:ilvl w:val="0"/>
          <w:numId w:val="10"/>
        </w:numPr>
      </w:pPr>
      <w:r w:rsidRPr="00D471C5">
        <w:rPr>
          <w:b/>
          <w:bCs/>
        </w:rPr>
        <w:t>Snapshot Management</w:t>
      </w:r>
      <w:r w:rsidRPr="00D471C5">
        <w:t>: Use VM snapshots periodically, especially before significant changes.</w:t>
      </w:r>
    </w:p>
    <w:p w14:paraId="0A5042E3" w14:textId="77777777" w:rsidR="00D471C5" w:rsidRPr="00D471C5" w:rsidRDefault="00D471C5" w:rsidP="00D471C5">
      <w:pPr>
        <w:numPr>
          <w:ilvl w:val="0"/>
          <w:numId w:val="10"/>
        </w:numPr>
      </w:pPr>
      <w:r w:rsidRPr="00D471C5">
        <w:rPr>
          <w:b/>
          <w:bCs/>
        </w:rPr>
        <w:t>Disk Health Monitoring</w:t>
      </w:r>
      <w:r w:rsidRPr="00D471C5">
        <w:t>: Monitor the health of your virtual disks using SMART or other tools to detect failures early.</w:t>
      </w:r>
    </w:p>
    <w:p w14:paraId="4422A979" w14:textId="77777777" w:rsidR="00D471C5" w:rsidRPr="00D471C5" w:rsidRDefault="00D471C5" w:rsidP="00D471C5">
      <w:r w:rsidRPr="00D471C5">
        <w:t>By following these steps, you can attempt to recover a Linux VM from file system corruption or boot failure. If all else fails, restoring from backups or recreating the VM might be the fastest way to get back to operational status.</w:t>
      </w:r>
    </w:p>
    <w:p w14:paraId="6BABD961" w14:textId="77777777" w:rsidR="00E9202D" w:rsidRDefault="00E9202D"/>
    <w:sectPr w:rsidR="00E9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64581"/>
    <w:multiLevelType w:val="multilevel"/>
    <w:tmpl w:val="59C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605AE"/>
    <w:multiLevelType w:val="multilevel"/>
    <w:tmpl w:val="1C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A2D17"/>
    <w:multiLevelType w:val="multilevel"/>
    <w:tmpl w:val="E83E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34D7C"/>
    <w:multiLevelType w:val="multilevel"/>
    <w:tmpl w:val="BEC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7485B"/>
    <w:multiLevelType w:val="multilevel"/>
    <w:tmpl w:val="23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6284E"/>
    <w:multiLevelType w:val="multilevel"/>
    <w:tmpl w:val="091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C33E4"/>
    <w:multiLevelType w:val="multilevel"/>
    <w:tmpl w:val="0534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E2FE5"/>
    <w:multiLevelType w:val="multilevel"/>
    <w:tmpl w:val="5E96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96D19"/>
    <w:multiLevelType w:val="multilevel"/>
    <w:tmpl w:val="5C9E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A5E14"/>
    <w:multiLevelType w:val="multilevel"/>
    <w:tmpl w:val="E474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77609">
    <w:abstractNumId w:val="3"/>
  </w:num>
  <w:num w:numId="2" w16cid:durableId="2130320978">
    <w:abstractNumId w:val="2"/>
  </w:num>
  <w:num w:numId="3" w16cid:durableId="664237024">
    <w:abstractNumId w:val="7"/>
  </w:num>
  <w:num w:numId="4" w16cid:durableId="90198405">
    <w:abstractNumId w:val="0"/>
  </w:num>
  <w:num w:numId="5" w16cid:durableId="1655186622">
    <w:abstractNumId w:val="8"/>
  </w:num>
  <w:num w:numId="6" w16cid:durableId="608976020">
    <w:abstractNumId w:val="5"/>
  </w:num>
  <w:num w:numId="7" w16cid:durableId="446656118">
    <w:abstractNumId w:val="1"/>
  </w:num>
  <w:num w:numId="8" w16cid:durableId="1143889395">
    <w:abstractNumId w:val="6"/>
  </w:num>
  <w:num w:numId="9" w16cid:durableId="432088591">
    <w:abstractNumId w:val="9"/>
  </w:num>
  <w:num w:numId="10" w16cid:durableId="1361979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5"/>
    <w:rsid w:val="009128C5"/>
    <w:rsid w:val="00BF11FB"/>
    <w:rsid w:val="00C56FE3"/>
    <w:rsid w:val="00C67DD9"/>
    <w:rsid w:val="00D471C5"/>
    <w:rsid w:val="00D9267C"/>
    <w:rsid w:val="00E92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D45B"/>
  <w15:chartTrackingRefBased/>
  <w15:docId w15:val="{A5705EE7-C3D2-4D20-8F21-EB063082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35530">
      <w:bodyDiv w:val="1"/>
      <w:marLeft w:val="0"/>
      <w:marRight w:val="0"/>
      <w:marTop w:val="0"/>
      <w:marBottom w:val="0"/>
      <w:divBdr>
        <w:top w:val="none" w:sz="0" w:space="0" w:color="auto"/>
        <w:left w:val="none" w:sz="0" w:space="0" w:color="auto"/>
        <w:bottom w:val="none" w:sz="0" w:space="0" w:color="auto"/>
        <w:right w:val="none" w:sz="0" w:space="0" w:color="auto"/>
      </w:divBdr>
      <w:divsChild>
        <w:div w:id="28460618">
          <w:marLeft w:val="0"/>
          <w:marRight w:val="0"/>
          <w:marTop w:val="0"/>
          <w:marBottom w:val="0"/>
          <w:divBdr>
            <w:top w:val="none" w:sz="0" w:space="0" w:color="auto"/>
            <w:left w:val="none" w:sz="0" w:space="0" w:color="auto"/>
            <w:bottom w:val="none" w:sz="0" w:space="0" w:color="auto"/>
            <w:right w:val="none" w:sz="0" w:space="0" w:color="auto"/>
          </w:divBdr>
          <w:divsChild>
            <w:div w:id="524174307">
              <w:marLeft w:val="0"/>
              <w:marRight w:val="0"/>
              <w:marTop w:val="0"/>
              <w:marBottom w:val="0"/>
              <w:divBdr>
                <w:top w:val="none" w:sz="0" w:space="0" w:color="auto"/>
                <w:left w:val="none" w:sz="0" w:space="0" w:color="auto"/>
                <w:bottom w:val="none" w:sz="0" w:space="0" w:color="auto"/>
                <w:right w:val="none" w:sz="0" w:space="0" w:color="auto"/>
              </w:divBdr>
            </w:div>
            <w:div w:id="1688873899">
              <w:marLeft w:val="0"/>
              <w:marRight w:val="0"/>
              <w:marTop w:val="0"/>
              <w:marBottom w:val="0"/>
              <w:divBdr>
                <w:top w:val="none" w:sz="0" w:space="0" w:color="auto"/>
                <w:left w:val="none" w:sz="0" w:space="0" w:color="auto"/>
                <w:bottom w:val="none" w:sz="0" w:space="0" w:color="auto"/>
                <w:right w:val="none" w:sz="0" w:space="0" w:color="auto"/>
              </w:divBdr>
              <w:divsChild>
                <w:div w:id="2025208992">
                  <w:marLeft w:val="0"/>
                  <w:marRight w:val="0"/>
                  <w:marTop w:val="0"/>
                  <w:marBottom w:val="0"/>
                  <w:divBdr>
                    <w:top w:val="none" w:sz="0" w:space="0" w:color="auto"/>
                    <w:left w:val="none" w:sz="0" w:space="0" w:color="auto"/>
                    <w:bottom w:val="none" w:sz="0" w:space="0" w:color="auto"/>
                    <w:right w:val="none" w:sz="0" w:space="0" w:color="auto"/>
                  </w:divBdr>
                  <w:divsChild>
                    <w:div w:id="94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2017">
              <w:marLeft w:val="0"/>
              <w:marRight w:val="0"/>
              <w:marTop w:val="0"/>
              <w:marBottom w:val="0"/>
              <w:divBdr>
                <w:top w:val="none" w:sz="0" w:space="0" w:color="auto"/>
                <w:left w:val="none" w:sz="0" w:space="0" w:color="auto"/>
                <w:bottom w:val="none" w:sz="0" w:space="0" w:color="auto"/>
                <w:right w:val="none" w:sz="0" w:space="0" w:color="auto"/>
              </w:divBdr>
            </w:div>
          </w:divsChild>
        </w:div>
        <w:div w:id="580213479">
          <w:marLeft w:val="0"/>
          <w:marRight w:val="0"/>
          <w:marTop w:val="0"/>
          <w:marBottom w:val="0"/>
          <w:divBdr>
            <w:top w:val="none" w:sz="0" w:space="0" w:color="auto"/>
            <w:left w:val="none" w:sz="0" w:space="0" w:color="auto"/>
            <w:bottom w:val="none" w:sz="0" w:space="0" w:color="auto"/>
            <w:right w:val="none" w:sz="0" w:space="0" w:color="auto"/>
          </w:divBdr>
          <w:divsChild>
            <w:div w:id="258100739">
              <w:marLeft w:val="0"/>
              <w:marRight w:val="0"/>
              <w:marTop w:val="0"/>
              <w:marBottom w:val="0"/>
              <w:divBdr>
                <w:top w:val="none" w:sz="0" w:space="0" w:color="auto"/>
                <w:left w:val="none" w:sz="0" w:space="0" w:color="auto"/>
                <w:bottom w:val="none" w:sz="0" w:space="0" w:color="auto"/>
                <w:right w:val="none" w:sz="0" w:space="0" w:color="auto"/>
              </w:divBdr>
            </w:div>
            <w:div w:id="2081512250">
              <w:marLeft w:val="0"/>
              <w:marRight w:val="0"/>
              <w:marTop w:val="0"/>
              <w:marBottom w:val="0"/>
              <w:divBdr>
                <w:top w:val="none" w:sz="0" w:space="0" w:color="auto"/>
                <w:left w:val="none" w:sz="0" w:space="0" w:color="auto"/>
                <w:bottom w:val="none" w:sz="0" w:space="0" w:color="auto"/>
                <w:right w:val="none" w:sz="0" w:space="0" w:color="auto"/>
              </w:divBdr>
              <w:divsChild>
                <w:div w:id="932708452">
                  <w:marLeft w:val="0"/>
                  <w:marRight w:val="0"/>
                  <w:marTop w:val="0"/>
                  <w:marBottom w:val="0"/>
                  <w:divBdr>
                    <w:top w:val="none" w:sz="0" w:space="0" w:color="auto"/>
                    <w:left w:val="none" w:sz="0" w:space="0" w:color="auto"/>
                    <w:bottom w:val="none" w:sz="0" w:space="0" w:color="auto"/>
                    <w:right w:val="none" w:sz="0" w:space="0" w:color="auto"/>
                  </w:divBdr>
                  <w:divsChild>
                    <w:div w:id="1826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53">
              <w:marLeft w:val="0"/>
              <w:marRight w:val="0"/>
              <w:marTop w:val="0"/>
              <w:marBottom w:val="0"/>
              <w:divBdr>
                <w:top w:val="none" w:sz="0" w:space="0" w:color="auto"/>
                <w:left w:val="none" w:sz="0" w:space="0" w:color="auto"/>
                <w:bottom w:val="none" w:sz="0" w:space="0" w:color="auto"/>
                <w:right w:val="none" w:sz="0" w:space="0" w:color="auto"/>
              </w:divBdr>
            </w:div>
          </w:divsChild>
        </w:div>
        <w:div w:id="1086881258">
          <w:marLeft w:val="0"/>
          <w:marRight w:val="0"/>
          <w:marTop w:val="0"/>
          <w:marBottom w:val="0"/>
          <w:divBdr>
            <w:top w:val="none" w:sz="0" w:space="0" w:color="auto"/>
            <w:left w:val="none" w:sz="0" w:space="0" w:color="auto"/>
            <w:bottom w:val="none" w:sz="0" w:space="0" w:color="auto"/>
            <w:right w:val="none" w:sz="0" w:space="0" w:color="auto"/>
          </w:divBdr>
          <w:divsChild>
            <w:div w:id="1420516302">
              <w:marLeft w:val="0"/>
              <w:marRight w:val="0"/>
              <w:marTop w:val="0"/>
              <w:marBottom w:val="0"/>
              <w:divBdr>
                <w:top w:val="none" w:sz="0" w:space="0" w:color="auto"/>
                <w:left w:val="none" w:sz="0" w:space="0" w:color="auto"/>
                <w:bottom w:val="none" w:sz="0" w:space="0" w:color="auto"/>
                <w:right w:val="none" w:sz="0" w:space="0" w:color="auto"/>
              </w:divBdr>
            </w:div>
            <w:div w:id="1207454330">
              <w:marLeft w:val="0"/>
              <w:marRight w:val="0"/>
              <w:marTop w:val="0"/>
              <w:marBottom w:val="0"/>
              <w:divBdr>
                <w:top w:val="none" w:sz="0" w:space="0" w:color="auto"/>
                <w:left w:val="none" w:sz="0" w:space="0" w:color="auto"/>
                <w:bottom w:val="none" w:sz="0" w:space="0" w:color="auto"/>
                <w:right w:val="none" w:sz="0" w:space="0" w:color="auto"/>
              </w:divBdr>
              <w:divsChild>
                <w:div w:id="684481481">
                  <w:marLeft w:val="0"/>
                  <w:marRight w:val="0"/>
                  <w:marTop w:val="0"/>
                  <w:marBottom w:val="0"/>
                  <w:divBdr>
                    <w:top w:val="none" w:sz="0" w:space="0" w:color="auto"/>
                    <w:left w:val="none" w:sz="0" w:space="0" w:color="auto"/>
                    <w:bottom w:val="none" w:sz="0" w:space="0" w:color="auto"/>
                    <w:right w:val="none" w:sz="0" w:space="0" w:color="auto"/>
                  </w:divBdr>
                  <w:divsChild>
                    <w:div w:id="3016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5056">
              <w:marLeft w:val="0"/>
              <w:marRight w:val="0"/>
              <w:marTop w:val="0"/>
              <w:marBottom w:val="0"/>
              <w:divBdr>
                <w:top w:val="none" w:sz="0" w:space="0" w:color="auto"/>
                <w:left w:val="none" w:sz="0" w:space="0" w:color="auto"/>
                <w:bottom w:val="none" w:sz="0" w:space="0" w:color="auto"/>
                <w:right w:val="none" w:sz="0" w:space="0" w:color="auto"/>
              </w:divBdr>
            </w:div>
          </w:divsChild>
        </w:div>
        <w:div w:id="394864152">
          <w:marLeft w:val="0"/>
          <w:marRight w:val="0"/>
          <w:marTop w:val="0"/>
          <w:marBottom w:val="0"/>
          <w:divBdr>
            <w:top w:val="none" w:sz="0" w:space="0" w:color="auto"/>
            <w:left w:val="none" w:sz="0" w:space="0" w:color="auto"/>
            <w:bottom w:val="none" w:sz="0" w:space="0" w:color="auto"/>
            <w:right w:val="none" w:sz="0" w:space="0" w:color="auto"/>
          </w:divBdr>
          <w:divsChild>
            <w:div w:id="581985073">
              <w:marLeft w:val="0"/>
              <w:marRight w:val="0"/>
              <w:marTop w:val="0"/>
              <w:marBottom w:val="0"/>
              <w:divBdr>
                <w:top w:val="none" w:sz="0" w:space="0" w:color="auto"/>
                <w:left w:val="none" w:sz="0" w:space="0" w:color="auto"/>
                <w:bottom w:val="none" w:sz="0" w:space="0" w:color="auto"/>
                <w:right w:val="none" w:sz="0" w:space="0" w:color="auto"/>
              </w:divBdr>
            </w:div>
            <w:div w:id="1662155817">
              <w:marLeft w:val="0"/>
              <w:marRight w:val="0"/>
              <w:marTop w:val="0"/>
              <w:marBottom w:val="0"/>
              <w:divBdr>
                <w:top w:val="none" w:sz="0" w:space="0" w:color="auto"/>
                <w:left w:val="none" w:sz="0" w:space="0" w:color="auto"/>
                <w:bottom w:val="none" w:sz="0" w:space="0" w:color="auto"/>
                <w:right w:val="none" w:sz="0" w:space="0" w:color="auto"/>
              </w:divBdr>
              <w:divsChild>
                <w:div w:id="209268595">
                  <w:marLeft w:val="0"/>
                  <w:marRight w:val="0"/>
                  <w:marTop w:val="0"/>
                  <w:marBottom w:val="0"/>
                  <w:divBdr>
                    <w:top w:val="none" w:sz="0" w:space="0" w:color="auto"/>
                    <w:left w:val="none" w:sz="0" w:space="0" w:color="auto"/>
                    <w:bottom w:val="none" w:sz="0" w:space="0" w:color="auto"/>
                    <w:right w:val="none" w:sz="0" w:space="0" w:color="auto"/>
                  </w:divBdr>
                  <w:divsChild>
                    <w:div w:id="20018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334">
              <w:marLeft w:val="0"/>
              <w:marRight w:val="0"/>
              <w:marTop w:val="0"/>
              <w:marBottom w:val="0"/>
              <w:divBdr>
                <w:top w:val="none" w:sz="0" w:space="0" w:color="auto"/>
                <w:left w:val="none" w:sz="0" w:space="0" w:color="auto"/>
                <w:bottom w:val="none" w:sz="0" w:space="0" w:color="auto"/>
                <w:right w:val="none" w:sz="0" w:space="0" w:color="auto"/>
              </w:divBdr>
            </w:div>
          </w:divsChild>
        </w:div>
        <w:div w:id="7102539">
          <w:marLeft w:val="0"/>
          <w:marRight w:val="0"/>
          <w:marTop w:val="0"/>
          <w:marBottom w:val="0"/>
          <w:divBdr>
            <w:top w:val="none" w:sz="0" w:space="0" w:color="auto"/>
            <w:left w:val="none" w:sz="0" w:space="0" w:color="auto"/>
            <w:bottom w:val="none" w:sz="0" w:space="0" w:color="auto"/>
            <w:right w:val="none" w:sz="0" w:space="0" w:color="auto"/>
          </w:divBdr>
          <w:divsChild>
            <w:div w:id="2073308349">
              <w:marLeft w:val="0"/>
              <w:marRight w:val="0"/>
              <w:marTop w:val="0"/>
              <w:marBottom w:val="0"/>
              <w:divBdr>
                <w:top w:val="none" w:sz="0" w:space="0" w:color="auto"/>
                <w:left w:val="none" w:sz="0" w:space="0" w:color="auto"/>
                <w:bottom w:val="none" w:sz="0" w:space="0" w:color="auto"/>
                <w:right w:val="none" w:sz="0" w:space="0" w:color="auto"/>
              </w:divBdr>
            </w:div>
            <w:div w:id="529225155">
              <w:marLeft w:val="0"/>
              <w:marRight w:val="0"/>
              <w:marTop w:val="0"/>
              <w:marBottom w:val="0"/>
              <w:divBdr>
                <w:top w:val="none" w:sz="0" w:space="0" w:color="auto"/>
                <w:left w:val="none" w:sz="0" w:space="0" w:color="auto"/>
                <w:bottom w:val="none" w:sz="0" w:space="0" w:color="auto"/>
                <w:right w:val="none" w:sz="0" w:space="0" w:color="auto"/>
              </w:divBdr>
              <w:divsChild>
                <w:div w:id="1605460339">
                  <w:marLeft w:val="0"/>
                  <w:marRight w:val="0"/>
                  <w:marTop w:val="0"/>
                  <w:marBottom w:val="0"/>
                  <w:divBdr>
                    <w:top w:val="none" w:sz="0" w:space="0" w:color="auto"/>
                    <w:left w:val="none" w:sz="0" w:space="0" w:color="auto"/>
                    <w:bottom w:val="none" w:sz="0" w:space="0" w:color="auto"/>
                    <w:right w:val="none" w:sz="0" w:space="0" w:color="auto"/>
                  </w:divBdr>
                  <w:divsChild>
                    <w:div w:id="18117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867">
              <w:marLeft w:val="0"/>
              <w:marRight w:val="0"/>
              <w:marTop w:val="0"/>
              <w:marBottom w:val="0"/>
              <w:divBdr>
                <w:top w:val="none" w:sz="0" w:space="0" w:color="auto"/>
                <w:left w:val="none" w:sz="0" w:space="0" w:color="auto"/>
                <w:bottom w:val="none" w:sz="0" w:space="0" w:color="auto"/>
                <w:right w:val="none" w:sz="0" w:space="0" w:color="auto"/>
              </w:divBdr>
            </w:div>
          </w:divsChild>
        </w:div>
        <w:div w:id="1352876339">
          <w:marLeft w:val="0"/>
          <w:marRight w:val="0"/>
          <w:marTop w:val="0"/>
          <w:marBottom w:val="0"/>
          <w:divBdr>
            <w:top w:val="none" w:sz="0" w:space="0" w:color="auto"/>
            <w:left w:val="none" w:sz="0" w:space="0" w:color="auto"/>
            <w:bottom w:val="none" w:sz="0" w:space="0" w:color="auto"/>
            <w:right w:val="none" w:sz="0" w:space="0" w:color="auto"/>
          </w:divBdr>
          <w:divsChild>
            <w:div w:id="1280794735">
              <w:marLeft w:val="0"/>
              <w:marRight w:val="0"/>
              <w:marTop w:val="0"/>
              <w:marBottom w:val="0"/>
              <w:divBdr>
                <w:top w:val="none" w:sz="0" w:space="0" w:color="auto"/>
                <w:left w:val="none" w:sz="0" w:space="0" w:color="auto"/>
                <w:bottom w:val="none" w:sz="0" w:space="0" w:color="auto"/>
                <w:right w:val="none" w:sz="0" w:space="0" w:color="auto"/>
              </w:divBdr>
            </w:div>
            <w:div w:id="91367710">
              <w:marLeft w:val="0"/>
              <w:marRight w:val="0"/>
              <w:marTop w:val="0"/>
              <w:marBottom w:val="0"/>
              <w:divBdr>
                <w:top w:val="none" w:sz="0" w:space="0" w:color="auto"/>
                <w:left w:val="none" w:sz="0" w:space="0" w:color="auto"/>
                <w:bottom w:val="none" w:sz="0" w:space="0" w:color="auto"/>
                <w:right w:val="none" w:sz="0" w:space="0" w:color="auto"/>
              </w:divBdr>
              <w:divsChild>
                <w:div w:id="143741708">
                  <w:marLeft w:val="0"/>
                  <w:marRight w:val="0"/>
                  <w:marTop w:val="0"/>
                  <w:marBottom w:val="0"/>
                  <w:divBdr>
                    <w:top w:val="none" w:sz="0" w:space="0" w:color="auto"/>
                    <w:left w:val="none" w:sz="0" w:space="0" w:color="auto"/>
                    <w:bottom w:val="none" w:sz="0" w:space="0" w:color="auto"/>
                    <w:right w:val="none" w:sz="0" w:space="0" w:color="auto"/>
                  </w:divBdr>
                  <w:divsChild>
                    <w:div w:id="908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864">
      <w:bodyDiv w:val="1"/>
      <w:marLeft w:val="0"/>
      <w:marRight w:val="0"/>
      <w:marTop w:val="0"/>
      <w:marBottom w:val="0"/>
      <w:divBdr>
        <w:top w:val="none" w:sz="0" w:space="0" w:color="auto"/>
        <w:left w:val="none" w:sz="0" w:space="0" w:color="auto"/>
        <w:bottom w:val="none" w:sz="0" w:space="0" w:color="auto"/>
        <w:right w:val="none" w:sz="0" w:space="0" w:color="auto"/>
      </w:divBdr>
      <w:divsChild>
        <w:div w:id="1524398420">
          <w:marLeft w:val="0"/>
          <w:marRight w:val="0"/>
          <w:marTop w:val="0"/>
          <w:marBottom w:val="0"/>
          <w:divBdr>
            <w:top w:val="none" w:sz="0" w:space="0" w:color="auto"/>
            <w:left w:val="none" w:sz="0" w:space="0" w:color="auto"/>
            <w:bottom w:val="none" w:sz="0" w:space="0" w:color="auto"/>
            <w:right w:val="none" w:sz="0" w:space="0" w:color="auto"/>
          </w:divBdr>
          <w:divsChild>
            <w:div w:id="1449736887">
              <w:marLeft w:val="0"/>
              <w:marRight w:val="0"/>
              <w:marTop w:val="0"/>
              <w:marBottom w:val="0"/>
              <w:divBdr>
                <w:top w:val="none" w:sz="0" w:space="0" w:color="auto"/>
                <w:left w:val="none" w:sz="0" w:space="0" w:color="auto"/>
                <w:bottom w:val="none" w:sz="0" w:space="0" w:color="auto"/>
                <w:right w:val="none" w:sz="0" w:space="0" w:color="auto"/>
              </w:divBdr>
            </w:div>
            <w:div w:id="53891132">
              <w:marLeft w:val="0"/>
              <w:marRight w:val="0"/>
              <w:marTop w:val="0"/>
              <w:marBottom w:val="0"/>
              <w:divBdr>
                <w:top w:val="none" w:sz="0" w:space="0" w:color="auto"/>
                <w:left w:val="none" w:sz="0" w:space="0" w:color="auto"/>
                <w:bottom w:val="none" w:sz="0" w:space="0" w:color="auto"/>
                <w:right w:val="none" w:sz="0" w:space="0" w:color="auto"/>
              </w:divBdr>
              <w:divsChild>
                <w:div w:id="435560974">
                  <w:marLeft w:val="0"/>
                  <w:marRight w:val="0"/>
                  <w:marTop w:val="0"/>
                  <w:marBottom w:val="0"/>
                  <w:divBdr>
                    <w:top w:val="none" w:sz="0" w:space="0" w:color="auto"/>
                    <w:left w:val="none" w:sz="0" w:space="0" w:color="auto"/>
                    <w:bottom w:val="none" w:sz="0" w:space="0" w:color="auto"/>
                    <w:right w:val="none" w:sz="0" w:space="0" w:color="auto"/>
                  </w:divBdr>
                  <w:divsChild>
                    <w:div w:id="120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5816">
              <w:marLeft w:val="0"/>
              <w:marRight w:val="0"/>
              <w:marTop w:val="0"/>
              <w:marBottom w:val="0"/>
              <w:divBdr>
                <w:top w:val="none" w:sz="0" w:space="0" w:color="auto"/>
                <w:left w:val="none" w:sz="0" w:space="0" w:color="auto"/>
                <w:bottom w:val="none" w:sz="0" w:space="0" w:color="auto"/>
                <w:right w:val="none" w:sz="0" w:space="0" w:color="auto"/>
              </w:divBdr>
            </w:div>
          </w:divsChild>
        </w:div>
        <w:div w:id="1169752544">
          <w:marLeft w:val="0"/>
          <w:marRight w:val="0"/>
          <w:marTop w:val="0"/>
          <w:marBottom w:val="0"/>
          <w:divBdr>
            <w:top w:val="none" w:sz="0" w:space="0" w:color="auto"/>
            <w:left w:val="none" w:sz="0" w:space="0" w:color="auto"/>
            <w:bottom w:val="none" w:sz="0" w:space="0" w:color="auto"/>
            <w:right w:val="none" w:sz="0" w:space="0" w:color="auto"/>
          </w:divBdr>
          <w:divsChild>
            <w:div w:id="261649739">
              <w:marLeft w:val="0"/>
              <w:marRight w:val="0"/>
              <w:marTop w:val="0"/>
              <w:marBottom w:val="0"/>
              <w:divBdr>
                <w:top w:val="none" w:sz="0" w:space="0" w:color="auto"/>
                <w:left w:val="none" w:sz="0" w:space="0" w:color="auto"/>
                <w:bottom w:val="none" w:sz="0" w:space="0" w:color="auto"/>
                <w:right w:val="none" w:sz="0" w:space="0" w:color="auto"/>
              </w:divBdr>
            </w:div>
            <w:div w:id="1492332842">
              <w:marLeft w:val="0"/>
              <w:marRight w:val="0"/>
              <w:marTop w:val="0"/>
              <w:marBottom w:val="0"/>
              <w:divBdr>
                <w:top w:val="none" w:sz="0" w:space="0" w:color="auto"/>
                <w:left w:val="none" w:sz="0" w:space="0" w:color="auto"/>
                <w:bottom w:val="none" w:sz="0" w:space="0" w:color="auto"/>
                <w:right w:val="none" w:sz="0" w:space="0" w:color="auto"/>
              </w:divBdr>
              <w:divsChild>
                <w:div w:id="1888177166">
                  <w:marLeft w:val="0"/>
                  <w:marRight w:val="0"/>
                  <w:marTop w:val="0"/>
                  <w:marBottom w:val="0"/>
                  <w:divBdr>
                    <w:top w:val="none" w:sz="0" w:space="0" w:color="auto"/>
                    <w:left w:val="none" w:sz="0" w:space="0" w:color="auto"/>
                    <w:bottom w:val="none" w:sz="0" w:space="0" w:color="auto"/>
                    <w:right w:val="none" w:sz="0" w:space="0" w:color="auto"/>
                  </w:divBdr>
                  <w:divsChild>
                    <w:div w:id="18230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1855">
              <w:marLeft w:val="0"/>
              <w:marRight w:val="0"/>
              <w:marTop w:val="0"/>
              <w:marBottom w:val="0"/>
              <w:divBdr>
                <w:top w:val="none" w:sz="0" w:space="0" w:color="auto"/>
                <w:left w:val="none" w:sz="0" w:space="0" w:color="auto"/>
                <w:bottom w:val="none" w:sz="0" w:space="0" w:color="auto"/>
                <w:right w:val="none" w:sz="0" w:space="0" w:color="auto"/>
              </w:divBdr>
            </w:div>
          </w:divsChild>
        </w:div>
        <w:div w:id="265581078">
          <w:marLeft w:val="0"/>
          <w:marRight w:val="0"/>
          <w:marTop w:val="0"/>
          <w:marBottom w:val="0"/>
          <w:divBdr>
            <w:top w:val="none" w:sz="0" w:space="0" w:color="auto"/>
            <w:left w:val="none" w:sz="0" w:space="0" w:color="auto"/>
            <w:bottom w:val="none" w:sz="0" w:space="0" w:color="auto"/>
            <w:right w:val="none" w:sz="0" w:space="0" w:color="auto"/>
          </w:divBdr>
          <w:divsChild>
            <w:div w:id="338041449">
              <w:marLeft w:val="0"/>
              <w:marRight w:val="0"/>
              <w:marTop w:val="0"/>
              <w:marBottom w:val="0"/>
              <w:divBdr>
                <w:top w:val="none" w:sz="0" w:space="0" w:color="auto"/>
                <w:left w:val="none" w:sz="0" w:space="0" w:color="auto"/>
                <w:bottom w:val="none" w:sz="0" w:space="0" w:color="auto"/>
                <w:right w:val="none" w:sz="0" w:space="0" w:color="auto"/>
              </w:divBdr>
            </w:div>
            <w:div w:id="1876384255">
              <w:marLeft w:val="0"/>
              <w:marRight w:val="0"/>
              <w:marTop w:val="0"/>
              <w:marBottom w:val="0"/>
              <w:divBdr>
                <w:top w:val="none" w:sz="0" w:space="0" w:color="auto"/>
                <w:left w:val="none" w:sz="0" w:space="0" w:color="auto"/>
                <w:bottom w:val="none" w:sz="0" w:space="0" w:color="auto"/>
                <w:right w:val="none" w:sz="0" w:space="0" w:color="auto"/>
              </w:divBdr>
              <w:divsChild>
                <w:div w:id="48500543">
                  <w:marLeft w:val="0"/>
                  <w:marRight w:val="0"/>
                  <w:marTop w:val="0"/>
                  <w:marBottom w:val="0"/>
                  <w:divBdr>
                    <w:top w:val="none" w:sz="0" w:space="0" w:color="auto"/>
                    <w:left w:val="none" w:sz="0" w:space="0" w:color="auto"/>
                    <w:bottom w:val="none" w:sz="0" w:space="0" w:color="auto"/>
                    <w:right w:val="none" w:sz="0" w:space="0" w:color="auto"/>
                  </w:divBdr>
                  <w:divsChild>
                    <w:div w:id="843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379">
              <w:marLeft w:val="0"/>
              <w:marRight w:val="0"/>
              <w:marTop w:val="0"/>
              <w:marBottom w:val="0"/>
              <w:divBdr>
                <w:top w:val="none" w:sz="0" w:space="0" w:color="auto"/>
                <w:left w:val="none" w:sz="0" w:space="0" w:color="auto"/>
                <w:bottom w:val="none" w:sz="0" w:space="0" w:color="auto"/>
                <w:right w:val="none" w:sz="0" w:space="0" w:color="auto"/>
              </w:divBdr>
            </w:div>
          </w:divsChild>
        </w:div>
        <w:div w:id="440614510">
          <w:marLeft w:val="0"/>
          <w:marRight w:val="0"/>
          <w:marTop w:val="0"/>
          <w:marBottom w:val="0"/>
          <w:divBdr>
            <w:top w:val="none" w:sz="0" w:space="0" w:color="auto"/>
            <w:left w:val="none" w:sz="0" w:space="0" w:color="auto"/>
            <w:bottom w:val="none" w:sz="0" w:space="0" w:color="auto"/>
            <w:right w:val="none" w:sz="0" w:space="0" w:color="auto"/>
          </w:divBdr>
          <w:divsChild>
            <w:div w:id="1920287119">
              <w:marLeft w:val="0"/>
              <w:marRight w:val="0"/>
              <w:marTop w:val="0"/>
              <w:marBottom w:val="0"/>
              <w:divBdr>
                <w:top w:val="none" w:sz="0" w:space="0" w:color="auto"/>
                <w:left w:val="none" w:sz="0" w:space="0" w:color="auto"/>
                <w:bottom w:val="none" w:sz="0" w:space="0" w:color="auto"/>
                <w:right w:val="none" w:sz="0" w:space="0" w:color="auto"/>
              </w:divBdr>
            </w:div>
            <w:div w:id="536772058">
              <w:marLeft w:val="0"/>
              <w:marRight w:val="0"/>
              <w:marTop w:val="0"/>
              <w:marBottom w:val="0"/>
              <w:divBdr>
                <w:top w:val="none" w:sz="0" w:space="0" w:color="auto"/>
                <w:left w:val="none" w:sz="0" w:space="0" w:color="auto"/>
                <w:bottom w:val="none" w:sz="0" w:space="0" w:color="auto"/>
                <w:right w:val="none" w:sz="0" w:space="0" w:color="auto"/>
              </w:divBdr>
              <w:divsChild>
                <w:div w:id="946036326">
                  <w:marLeft w:val="0"/>
                  <w:marRight w:val="0"/>
                  <w:marTop w:val="0"/>
                  <w:marBottom w:val="0"/>
                  <w:divBdr>
                    <w:top w:val="none" w:sz="0" w:space="0" w:color="auto"/>
                    <w:left w:val="none" w:sz="0" w:space="0" w:color="auto"/>
                    <w:bottom w:val="none" w:sz="0" w:space="0" w:color="auto"/>
                    <w:right w:val="none" w:sz="0" w:space="0" w:color="auto"/>
                  </w:divBdr>
                  <w:divsChild>
                    <w:div w:id="3862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209">
              <w:marLeft w:val="0"/>
              <w:marRight w:val="0"/>
              <w:marTop w:val="0"/>
              <w:marBottom w:val="0"/>
              <w:divBdr>
                <w:top w:val="none" w:sz="0" w:space="0" w:color="auto"/>
                <w:left w:val="none" w:sz="0" w:space="0" w:color="auto"/>
                <w:bottom w:val="none" w:sz="0" w:space="0" w:color="auto"/>
                <w:right w:val="none" w:sz="0" w:space="0" w:color="auto"/>
              </w:divBdr>
            </w:div>
          </w:divsChild>
        </w:div>
        <w:div w:id="166602128">
          <w:marLeft w:val="0"/>
          <w:marRight w:val="0"/>
          <w:marTop w:val="0"/>
          <w:marBottom w:val="0"/>
          <w:divBdr>
            <w:top w:val="none" w:sz="0" w:space="0" w:color="auto"/>
            <w:left w:val="none" w:sz="0" w:space="0" w:color="auto"/>
            <w:bottom w:val="none" w:sz="0" w:space="0" w:color="auto"/>
            <w:right w:val="none" w:sz="0" w:space="0" w:color="auto"/>
          </w:divBdr>
          <w:divsChild>
            <w:div w:id="318460966">
              <w:marLeft w:val="0"/>
              <w:marRight w:val="0"/>
              <w:marTop w:val="0"/>
              <w:marBottom w:val="0"/>
              <w:divBdr>
                <w:top w:val="none" w:sz="0" w:space="0" w:color="auto"/>
                <w:left w:val="none" w:sz="0" w:space="0" w:color="auto"/>
                <w:bottom w:val="none" w:sz="0" w:space="0" w:color="auto"/>
                <w:right w:val="none" w:sz="0" w:space="0" w:color="auto"/>
              </w:divBdr>
            </w:div>
            <w:div w:id="833687190">
              <w:marLeft w:val="0"/>
              <w:marRight w:val="0"/>
              <w:marTop w:val="0"/>
              <w:marBottom w:val="0"/>
              <w:divBdr>
                <w:top w:val="none" w:sz="0" w:space="0" w:color="auto"/>
                <w:left w:val="none" w:sz="0" w:space="0" w:color="auto"/>
                <w:bottom w:val="none" w:sz="0" w:space="0" w:color="auto"/>
                <w:right w:val="none" w:sz="0" w:space="0" w:color="auto"/>
              </w:divBdr>
              <w:divsChild>
                <w:div w:id="55250119">
                  <w:marLeft w:val="0"/>
                  <w:marRight w:val="0"/>
                  <w:marTop w:val="0"/>
                  <w:marBottom w:val="0"/>
                  <w:divBdr>
                    <w:top w:val="none" w:sz="0" w:space="0" w:color="auto"/>
                    <w:left w:val="none" w:sz="0" w:space="0" w:color="auto"/>
                    <w:bottom w:val="none" w:sz="0" w:space="0" w:color="auto"/>
                    <w:right w:val="none" w:sz="0" w:space="0" w:color="auto"/>
                  </w:divBdr>
                  <w:divsChild>
                    <w:div w:id="12199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967">
              <w:marLeft w:val="0"/>
              <w:marRight w:val="0"/>
              <w:marTop w:val="0"/>
              <w:marBottom w:val="0"/>
              <w:divBdr>
                <w:top w:val="none" w:sz="0" w:space="0" w:color="auto"/>
                <w:left w:val="none" w:sz="0" w:space="0" w:color="auto"/>
                <w:bottom w:val="none" w:sz="0" w:space="0" w:color="auto"/>
                <w:right w:val="none" w:sz="0" w:space="0" w:color="auto"/>
              </w:divBdr>
            </w:div>
          </w:divsChild>
        </w:div>
        <w:div w:id="1210606518">
          <w:marLeft w:val="0"/>
          <w:marRight w:val="0"/>
          <w:marTop w:val="0"/>
          <w:marBottom w:val="0"/>
          <w:divBdr>
            <w:top w:val="none" w:sz="0" w:space="0" w:color="auto"/>
            <w:left w:val="none" w:sz="0" w:space="0" w:color="auto"/>
            <w:bottom w:val="none" w:sz="0" w:space="0" w:color="auto"/>
            <w:right w:val="none" w:sz="0" w:space="0" w:color="auto"/>
          </w:divBdr>
          <w:divsChild>
            <w:div w:id="296188453">
              <w:marLeft w:val="0"/>
              <w:marRight w:val="0"/>
              <w:marTop w:val="0"/>
              <w:marBottom w:val="0"/>
              <w:divBdr>
                <w:top w:val="none" w:sz="0" w:space="0" w:color="auto"/>
                <w:left w:val="none" w:sz="0" w:space="0" w:color="auto"/>
                <w:bottom w:val="none" w:sz="0" w:space="0" w:color="auto"/>
                <w:right w:val="none" w:sz="0" w:space="0" w:color="auto"/>
              </w:divBdr>
            </w:div>
            <w:div w:id="568155932">
              <w:marLeft w:val="0"/>
              <w:marRight w:val="0"/>
              <w:marTop w:val="0"/>
              <w:marBottom w:val="0"/>
              <w:divBdr>
                <w:top w:val="none" w:sz="0" w:space="0" w:color="auto"/>
                <w:left w:val="none" w:sz="0" w:space="0" w:color="auto"/>
                <w:bottom w:val="none" w:sz="0" w:space="0" w:color="auto"/>
                <w:right w:val="none" w:sz="0" w:space="0" w:color="auto"/>
              </w:divBdr>
              <w:divsChild>
                <w:div w:id="551696105">
                  <w:marLeft w:val="0"/>
                  <w:marRight w:val="0"/>
                  <w:marTop w:val="0"/>
                  <w:marBottom w:val="0"/>
                  <w:divBdr>
                    <w:top w:val="none" w:sz="0" w:space="0" w:color="auto"/>
                    <w:left w:val="none" w:sz="0" w:space="0" w:color="auto"/>
                    <w:bottom w:val="none" w:sz="0" w:space="0" w:color="auto"/>
                    <w:right w:val="none" w:sz="0" w:space="0" w:color="auto"/>
                  </w:divBdr>
                  <w:divsChild>
                    <w:div w:id="397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kartheeba15@outlook.com</dc:creator>
  <cp:keywords/>
  <dc:description/>
  <cp:lastModifiedBy>kartheeba15@outlook.com</cp:lastModifiedBy>
  <cp:revision>2</cp:revision>
  <dcterms:created xsi:type="dcterms:W3CDTF">2024-12-05T12:20:00Z</dcterms:created>
  <dcterms:modified xsi:type="dcterms:W3CDTF">2024-12-05T12:27:00Z</dcterms:modified>
</cp:coreProperties>
</file>