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28B7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7FBED80E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5773A0A6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09E6DB0C" w14:textId="4B698D17" w:rsidR="009162E7" w:rsidRPr="00B6403E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</w:pPr>
    </w:p>
    <w:p w14:paraId="786E0D8F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10B1B9D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122F28D6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63E4234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0D7EA208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4E1AB7EA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720E6FE2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EE7362D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77162699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7D3BC03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00E07F75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F86601B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121B2EB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4D9AEC6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4E12ADC2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DA0BE6C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5AB611FF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15DD3889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62CE8B87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8CB96E2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568119A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4780EF3" w14:textId="77777777" w:rsidR="009162E7" w:rsidRPr="009974ED" w:rsidRDefault="009974ED" w:rsidP="009974ED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outlineLvl w:val="0"/>
      </w:pPr>
      <w:r w:rsidRPr="009974ED">
        <w:t>.</w:t>
      </w:r>
    </w:p>
    <w:p w14:paraId="2CE23720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7D699EF6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5804497D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7841FA5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62BED19C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4D7C3140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07A4D73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5EFA0F84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3A321385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E23A39E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848B71F" w14:textId="77777777" w:rsidR="00BA5B6D" w:rsidRDefault="00BA5B6D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08A5E81F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5FC6A827" w14:textId="77777777" w:rsidR="00B03297" w:rsidRDefault="00B0329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2F9286CE" w14:textId="77777777" w:rsidR="00141A80" w:rsidRDefault="00141A80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632DD787" w14:textId="77777777" w:rsidR="00BA5B6D" w:rsidRDefault="00BA5B6D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70B23D71" w14:textId="77777777" w:rsidR="009162E7" w:rsidRDefault="009162E7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u w:val="single"/>
        </w:rPr>
      </w:pPr>
    </w:p>
    <w:p w14:paraId="00EC0B5F" w14:textId="042F9D24" w:rsidR="00850F36" w:rsidRPr="00710169" w:rsidRDefault="0002420A" w:rsidP="00850F36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center"/>
        <w:outlineLvl w:val="0"/>
        <w:rPr>
          <w:b/>
        </w:rPr>
      </w:pPr>
      <w:r>
        <w:rPr>
          <w:b/>
          <w:u w:val="single"/>
        </w:rPr>
        <w:t>LOAN</w:t>
      </w:r>
      <w:r w:rsidR="00850F36" w:rsidRPr="00710169">
        <w:rPr>
          <w:b/>
          <w:u w:val="single"/>
        </w:rPr>
        <w:t xml:space="preserve"> AGREEMENT</w:t>
      </w:r>
    </w:p>
    <w:p w14:paraId="7A7CDD9A" w14:textId="77777777" w:rsidR="00850F36" w:rsidRPr="00710169" w:rsidRDefault="006E3A82" w:rsidP="006E3A82">
      <w:pPr>
        <w:tabs>
          <w:tab w:val="left" w:pos="-1440"/>
          <w:tab w:val="left" w:pos="-720"/>
          <w:tab w:val="left" w:pos="0"/>
          <w:tab w:val="left" w:pos="3480"/>
        </w:tabs>
        <w:suppressAutoHyphens/>
        <w:jc w:val="both"/>
      </w:pPr>
      <w:r w:rsidRPr="00710169">
        <w:tab/>
      </w:r>
    </w:p>
    <w:p w14:paraId="234E4F97" w14:textId="3E722248" w:rsidR="00D71E37" w:rsidRPr="00710169" w:rsidRDefault="00850F36" w:rsidP="002D3120">
      <w:pPr>
        <w:spacing w:line="276" w:lineRule="auto"/>
        <w:jc w:val="both"/>
      </w:pPr>
      <w:r w:rsidRPr="00710169">
        <w:t>This agr</w:t>
      </w:r>
      <w:r w:rsidR="00B22628" w:rsidRPr="00710169">
        <w:t>eement</w:t>
      </w:r>
      <w:r w:rsidR="003C0014" w:rsidRPr="00710169">
        <w:t xml:space="preserve"> of </w:t>
      </w:r>
      <w:r w:rsidR="0002420A">
        <w:t>Loan</w:t>
      </w:r>
      <w:r w:rsidR="003C0014" w:rsidRPr="00710169">
        <w:t xml:space="preserve"> is made a</w:t>
      </w:r>
      <w:r w:rsidR="00F5218E" w:rsidRPr="00710169">
        <w:t xml:space="preserve">n executed at Ballari on this </w:t>
      </w:r>
      <w:r w:rsidR="0002420A">
        <w:t>07</w:t>
      </w:r>
      <w:r w:rsidR="00990B40">
        <w:rPr>
          <w:vertAlign w:val="superscript"/>
        </w:rPr>
        <w:t>th</w:t>
      </w:r>
      <w:r w:rsidR="001639E9">
        <w:t xml:space="preserve"> </w:t>
      </w:r>
      <w:r w:rsidR="00F5218E" w:rsidRPr="00710169">
        <w:t xml:space="preserve">day of </w:t>
      </w:r>
      <w:r w:rsidR="0002420A">
        <w:t>September</w:t>
      </w:r>
      <w:r w:rsidR="0073456A" w:rsidRPr="00710169">
        <w:t xml:space="preserve"> 202</w:t>
      </w:r>
      <w:r w:rsidR="000E3B02">
        <w:t>6</w:t>
      </w:r>
    </w:p>
    <w:p w14:paraId="0E500F6D" w14:textId="5A849C8F" w:rsidR="003C0014" w:rsidRPr="00710169" w:rsidRDefault="00A12958" w:rsidP="002D3120">
      <w:pPr>
        <w:spacing w:line="276" w:lineRule="auto"/>
        <w:jc w:val="both"/>
      </w:pPr>
      <w:r w:rsidRPr="00710169">
        <w:t xml:space="preserve"> (</w:t>
      </w:r>
      <w:r w:rsidR="0002420A">
        <w:t>07</w:t>
      </w:r>
      <w:r w:rsidR="00C53C82" w:rsidRPr="00710169">
        <w:t>-</w:t>
      </w:r>
      <w:r w:rsidR="000E3B02">
        <w:t>0</w:t>
      </w:r>
      <w:r w:rsidR="0002420A">
        <w:t>9</w:t>
      </w:r>
      <w:r w:rsidR="00C53C82" w:rsidRPr="00710169">
        <w:t>-</w:t>
      </w:r>
      <w:r w:rsidR="0073456A" w:rsidRPr="00710169">
        <w:t>202</w:t>
      </w:r>
      <w:r w:rsidR="000E3B02">
        <w:t>6</w:t>
      </w:r>
      <w:r w:rsidR="003C0014" w:rsidRPr="00710169">
        <w:t xml:space="preserve">) by and </w:t>
      </w:r>
      <w:r w:rsidR="00801592" w:rsidRPr="00710169">
        <w:t>between: -</w:t>
      </w:r>
    </w:p>
    <w:p w14:paraId="306C8B96" w14:textId="77777777" w:rsidR="003C0014" w:rsidRPr="00D123CA" w:rsidRDefault="003C0014" w:rsidP="002D3120">
      <w:pPr>
        <w:spacing w:line="276" w:lineRule="auto"/>
        <w:jc w:val="both"/>
        <w:rPr>
          <w:sz w:val="8"/>
          <w:szCs w:val="8"/>
        </w:rPr>
      </w:pPr>
    </w:p>
    <w:p w14:paraId="437BAB5B" w14:textId="463960E3" w:rsidR="005273C1" w:rsidRDefault="0001374D" w:rsidP="005273C1">
      <w:pPr>
        <w:spacing w:line="276" w:lineRule="auto"/>
        <w:jc w:val="both"/>
      </w:pPr>
      <w:r>
        <w:rPr>
          <w:b/>
        </w:rPr>
        <w:t>K. Chidananda</w:t>
      </w:r>
      <w:r w:rsidR="005273C1" w:rsidRPr="003C0014">
        <w:rPr>
          <w:b/>
        </w:rPr>
        <w:t>, permanent address</w:t>
      </w:r>
      <w:r w:rsidR="005273C1">
        <w:t>:</w:t>
      </w:r>
      <w:r w:rsidR="000C6C26">
        <w:t xml:space="preserve"> </w:t>
      </w:r>
      <w:r>
        <w:t>Retired Officer</w:t>
      </w:r>
      <w:r w:rsidR="00990B40">
        <w:t>,</w:t>
      </w:r>
      <w:r>
        <w:t xml:space="preserve"> KMF</w:t>
      </w:r>
      <w:r w:rsidR="001B62A2">
        <w:t>, CMC Colony Opposite, Alhuda School, Cowl bazar, Ballari</w:t>
      </w:r>
      <w:r w:rsidR="005273C1">
        <w:t>-</w:t>
      </w:r>
      <w:r w:rsidR="005273C1" w:rsidRPr="009721CB">
        <w:t>58</w:t>
      </w:r>
      <w:r w:rsidR="001B62A2">
        <w:t>3101</w:t>
      </w:r>
      <w:r w:rsidR="005273C1">
        <w:t>, Karnataka.</w:t>
      </w:r>
      <w:r w:rsidR="00316AF9">
        <w:t xml:space="preserve"> </w:t>
      </w:r>
      <w:r w:rsidR="005273C1">
        <w:rPr>
          <w:b/>
        </w:rPr>
        <w:t>Aadhaar</w:t>
      </w:r>
      <w:r w:rsidR="00316AF9">
        <w:rPr>
          <w:b/>
        </w:rPr>
        <w:t xml:space="preserve"> </w:t>
      </w:r>
      <w:r w:rsidR="005273C1">
        <w:rPr>
          <w:b/>
        </w:rPr>
        <w:t>No:</w:t>
      </w:r>
      <w:r w:rsidR="00316AF9">
        <w:rPr>
          <w:b/>
        </w:rPr>
        <w:t xml:space="preserve"> </w:t>
      </w:r>
      <w:r w:rsidR="001B62A2">
        <w:rPr>
          <w:b/>
        </w:rPr>
        <w:t>2239 8411 1913</w:t>
      </w:r>
      <w:r w:rsidR="005273C1">
        <w:rPr>
          <w:b/>
        </w:rPr>
        <w:t>, PAN N</w:t>
      </w:r>
      <w:r w:rsidR="00316AF9">
        <w:rPr>
          <w:b/>
        </w:rPr>
        <w:t>o</w:t>
      </w:r>
      <w:r w:rsidR="005273C1">
        <w:rPr>
          <w:b/>
        </w:rPr>
        <w:t>:</w:t>
      </w:r>
      <w:r w:rsidR="00316AF9">
        <w:rPr>
          <w:b/>
        </w:rPr>
        <w:t xml:space="preserve"> </w:t>
      </w:r>
      <w:r w:rsidR="001B62A2">
        <w:rPr>
          <w:b/>
        </w:rPr>
        <w:t>ALDPK7468C</w:t>
      </w:r>
      <w:r w:rsidR="005273C1">
        <w:rPr>
          <w:b/>
        </w:rPr>
        <w:t>,</w:t>
      </w:r>
      <w:r w:rsidR="00316AF9">
        <w:rPr>
          <w:b/>
        </w:rPr>
        <w:t xml:space="preserve"> Email: </w:t>
      </w:r>
      <w:r w:rsidR="001B62A2">
        <w:rPr>
          <w:b/>
        </w:rPr>
        <w:t>kchidananda224</w:t>
      </w:r>
      <w:r w:rsidR="00316AF9">
        <w:rPr>
          <w:b/>
        </w:rPr>
        <w:t>@gmail.com</w:t>
      </w:r>
      <w:r w:rsidR="006C0ED7">
        <w:rPr>
          <w:b/>
        </w:rPr>
        <w:t>,</w:t>
      </w:r>
      <w:r w:rsidR="005273C1">
        <w:rPr>
          <w:b/>
        </w:rPr>
        <w:t xml:space="preserve"> Ph no: </w:t>
      </w:r>
      <w:r w:rsidR="001B62A2">
        <w:rPr>
          <w:b/>
        </w:rPr>
        <w:t>9591999535</w:t>
      </w:r>
      <w:r w:rsidR="005273C1" w:rsidRPr="003C0014">
        <w:rPr>
          <w:b/>
        </w:rPr>
        <w:t>.</w:t>
      </w:r>
      <w:r w:rsidR="005273C1">
        <w:t xml:space="preserve"> Herein after called the </w:t>
      </w:r>
      <w:r w:rsidR="005273C1" w:rsidRPr="008F38A0">
        <w:rPr>
          <w:b/>
        </w:rPr>
        <w:t>FIRST PARTY</w:t>
      </w:r>
      <w:r w:rsidR="005273C1">
        <w:rPr>
          <w:b/>
        </w:rPr>
        <w:t xml:space="preserve"> </w:t>
      </w:r>
      <w:r w:rsidR="005273C1" w:rsidRPr="008F38A0">
        <w:rPr>
          <w:b/>
        </w:rPr>
        <w:t>/</w:t>
      </w:r>
      <w:r w:rsidR="005273C1">
        <w:rPr>
          <w:b/>
        </w:rPr>
        <w:t xml:space="preserve"> </w:t>
      </w:r>
      <w:r w:rsidR="005273C1">
        <w:t xml:space="preserve">of the </w:t>
      </w:r>
      <w:r w:rsidR="005273C1" w:rsidRPr="008F38A0">
        <w:rPr>
          <w:b/>
        </w:rPr>
        <w:t>ONE PART</w:t>
      </w:r>
      <w:r w:rsidR="005273C1">
        <w:rPr>
          <w:b/>
        </w:rPr>
        <w:t>.</w:t>
      </w:r>
      <w:r w:rsidR="005273C1">
        <w:t xml:space="preserve"> </w:t>
      </w:r>
    </w:p>
    <w:p w14:paraId="24FDF103" w14:textId="2246BA7C" w:rsidR="005273C1" w:rsidRDefault="003D4E29" w:rsidP="003D4E29">
      <w:pPr>
        <w:spacing w:line="276" w:lineRule="auto"/>
        <w:rPr>
          <w:b/>
        </w:rPr>
      </w:pPr>
      <w:r>
        <w:rPr>
          <w:b/>
        </w:rPr>
        <w:t xml:space="preserve">                                                                        </w:t>
      </w:r>
      <w:r w:rsidR="008F38A0" w:rsidRPr="00710169">
        <w:rPr>
          <w:b/>
        </w:rPr>
        <w:t>A</w:t>
      </w:r>
      <w:r w:rsidR="003C0014" w:rsidRPr="00710169">
        <w:rPr>
          <w:b/>
        </w:rPr>
        <w:t>nd</w:t>
      </w:r>
    </w:p>
    <w:p w14:paraId="7EBF6497" w14:textId="33C5A1F5" w:rsidR="00AC675E" w:rsidRPr="009017A1" w:rsidRDefault="003D4E29" w:rsidP="003D4E29">
      <w:pPr>
        <w:spacing w:line="276" w:lineRule="auto"/>
        <w:rPr>
          <w:b/>
        </w:rPr>
      </w:pPr>
      <w:r>
        <w:lastRenderedPageBreak/>
        <w:t xml:space="preserve">                                                                         </w:t>
      </w:r>
      <w:r w:rsidR="00DB41EA">
        <w:t xml:space="preserve"> </w:t>
      </w:r>
      <w:r w:rsidR="0082443B">
        <w:t>-2-</w:t>
      </w:r>
    </w:p>
    <w:p w14:paraId="0F82E03B" w14:textId="007D12F4" w:rsidR="00CE2955" w:rsidRPr="00710169" w:rsidRDefault="00CE2955" w:rsidP="00CE2955">
      <w:pPr>
        <w:spacing w:line="276" w:lineRule="auto"/>
        <w:jc w:val="both"/>
        <w:rPr>
          <w:b/>
          <w:bCs/>
        </w:rPr>
      </w:pPr>
      <w:r w:rsidRPr="00710169">
        <w:rPr>
          <w:b/>
          <w:bCs/>
        </w:rPr>
        <w:t xml:space="preserve">Mr. VENKATESH C, </w:t>
      </w:r>
      <w:r w:rsidRPr="00710169">
        <w:rPr>
          <w:bCs/>
        </w:rPr>
        <w:t>situated at:</w:t>
      </w:r>
      <w:r w:rsidR="00AA5E02">
        <w:rPr>
          <w:bCs/>
        </w:rPr>
        <w:t xml:space="preserve"> Basava Krupa, 1</w:t>
      </w:r>
      <w:r w:rsidR="00AA5E02" w:rsidRPr="00AA5E02">
        <w:rPr>
          <w:bCs/>
          <w:vertAlign w:val="superscript"/>
        </w:rPr>
        <w:t>st</w:t>
      </w:r>
      <w:r w:rsidR="00AA5E02">
        <w:rPr>
          <w:bCs/>
        </w:rPr>
        <w:t xml:space="preserve"> Floor, House No 13, Ward No 32, </w:t>
      </w:r>
      <w:r w:rsidRPr="00710169">
        <w:rPr>
          <w:bCs/>
        </w:rPr>
        <w:t>Sanjay Gandhi Nagar</w:t>
      </w:r>
      <w:r w:rsidR="00AA5E02">
        <w:rPr>
          <w:bCs/>
        </w:rPr>
        <w:t xml:space="preserve">, Opposite </w:t>
      </w:r>
      <w:r w:rsidRPr="00710169">
        <w:rPr>
          <w:bCs/>
        </w:rPr>
        <w:t>Fire station</w:t>
      </w:r>
      <w:r w:rsidR="00AA5E02">
        <w:rPr>
          <w:bCs/>
        </w:rPr>
        <w:t>, Infantry Road,</w:t>
      </w:r>
      <w:r w:rsidRPr="00710169">
        <w:rPr>
          <w:bCs/>
        </w:rPr>
        <w:t xml:space="preserve"> Ballari</w:t>
      </w:r>
      <w:r w:rsidR="00AA5E02">
        <w:rPr>
          <w:bCs/>
        </w:rPr>
        <w:t xml:space="preserve"> District, Karnataka-</w:t>
      </w:r>
      <w:r w:rsidRPr="00710169">
        <w:rPr>
          <w:bCs/>
        </w:rPr>
        <w:t xml:space="preserve">583104. </w:t>
      </w:r>
      <w:r w:rsidR="00B103C3">
        <w:rPr>
          <w:bCs/>
        </w:rPr>
        <w:t>Ph.no:</w:t>
      </w:r>
      <w:r w:rsidR="000E3B02">
        <w:rPr>
          <w:bCs/>
        </w:rPr>
        <w:t>8123852228</w:t>
      </w:r>
      <w:r w:rsidR="00B103C3">
        <w:rPr>
          <w:bCs/>
        </w:rPr>
        <w:t xml:space="preserve">, Email: </w:t>
      </w:r>
      <w:hyperlink r:id="rId5" w:history="1">
        <w:r w:rsidR="00000B4E" w:rsidRPr="00000B4E">
          <w:rPr>
            <w:rStyle w:val="Hyperlink"/>
            <w:bCs/>
            <w:color w:val="auto"/>
            <w:u w:val="none"/>
          </w:rPr>
          <w:t>venkateshtradersc@gmail.com</w:t>
        </w:r>
      </w:hyperlink>
      <w:r w:rsidR="00B103C3">
        <w:rPr>
          <w:bCs/>
        </w:rPr>
        <w:t xml:space="preserve">, </w:t>
      </w:r>
      <w:r w:rsidRPr="00710169">
        <w:rPr>
          <w:bCs/>
        </w:rPr>
        <w:t xml:space="preserve">Herein after called the </w:t>
      </w:r>
      <w:r w:rsidRPr="00710169">
        <w:rPr>
          <w:b/>
          <w:bCs/>
        </w:rPr>
        <w:t>Second party</w:t>
      </w:r>
      <w:r w:rsidRPr="00710169">
        <w:rPr>
          <w:bCs/>
        </w:rPr>
        <w:t xml:space="preserve"> of the </w:t>
      </w:r>
      <w:r w:rsidRPr="00710169">
        <w:rPr>
          <w:b/>
          <w:bCs/>
        </w:rPr>
        <w:t>OTHER PART</w:t>
      </w:r>
    </w:p>
    <w:p w14:paraId="2AE0F626" w14:textId="77777777" w:rsidR="0082443B" w:rsidRPr="00710169" w:rsidRDefault="0082443B" w:rsidP="00D84E16">
      <w:pPr>
        <w:spacing w:line="276" w:lineRule="auto"/>
        <w:jc w:val="both"/>
        <w:rPr>
          <w:bCs/>
          <w:sz w:val="4"/>
          <w:szCs w:val="4"/>
        </w:rPr>
      </w:pPr>
    </w:p>
    <w:p w14:paraId="134FEAEC" w14:textId="77777777" w:rsidR="003C656A" w:rsidRPr="00710169" w:rsidRDefault="003C656A" w:rsidP="00710169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both"/>
        <w:rPr>
          <w:b/>
        </w:rPr>
      </w:pPr>
      <w:r w:rsidRPr="00710169">
        <w:rPr>
          <w:b/>
        </w:rPr>
        <w:t>NOW THIS AGREEMENT WITNESSETH as follows:</w:t>
      </w:r>
    </w:p>
    <w:p w14:paraId="7BF40E69" w14:textId="77777777" w:rsidR="003C656A" w:rsidRPr="00710169" w:rsidRDefault="003C656A" w:rsidP="00710169">
      <w:p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jc w:val="both"/>
        <w:rPr>
          <w:b/>
          <w:sz w:val="16"/>
          <w:szCs w:val="16"/>
        </w:rPr>
      </w:pPr>
    </w:p>
    <w:p w14:paraId="5CD9D891" w14:textId="77777777" w:rsidR="00A26FAC" w:rsidRPr="00710169" w:rsidRDefault="00801592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169">
        <w:rPr>
          <w:rFonts w:ascii="Times New Roman" w:hAnsi="Times New Roman" w:cs="Times New Roman"/>
          <w:sz w:val="24"/>
          <w:szCs w:val="24"/>
        </w:rPr>
        <w:t>Whereas the terms First Party and second parties shall mean and include their respective heirs, legal representatives, administrators and assigns, etc.</w:t>
      </w:r>
    </w:p>
    <w:p w14:paraId="2C56076C" w14:textId="77777777" w:rsidR="00A26FAC" w:rsidRPr="005C5323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7B677E6A" w14:textId="3BB943FE" w:rsidR="00A26FAC" w:rsidRPr="00710169" w:rsidRDefault="00801592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169">
        <w:rPr>
          <w:rFonts w:ascii="Times New Roman" w:hAnsi="Times New Roman" w:cs="Times New Roman"/>
          <w:sz w:val="24"/>
          <w:szCs w:val="24"/>
        </w:rPr>
        <w:t xml:space="preserve">Whereas the First party has provided a sum of </w:t>
      </w:r>
      <w:r w:rsidR="00E01EDA">
        <w:rPr>
          <w:rFonts w:ascii="Times New Roman" w:hAnsi="Times New Roman" w:cs="Times New Roman"/>
          <w:b/>
          <w:sz w:val="24"/>
          <w:szCs w:val="24"/>
        </w:rPr>
        <w:t xml:space="preserve">RS. </w:t>
      </w:r>
      <w:r w:rsidR="0002420A">
        <w:rPr>
          <w:rFonts w:ascii="Times New Roman" w:hAnsi="Times New Roman" w:cs="Times New Roman"/>
          <w:b/>
          <w:sz w:val="24"/>
          <w:szCs w:val="24"/>
        </w:rPr>
        <w:t>5</w:t>
      </w:r>
      <w:r w:rsidR="001639E9">
        <w:rPr>
          <w:rFonts w:ascii="Times New Roman" w:hAnsi="Times New Roman" w:cs="Times New Roman"/>
          <w:b/>
          <w:sz w:val="24"/>
          <w:szCs w:val="24"/>
        </w:rPr>
        <w:t>,00,000</w:t>
      </w:r>
      <w:r w:rsidR="009124E2" w:rsidRPr="00710169">
        <w:rPr>
          <w:rFonts w:ascii="Times New Roman" w:hAnsi="Times New Roman" w:cs="Times New Roman"/>
          <w:b/>
          <w:sz w:val="24"/>
          <w:szCs w:val="24"/>
        </w:rPr>
        <w:t xml:space="preserve">/- (Rupees </w:t>
      </w:r>
      <w:r w:rsidR="00C91692">
        <w:rPr>
          <w:rFonts w:ascii="Times New Roman" w:hAnsi="Times New Roman" w:cs="Times New Roman"/>
          <w:b/>
          <w:sz w:val="24"/>
          <w:szCs w:val="24"/>
        </w:rPr>
        <w:t>F</w:t>
      </w:r>
      <w:r w:rsidR="0002420A">
        <w:rPr>
          <w:rFonts w:ascii="Times New Roman" w:hAnsi="Times New Roman" w:cs="Times New Roman"/>
          <w:b/>
          <w:sz w:val="24"/>
          <w:szCs w:val="24"/>
        </w:rPr>
        <w:t>ive</w:t>
      </w:r>
      <w:r w:rsidR="001639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40A11">
        <w:rPr>
          <w:rFonts w:ascii="Times New Roman" w:hAnsi="Times New Roman" w:cs="Times New Roman"/>
          <w:b/>
          <w:sz w:val="24"/>
          <w:szCs w:val="24"/>
        </w:rPr>
        <w:t>Lakh</w:t>
      </w:r>
      <w:r w:rsidR="001B62A2">
        <w:rPr>
          <w:rFonts w:ascii="Times New Roman" w:hAnsi="Times New Roman" w:cs="Times New Roman"/>
          <w:b/>
          <w:sz w:val="24"/>
          <w:szCs w:val="24"/>
        </w:rPr>
        <w:t>s</w:t>
      </w:r>
      <w:r w:rsidR="00C40A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0169">
        <w:rPr>
          <w:rFonts w:ascii="Times New Roman" w:hAnsi="Times New Roman" w:cs="Times New Roman"/>
          <w:b/>
          <w:sz w:val="24"/>
          <w:szCs w:val="24"/>
        </w:rPr>
        <w:t xml:space="preserve">only) </w:t>
      </w:r>
      <w:r w:rsidR="003513D7" w:rsidRPr="00710169">
        <w:rPr>
          <w:rFonts w:ascii="Times New Roman" w:hAnsi="Times New Roman" w:cs="Times New Roman"/>
          <w:sz w:val="24"/>
          <w:szCs w:val="24"/>
        </w:rPr>
        <w:t xml:space="preserve">by way of </w:t>
      </w:r>
      <w:r w:rsidR="00A333B9">
        <w:rPr>
          <w:rFonts w:ascii="Times New Roman" w:hAnsi="Times New Roman" w:cs="Times New Roman"/>
          <w:b/>
          <w:sz w:val="24"/>
          <w:szCs w:val="24"/>
        </w:rPr>
        <w:t>NEFT</w:t>
      </w:r>
      <w:r w:rsidRPr="00710169">
        <w:rPr>
          <w:rFonts w:ascii="Times New Roman" w:hAnsi="Times New Roman" w:cs="Times New Roman"/>
          <w:sz w:val="24"/>
          <w:szCs w:val="24"/>
        </w:rPr>
        <w:t xml:space="preserve"> to the second party before the following witnesses. Thus the second party has received the amount and acknowledges the receipt of the same, as </w:t>
      </w:r>
      <w:r w:rsidR="0002420A">
        <w:rPr>
          <w:rFonts w:ascii="Times New Roman" w:hAnsi="Times New Roman" w:cs="Times New Roman"/>
          <w:sz w:val="24"/>
          <w:szCs w:val="24"/>
        </w:rPr>
        <w:t>loan</w:t>
      </w:r>
      <w:r w:rsidRPr="00710169">
        <w:rPr>
          <w:rFonts w:ascii="Times New Roman" w:hAnsi="Times New Roman" w:cs="Times New Roman"/>
          <w:sz w:val="24"/>
          <w:szCs w:val="24"/>
        </w:rPr>
        <w:t>.</w:t>
      </w:r>
    </w:p>
    <w:p w14:paraId="4C69B3F3" w14:textId="77777777" w:rsidR="00A26FAC" w:rsidRPr="005C5323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0E294C78" w14:textId="36B1DE09" w:rsidR="00A26FAC" w:rsidRPr="00710169" w:rsidRDefault="00C4640E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169">
        <w:rPr>
          <w:rFonts w:ascii="Times New Roman" w:hAnsi="Times New Roman" w:cs="Times New Roman"/>
          <w:sz w:val="24"/>
          <w:szCs w:val="24"/>
        </w:rPr>
        <w:t xml:space="preserve">Whereas the second party </w:t>
      </w:r>
      <w:r w:rsidR="00405088" w:rsidRPr="00710169">
        <w:rPr>
          <w:rFonts w:ascii="Times New Roman" w:hAnsi="Times New Roman" w:cs="Times New Roman"/>
          <w:sz w:val="24"/>
          <w:szCs w:val="24"/>
        </w:rPr>
        <w:t xml:space="preserve">will </w:t>
      </w:r>
      <w:r w:rsidRPr="00710169">
        <w:rPr>
          <w:rFonts w:ascii="Times New Roman" w:hAnsi="Times New Roman" w:cs="Times New Roman"/>
          <w:sz w:val="24"/>
          <w:szCs w:val="24"/>
        </w:rPr>
        <w:t xml:space="preserve">agreed to pay monthly interest on total </w:t>
      </w:r>
      <w:r w:rsidR="0002420A">
        <w:rPr>
          <w:rFonts w:ascii="Times New Roman" w:hAnsi="Times New Roman" w:cs="Times New Roman"/>
          <w:sz w:val="24"/>
          <w:szCs w:val="24"/>
        </w:rPr>
        <w:t>loan</w:t>
      </w:r>
      <w:r w:rsidRPr="00710169">
        <w:rPr>
          <w:rFonts w:ascii="Times New Roman" w:hAnsi="Times New Roman" w:cs="Times New Roman"/>
          <w:sz w:val="24"/>
          <w:szCs w:val="24"/>
        </w:rPr>
        <w:t xml:space="preserve"> of </w:t>
      </w:r>
      <w:r w:rsidRPr="00710169">
        <w:rPr>
          <w:rFonts w:ascii="Times New Roman" w:hAnsi="Times New Roman" w:cs="Times New Roman"/>
          <w:b/>
          <w:sz w:val="24"/>
          <w:szCs w:val="24"/>
        </w:rPr>
        <w:t>5%</w:t>
      </w:r>
      <w:r w:rsidRPr="00710169">
        <w:rPr>
          <w:rFonts w:ascii="Times New Roman" w:hAnsi="Times New Roman" w:cs="Times New Roman"/>
          <w:sz w:val="24"/>
          <w:szCs w:val="24"/>
        </w:rPr>
        <w:t xml:space="preserve"> to the first party</w:t>
      </w:r>
      <w:r w:rsidR="00405088" w:rsidRPr="00710169">
        <w:rPr>
          <w:rFonts w:ascii="Times New Roman" w:hAnsi="Times New Roman" w:cs="Times New Roman"/>
          <w:sz w:val="24"/>
          <w:szCs w:val="24"/>
        </w:rPr>
        <w:t xml:space="preserve"> as per Section 194A deals with the provisions relating to TDS on interest other than on securities. Tax is to be deducted under section 194A,</w:t>
      </w:r>
      <w:r w:rsidR="006B529E">
        <w:rPr>
          <w:rFonts w:ascii="Times New Roman" w:hAnsi="Times New Roman" w:cs="Times New Roman"/>
          <w:sz w:val="24"/>
          <w:szCs w:val="24"/>
        </w:rPr>
        <w:t xml:space="preserve"> </w:t>
      </w:r>
      <w:r w:rsidR="003513D7" w:rsidRPr="00710169">
        <w:rPr>
          <w:rFonts w:ascii="Times New Roman" w:hAnsi="Times New Roman" w:cs="Times New Roman"/>
          <w:sz w:val="24"/>
          <w:szCs w:val="24"/>
        </w:rPr>
        <w:t>I</w:t>
      </w:r>
      <w:r w:rsidR="00405088" w:rsidRPr="00710169">
        <w:rPr>
          <w:rFonts w:ascii="Times New Roman" w:hAnsi="Times New Roman" w:cs="Times New Roman"/>
          <w:sz w:val="24"/>
          <w:szCs w:val="24"/>
        </w:rPr>
        <w:t>f interest (other than interest on securities) is paid to a resident</w:t>
      </w:r>
      <w:r w:rsidRPr="00710169">
        <w:rPr>
          <w:rFonts w:ascii="Times New Roman" w:hAnsi="Times New Roman" w:cs="Times New Roman"/>
          <w:sz w:val="24"/>
          <w:szCs w:val="24"/>
        </w:rPr>
        <w:t>.</w:t>
      </w:r>
    </w:p>
    <w:p w14:paraId="61674D3E" w14:textId="77777777" w:rsidR="00405088" w:rsidRPr="005C5323" w:rsidRDefault="00405088" w:rsidP="00710169">
      <w:pPr>
        <w:pStyle w:val="ListParagraph"/>
        <w:spacing w:line="240" w:lineRule="auto"/>
        <w:rPr>
          <w:rFonts w:ascii="Times New Roman" w:hAnsi="Times New Roman" w:cs="Times New Roman"/>
          <w:sz w:val="4"/>
          <w:szCs w:val="4"/>
        </w:rPr>
      </w:pPr>
    </w:p>
    <w:p w14:paraId="530B1F76" w14:textId="455A828E" w:rsidR="00405088" w:rsidRPr="00710169" w:rsidRDefault="00405088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169">
        <w:rPr>
          <w:rFonts w:ascii="Times New Roman" w:hAnsi="Times New Roman" w:cs="Times New Roman"/>
          <w:sz w:val="24"/>
          <w:szCs w:val="24"/>
        </w:rPr>
        <w:t xml:space="preserve">Whereas the second party will deduct TDS @ 10% on first party’s monthly returns on </w:t>
      </w:r>
      <w:r w:rsidR="0002420A">
        <w:rPr>
          <w:rFonts w:ascii="Times New Roman" w:hAnsi="Times New Roman" w:cs="Times New Roman"/>
          <w:sz w:val="24"/>
          <w:szCs w:val="24"/>
        </w:rPr>
        <w:t>loan</w:t>
      </w:r>
      <w:r w:rsidRPr="00710169">
        <w:rPr>
          <w:rFonts w:ascii="Times New Roman" w:hAnsi="Times New Roman" w:cs="Times New Roman"/>
          <w:sz w:val="24"/>
          <w:szCs w:val="24"/>
        </w:rPr>
        <w:t xml:space="preserve"> and the form-16 will be submitted every 6 months through Email.</w:t>
      </w:r>
    </w:p>
    <w:p w14:paraId="6CC2C6D5" w14:textId="77777777" w:rsidR="00A26FAC" w:rsidRPr="005C5323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0752D8D6" w14:textId="3DF9CB6B" w:rsidR="00A26FAC" w:rsidRPr="00710169" w:rsidRDefault="00801592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169">
        <w:rPr>
          <w:rFonts w:ascii="Times New Roman" w:hAnsi="Times New Roman" w:cs="Times New Roman"/>
          <w:sz w:val="24"/>
          <w:szCs w:val="24"/>
        </w:rPr>
        <w:t xml:space="preserve">Whereas this agreement </w:t>
      </w:r>
      <w:r w:rsidR="000C489F" w:rsidRPr="00710169">
        <w:rPr>
          <w:rFonts w:ascii="Times New Roman" w:hAnsi="Times New Roman" w:cs="Times New Roman"/>
          <w:sz w:val="24"/>
          <w:szCs w:val="24"/>
        </w:rPr>
        <w:t xml:space="preserve">Period will be for </w:t>
      </w:r>
      <w:r w:rsidR="000C489F" w:rsidRPr="00710169">
        <w:rPr>
          <w:rFonts w:ascii="Times New Roman" w:hAnsi="Times New Roman" w:cs="Times New Roman"/>
          <w:b/>
          <w:sz w:val="24"/>
          <w:szCs w:val="24"/>
        </w:rPr>
        <w:t>1 (one) Year</w:t>
      </w:r>
      <w:r w:rsidR="000C489F" w:rsidRPr="00710169">
        <w:rPr>
          <w:rFonts w:ascii="Times New Roman" w:hAnsi="Times New Roman" w:cs="Times New Roman"/>
          <w:sz w:val="24"/>
          <w:szCs w:val="24"/>
        </w:rPr>
        <w:t xml:space="preserve"> commencing from </w:t>
      </w:r>
      <w:r w:rsidR="0002420A"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0131A1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6B529E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="00DB41EA"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02420A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  <w:r w:rsidR="00D10DA9" w:rsidRPr="00287B2F">
        <w:rPr>
          <w:rFonts w:ascii="Times New Roman" w:hAnsi="Times New Roman" w:cs="Times New Roman"/>
          <w:b/>
          <w:sz w:val="24"/>
          <w:szCs w:val="24"/>
          <w:u w:val="single"/>
        </w:rPr>
        <w:t>.202</w:t>
      </w:r>
      <w:r w:rsidR="00DB41EA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D10DA9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02420A">
        <w:rPr>
          <w:rFonts w:ascii="Times New Roman" w:hAnsi="Times New Roman" w:cs="Times New Roman"/>
          <w:b/>
          <w:sz w:val="24"/>
          <w:szCs w:val="24"/>
        </w:rPr>
        <w:t>0</w:t>
      </w:r>
      <w:r w:rsidR="000131A1">
        <w:rPr>
          <w:rFonts w:ascii="Times New Roman" w:hAnsi="Times New Roman" w:cs="Times New Roman"/>
          <w:b/>
          <w:sz w:val="24"/>
          <w:szCs w:val="24"/>
        </w:rPr>
        <w:t>4</w:t>
      </w:r>
      <w:r w:rsidR="006B529E">
        <w:rPr>
          <w:rFonts w:ascii="Times New Roman" w:hAnsi="Times New Roman" w:cs="Times New Roman"/>
          <w:b/>
          <w:sz w:val="24"/>
          <w:szCs w:val="24"/>
        </w:rPr>
        <w:t>.</w:t>
      </w:r>
      <w:r w:rsidR="00DB41EA">
        <w:rPr>
          <w:rFonts w:ascii="Times New Roman" w:hAnsi="Times New Roman" w:cs="Times New Roman"/>
          <w:b/>
          <w:sz w:val="24"/>
          <w:szCs w:val="24"/>
        </w:rPr>
        <w:t>0</w:t>
      </w:r>
      <w:r w:rsidR="0002420A">
        <w:rPr>
          <w:rFonts w:ascii="Times New Roman" w:hAnsi="Times New Roman" w:cs="Times New Roman"/>
          <w:b/>
          <w:sz w:val="24"/>
          <w:szCs w:val="24"/>
        </w:rPr>
        <w:t>9</w:t>
      </w:r>
      <w:r w:rsidR="0073456A" w:rsidRPr="00710169">
        <w:rPr>
          <w:rFonts w:ascii="Times New Roman" w:hAnsi="Times New Roman" w:cs="Times New Roman"/>
          <w:b/>
          <w:sz w:val="24"/>
          <w:szCs w:val="24"/>
        </w:rPr>
        <w:t>.202</w:t>
      </w:r>
      <w:r w:rsidR="00DB41EA">
        <w:rPr>
          <w:rFonts w:ascii="Times New Roman" w:hAnsi="Times New Roman" w:cs="Times New Roman"/>
          <w:b/>
          <w:sz w:val="24"/>
          <w:szCs w:val="24"/>
        </w:rPr>
        <w:t>7</w:t>
      </w:r>
      <w:r w:rsidR="000C489F" w:rsidRPr="00710169">
        <w:rPr>
          <w:rFonts w:ascii="Times New Roman" w:hAnsi="Times New Roman" w:cs="Times New Roman"/>
          <w:sz w:val="24"/>
          <w:szCs w:val="24"/>
        </w:rPr>
        <w:t xml:space="preserve"> and after this agreement period both the parties can renewal with mutual understanding.</w:t>
      </w:r>
    </w:p>
    <w:p w14:paraId="10553C2C" w14:textId="77777777" w:rsidR="00A26FAC" w:rsidRPr="005C5323" w:rsidRDefault="00A26FAC" w:rsidP="00710169">
      <w:pPr>
        <w:pStyle w:val="ListParagraph"/>
        <w:spacing w:line="240" w:lineRule="auto"/>
        <w:rPr>
          <w:rFonts w:ascii="Times New Roman" w:hAnsi="Times New Roman" w:cs="Times New Roman"/>
          <w:sz w:val="4"/>
          <w:szCs w:val="4"/>
        </w:rPr>
      </w:pPr>
    </w:p>
    <w:p w14:paraId="30F220D4" w14:textId="01167166" w:rsidR="00CC4CC2" w:rsidRPr="00710169" w:rsidRDefault="004A1775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169">
        <w:rPr>
          <w:rFonts w:ascii="Times New Roman" w:hAnsi="Times New Roman" w:cs="Times New Roman"/>
          <w:sz w:val="24"/>
          <w:szCs w:val="24"/>
        </w:rPr>
        <w:t xml:space="preserve">Whereas in case if the </w:t>
      </w:r>
      <w:r w:rsidR="0002420A">
        <w:rPr>
          <w:rFonts w:ascii="Times New Roman" w:hAnsi="Times New Roman" w:cs="Times New Roman"/>
          <w:sz w:val="24"/>
          <w:szCs w:val="24"/>
        </w:rPr>
        <w:t>First Party</w:t>
      </w:r>
      <w:r w:rsidRPr="00710169">
        <w:rPr>
          <w:rFonts w:ascii="Times New Roman" w:hAnsi="Times New Roman" w:cs="Times New Roman"/>
          <w:sz w:val="24"/>
          <w:szCs w:val="24"/>
        </w:rPr>
        <w:t xml:space="preserve"> </w:t>
      </w:r>
      <w:r w:rsidR="00C53C82" w:rsidRPr="00710169">
        <w:rPr>
          <w:rFonts w:ascii="Times New Roman" w:hAnsi="Times New Roman" w:cs="Times New Roman"/>
          <w:sz w:val="24"/>
          <w:szCs w:val="24"/>
        </w:rPr>
        <w:t>withdraw</w:t>
      </w:r>
      <w:r w:rsidRPr="00710169">
        <w:rPr>
          <w:rFonts w:ascii="Times New Roman" w:hAnsi="Times New Roman" w:cs="Times New Roman"/>
          <w:sz w:val="24"/>
          <w:szCs w:val="24"/>
        </w:rPr>
        <w:t xml:space="preserve"> this </w:t>
      </w:r>
      <w:r w:rsidR="00C53C82" w:rsidRPr="00710169">
        <w:rPr>
          <w:rFonts w:ascii="Times New Roman" w:hAnsi="Times New Roman" w:cs="Times New Roman"/>
          <w:sz w:val="24"/>
          <w:szCs w:val="24"/>
        </w:rPr>
        <w:t xml:space="preserve">principal </w:t>
      </w:r>
      <w:r w:rsidR="00171DA9" w:rsidRPr="00710169">
        <w:rPr>
          <w:rFonts w:ascii="Times New Roman" w:hAnsi="Times New Roman" w:cs="Times New Roman"/>
          <w:sz w:val="24"/>
          <w:szCs w:val="24"/>
        </w:rPr>
        <w:t>amount</w:t>
      </w:r>
      <w:r w:rsidRPr="00710169">
        <w:rPr>
          <w:rFonts w:ascii="Times New Roman" w:hAnsi="Times New Roman" w:cs="Times New Roman"/>
          <w:sz w:val="24"/>
          <w:szCs w:val="24"/>
        </w:rPr>
        <w:t xml:space="preserve">, they have to inform before </w:t>
      </w:r>
      <w:r w:rsidR="00DB41EA">
        <w:rPr>
          <w:rFonts w:ascii="Times New Roman" w:hAnsi="Times New Roman" w:cs="Times New Roman"/>
          <w:sz w:val="24"/>
          <w:szCs w:val="24"/>
        </w:rPr>
        <w:t>3</w:t>
      </w:r>
      <w:r w:rsidRPr="00710169">
        <w:rPr>
          <w:rFonts w:ascii="Times New Roman" w:hAnsi="Times New Roman" w:cs="Times New Roman"/>
          <w:sz w:val="24"/>
          <w:szCs w:val="24"/>
        </w:rPr>
        <w:t>0 days to the second party and the second party will return the amount by deducti</w:t>
      </w:r>
      <w:r w:rsidR="00171DA9" w:rsidRPr="00710169">
        <w:rPr>
          <w:rFonts w:ascii="Times New Roman" w:hAnsi="Times New Roman" w:cs="Times New Roman"/>
          <w:sz w:val="24"/>
          <w:szCs w:val="24"/>
        </w:rPr>
        <w:t xml:space="preserve">ng one month of interest towards </w:t>
      </w:r>
      <w:r w:rsidRPr="00710169">
        <w:rPr>
          <w:rFonts w:ascii="Times New Roman" w:hAnsi="Times New Roman" w:cs="Times New Roman"/>
          <w:sz w:val="24"/>
          <w:szCs w:val="24"/>
        </w:rPr>
        <w:t>maintenance charges and repay the remaining amount.</w:t>
      </w:r>
    </w:p>
    <w:p w14:paraId="53E22B5F" w14:textId="77777777" w:rsidR="00A26FAC" w:rsidRPr="005C5323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26A6CADB" w14:textId="31A133E4" w:rsidR="00C216D0" w:rsidRPr="00710169" w:rsidRDefault="00CC4CC2" w:rsidP="00710169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169">
        <w:rPr>
          <w:rFonts w:ascii="Times New Roman" w:hAnsi="Times New Roman" w:cs="Times New Roman"/>
          <w:sz w:val="24"/>
          <w:szCs w:val="24"/>
        </w:rPr>
        <w:t xml:space="preserve">The second party has issued a Cheque bearing </w:t>
      </w:r>
      <w:r w:rsidR="00070CE3" w:rsidRPr="00710169">
        <w:rPr>
          <w:rFonts w:ascii="Times New Roman" w:hAnsi="Times New Roman" w:cs="Times New Roman"/>
          <w:sz w:val="24"/>
          <w:szCs w:val="24"/>
        </w:rPr>
        <w:t xml:space="preserve">No </w:t>
      </w:r>
      <w:r w:rsidR="00070CE3" w:rsidRPr="00DB41EA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0242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143538</w:t>
      </w:r>
      <w:r w:rsidR="00F6683E" w:rsidRPr="0071016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”</w:t>
      </w:r>
      <w:r w:rsidR="00F444F8" w:rsidRPr="00710169">
        <w:rPr>
          <w:rFonts w:ascii="Times New Roman" w:hAnsi="Times New Roman" w:cs="Times New Roman"/>
          <w:sz w:val="24"/>
          <w:szCs w:val="24"/>
        </w:rPr>
        <w:t xml:space="preserve"> </w:t>
      </w:r>
      <w:r w:rsidR="0002420A">
        <w:rPr>
          <w:rFonts w:ascii="Times New Roman" w:hAnsi="Times New Roman" w:cs="Times New Roman"/>
          <w:sz w:val="24"/>
          <w:szCs w:val="24"/>
        </w:rPr>
        <w:t>SBI</w:t>
      </w:r>
      <w:r w:rsidR="00F444F8" w:rsidRPr="00710169">
        <w:rPr>
          <w:rFonts w:ascii="Times New Roman" w:hAnsi="Times New Roman" w:cs="Times New Roman"/>
          <w:sz w:val="24"/>
          <w:szCs w:val="24"/>
        </w:rPr>
        <w:t xml:space="preserve"> Bank, </w:t>
      </w:r>
      <w:r w:rsidR="0002420A">
        <w:rPr>
          <w:rFonts w:ascii="Times New Roman" w:hAnsi="Times New Roman" w:cs="Times New Roman"/>
          <w:sz w:val="24"/>
          <w:szCs w:val="24"/>
        </w:rPr>
        <w:t>Gunj Circle</w:t>
      </w:r>
      <w:r w:rsidR="00C91692">
        <w:rPr>
          <w:rFonts w:ascii="Times New Roman" w:hAnsi="Times New Roman" w:cs="Times New Roman"/>
          <w:sz w:val="24"/>
          <w:szCs w:val="24"/>
        </w:rPr>
        <w:t>,</w:t>
      </w:r>
      <w:r w:rsidR="00F444F8" w:rsidRPr="00710169">
        <w:rPr>
          <w:rFonts w:ascii="Times New Roman" w:hAnsi="Times New Roman" w:cs="Times New Roman"/>
          <w:sz w:val="24"/>
          <w:szCs w:val="24"/>
        </w:rPr>
        <w:t xml:space="preserve"> </w:t>
      </w:r>
      <w:r w:rsidR="0002420A">
        <w:rPr>
          <w:rFonts w:ascii="Times New Roman" w:hAnsi="Times New Roman" w:cs="Times New Roman"/>
          <w:sz w:val="24"/>
          <w:szCs w:val="24"/>
        </w:rPr>
        <w:t>Raichur</w:t>
      </w:r>
      <w:r w:rsidR="00C91692">
        <w:rPr>
          <w:rFonts w:ascii="Times New Roman" w:hAnsi="Times New Roman" w:cs="Times New Roman"/>
          <w:sz w:val="24"/>
          <w:szCs w:val="24"/>
        </w:rPr>
        <w:t xml:space="preserve"> </w:t>
      </w:r>
      <w:r w:rsidR="00F444F8" w:rsidRPr="00710169">
        <w:rPr>
          <w:rFonts w:ascii="Times New Roman" w:hAnsi="Times New Roman" w:cs="Times New Roman"/>
          <w:sz w:val="24"/>
          <w:szCs w:val="24"/>
        </w:rPr>
        <w:t>Branch to the First party for surety purpose.</w:t>
      </w:r>
      <w:r w:rsidR="00CF5523" w:rsidRPr="00710169">
        <w:rPr>
          <w:rFonts w:ascii="Times New Roman" w:hAnsi="Times New Roman" w:cs="Times New Roman"/>
          <w:sz w:val="24"/>
          <w:szCs w:val="24"/>
        </w:rPr>
        <w:tab/>
      </w:r>
    </w:p>
    <w:p w14:paraId="67C10A40" w14:textId="77777777" w:rsidR="00A26FAC" w:rsidRPr="005C5323" w:rsidRDefault="00A26FAC" w:rsidP="00710169">
      <w:pPr>
        <w:pStyle w:val="ListParagraph"/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spacing w:line="24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77F70626" w14:textId="7064C04D" w:rsidR="00EF3E99" w:rsidRPr="00DB41EA" w:rsidRDefault="00C216D0" w:rsidP="00DB41EA">
      <w:pPr>
        <w:pStyle w:val="ListParagraph"/>
        <w:numPr>
          <w:ilvl w:val="0"/>
          <w:numId w:val="3"/>
        </w:numPr>
        <w:tabs>
          <w:tab w:val="left" w:pos="-1440"/>
          <w:tab w:val="left" w:pos="-720"/>
          <w:tab w:val="left" w:pos="0"/>
          <w:tab w:val="left" w:pos="440"/>
          <w:tab w:val="left" w:pos="1140"/>
          <w:tab w:val="left" w:pos="6880"/>
        </w:tabs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169">
        <w:rPr>
          <w:rFonts w:ascii="Times New Roman" w:hAnsi="Times New Roman" w:cs="Times New Roman"/>
          <w:sz w:val="24"/>
          <w:szCs w:val="24"/>
        </w:rPr>
        <w:t xml:space="preserve">If the second party fails to repay the </w:t>
      </w:r>
      <w:r w:rsidR="0002420A">
        <w:rPr>
          <w:rFonts w:ascii="Times New Roman" w:hAnsi="Times New Roman" w:cs="Times New Roman"/>
          <w:sz w:val="24"/>
          <w:szCs w:val="24"/>
        </w:rPr>
        <w:t>loan</w:t>
      </w:r>
      <w:r w:rsidRPr="00710169">
        <w:rPr>
          <w:rFonts w:ascii="Times New Roman" w:hAnsi="Times New Roman" w:cs="Times New Roman"/>
          <w:sz w:val="24"/>
          <w:szCs w:val="24"/>
        </w:rPr>
        <w:t xml:space="preserve"> amount in favour of the First Party, the First party shall take appropriate legal action against the Second party, which the second party has agreed for the same.</w:t>
      </w:r>
    </w:p>
    <w:p w14:paraId="5EEF0725" w14:textId="24AE55A0" w:rsidR="005273C1" w:rsidRPr="006F294A" w:rsidRDefault="005273C1" w:rsidP="005273C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94A">
        <w:rPr>
          <w:rFonts w:ascii="Times New Roman" w:hAnsi="Times New Roman" w:cs="Times New Roman"/>
          <w:sz w:val="24"/>
          <w:szCs w:val="24"/>
        </w:rPr>
        <w:t>First Party Account Details:</w:t>
      </w:r>
      <w:r w:rsidR="006A18B1">
        <w:rPr>
          <w:rFonts w:ascii="Times New Roman" w:hAnsi="Times New Roman" w:cs="Times New Roman"/>
          <w:sz w:val="24"/>
          <w:szCs w:val="24"/>
        </w:rPr>
        <w:t xml:space="preserve"> </w:t>
      </w:r>
      <w:r w:rsidRPr="006C2F27">
        <w:rPr>
          <w:rFonts w:ascii="Times New Roman" w:hAnsi="Times New Roman" w:cs="Times New Roman"/>
          <w:sz w:val="24"/>
          <w:szCs w:val="24"/>
        </w:rPr>
        <w:t>Name:</w:t>
      </w:r>
      <w:r w:rsidR="00602969" w:rsidRPr="00602969">
        <w:rPr>
          <w:b/>
        </w:rPr>
        <w:t xml:space="preserve"> </w:t>
      </w:r>
      <w:r w:rsidR="001B62A2">
        <w:rPr>
          <w:rFonts w:ascii="Times New Roman" w:hAnsi="Times New Roman" w:cs="Times New Roman"/>
          <w:b/>
          <w:sz w:val="24"/>
          <w:szCs w:val="24"/>
        </w:rPr>
        <w:t>K. Chidananda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6F294A">
        <w:rPr>
          <w:rFonts w:ascii="Times New Roman" w:hAnsi="Times New Roman" w:cs="Times New Roman"/>
          <w:sz w:val="24"/>
          <w:szCs w:val="24"/>
        </w:rPr>
        <w:t xml:space="preserve">A/c No: </w:t>
      </w:r>
      <w:r w:rsidR="001B62A2">
        <w:rPr>
          <w:rFonts w:ascii="Times New Roman" w:hAnsi="Times New Roman" w:cs="Times New Roman"/>
          <w:sz w:val="24"/>
          <w:szCs w:val="24"/>
        </w:rPr>
        <w:t>20051099782</w:t>
      </w:r>
      <w:r w:rsidRPr="006F294A">
        <w:rPr>
          <w:rFonts w:ascii="Times New Roman" w:hAnsi="Times New Roman" w:cs="Times New Roman"/>
          <w:sz w:val="24"/>
          <w:szCs w:val="24"/>
        </w:rPr>
        <w:t>, IFSC: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62A2">
        <w:rPr>
          <w:rFonts w:ascii="Times New Roman" w:hAnsi="Times New Roman" w:cs="Times New Roman"/>
          <w:sz w:val="24"/>
          <w:szCs w:val="24"/>
        </w:rPr>
        <w:t>SBIN0000817</w:t>
      </w:r>
      <w:r w:rsidRPr="006F294A">
        <w:rPr>
          <w:rFonts w:ascii="Times New Roman" w:hAnsi="Times New Roman" w:cs="Times New Roman"/>
          <w:sz w:val="24"/>
          <w:szCs w:val="24"/>
        </w:rPr>
        <w:t xml:space="preserve">, Bank: </w:t>
      </w:r>
      <w:r w:rsidR="001B62A2">
        <w:rPr>
          <w:rFonts w:ascii="Times New Roman" w:hAnsi="Times New Roman" w:cs="Times New Roman"/>
          <w:sz w:val="24"/>
          <w:szCs w:val="24"/>
        </w:rPr>
        <w:t>SBI</w:t>
      </w:r>
      <w:r w:rsidR="008B2825">
        <w:rPr>
          <w:rFonts w:ascii="Times New Roman" w:hAnsi="Times New Roman" w:cs="Times New Roman"/>
          <w:sz w:val="24"/>
          <w:szCs w:val="24"/>
        </w:rPr>
        <w:t xml:space="preserve"> Bank</w:t>
      </w:r>
      <w:r w:rsidRPr="006F294A">
        <w:rPr>
          <w:rFonts w:ascii="Times New Roman" w:hAnsi="Times New Roman" w:cs="Times New Roman"/>
          <w:sz w:val="24"/>
          <w:szCs w:val="24"/>
        </w:rPr>
        <w:t>, Bran</w:t>
      </w:r>
      <w:r w:rsidR="00602969">
        <w:rPr>
          <w:rFonts w:ascii="Times New Roman" w:hAnsi="Times New Roman" w:cs="Times New Roman"/>
          <w:sz w:val="24"/>
          <w:szCs w:val="24"/>
        </w:rPr>
        <w:t>ch</w:t>
      </w:r>
      <w:r w:rsidRPr="006F294A">
        <w:rPr>
          <w:rFonts w:ascii="Times New Roman" w:hAnsi="Times New Roman" w:cs="Times New Roman"/>
          <w:sz w:val="24"/>
          <w:szCs w:val="24"/>
        </w:rPr>
        <w:t xml:space="preserve">: </w:t>
      </w:r>
      <w:r w:rsidR="001B62A2">
        <w:rPr>
          <w:rFonts w:ascii="Times New Roman" w:hAnsi="Times New Roman" w:cs="Times New Roman"/>
          <w:sz w:val="24"/>
          <w:szCs w:val="24"/>
        </w:rPr>
        <w:t>Main Branch, Ballari</w:t>
      </w:r>
      <w:r w:rsidR="000C6C26">
        <w:rPr>
          <w:rFonts w:ascii="Times New Roman" w:hAnsi="Times New Roman" w:cs="Times New Roman"/>
          <w:sz w:val="24"/>
          <w:szCs w:val="24"/>
        </w:rPr>
        <w:t>.</w:t>
      </w:r>
    </w:p>
    <w:p w14:paraId="3FBFB468" w14:textId="77777777" w:rsidR="00DC08AA" w:rsidRPr="005C5323" w:rsidRDefault="00DC08AA" w:rsidP="00DC08AA">
      <w:pPr>
        <w:pStyle w:val="ListParagraph"/>
        <w:rPr>
          <w:rFonts w:ascii="Times New Roman" w:hAnsi="Times New Roman" w:cs="Times New Roman"/>
          <w:sz w:val="4"/>
          <w:szCs w:val="4"/>
        </w:rPr>
      </w:pPr>
    </w:p>
    <w:p w14:paraId="0B840D28" w14:textId="523A4C06" w:rsidR="00E24C0F" w:rsidRPr="00DB41EA" w:rsidRDefault="005273C1" w:rsidP="00DB41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0169">
        <w:rPr>
          <w:rFonts w:ascii="Times New Roman" w:hAnsi="Times New Roman" w:cs="Times New Roman"/>
          <w:sz w:val="24"/>
          <w:szCs w:val="24"/>
        </w:rPr>
        <w:t xml:space="preserve">First party Nominee </w:t>
      </w:r>
      <w:r w:rsidR="003751FF" w:rsidRPr="00710169">
        <w:rPr>
          <w:rFonts w:ascii="Times New Roman" w:hAnsi="Times New Roman" w:cs="Times New Roman"/>
          <w:sz w:val="24"/>
          <w:szCs w:val="24"/>
        </w:rPr>
        <w:t>Details: -</w:t>
      </w:r>
      <w:r w:rsidRPr="00710169">
        <w:rPr>
          <w:rFonts w:ascii="Times New Roman" w:hAnsi="Times New Roman" w:cs="Times New Roman"/>
          <w:sz w:val="24"/>
          <w:szCs w:val="24"/>
        </w:rPr>
        <w:t xml:space="preserve"> Name: </w:t>
      </w:r>
      <w:r w:rsidR="001B62A2">
        <w:rPr>
          <w:rFonts w:ascii="Times New Roman" w:hAnsi="Times New Roman" w:cs="Times New Roman"/>
          <w:b/>
          <w:sz w:val="24"/>
          <w:szCs w:val="24"/>
        </w:rPr>
        <w:t>K. Saroja</w:t>
      </w:r>
      <w:r w:rsidRPr="00A26584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10169">
        <w:rPr>
          <w:rFonts w:ascii="Times New Roman" w:hAnsi="Times New Roman" w:cs="Times New Roman"/>
          <w:sz w:val="24"/>
          <w:szCs w:val="24"/>
        </w:rPr>
        <w:t>Aadhar Card</w:t>
      </w:r>
      <w:r>
        <w:rPr>
          <w:rFonts w:ascii="Times New Roman" w:hAnsi="Times New Roman" w:cs="Times New Roman"/>
          <w:sz w:val="24"/>
          <w:szCs w:val="24"/>
        </w:rPr>
        <w:t xml:space="preserve"> No</w:t>
      </w:r>
      <w:r w:rsidR="00602969">
        <w:rPr>
          <w:rFonts w:ascii="Times New Roman" w:hAnsi="Times New Roman" w:cs="Times New Roman"/>
          <w:sz w:val="24"/>
          <w:szCs w:val="24"/>
        </w:rPr>
        <w:t xml:space="preserve">: </w:t>
      </w:r>
      <w:r w:rsidR="001B62A2">
        <w:rPr>
          <w:rFonts w:ascii="Times New Roman" w:hAnsi="Times New Roman" w:cs="Times New Roman"/>
          <w:sz w:val="24"/>
          <w:szCs w:val="24"/>
        </w:rPr>
        <w:t>4515 8735 2354</w:t>
      </w:r>
      <w:r w:rsidRPr="0071016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Pan </w:t>
      </w:r>
      <w:r w:rsidR="006A18B1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>:</w:t>
      </w:r>
      <w:r w:rsidR="009017A1">
        <w:rPr>
          <w:rFonts w:ascii="Times New Roman" w:hAnsi="Times New Roman" w:cs="Times New Roman"/>
          <w:sz w:val="24"/>
          <w:szCs w:val="24"/>
        </w:rPr>
        <w:t xml:space="preserve"> </w:t>
      </w:r>
      <w:r w:rsidR="001B62A2">
        <w:rPr>
          <w:rFonts w:ascii="Times New Roman" w:hAnsi="Times New Roman" w:cs="Times New Roman"/>
          <w:sz w:val="24"/>
          <w:szCs w:val="24"/>
        </w:rPr>
        <w:t>TSHP</w:t>
      </w:r>
      <w:r w:rsidR="00091F1E">
        <w:rPr>
          <w:rFonts w:ascii="Times New Roman" w:hAnsi="Times New Roman" w:cs="Times New Roman"/>
          <w:sz w:val="24"/>
          <w:szCs w:val="24"/>
        </w:rPr>
        <w:t>S6801M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10169">
        <w:rPr>
          <w:rFonts w:ascii="Times New Roman" w:hAnsi="Times New Roman" w:cs="Times New Roman"/>
          <w:sz w:val="24"/>
          <w:szCs w:val="24"/>
        </w:rPr>
        <w:t xml:space="preserve"> Relation: </w:t>
      </w:r>
      <w:r w:rsidR="00091F1E">
        <w:rPr>
          <w:rFonts w:ascii="Times New Roman" w:hAnsi="Times New Roman" w:cs="Times New Roman"/>
          <w:sz w:val="24"/>
          <w:szCs w:val="24"/>
        </w:rPr>
        <w:t>Wife</w:t>
      </w:r>
      <w:r>
        <w:rPr>
          <w:rFonts w:ascii="Times New Roman" w:hAnsi="Times New Roman" w:cs="Times New Roman"/>
          <w:sz w:val="24"/>
          <w:szCs w:val="24"/>
        </w:rPr>
        <w:t xml:space="preserve">, Ph.no: </w:t>
      </w:r>
      <w:r w:rsidR="00091F1E">
        <w:rPr>
          <w:rFonts w:ascii="Times New Roman" w:hAnsi="Times New Roman" w:cs="Times New Roman"/>
          <w:sz w:val="24"/>
          <w:szCs w:val="24"/>
        </w:rPr>
        <w:t>8904307413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7F5267" w14:textId="056EA9B7" w:rsidR="00A22894" w:rsidRPr="00DB41EA" w:rsidRDefault="00E24C0F" w:rsidP="00DB41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</w:t>
      </w:r>
      <w:r w:rsidRPr="00710169">
        <w:rPr>
          <w:rFonts w:ascii="Times New Roman" w:hAnsi="Times New Roman" w:cs="Times New Roman"/>
          <w:sz w:val="24"/>
          <w:szCs w:val="24"/>
        </w:rPr>
        <w:t xml:space="preserve"> party Nominee Details: Name: </w:t>
      </w:r>
      <w:r w:rsidR="00BC4A93" w:rsidRPr="00A817EA">
        <w:rPr>
          <w:rFonts w:ascii="Times New Roman" w:hAnsi="Times New Roman" w:cs="Times New Roman"/>
          <w:sz w:val="24"/>
          <w:szCs w:val="24"/>
        </w:rPr>
        <w:t xml:space="preserve">K C Rama </w:t>
      </w:r>
      <w:r w:rsidRPr="00A817EA">
        <w:rPr>
          <w:rFonts w:ascii="Times New Roman" w:hAnsi="Times New Roman" w:cs="Times New Roman"/>
          <w:sz w:val="24"/>
          <w:szCs w:val="24"/>
        </w:rPr>
        <w:t>Krishna,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10169">
        <w:rPr>
          <w:rFonts w:ascii="Times New Roman" w:hAnsi="Times New Roman" w:cs="Times New Roman"/>
          <w:sz w:val="24"/>
          <w:szCs w:val="24"/>
        </w:rPr>
        <w:t>Aadhar Card:</w:t>
      </w:r>
      <w:r w:rsidRPr="00660511">
        <w:t xml:space="preserve"> </w:t>
      </w:r>
      <w:r w:rsidR="00FA1540">
        <w:rPr>
          <w:rFonts w:ascii="Times New Roman" w:hAnsi="Times New Roman" w:cs="Times New Roman"/>
          <w:sz w:val="24"/>
          <w:szCs w:val="24"/>
        </w:rPr>
        <w:t>243721867145</w:t>
      </w:r>
      <w:r w:rsidRPr="0071016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Pan: </w:t>
      </w:r>
      <w:r w:rsidRPr="00660511">
        <w:rPr>
          <w:rFonts w:ascii="Times New Roman" w:hAnsi="Times New Roman" w:cs="Times New Roman"/>
          <w:sz w:val="24"/>
          <w:szCs w:val="24"/>
        </w:rPr>
        <w:t>C</w:t>
      </w:r>
      <w:r w:rsidR="00FA1540">
        <w:rPr>
          <w:rFonts w:ascii="Times New Roman" w:hAnsi="Times New Roman" w:cs="Times New Roman"/>
          <w:sz w:val="24"/>
          <w:szCs w:val="24"/>
        </w:rPr>
        <w:t>IEPR7427L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10169">
        <w:rPr>
          <w:rFonts w:ascii="Times New Roman" w:hAnsi="Times New Roman" w:cs="Times New Roman"/>
          <w:sz w:val="24"/>
          <w:szCs w:val="24"/>
        </w:rPr>
        <w:t xml:space="preserve"> Relation: </w:t>
      </w:r>
      <w:r w:rsidR="00FA1540">
        <w:rPr>
          <w:rFonts w:ascii="Times New Roman" w:hAnsi="Times New Roman" w:cs="Times New Roman"/>
          <w:sz w:val="24"/>
          <w:szCs w:val="24"/>
        </w:rPr>
        <w:t>Brother</w:t>
      </w:r>
      <w:r w:rsidR="004C23C0">
        <w:rPr>
          <w:rFonts w:ascii="Times New Roman" w:hAnsi="Times New Roman" w:cs="Times New Roman"/>
          <w:sz w:val="24"/>
          <w:szCs w:val="24"/>
        </w:rPr>
        <w:t>, Ph.no: 9900210713.</w:t>
      </w:r>
    </w:p>
    <w:p w14:paraId="76893426" w14:textId="77777777" w:rsidR="00A22894" w:rsidRDefault="00A22894" w:rsidP="00A2289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169">
        <w:rPr>
          <w:rFonts w:ascii="Times New Roman" w:hAnsi="Times New Roman" w:cs="Times New Roman"/>
          <w:sz w:val="24"/>
          <w:szCs w:val="24"/>
        </w:rPr>
        <w:t>Whereas the Second party’s and First Party’s have agreed and affixed their respective signatures to this agreement on the day, month and year first above written.</w:t>
      </w:r>
    </w:p>
    <w:p w14:paraId="08A28407" w14:textId="0DB31B02" w:rsidR="00A22894" w:rsidRPr="00DB41EA" w:rsidRDefault="00DB41EA" w:rsidP="00DB41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035">
        <w:rPr>
          <w:rFonts w:ascii="Times New Roman" w:hAnsi="Times New Roman" w:cs="Times New Roman"/>
          <w:sz w:val="24"/>
          <w:szCs w:val="24"/>
        </w:rPr>
        <w:t xml:space="preserve">A Processing Fee of Rs. 1,000/- Will be collected for each </w:t>
      </w:r>
      <w:r w:rsidR="0002420A">
        <w:rPr>
          <w:rFonts w:ascii="Times New Roman" w:hAnsi="Times New Roman" w:cs="Times New Roman"/>
          <w:sz w:val="24"/>
          <w:szCs w:val="24"/>
        </w:rPr>
        <w:t>loan</w:t>
      </w:r>
      <w:r w:rsidRPr="00731035">
        <w:rPr>
          <w:rFonts w:ascii="Times New Roman" w:hAnsi="Times New Roman" w:cs="Times New Roman"/>
          <w:sz w:val="24"/>
          <w:szCs w:val="24"/>
        </w:rPr>
        <w:t xml:space="preserve"> made, which cover the new/renewal agreement and related charges.</w:t>
      </w:r>
    </w:p>
    <w:p w14:paraId="5DAFBB83" w14:textId="77777777" w:rsidR="005E2AAE" w:rsidRPr="00710169" w:rsidRDefault="005E2AAE" w:rsidP="005E2AAE">
      <w:p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b/>
        </w:rPr>
      </w:pPr>
      <w:r w:rsidRPr="00710169">
        <w:rPr>
          <w:b/>
        </w:rPr>
        <w:t>WITNESSES:</w:t>
      </w:r>
      <w:r w:rsidR="00CF5523" w:rsidRPr="00710169">
        <w:rPr>
          <w:b/>
        </w:rPr>
        <w:tab/>
      </w:r>
    </w:p>
    <w:p w14:paraId="39B9688E" w14:textId="77777777" w:rsidR="005E2AAE" w:rsidRPr="00710169" w:rsidRDefault="005E2AAE" w:rsidP="005E2AAE">
      <w:p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b/>
        </w:rPr>
      </w:pPr>
    </w:p>
    <w:p w14:paraId="18ECF2DE" w14:textId="77777777" w:rsidR="005E2AAE" w:rsidRPr="00710169" w:rsidRDefault="005E2AAE" w:rsidP="005E2AAE">
      <w:pPr>
        <w:pStyle w:val="ListParagraph"/>
        <w:numPr>
          <w:ilvl w:val="0"/>
          <w:numId w:val="4"/>
        </w:num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016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6D740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</w:t>
      </w:r>
      <w:r w:rsidRPr="00710169">
        <w:rPr>
          <w:rFonts w:ascii="Times New Roman" w:hAnsi="Times New Roman" w:cs="Times New Roman"/>
          <w:b/>
          <w:sz w:val="24"/>
          <w:szCs w:val="24"/>
        </w:rPr>
        <w:t xml:space="preserve">    FIRST PARTY</w:t>
      </w:r>
    </w:p>
    <w:p w14:paraId="552DFBF9" w14:textId="77777777" w:rsidR="005E2AAE" w:rsidRPr="00710169" w:rsidRDefault="005E2AAE" w:rsidP="005E2AAE">
      <w:p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b/>
        </w:rPr>
      </w:pPr>
    </w:p>
    <w:p w14:paraId="60286AAE" w14:textId="77777777" w:rsidR="005E2AAE" w:rsidRDefault="005E2AAE" w:rsidP="005E2AAE">
      <w:p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b/>
        </w:rPr>
      </w:pPr>
    </w:p>
    <w:p w14:paraId="09916C48" w14:textId="77777777" w:rsidR="00B94D2E" w:rsidRPr="00710169" w:rsidRDefault="00B94D2E" w:rsidP="005E2AAE">
      <w:p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b/>
        </w:rPr>
      </w:pPr>
    </w:p>
    <w:p w14:paraId="2AF3BC2E" w14:textId="77777777" w:rsidR="00CE2AA9" w:rsidRPr="00710169" w:rsidRDefault="006D740A" w:rsidP="00ED7B98">
      <w:pPr>
        <w:pStyle w:val="ListParagraph"/>
        <w:numPr>
          <w:ilvl w:val="0"/>
          <w:numId w:val="4"/>
        </w:numPr>
        <w:tabs>
          <w:tab w:val="left" w:pos="-1440"/>
          <w:tab w:val="left" w:pos="-720"/>
          <w:tab w:val="left" w:pos="0"/>
          <w:tab w:val="left" w:pos="440"/>
          <w:tab w:val="left" w:pos="720"/>
          <w:tab w:val="left" w:pos="1440"/>
          <w:tab w:val="left" w:pos="2160"/>
          <w:tab w:val="left" w:pos="2880"/>
        </w:tabs>
        <w:suppressAutoHyphens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 w:rsidR="005E2AAE" w:rsidRPr="00710169">
        <w:rPr>
          <w:rFonts w:ascii="Times New Roman" w:hAnsi="Times New Roman" w:cs="Times New Roman"/>
          <w:b/>
          <w:sz w:val="24"/>
          <w:szCs w:val="24"/>
        </w:rPr>
        <w:t>SECOND PARTY</w:t>
      </w:r>
    </w:p>
    <w:sectPr w:rsidR="00CE2AA9" w:rsidRPr="00710169" w:rsidSect="00141A80">
      <w:pgSz w:w="12240" w:h="15840"/>
      <w:pgMar w:top="5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AC6"/>
    <w:multiLevelType w:val="hybridMultilevel"/>
    <w:tmpl w:val="F168B5A2"/>
    <w:lvl w:ilvl="0" w:tplc="D520BA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3154F2D"/>
    <w:multiLevelType w:val="hybridMultilevel"/>
    <w:tmpl w:val="DE2001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77AB0"/>
    <w:multiLevelType w:val="hybridMultilevel"/>
    <w:tmpl w:val="7074A8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811B2"/>
    <w:multiLevelType w:val="hybridMultilevel"/>
    <w:tmpl w:val="06DEEC2C"/>
    <w:lvl w:ilvl="0" w:tplc="EF82D9FE">
      <w:start w:val="1"/>
      <w:numFmt w:val="decimal"/>
      <w:lvlText w:val="%1)"/>
      <w:lvlJc w:val="left"/>
      <w:pPr>
        <w:ind w:left="63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401977535">
    <w:abstractNumId w:val="3"/>
  </w:num>
  <w:num w:numId="2" w16cid:durableId="503473062">
    <w:abstractNumId w:val="2"/>
  </w:num>
  <w:num w:numId="3" w16cid:durableId="1132403353">
    <w:abstractNumId w:val="1"/>
  </w:num>
  <w:num w:numId="4" w16cid:durableId="17677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F36"/>
    <w:rsid w:val="00000B4E"/>
    <w:rsid w:val="000112A1"/>
    <w:rsid w:val="000131A1"/>
    <w:rsid w:val="0001374D"/>
    <w:rsid w:val="0002420A"/>
    <w:rsid w:val="00032C38"/>
    <w:rsid w:val="000370A8"/>
    <w:rsid w:val="00043A08"/>
    <w:rsid w:val="00046172"/>
    <w:rsid w:val="00047A18"/>
    <w:rsid w:val="00057125"/>
    <w:rsid w:val="0006468C"/>
    <w:rsid w:val="000676DB"/>
    <w:rsid w:val="00070A96"/>
    <w:rsid w:val="00070CE3"/>
    <w:rsid w:val="00087347"/>
    <w:rsid w:val="00091F1E"/>
    <w:rsid w:val="000C05AD"/>
    <w:rsid w:val="000C3FB4"/>
    <w:rsid w:val="000C489F"/>
    <w:rsid w:val="000C6C26"/>
    <w:rsid w:val="000E2635"/>
    <w:rsid w:val="000E3B02"/>
    <w:rsid w:val="000E4746"/>
    <w:rsid w:val="000F6102"/>
    <w:rsid w:val="0012391E"/>
    <w:rsid w:val="00141A80"/>
    <w:rsid w:val="001639E9"/>
    <w:rsid w:val="0016732F"/>
    <w:rsid w:val="00171DA9"/>
    <w:rsid w:val="001727B8"/>
    <w:rsid w:val="0018418A"/>
    <w:rsid w:val="0019464D"/>
    <w:rsid w:val="001A3306"/>
    <w:rsid w:val="001B2B2D"/>
    <w:rsid w:val="001B5FCA"/>
    <w:rsid w:val="001B62A2"/>
    <w:rsid w:val="001C043F"/>
    <w:rsid w:val="001D45BA"/>
    <w:rsid w:val="001E0C9C"/>
    <w:rsid w:val="001E5190"/>
    <w:rsid w:val="00211496"/>
    <w:rsid w:val="002130C0"/>
    <w:rsid w:val="00223EF4"/>
    <w:rsid w:val="002271CE"/>
    <w:rsid w:val="00231D25"/>
    <w:rsid w:val="002366FE"/>
    <w:rsid w:val="00251FAF"/>
    <w:rsid w:val="002817F4"/>
    <w:rsid w:val="00287B2F"/>
    <w:rsid w:val="0029297F"/>
    <w:rsid w:val="002D3120"/>
    <w:rsid w:val="00304358"/>
    <w:rsid w:val="003122B8"/>
    <w:rsid w:val="00316AF9"/>
    <w:rsid w:val="00325381"/>
    <w:rsid w:val="003513D7"/>
    <w:rsid w:val="003525F3"/>
    <w:rsid w:val="00355C41"/>
    <w:rsid w:val="003645E1"/>
    <w:rsid w:val="00365BE0"/>
    <w:rsid w:val="00375178"/>
    <w:rsid w:val="003751FF"/>
    <w:rsid w:val="00387AD5"/>
    <w:rsid w:val="003C0014"/>
    <w:rsid w:val="003C656A"/>
    <w:rsid w:val="003D2FA1"/>
    <w:rsid w:val="003D3A47"/>
    <w:rsid w:val="003D4E29"/>
    <w:rsid w:val="00405088"/>
    <w:rsid w:val="004072B5"/>
    <w:rsid w:val="0042224C"/>
    <w:rsid w:val="004252B3"/>
    <w:rsid w:val="0042572A"/>
    <w:rsid w:val="00434CF2"/>
    <w:rsid w:val="004534C5"/>
    <w:rsid w:val="0049731A"/>
    <w:rsid w:val="004A1775"/>
    <w:rsid w:val="004A7F16"/>
    <w:rsid w:val="004C0DAE"/>
    <w:rsid w:val="004C23C0"/>
    <w:rsid w:val="004E0AF0"/>
    <w:rsid w:val="004E2B84"/>
    <w:rsid w:val="004E49B2"/>
    <w:rsid w:val="004F4C82"/>
    <w:rsid w:val="00510B7C"/>
    <w:rsid w:val="00520261"/>
    <w:rsid w:val="00521566"/>
    <w:rsid w:val="005273C1"/>
    <w:rsid w:val="005335B0"/>
    <w:rsid w:val="00534728"/>
    <w:rsid w:val="00534776"/>
    <w:rsid w:val="00534AA0"/>
    <w:rsid w:val="0053533B"/>
    <w:rsid w:val="0054346A"/>
    <w:rsid w:val="005607F2"/>
    <w:rsid w:val="00574698"/>
    <w:rsid w:val="0058772E"/>
    <w:rsid w:val="00591FC8"/>
    <w:rsid w:val="005A5AB8"/>
    <w:rsid w:val="005B0473"/>
    <w:rsid w:val="005C5323"/>
    <w:rsid w:val="005C6F96"/>
    <w:rsid w:val="005D6680"/>
    <w:rsid w:val="005E2AAE"/>
    <w:rsid w:val="006020C9"/>
    <w:rsid w:val="00602969"/>
    <w:rsid w:val="0060334D"/>
    <w:rsid w:val="0060571B"/>
    <w:rsid w:val="006079A2"/>
    <w:rsid w:val="00646D83"/>
    <w:rsid w:val="00660511"/>
    <w:rsid w:val="006634E3"/>
    <w:rsid w:val="0067206B"/>
    <w:rsid w:val="006848DC"/>
    <w:rsid w:val="006A18B1"/>
    <w:rsid w:val="006B529E"/>
    <w:rsid w:val="006C0ED7"/>
    <w:rsid w:val="006C2F27"/>
    <w:rsid w:val="006C7464"/>
    <w:rsid w:val="006D4E1E"/>
    <w:rsid w:val="006D740A"/>
    <w:rsid w:val="006E09F8"/>
    <w:rsid w:val="006E3A82"/>
    <w:rsid w:val="006F294A"/>
    <w:rsid w:val="00710169"/>
    <w:rsid w:val="007223FC"/>
    <w:rsid w:val="0073318E"/>
    <w:rsid w:val="007342FF"/>
    <w:rsid w:val="0073456A"/>
    <w:rsid w:val="007436F5"/>
    <w:rsid w:val="00750005"/>
    <w:rsid w:val="00761E07"/>
    <w:rsid w:val="00766F44"/>
    <w:rsid w:val="007A1EAC"/>
    <w:rsid w:val="007A36DD"/>
    <w:rsid w:val="007C2A33"/>
    <w:rsid w:val="007F0DE5"/>
    <w:rsid w:val="007F3D29"/>
    <w:rsid w:val="007F492C"/>
    <w:rsid w:val="007F4B23"/>
    <w:rsid w:val="00800888"/>
    <w:rsid w:val="00800E68"/>
    <w:rsid w:val="00801592"/>
    <w:rsid w:val="00807A8D"/>
    <w:rsid w:val="00813B0B"/>
    <w:rsid w:val="0082443B"/>
    <w:rsid w:val="00825DD9"/>
    <w:rsid w:val="00835286"/>
    <w:rsid w:val="00847E77"/>
    <w:rsid w:val="00850F36"/>
    <w:rsid w:val="00857B90"/>
    <w:rsid w:val="00860608"/>
    <w:rsid w:val="0086094D"/>
    <w:rsid w:val="00864F11"/>
    <w:rsid w:val="008A1955"/>
    <w:rsid w:val="008B2825"/>
    <w:rsid w:val="008B3E96"/>
    <w:rsid w:val="008B7BCC"/>
    <w:rsid w:val="008C563B"/>
    <w:rsid w:val="008D07E2"/>
    <w:rsid w:val="008D3F14"/>
    <w:rsid w:val="008D7C03"/>
    <w:rsid w:val="008F38A0"/>
    <w:rsid w:val="009017A1"/>
    <w:rsid w:val="00906F34"/>
    <w:rsid w:val="009105DA"/>
    <w:rsid w:val="009106D9"/>
    <w:rsid w:val="009124E2"/>
    <w:rsid w:val="009162E7"/>
    <w:rsid w:val="00920E34"/>
    <w:rsid w:val="00943FE7"/>
    <w:rsid w:val="0095629C"/>
    <w:rsid w:val="00980E03"/>
    <w:rsid w:val="00982DD4"/>
    <w:rsid w:val="00990B40"/>
    <w:rsid w:val="009974ED"/>
    <w:rsid w:val="009C504F"/>
    <w:rsid w:val="009C63B2"/>
    <w:rsid w:val="009D6D57"/>
    <w:rsid w:val="009E0828"/>
    <w:rsid w:val="009E104C"/>
    <w:rsid w:val="009E642C"/>
    <w:rsid w:val="009F4484"/>
    <w:rsid w:val="00A12958"/>
    <w:rsid w:val="00A1360A"/>
    <w:rsid w:val="00A22894"/>
    <w:rsid w:val="00A26584"/>
    <w:rsid w:val="00A26FAC"/>
    <w:rsid w:val="00A333B9"/>
    <w:rsid w:val="00A520C7"/>
    <w:rsid w:val="00A71479"/>
    <w:rsid w:val="00A817EA"/>
    <w:rsid w:val="00AA5E02"/>
    <w:rsid w:val="00AA5F5B"/>
    <w:rsid w:val="00AC0CB0"/>
    <w:rsid w:val="00AC2329"/>
    <w:rsid w:val="00AC675E"/>
    <w:rsid w:val="00AD669F"/>
    <w:rsid w:val="00B03297"/>
    <w:rsid w:val="00B05AA9"/>
    <w:rsid w:val="00B066FE"/>
    <w:rsid w:val="00B103C3"/>
    <w:rsid w:val="00B21765"/>
    <w:rsid w:val="00B22628"/>
    <w:rsid w:val="00B24629"/>
    <w:rsid w:val="00B42C59"/>
    <w:rsid w:val="00B557B9"/>
    <w:rsid w:val="00B6403E"/>
    <w:rsid w:val="00B70CF3"/>
    <w:rsid w:val="00B7287E"/>
    <w:rsid w:val="00B861A5"/>
    <w:rsid w:val="00B86D5C"/>
    <w:rsid w:val="00B94D2E"/>
    <w:rsid w:val="00B97E05"/>
    <w:rsid w:val="00BA27C9"/>
    <w:rsid w:val="00BA34F5"/>
    <w:rsid w:val="00BA5B6D"/>
    <w:rsid w:val="00BC4A93"/>
    <w:rsid w:val="00BE2CD3"/>
    <w:rsid w:val="00BE2D5B"/>
    <w:rsid w:val="00BE4CFB"/>
    <w:rsid w:val="00C216D0"/>
    <w:rsid w:val="00C33EBD"/>
    <w:rsid w:val="00C40A11"/>
    <w:rsid w:val="00C43718"/>
    <w:rsid w:val="00C4640E"/>
    <w:rsid w:val="00C53C82"/>
    <w:rsid w:val="00C62B67"/>
    <w:rsid w:val="00C91692"/>
    <w:rsid w:val="00C95231"/>
    <w:rsid w:val="00CC4CC2"/>
    <w:rsid w:val="00CC78C6"/>
    <w:rsid w:val="00CE2955"/>
    <w:rsid w:val="00CE2AA9"/>
    <w:rsid w:val="00CF5523"/>
    <w:rsid w:val="00CF744A"/>
    <w:rsid w:val="00CF7603"/>
    <w:rsid w:val="00D01E6E"/>
    <w:rsid w:val="00D04D3A"/>
    <w:rsid w:val="00D10DA9"/>
    <w:rsid w:val="00D1150A"/>
    <w:rsid w:val="00D123CA"/>
    <w:rsid w:val="00D2588B"/>
    <w:rsid w:val="00D26CDA"/>
    <w:rsid w:val="00D401BB"/>
    <w:rsid w:val="00D4219E"/>
    <w:rsid w:val="00D506E0"/>
    <w:rsid w:val="00D65226"/>
    <w:rsid w:val="00D71E37"/>
    <w:rsid w:val="00D72C6E"/>
    <w:rsid w:val="00D84E16"/>
    <w:rsid w:val="00DA5228"/>
    <w:rsid w:val="00DB41EA"/>
    <w:rsid w:val="00DB594B"/>
    <w:rsid w:val="00DC08AA"/>
    <w:rsid w:val="00DC2DCA"/>
    <w:rsid w:val="00DD43EB"/>
    <w:rsid w:val="00DE6AF6"/>
    <w:rsid w:val="00DF5A14"/>
    <w:rsid w:val="00E01EDA"/>
    <w:rsid w:val="00E053F3"/>
    <w:rsid w:val="00E05B5E"/>
    <w:rsid w:val="00E160E7"/>
    <w:rsid w:val="00E22D60"/>
    <w:rsid w:val="00E24C0F"/>
    <w:rsid w:val="00E25B9F"/>
    <w:rsid w:val="00E45B5A"/>
    <w:rsid w:val="00E45EC8"/>
    <w:rsid w:val="00E462AF"/>
    <w:rsid w:val="00E76E9B"/>
    <w:rsid w:val="00E8169A"/>
    <w:rsid w:val="00E97EBF"/>
    <w:rsid w:val="00EA2380"/>
    <w:rsid w:val="00EB4AC1"/>
    <w:rsid w:val="00ED7B98"/>
    <w:rsid w:val="00EE55C7"/>
    <w:rsid w:val="00EF3E99"/>
    <w:rsid w:val="00F156C5"/>
    <w:rsid w:val="00F16C7D"/>
    <w:rsid w:val="00F310F9"/>
    <w:rsid w:val="00F444F8"/>
    <w:rsid w:val="00F5218E"/>
    <w:rsid w:val="00F6683E"/>
    <w:rsid w:val="00F74902"/>
    <w:rsid w:val="00F95155"/>
    <w:rsid w:val="00F95AE2"/>
    <w:rsid w:val="00F95C48"/>
    <w:rsid w:val="00F961A5"/>
    <w:rsid w:val="00FA1540"/>
    <w:rsid w:val="00FA41FD"/>
    <w:rsid w:val="00FA4227"/>
    <w:rsid w:val="00FA4FE9"/>
    <w:rsid w:val="00FC1CD5"/>
    <w:rsid w:val="00FD6BB0"/>
    <w:rsid w:val="00FE7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A480"/>
  <w15:docId w15:val="{714F491B-D657-4E4F-8E69-985E9F1B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F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F3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B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B6D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10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nkateshtraders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venktesh venku</dc:creator>
  <cp:keywords/>
  <dc:description/>
  <cp:lastModifiedBy>PRAVEEN R</cp:lastModifiedBy>
  <cp:revision>56</cp:revision>
  <cp:lastPrinted>2025-10-18T02:01:00Z</cp:lastPrinted>
  <dcterms:created xsi:type="dcterms:W3CDTF">2025-10-18T01:41:00Z</dcterms:created>
  <dcterms:modified xsi:type="dcterms:W3CDTF">2026-09-08T08:37:00Z</dcterms:modified>
</cp:coreProperties>
</file>