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0C5C8" w14:textId="1F6FB848" w:rsidR="00B96B52" w:rsidRPr="00DF7736" w:rsidRDefault="00B96B52" w:rsidP="00B96B52">
      <w:pPr>
        <w:rPr>
          <w:rFonts w:cstheme="minorHAnsi"/>
          <w:b/>
          <w:bCs/>
          <w:sz w:val="24"/>
          <w:szCs w:val="24"/>
          <w:shd w:val="clear" w:color="auto" w:fill="FFFFFF"/>
        </w:rPr>
      </w:pPr>
      <w:r w:rsidRPr="00DF7736">
        <w:rPr>
          <w:rFonts w:cstheme="minorHAnsi"/>
          <w:b/>
          <w:bCs/>
          <w:sz w:val="24"/>
          <w:szCs w:val="24"/>
          <w:shd w:val="clear" w:color="auto" w:fill="FFFFFF"/>
        </w:rPr>
        <w:t>WPA2 es inseguro en alguno de estos casos:</w:t>
      </w:r>
    </w:p>
    <w:p w14:paraId="787068F6" w14:textId="77777777"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Contraseña débil</w:t>
      </w:r>
    </w:p>
    <w:p w14:paraId="085CA0B0" w14:textId="1BFD52A3"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 xml:space="preserve">Las claves de autenticación de WPA y WPA2 son vulnerables a </w:t>
      </w:r>
      <w:proofErr w:type="spellStart"/>
      <w:r w:rsidRPr="00DF7736">
        <w:rPr>
          <w:rFonts w:cstheme="minorHAnsi"/>
          <w:sz w:val="24"/>
          <w:szCs w:val="24"/>
          <w:shd w:val="clear" w:color="auto" w:fill="FFFFFF"/>
        </w:rPr>
        <w:t>password</w:t>
      </w:r>
      <w:proofErr w:type="spellEnd"/>
      <w:r w:rsidRPr="00DF7736">
        <w:rPr>
          <w:rFonts w:cstheme="minorHAnsi"/>
          <w:sz w:val="24"/>
          <w:szCs w:val="24"/>
          <w:shd w:val="clear" w:color="auto" w:fill="FFFFFF"/>
        </w:rPr>
        <w:t xml:space="preserve"> cracking por fuerza bruta, por lo que se recomienda siempre claves de alrededor de 20 caracteres.</w:t>
      </w:r>
    </w:p>
    <w:p w14:paraId="648D23C0" w14:textId="77777777" w:rsidR="00B96B52" w:rsidRPr="00DF7736" w:rsidRDefault="00B96B52" w:rsidP="00B96B52">
      <w:pPr>
        <w:rPr>
          <w:rFonts w:cstheme="minorHAnsi"/>
          <w:sz w:val="24"/>
          <w:szCs w:val="24"/>
          <w:shd w:val="clear" w:color="auto" w:fill="FFFFFF"/>
        </w:rPr>
      </w:pPr>
      <w:proofErr w:type="spellStart"/>
      <w:r w:rsidRPr="00DF7736">
        <w:rPr>
          <w:rFonts w:cstheme="minorHAnsi"/>
          <w:sz w:val="24"/>
          <w:szCs w:val="24"/>
          <w:shd w:val="clear" w:color="auto" w:fill="FFFFFF"/>
        </w:rPr>
        <w:t>Spoofing</w:t>
      </w:r>
      <w:proofErr w:type="spellEnd"/>
      <w:r w:rsidRPr="00DF7736">
        <w:rPr>
          <w:rFonts w:cstheme="minorHAnsi"/>
          <w:sz w:val="24"/>
          <w:szCs w:val="24"/>
          <w:shd w:val="clear" w:color="auto" w:fill="FFFFFF"/>
        </w:rPr>
        <w:t xml:space="preserve"> de tráfico WPA y descifrado</w:t>
      </w:r>
    </w:p>
    <w:p w14:paraId="6E40B9F3" w14:textId="15B3AD64" w:rsidR="00B96B52" w:rsidRPr="00DF7736" w:rsidRDefault="00B96B52" w:rsidP="00B96B52">
      <w:pPr>
        <w:rPr>
          <w:rFonts w:cstheme="minorHAnsi"/>
          <w:sz w:val="24"/>
          <w:szCs w:val="24"/>
          <w:shd w:val="clear" w:color="auto" w:fill="FFFFFF"/>
        </w:rPr>
      </w:pPr>
      <w:proofErr w:type="spellStart"/>
      <w:r w:rsidRPr="00DF7736">
        <w:rPr>
          <w:rFonts w:cstheme="minorHAnsi"/>
          <w:sz w:val="24"/>
          <w:szCs w:val="24"/>
          <w:shd w:val="clear" w:color="auto" w:fill="FFFFFF"/>
        </w:rPr>
        <w:t>Mathy</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Vanhoef</w:t>
      </w:r>
      <w:proofErr w:type="spellEnd"/>
      <w:r w:rsidRPr="00DF7736">
        <w:rPr>
          <w:rFonts w:cstheme="minorHAnsi"/>
          <w:sz w:val="24"/>
          <w:szCs w:val="24"/>
          <w:shd w:val="clear" w:color="auto" w:fill="FFFFFF"/>
        </w:rPr>
        <w:t xml:space="preserve">, quien además descubrió recientemente el ataque KRACK </w:t>
      </w:r>
      <w:r w:rsidRPr="00DF7736">
        <w:rPr>
          <w:rFonts w:cstheme="minorHAnsi"/>
          <w:sz w:val="24"/>
          <w:szCs w:val="24"/>
          <w:shd w:val="clear" w:color="auto" w:fill="FFFFFF"/>
        </w:rPr>
        <w:t>de octubre de 2017</w:t>
      </w:r>
      <w:r w:rsidRPr="00DF7736">
        <w:rPr>
          <w:rFonts w:cstheme="minorHAnsi"/>
          <w:sz w:val="24"/>
          <w:szCs w:val="24"/>
          <w:shd w:val="clear" w:color="auto" w:fill="FFFFFF"/>
        </w:rPr>
        <w:t xml:space="preserve">, junto con Frank </w:t>
      </w:r>
      <w:proofErr w:type="spellStart"/>
      <w:r w:rsidRPr="00DF7736">
        <w:rPr>
          <w:rFonts w:cstheme="minorHAnsi"/>
          <w:sz w:val="24"/>
          <w:szCs w:val="24"/>
          <w:shd w:val="clear" w:color="auto" w:fill="FFFFFF"/>
        </w:rPr>
        <w:t>Piessens</w:t>
      </w:r>
      <w:proofErr w:type="spellEnd"/>
      <w:r w:rsidRPr="00DF7736">
        <w:rPr>
          <w:rFonts w:cstheme="minorHAnsi"/>
          <w:sz w:val="24"/>
          <w:szCs w:val="24"/>
          <w:shd w:val="clear" w:color="auto" w:fill="FFFFFF"/>
        </w:rPr>
        <w:t xml:space="preserve">, demostraron que, mediante un </w:t>
      </w:r>
      <w:proofErr w:type="spellStart"/>
      <w:r w:rsidRPr="00DF7736">
        <w:rPr>
          <w:rFonts w:cstheme="minorHAnsi"/>
          <w:sz w:val="24"/>
          <w:szCs w:val="24"/>
          <w:shd w:val="clear" w:color="auto" w:fill="FFFFFF"/>
        </w:rPr>
        <w:t>port</w:t>
      </w:r>
      <w:proofErr w:type="spellEnd"/>
      <w:r w:rsidRPr="00DF7736">
        <w:rPr>
          <w:rFonts w:cstheme="minorHAnsi"/>
          <w:sz w:val="24"/>
          <w:szCs w:val="24"/>
          <w:shd w:val="clear" w:color="auto" w:fill="FFFFFF"/>
        </w:rPr>
        <w:t xml:space="preserve"> scanner apuntado a un cliente que utilice WPA-TKIP, es posible inyectar en su conexión paquetes arbitrarios con al menos 112B de </w:t>
      </w:r>
      <w:proofErr w:type="spellStart"/>
      <w:r w:rsidRPr="00DF7736">
        <w:rPr>
          <w:rFonts w:cstheme="minorHAnsi"/>
          <w:sz w:val="24"/>
          <w:szCs w:val="24"/>
          <w:shd w:val="clear" w:color="auto" w:fill="FFFFFF"/>
        </w:rPr>
        <w:t>paylo</w:t>
      </w:r>
      <w:r w:rsidRPr="00DF7736">
        <w:rPr>
          <w:rFonts w:cstheme="minorHAnsi"/>
          <w:sz w:val="24"/>
          <w:szCs w:val="24"/>
          <w:shd w:val="clear" w:color="auto" w:fill="FFFFFF"/>
        </w:rPr>
        <w:t>a</w:t>
      </w:r>
      <w:r w:rsidRPr="00DF7736">
        <w:rPr>
          <w:rFonts w:cstheme="minorHAnsi"/>
          <w:sz w:val="24"/>
          <w:szCs w:val="24"/>
          <w:shd w:val="clear" w:color="auto" w:fill="FFFFFF"/>
        </w:rPr>
        <w:t>d</w:t>
      </w:r>
      <w:proofErr w:type="spellEnd"/>
      <w:r w:rsidRPr="00DF7736">
        <w:rPr>
          <w:rFonts w:cstheme="minorHAnsi"/>
          <w:sz w:val="24"/>
          <w:szCs w:val="24"/>
          <w:shd w:val="clear" w:color="auto" w:fill="FFFFFF"/>
        </w:rPr>
        <w:t xml:space="preserve">, y demostraron cómo descifrar paquetes arbitrarios, lo que puede ser utilizado para robar sesiones TCP de la víctima, permitiendo al atacante inyectar, por ejemplo, código </w:t>
      </w:r>
      <w:proofErr w:type="spellStart"/>
      <w:r w:rsidRPr="00DF7736">
        <w:rPr>
          <w:rFonts w:cstheme="minorHAnsi"/>
          <w:sz w:val="24"/>
          <w:szCs w:val="24"/>
          <w:shd w:val="clear" w:color="auto" w:fill="FFFFFF"/>
        </w:rPr>
        <w:t>javascript</w:t>
      </w:r>
      <w:proofErr w:type="spellEnd"/>
      <w:r w:rsidRPr="00DF7736">
        <w:rPr>
          <w:rFonts w:cstheme="minorHAnsi"/>
          <w:sz w:val="24"/>
          <w:szCs w:val="24"/>
          <w:shd w:val="clear" w:color="auto" w:fill="FFFFFF"/>
        </w:rPr>
        <w:t xml:space="preserve"> malicioso.</w:t>
      </w:r>
    </w:p>
    <w:p w14:paraId="57CAB735" w14:textId="77777777"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MS-CHAPv2</w:t>
      </w:r>
    </w:p>
    <w:p w14:paraId="26DCC5B7" w14:textId="02E07E2B"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 xml:space="preserve">Este protocolo de autenticación de Microsoft cuenta con un amplio repertorio de vulnerabilidades graves, entre las que se encuentran el acceso a las </w:t>
      </w:r>
      <w:r w:rsidRPr="00DF7736">
        <w:rPr>
          <w:rFonts w:cstheme="minorHAnsi"/>
          <w:sz w:val="24"/>
          <w:szCs w:val="24"/>
          <w:shd w:val="clear" w:color="auto" w:fill="FFFFFF"/>
        </w:rPr>
        <w:t>contraseñas</w:t>
      </w:r>
      <w:r w:rsidRPr="00DF7736">
        <w:rPr>
          <w:rFonts w:cstheme="minorHAnsi"/>
          <w:sz w:val="24"/>
          <w:szCs w:val="24"/>
          <w:shd w:val="clear" w:color="auto" w:fill="FFFFFF"/>
        </w:rPr>
        <w:t xml:space="preserve"> por fuerza bruta. Con decir que en el 2012 la seguridad de MS-CHAPv2 se redujo a romper una sola clave DES (Data </w:t>
      </w:r>
      <w:proofErr w:type="spellStart"/>
      <w:r w:rsidRPr="00DF7736">
        <w:rPr>
          <w:rFonts w:cstheme="minorHAnsi"/>
          <w:sz w:val="24"/>
          <w:szCs w:val="24"/>
          <w:shd w:val="clear" w:color="auto" w:fill="FFFFFF"/>
        </w:rPr>
        <w:t>Encryption</w:t>
      </w:r>
      <w:proofErr w:type="spellEnd"/>
      <w:r w:rsidRPr="00DF7736">
        <w:rPr>
          <w:rFonts w:cstheme="minorHAnsi"/>
          <w:sz w:val="24"/>
          <w:szCs w:val="24"/>
          <w:shd w:val="clear" w:color="auto" w:fill="FFFFFF"/>
        </w:rPr>
        <w:t xml:space="preserve"> Standard), un algoritmo de cifrado simétrico de bloques ya obsoleto.</w:t>
      </w:r>
    </w:p>
    <w:p w14:paraId="7E99B2FA" w14:textId="77777777"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Hole196</w:t>
      </w:r>
    </w:p>
    <w:p w14:paraId="255D895D" w14:textId="7954F4C2"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 xml:space="preserve">Esta es una vulnerabilidad del protocolo WPA2 que abusa de la GTK. Ella puede ser utilizada para conducir a ataques de MITM (Man In </w:t>
      </w:r>
      <w:proofErr w:type="spellStart"/>
      <w:r w:rsidRPr="00DF7736">
        <w:rPr>
          <w:rFonts w:cstheme="minorHAnsi"/>
          <w:sz w:val="24"/>
          <w:szCs w:val="24"/>
          <w:shd w:val="clear" w:color="auto" w:fill="FFFFFF"/>
        </w:rPr>
        <w:t>The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Middle</w:t>
      </w:r>
      <w:proofErr w:type="spellEnd"/>
      <w:r w:rsidRPr="00DF7736">
        <w:rPr>
          <w:rFonts w:cstheme="minorHAnsi"/>
          <w:sz w:val="24"/>
          <w:szCs w:val="24"/>
          <w:shd w:val="clear" w:color="auto" w:fill="FFFFFF"/>
        </w:rPr>
        <w:t>) y DoS (</w:t>
      </w:r>
      <w:proofErr w:type="spellStart"/>
      <w:r w:rsidRPr="00DF7736">
        <w:rPr>
          <w:rFonts w:cstheme="minorHAnsi"/>
          <w:sz w:val="24"/>
          <w:szCs w:val="24"/>
          <w:shd w:val="clear" w:color="auto" w:fill="FFFFFF"/>
        </w:rPr>
        <w:t>Denial</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of</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Service</w:t>
      </w:r>
      <w:proofErr w:type="spellEnd"/>
      <w:r w:rsidRPr="00DF7736">
        <w:rPr>
          <w:rFonts w:cstheme="minorHAnsi"/>
          <w:sz w:val="24"/>
          <w:szCs w:val="24"/>
          <w:shd w:val="clear" w:color="auto" w:fill="FFFFFF"/>
        </w:rPr>
        <w:t>). No obstante, se asume que el atacante ya está autenticado contra el AP y así puede acceder a la GTK generada.</w:t>
      </w:r>
    </w:p>
    <w:p w14:paraId="106B6DBC" w14:textId="77777777" w:rsidR="00B96B52" w:rsidRPr="00DF7736" w:rsidRDefault="00B96B52" w:rsidP="00B96B52">
      <w:pPr>
        <w:rPr>
          <w:rFonts w:cstheme="minorHAnsi"/>
          <w:sz w:val="24"/>
          <w:szCs w:val="24"/>
          <w:shd w:val="clear" w:color="auto" w:fill="FFFFFF"/>
        </w:rPr>
      </w:pPr>
      <w:proofErr w:type="spellStart"/>
      <w:r w:rsidRPr="00DF7736">
        <w:rPr>
          <w:rFonts w:cstheme="minorHAnsi"/>
          <w:sz w:val="24"/>
          <w:szCs w:val="24"/>
          <w:shd w:val="clear" w:color="auto" w:fill="FFFFFF"/>
        </w:rPr>
        <w:t>Lack</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of</w:t>
      </w:r>
      <w:proofErr w:type="spellEnd"/>
      <w:r w:rsidRPr="00DF7736">
        <w:rPr>
          <w:rFonts w:cstheme="minorHAnsi"/>
          <w:sz w:val="24"/>
          <w:szCs w:val="24"/>
          <w:shd w:val="clear" w:color="auto" w:fill="FFFFFF"/>
        </w:rPr>
        <w:t xml:space="preserve"> forward </w:t>
      </w:r>
      <w:proofErr w:type="spellStart"/>
      <w:r w:rsidRPr="00DF7736">
        <w:rPr>
          <w:rFonts w:cstheme="minorHAnsi"/>
          <w:sz w:val="24"/>
          <w:szCs w:val="24"/>
          <w:shd w:val="clear" w:color="auto" w:fill="FFFFFF"/>
        </w:rPr>
        <w:t>secrecy</w:t>
      </w:r>
      <w:proofErr w:type="spellEnd"/>
    </w:p>
    <w:p w14:paraId="38EDB167" w14:textId="770FC333"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WPA no provee PFS (</w:t>
      </w:r>
      <w:proofErr w:type="spellStart"/>
      <w:r w:rsidRPr="00DF7736">
        <w:rPr>
          <w:rFonts w:cstheme="minorHAnsi"/>
          <w:sz w:val="24"/>
          <w:szCs w:val="24"/>
          <w:shd w:val="clear" w:color="auto" w:fill="FFFFFF"/>
        </w:rPr>
        <w:t>Perfect</w:t>
      </w:r>
      <w:proofErr w:type="spellEnd"/>
      <w:r w:rsidRPr="00DF7736">
        <w:rPr>
          <w:rFonts w:cstheme="minorHAnsi"/>
          <w:sz w:val="24"/>
          <w:szCs w:val="24"/>
          <w:shd w:val="clear" w:color="auto" w:fill="FFFFFF"/>
        </w:rPr>
        <w:t xml:space="preserve"> Forward </w:t>
      </w:r>
      <w:proofErr w:type="spellStart"/>
      <w:r w:rsidRPr="00DF7736">
        <w:rPr>
          <w:rFonts w:cstheme="minorHAnsi"/>
          <w:sz w:val="24"/>
          <w:szCs w:val="24"/>
          <w:shd w:val="clear" w:color="auto" w:fill="FFFFFF"/>
        </w:rPr>
        <w:t>Secrecy</w:t>
      </w:r>
      <w:proofErr w:type="spellEnd"/>
      <w:r w:rsidRPr="00DF7736">
        <w:rPr>
          <w:rFonts w:cstheme="minorHAnsi"/>
          <w:sz w:val="24"/>
          <w:szCs w:val="24"/>
          <w:shd w:val="clear" w:color="auto" w:fill="FFFFFF"/>
        </w:rPr>
        <w:t xml:space="preserve">), lo que significa </w:t>
      </w:r>
      <w:proofErr w:type="gramStart"/>
      <w:r w:rsidRPr="00DF7736">
        <w:rPr>
          <w:rFonts w:cstheme="minorHAnsi"/>
          <w:sz w:val="24"/>
          <w:szCs w:val="24"/>
          <w:shd w:val="clear" w:color="auto" w:fill="FFFFFF"/>
        </w:rPr>
        <w:t>que</w:t>
      </w:r>
      <w:proofErr w:type="gramEnd"/>
      <w:r w:rsidRPr="00DF7736">
        <w:rPr>
          <w:rFonts w:cstheme="minorHAnsi"/>
          <w:sz w:val="24"/>
          <w:szCs w:val="24"/>
          <w:shd w:val="clear" w:color="auto" w:fill="FFFFFF"/>
        </w:rPr>
        <w:t xml:space="preserve"> si un atacante descubre el PSK, puede descifrar todos los paquetes WIFI cifrados, tanto los futuros, como los pasados, que hayan sido recolectados por el atacante con un </w:t>
      </w:r>
      <w:proofErr w:type="spellStart"/>
      <w:r w:rsidRPr="00DF7736">
        <w:rPr>
          <w:rFonts w:cstheme="minorHAnsi"/>
          <w:sz w:val="24"/>
          <w:szCs w:val="24"/>
          <w:shd w:val="clear" w:color="auto" w:fill="FFFFFF"/>
        </w:rPr>
        <w:t>sniffer</w:t>
      </w:r>
      <w:proofErr w:type="spellEnd"/>
      <w:r w:rsidRPr="00DF7736">
        <w:rPr>
          <w:rFonts w:cstheme="minorHAnsi"/>
          <w:sz w:val="24"/>
          <w:szCs w:val="24"/>
          <w:shd w:val="clear" w:color="auto" w:fill="FFFFFF"/>
        </w:rPr>
        <w:t xml:space="preserve">. WPA solo protege a los usuarios de atacantes que no tienen acceso a la contraseña de autenticación, no protege a un usuario de un ataque proveniente de otro usuario de la red </w:t>
      </w:r>
      <w:proofErr w:type="spellStart"/>
      <w:r w:rsidRPr="00DF7736">
        <w:rPr>
          <w:rFonts w:cstheme="minorHAnsi"/>
          <w:sz w:val="24"/>
          <w:szCs w:val="24"/>
          <w:shd w:val="clear" w:color="auto" w:fill="FFFFFF"/>
        </w:rPr>
        <w:t>WiFi</w:t>
      </w:r>
      <w:proofErr w:type="spellEnd"/>
      <w:r w:rsidRPr="00DF7736">
        <w:rPr>
          <w:rFonts w:cstheme="minorHAnsi"/>
          <w:sz w:val="24"/>
          <w:szCs w:val="24"/>
          <w:shd w:val="clear" w:color="auto" w:fill="FFFFFF"/>
        </w:rPr>
        <w:t>. Es recomendable, por este punto, siempre utilizar SSL/TLS en las comunicaciones, o VPN.</w:t>
      </w:r>
    </w:p>
    <w:p w14:paraId="32C07211" w14:textId="1BE4B771" w:rsidR="00B96B52" w:rsidRPr="00DF7736" w:rsidRDefault="00B96B52" w:rsidP="00B96B52">
      <w:pPr>
        <w:rPr>
          <w:rFonts w:cstheme="minorHAnsi"/>
          <w:sz w:val="24"/>
          <w:szCs w:val="24"/>
          <w:shd w:val="clear" w:color="auto" w:fill="FFFFFF"/>
        </w:rPr>
      </w:pPr>
    </w:p>
    <w:p w14:paraId="462C79D2" w14:textId="77777777" w:rsidR="00B96B52" w:rsidRPr="00DF7736" w:rsidRDefault="00B96B52" w:rsidP="00B96B52">
      <w:pPr>
        <w:rPr>
          <w:rFonts w:cstheme="minorHAnsi"/>
          <w:sz w:val="24"/>
          <w:szCs w:val="24"/>
          <w:shd w:val="clear" w:color="auto" w:fill="FFFFFF"/>
        </w:rPr>
      </w:pPr>
      <w:proofErr w:type="spellStart"/>
      <w:r w:rsidRPr="00DF7736">
        <w:rPr>
          <w:rFonts w:cstheme="minorHAnsi"/>
          <w:sz w:val="24"/>
          <w:szCs w:val="24"/>
          <w:shd w:val="clear" w:color="auto" w:fill="FFFFFF"/>
        </w:rPr>
        <w:t>Predictable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Group</w:t>
      </w:r>
      <w:proofErr w:type="spellEnd"/>
      <w:r w:rsidRPr="00DF7736">
        <w:rPr>
          <w:rFonts w:cstheme="minorHAnsi"/>
          <w:sz w:val="24"/>
          <w:szCs w:val="24"/>
          <w:shd w:val="clear" w:color="auto" w:fill="FFFFFF"/>
        </w:rPr>
        <w:t xml:space="preserve"> Temporal Key (GTK)</w:t>
      </w:r>
    </w:p>
    <w:p w14:paraId="305E258C" w14:textId="334A4D6C" w:rsidR="00B96B52" w:rsidRPr="00DF7736" w:rsidRDefault="00B96B52" w:rsidP="00B96B52">
      <w:pPr>
        <w:rPr>
          <w:rFonts w:cstheme="minorHAnsi"/>
          <w:sz w:val="24"/>
          <w:szCs w:val="24"/>
          <w:shd w:val="clear" w:color="auto" w:fill="FFFFFF"/>
        </w:rPr>
      </w:pPr>
      <w:r w:rsidRPr="00DF7736">
        <w:rPr>
          <w:rFonts w:cstheme="minorHAnsi"/>
          <w:sz w:val="24"/>
          <w:szCs w:val="24"/>
          <w:shd w:val="clear" w:color="auto" w:fill="FFFFFF"/>
        </w:rPr>
        <w:t xml:space="preserve">En el 2016 se demostró que WPA y WPA2 contienen un generador numérico aleatorio inseguro. Los investigadores mostraron que, si un fabricante implementa un generador </w:t>
      </w:r>
      <w:proofErr w:type="spellStart"/>
      <w:r w:rsidRPr="00DF7736">
        <w:rPr>
          <w:rFonts w:cstheme="minorHAnsi"/>
          <w:sz w:val="24"/>
          <w:szCs w:val="24"/>
          <w:shd w:val="clear" w:color="auto" w:fill="FFFFFF"/>
        </w:rPr>
        <w:t>random</w:t>
      </w:r>
      <w:proofErr w:type="spellEnd"/>
      <w:r w:rsidRPr="00DF7736">
        <w:rPr>
          <w:rFonts w:cstheme="minorHAnsi"/>
          <w:sz w:val="24"/>
          <w:szCs w:val="24"/>
          <w:shd w:val="clear" w:color="auto" w:fill="FFFFFF"/>
        </w:rPr>
        <w:t xml:space="preserve"> determinado, un atacante será capaz de predecir el GTK que se supone que es generado aleatoriamente por el AP.</w:t>
      </w:r>
    </w:p>
    <w:p w14:paraId="652CABE3" w14:textId="77777777" w:rsidR="00B96B52" w:rsidRPr="00DF7736" w:rsidRDefault="00B96B52" w:rsidP="00700A8E">
      <w:pPr>
        <w:rPr>
          <w:rFonts w:cstheme="minorHAnsi"/>
          <w:sz w:val="24"/>
          <w:szCs w:val="24"/>
          <w:shd w:val="clear" w:color="auto" w:fill="FFFFFF"/>
        </w:rPr>
      </w:pPr>
    </w:p>
    <w:p w14:paraId="0AB39B04" w14:textId="2B5348CD" w:rsidR="00700A8E" w:rsidRPr="00DF7736" w:rsidRDefault="00961A1C" w:rsidP="00700A8E">
      <w:pPr>
        <w:rPr>
          <w:rFonts w:cstheme="minorHAnsi"/>
          <w:b/>
          <w:bCs/>
          <w:sz w:val="24"/>
          <w:szCs w:val="24"/>
          <w:shd w:val="clear" w:color="auto" w:fill="FFFFFF"/>
        </w:rPr>
      </w:pPr>
      <w:r w:rsidRPr="00DF7736">
        <w:rPr>
          <w:rFonts w:cstheme="minorHAnsi"/>
          <w:b/>
          <w:bCs/>
          <w:sz w:val="24"/>
          <w:szCs w:val="24"/>
          <w:shd w:val="clear" w:color="auto" w:fill="FFFFFF"/>
        </w:rPr>
        <w:t>4</w:t>
      </w:r>
      <w:r w:rsidR="00700A8E" w:rsidRPr="00DF7736">
        <w:rPr>
          <w:rFonts w:cstheme="minorHAnsi"/>
          <w:b/>
          <w:bCs/>
          <w:sz w:val="24"/>
          <w:szCs w:val="24"/>
          <w:shd w:val="clear" w:color="auto" w:fill="FFFFFF"/>
        </w:rPr>
        <w:t xml:space="preserve">-way </w:t>
      </w:r>
      <w:proofErr w:type="spellStart"/>
      <w:r w:rsidR="00700A8E" w:rsidRPr="00DF7736">
        <w:rPr>
          <w:rFonts w:cstheme="minorHAnsi"/>
          <w:b/>
          <w:bCs/>
          <w:sz w:val="24"/>
          <w:szCs w:val="24"/>
          <w:shd w:val="clear" w:color="auto" w:fill="FFFFFF"/>
        </w:rPr>
        <w:t>handshake</w:t>
      </w:r>
      <w:proofErr w:type="spellEnd"/>
      <w:r w:rsidR="00700A8E" w:rsidRPr="00DF7736">
        <w:rPr>
          <w:rFonts w:cstheme="minorHAnsi"/>
          <w:b/>
          <w:bCs/>
          <w:sz w:val="24"/>
          <w:szCs w:val="24"/>
          <w:shd w:val="clear" w:color="auto" w:fill="FFFFFF"/>
        </w:rPr>
        <w:t xml:space="preserve"> </w:t>
      </w:r>
      <w:r w:rsidR="00B96B52" w:rsidRPr="00DF7736">
        <w:rPr>
          <w:rFonts w:cstheme="minorHAnsi"/>
          <w:b/>
          <w:bCs/>
          <w:sz w:val="24"/>
          <w:szCs w:val="24"/>
          <w:shd w:val="clear" w:color="auto" w:fill="FFFFFF"/>
        </w:rPr>
        <w:t xml:space="preserve"> </w:t>
      </w:r>
    </w:p>
    <w:p w14:paraId="0CC99642" w14:textId="0F50B4AD"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4 caminos está diseñado de modo que el AP, o </w:t>
      </w:r>
      <w:proofErr w:type="spellStart"/>
      <w:r w:rsidRPr="00DF7736">
        <w:rPr>
          <w:rFonts w:cstheme="minorHAnsi"/>
          <w:sz w:val="24"/>
          <w:szCs w:val="24"/>
          <w:shd w:val="clear" w:color="auto" w:fill="FFFFFF"/>
        </w:rPr>
        <w:t>authenticator</w:t>
      </w:r>
      <w:proofErr w:type="spellEnd"/>
      <w:r w:rsidRPr="00DF7736">
        <w:rPr>
          <w:rFonts w:cstheme="minorHAnsi"/>
          <w:sz w:val="24"/>
          <w:szCs w:val="24"/>
          <w:shd w:val="clear" w:color="auto" w:fill="FFFFFF"/>
        </w:rPr>
        <w:t xml:space="preserve">, y el cliente inalámbrico, o </w:t>
      </w:r>
      <w:proofErr w:type="spellStart"/>
      <w:r w:rsidRPr="00DF7736">
        <w:rPr>
          <w:rFonts w:cstheme="minorHAnsi"/>
          <w:sz w:val="24"/>
          <w:szCs w:val="24"/>
          <w:shd w:val="clear" w:color="auto" w:fill="FFFFFF"/>
        </w:rPr>
        <w:t>supplicant</w:t>
      </w:r>
      <w:proofErr w:type="spellEnd"/>
      <w:r w:rsidRPr="00DF7736">
        <w:rPr>
          <w:rFonts w:cstheme="minorHAnsi"/>
          <w:sz w:val="24"/>
          <w:szCs w:val="24"/>
          <w:shd w:val="clear" w:color="auto" w:fill="FFFFFF"/>
        </w:rPr>
        <w:t>, puedan independientemente proveer al otro la clave que conocen para el PSK/PMK, sin comprometerla, por supuesto.</w:t>
      </w:r>
    </w:p>
    <w:p w14:paraId="160F45D0" w14:textId="262FFD0F"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En vez de enviar la clave al otro nodo, el AP y el cliente cifran un mensaje para el otro, que solo puede ser descifrado con la PMK que han compartido, y si el mensaje puede ser descifrado satisfactoriamente, esto provee información de la PMK.</w:t>
      </w:r>
    </w:p>
    <w:p w14:paraId="130E9E64" w14:textId="1A0BE25F"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4-way es crítico para la protección de la PMK de </w:t>
      </w:r>
      <w:proofErr w:type="spellStart"/>
      <w:r w:rsidRPr="00DF7736">
        <w:rPr>
          <w:rFonts w:cstheme="minorHAnsi"/>
          <w:sz w:val="24"/>
          <w:szCs w:val="24"/>
          <w:shd w:val="clear" w:color="auto" w:fill="FFFFFF"/>
        </w:rPr>
        <w:t>APs</w:t>
      </w:r>
      <w:proofErr w:type="spellEnd"/>
      <w:r w:rsidRPr="00DF7736">
        <w:rPr>
          <w:rFonts w:cstheme="minorHAnsi"/>
          <w:sz w:val="24"/>
          <w:szCs w:val="24"/>
          <w:shd w:val="clear" w:color="auto" w:fill="FFFFFF"/>
        </w:rPr>
        <w:t xml:space="preserve"> maliciosos, por ejemplo, un atacante que intente falsear el SSID del AP original… de modo que el cliente nunca le «dice» al AP su PMK.</w:t>
      </w:r>
    </w:p>
    <w:p w14:paraId="333D528B" w14:textId="54F819A6"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La PMK es generada luego de toda la sesión, y debería ser expuesta lo menos posible al medio. No obstante, las claves para cifrar el tráfico sí deben ser enviadas. El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4-way es utilizado para establecer otra clave, llamada PTK (</w:t>
      </w:r>
      <w:proofErr w:type="spellStart"/>
      <w:r w:rsidRPr="00DF7736">
        <w:rPr>
          <w:rFonts w:cstheme="minorHAnsi"/>
          <w:sz w:val="24"/>
          <w:szCs w:val="24"/>
          <w:shd w:val="clear" w:color="auto" w:fill="FFFFFF"/>
        </w:rPr>
        <w:t>pairwise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Transient</w:t>
      </w:r>
      <w:proofErr w:type="spellEnd"/>
      <w:r w:rsidRPr="00DF7736">
        <w:rPr>
          <w:rFonts w:cstheme="minorHAnsi"/>
          <w:sz w:val="24"/>
          <w:szCs w:val="24"/>
          <w:shd w:val="clear" w:color="auto" w:fill="FFFFFF"/>
        </w:rPr>
        <w:t xml:space="preserve"> Key). La PTK es generada por concatenación de algunos atributos:</w:t>
      </w:r>
    </w:p>
    <w:p w14:paraId="5294727D"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La PMK</w:t>
      </w:r>
    </w:p>
    <w:p w14:paraId="23F91701" w14:textId="7777777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t xml:space="preserve">Un número de un solo uso (NONCE) del AP: </w:t>
      </w:r>
      <w:proofErr w:type="spellStart"/>
      <w:r w:rsidRPr="00DF7736">
        <w:rPr>
          <w:rFonts w:cstheme="minorHAnsi"/>
          <w:sz w:val="24"/>
          <w:szCs w:val="24"/>
          <w:shd w:val="clear" w:color="auto" w:fill="FFFFFF"/>
        </w:rPr>
        <w:t>Anonce</w:t>
      </w:r>
      <w:proofErr w:type="spellEnd"/>
      <w:r w:rsidRPr="00DF7736">
        <w:rPr>
          <w:rFonts w:cstheme="minorHAnsi"/>
          <w:sz w:val="24"/>
          <w:szCs w:val="24"/>
          <w:shd w:val="clear" w:color="auto" w:fill="FFFFFF"/>
        </w:rPr>
        <w:t>.</w:t>
      </w:r>
    </w:p>
    <w:p w14:paraId="25F442ED" w14:textId="7777777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t xml:space="preserve">Un número de un solo uso del cliente: </w:t>
      </w:r>
      <w:proofErr w:type="spellStart"/>
      <w:r w:rsidRPr="00DF7736">
        <w:rPr>
          <w:rFonts w:cstheme="minorHAnsi"/>
          <w:sz w:val="24"/>
          <w:szCs w:val="24"/>
          <w:shd w:val="clear" w:color="auto" w:fill="FFFFFF"/>
        </w:rPr>
        <w:t>Cnonce</w:t>
      </w:r>
      <w:proofErr w:type="spellEnd"/>
      <w:r w:rsidRPr="00DF7736">
        <w:rPr>
          <w:rFonts w:cstheme="minorHAnsi"/>
          <w:sz w:val="24"/>
          <w:szCs w:val="24"/>
          <w:shd w:val="clear" w:color="auto" w:fill="FFFFFF"/>
        </w:rPr>
        <w:t>.</w:t>
      </w:r>
    </w:p>
    <w:p w14:paraId="26B85577" w14:textId="7777777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t>La dirección MAC del AP</w:t>
      </w:r>
    </w:p>
    <w:p w14:paraId="08B38821" w14:textId="7777777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t>La dirección MAC del cliente.</w:t>
      </w:r>
    </w:p>
    <w:p w14:paraId="6A741C98" w14:textId="39F553E7" w:rsidR="00700A8E" w:rsidRPr="00DF7736" w:rsidRDefault="00700A8E" w:rsidP="00700A8E">
      <w:pPr>
        <w:pStyle w:val="Prrafodelista"/>
        <w:numPr>
          <w:ilvl w:val="0"/>
          <w:numId w:val="1"/>
        </w:numPr>
        <w:rPr>
          <w:rFonts w:cstheme="minorHAnsi"/>
          <w:sz w:val="24"/>
          <w:szCs w:val="24"/>
          <w:shd w:val="clear" w:color="auto" w:fill="FFFFFF"/>
        </w:rPr>
      </w:pPr>
      <w:r w:rsidRPr="00DF7736">
        <w:rPr>
          <w:rFonts w:cstheme="minorHAnsi"/>
          <w:sz w:val="24"/>
          <w:szCs w:val="24"/>
          <w:shd w:val="clear" w:color="auto" w:fill="FFFFFF"/>
        </w:rPr>
        <w:lastRenderedPageBreak/>
        <w:t xml:space="preserve">El producto se utiliza como entrada a una función </w:t>
      </w:r>
      <w:proofErr w:type="spellStart"/>
      <w:r w:rsidRPr="00DF7736">
        <w:rPr>
          <w:rFonts w:cstheme="minorHAnsi"/>
          <w:sz w:val="24"/>
          <w:szCs w:val="24"/>
          <w:shd w:val="clear" w:color="auto" w:fill="FFFFFF"/>
        </w:rPr>
        <w:t>pseudo-random</w:t>
      </w:r>
      <w:proofErr w:type="spellEnd"/>
      <w:r w:rsidRPr="00DF7736">
        <w:rPr>
          <w:rFonts w:cstheme="minorHAnsi"/>
          <w:sz w:val="24"/>
          <w:szCs w:val="24"/>
          <w:shd w:val="clear" w:color="auto" w:fill="FFFFFF"/>
        </w:rPr>
        <w:t>.</w:t>
      </w:r>
    </w:p>
    <w:p w14:paraId="768AFE47" w14:textId="13A0A461"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Además, el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4 caminos también produce una clave temporal de grupo, llamada GTK (</w:t>
      </w:r>
      <w:proofErr w:type="spellStart"/>
      <w:r w:rsidRPr="00DF7736">
        <w:rPr>
          <w:rFonts w:cstheme="minorHAnsi"/>
          <w:sz w:val="24"/>
          <w:szCs w:val="24"/>
          <w:shd w:val="clear" w:color="auto" w:fill="FFFFFF"/>
        </w:rPr>
        <w:t>Group</w:t>
      </w:r>
      <w:proofErr w:type="spellEnd"/>
      <w:r w:rsidRPr="00DF7736">
        <w:rPr>
          <w:rFonts w:cstheme="minorHAnsi"/>
          <w:sz w:val="24"/>
          <w:szCs w:val="24"/>
          <w:shd w:val="clear" w:color="auto" w:fill="FFFFFF"/>
        </w:rPr>
        <w:t xml:space="preserve"> Temporal </w:t>
      </w:r>
      <w:proofErr w:type="spellStart"/>
      <w:r w:rsidRPr="00DF7736">
        <w:rPr>
          <w:rFonts w:cstheme="minorHAnsi"/>
          <w:sz w:val="24"/>
          <w:szCs w:val="24"/>
          <w:shd w:val="clear" w:color="auto" w:fill="FFFFFF"/>
        </w:rPr>
        <w:t>key</w:t>
      </w:r>
      <w:proofErr w:type="spellEnd"/>
      <w:r w:rsidRPr="00DF7736">
        <w:rPr>
          <w:rFonts w:cstheme="minorHAnsi"/>
          <w:sz w:val="24"/>
          <w:szCs w:val="24"/>
          <w:shd w:val="clear" w:color="auto" w:fill="FFFFFF"/>
        </w:rPr>
        <w:t xml:space="preserve">), utilizada para descifrar mensajes broadcast y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w:t>
      </w:r>
    </w:p>
    <w:p w14:paraId="252D29A2" w14:textId="14CEE074"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intercambio real del 4-way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son los siguientes, y todos viajan en forma de tramas EAPOL-</w:t>
      </w:r>
      <w:proofErr w:type="spellStart"/>
      <w:r w:rsidRPr="00DF7736">
        <w:rPr>
          <w:rFonts w:cstheme="minorHAnsi"/>
          <w:sz w:val="24"/>
          <w:szCs w:val="24"/>
          <w:shd w:val="clear" w:color="auto" w:fill="FFFFFF"/>
        </w:rPr>
        <w:t>key</w:t>
      </w:r>
      <w:proofErr w:type="spellEnd"/>
      <w:r w:rsidRPr="00DF7736">
        <w:rPr>
          <w:rFonts w:cstheme="minorHAnsi"/>
          <w:sz w:val="24"/>
          <w:szCs w:val="24"/>
          <w:shd w:val="clear" w:color="auto" w:fill="FFFFFF"/>
        </w:rPr>
        <w:t>:</w:t>
      </w:r>
    </w:p>
    <w:p w14:paraId="50A2F308"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AP envía un valor </w:t>
      </w:r>
      <w:proofErr w:type="spellStart"/>
      <w:r w:rsidRPr="00DF7736">
        <w:rPr>
          <w:rFonts w:cstheme="minorHAnsi"/>
          <w:sz w:val="24"/>
          <w:szCs w:val="24"/>
          <w:shd w:val="clear" w:color="auto" w:fill="FFFFFF"/>
        </w:rPr>
        <w:t>nonce</w:t>
      </w:r>
      <w:proofErr w:type="spellEnd"/>
      <w:r w:rsidRPr="00DF7736">
        <w:rPr>
          <w:rFonts w:cstheme="minorHAnsi"/>
          <w:sz w:val="24"/>
          <w:szCs w:val="24"/>
          <w:shd w:val="clear" w:color="auto" w:fill="FFFFFF"/>
        </w:rPr>
        <w:t xml:space="preserve"> al cliente. Este valor se llama </w:t>
      </w:r>
      <w:proofErr w:type="spellStart"/>
      <w:r w:rsidRPr="00DF7736">
        <w:rPr>
          <w:rFonts w:cstheme="minorHAnsi"/>
          <w:sz w:val="24"/>
          <w:szCs w:val="24"/>
          <w:shd w:val="clear" w:color="auto" w:fill="FFFFFF"/>
        </w:rPr>
        <w:t>Anonce</w:t>
      </w:r>
      <w:proofErr w:type="spellEnd"/>
      <w:r w:rsidRPr="00DF7736">
        <w:rPr>
          <w:rFonts w:cstheme="minorHAnsi"/>
          <w:sz w:val="24"/>
          <w:szCs w:val="24"/>
          <w:shd w:val="clear" w:color="auto" w:fill="FFFFFF"/>
        </w:rPr>
        <w:t xml:space="preserve">. El cliente genera su propio </w:t>
      </w:r>
      <w:proofErr w:type="spellStart"/>
      <w:r w:rsidRPr="00DF7736">
        <w:rPr>
          <w:rFonts w:cstheme="minorHAnsi"/>
          <w:sz w:val="24"/>
          <w:szCs w:val="24"/>
          <w:shd w:val="clear" w:color="auto" w:fill="FFFFFF"/>
        </w:rPr>
        <w:t>nonce</w:t>
      </w:r>
      <w:proofErr w:type="spellEnd"/>
      <w:r w:rsidRPr="00DF7736">
        <w:rPr>
          <w:rFonts w:cstheme="minorHAnsi"/>
          <w:sz w:val="24"/>
          <w:szCs w:val="24"/>
          <w:shd w:val="clear" w:color="auto" w:fill="FFFFFF"/>
        </w:rPr>
        <w:t xml:space="preserve">, llamado </w:t>
      </w:r>
      <w:proofErr w:type="spellStart"/>
      <w:r w:rsidRPr="00DF7736">
        <w:rPr>
          <w:rFonts w:cstheme="minorHAnsi"/>
          <w:sz w:val="24"/>
          <w:szCs w:val="24"/>
          <w:shd w:val="clear" w:color="auto" w:fill="FFFFFF"/>
        </w:rPr>
        <w:t>Cnonce</w:t>
      </w:r>
      <w:proofErr w:type="spellEnd"/>
      <w:r w:rsidRPr="00DF7736">
        <w:rPr>
          <w:rFonts w:cstheme="minorHAnsi"/>
          <w:sz w:val="24"/>
          <w:szCs w:val="24"/>
          <w:shd w:val="clear" w:color="auto" w:fill="FFFFFF"/>
        </w:rPr>
        <w:t>, y ahora tiene todos los atributos para construir la PTK.</w:t>
      </w:r>
    </w:p>
    <w:p w14:paraId="1652692D"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cliente envía su propio </w:t>
      </w:r>
      <w:proofErr w:type="spellStart"/>
      <w:r w:rsidRPr="00DF7736">
        <w:rPr>
          <w:rFonts w:cstheme="minorHAnsi"/>
          <w:sz w:val="24"/>
          <w:szCs w:val="24"/>
          <w:shd w:val="clear" w:color="auto" w:fill="FFFFFF"/>
        </w:rPr>
        <w:t>Cnonce</w:t>
      </w:r>
      <w:proofErr w:type="spellEnd"/>
      <w:r w:rsidRPr="00DF7736">
        <w:rPr>
          <w:rFonts w:cstheme="minorHAnsi"/>
          <w:sz w:val="24"/>
          <w:szCs w:val="24"/>
          <w:shd w:val="clear" w:color="auto" w:fill="FFFFFF"/>
        </w:rPr>
        <w:t xml:space="preserve"> al AP junto con un código de integridad de mensaje, o MIC, que permite verificar la autenticidad. Es, en realidad, un HMAC (Hash </w:t>
      </w:r>
      <w:proofErr w:type="spellStart"/>
      <w:r w:rsidRPr="00DF7736">
        <w:rPr>
          <w:rFonts w:cstheme="minorHAnsi"/>
          <w:sz w:val="24"/>
          <w:szCs w:val="24"/>
          <w:shd w:val="clear" w:color="auto" w:fill="FFFFFF"/>
        </w:rPr>
        <w:t>message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authentication</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code</w:t>
      </w:r>
      <w:proofErr w:type="spellEnd"/>
      <w:r w:rsidRPr="00DF7736">
        <w:rPr>
          <w:rFonts w:cstheme="minorHAnsi"/>
          <w:sz w:val="24"/>
          <w:szCs w:val="24"/>
          <w:shd w:val="clear" w:color="auto" w:fill="FFFFFF"/>
        </w:rPr>
        <w:t>) o, específicamente aquí, MAIC (</w:t>
      </w:r>
      <w:proofErr w:type="spellStart"/>
      <w:r w:rsidRPr="00DF7736">
        <w:rPr>
          <w:rFonts w:cstheme="minorHAnsi"/>
          <w:sz w:val="24"/>
          <w:szCs w:val="24"/>
          <w:shd w:val="clear" w:color="auto" w:fill="FFFFFF"/>
        </w:rPr>
        <w:t>message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authentication</w:t>
      </w:r>
      <w:proofErr w:type="spellEnd"/>
      <w:r w:rsidRPr="00DF7736">
        <w:rPr>
          <w:rFonts w:cstheme="minorHAnsi"/>
          <w:sz w:val="24"/>
          <w:szCs w:val="24"/>
          <w:shd w:val="clear" w:color="auto" w:fill="FFFFFF"/>
        </w:rPr>
        <w:t xml:space="preserve"> and </w:t>
      </w:r>
      <w:proofErr w:type="spellStart"/>
      <w:r w:rsidRPr="00DF7736">
        <w:rPr>
          <w:rFonts w:cstheme="minorHAnsi"/>
          <w:sz w:val="24"/>
          <w:szCs w:val="24"/>
          <w:shd w:val="clear" w:color="auto" w:fill="FFFFFF"/>
        </w:rPr>
        <w:t>integrity</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code</w:t>
      </w:r>
      <w:proofErr w:type="spellEnd"/>
      <w:r w:rsidRPr="00DF7736">
        <w:rPr>
          <w:rFonts w:cstheme="minorHAnsi"/>
          <w:sz w:val="24"/>
          <w:szCs w:val="24"/>
          <w:shd w:val="clear" w:color="auto" w:fill="FFFFFF"/>
        </w:rPr>
        <w:t>).</w:t>
      </w:r>
    </w:p>
    <w:p w14:paraId="7299B312" w14:textId="557E3739"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AP construye y envía al cliente la GTK o clave de grupo, y una secuencia de números acompañada de con otro MIC. Esta secuencia de números será utilizada en la siguiente trama broadcast o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 xml:space="preserve">, de modo </w:t>
      </w:r>
      <w:r w:rsidR="00A175D2" w:rsidRPr="00DF7736">
        <w:rPr>
          <w:rFonts w:cstheme="minorHAnsi"/>
          <w:sz w:val="24"/>
          <w:szCs w:val="24"/>
          <w:shd w:val="clear" w:color="auto" w:fill="FFFFFF"/>
        </w:rPr>
        <w:t>que,</w:t>
      </w:r>
      <w:r w:rsidRPr="00DF7736">
        <w:rPr>
          <w:rFonts w:cstheme="minorHAnsi"/>
          <w:sz w:val="24"/>
          <w:szCs w:val="24"/>
          <w:shd w:val="clear" w:color="auto" w:fill="FFFFFF"/>
        </w:rPr>
        <w:t xml:space="preserve"> al recibirla, el cliente puede ejecutar una detección básica de replay.</w:t>
      </w:r>
    </w:p>
    <w:p w14:paraId="0D779D92"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El cliente envía finalmente una confirmación, o </w:t>
      </w:r>
      <w:proofErr w:type="spellStart"/>
      <w:r w:rsidRPr="00DF7736">
        <w:rPr>
          <w:rFonts w:cstheme="minorHAnsi"/>
          <w:sz w:val="24"/>
          <w:szCs w:val="24"/>
          <w:shd w:val="clear" w:color="auto" w:fill="FFFFFF"/>
        </w:rPr>
        <w:t>acknowledge</w:t>
      </w:r>
      <w:proofErr w:type="spellEnd"/>
      <w:r w:rsidRPr="00DF7736">
        <w:rPr>
          <w:rFonts w:cstheme="minorHAnsi"/>
          <w:sz w:val="24"/>
          <w:szCs w:val="24"/>
          <w:shd w:val="clear" w:color="auto" w:fill="FFFFFF"/>
        </w:rPr>
        <w:t xml:space="preserve"> (ACK) al AP.</w:t>
      </w:r>
    </w:p>
    <w:p w14:paraId="20500209" w14:textId="1C95547E" w:rsidR="00700A8E" w:rsidRPr="00DF7736" w:rsidRDefault="00700A8E" w:rsidP="00700A8E">
      <w:pPr>
        <w:rPr>
          <w:rFonts w:cstheme="minorHAnsi"/>
          <w:sz w:val="24"/>
          <w:szCs w:val="24"/>
          <w:shd w:val="clear" w:color="auto" w:fill="FFFFFF"/>
        </w:rPr>
      </w:pPr>
    </w:p>
    <w:p w14:paraId="386AE9F6"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Generación de otras claves</w:t>
      </w:r>
    </w:p>
    <w:p w14:paraId="6F2D0473" w14:textId="496656C0"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La </w:t>
      </w:r>
      <w:proofErr w:type="spellStart"/>
      <w:r w:rsidRPr="00DF7736">
        <w:rPr>
          <w:rFonts w:cstheme="minorHAnsi"/>
          <w:sz w:val="24"/>
          <w:szCs w:val="24"/>
          <w:shd w:val="clear" w:color="auto" w:fill="FFFFFF"/>
        </w:rPr>
        <w:t>Pairwise</w:t>
      </w:r>
      <w:proofErr w:type="spellEnd"/>
      <w:r w:rsidRPr="00DF7736">
        <w:rPr>
          <w:rFonts w:cstheme="minorHAnsi"/>
          <w:sz w:val="24"/>
          <w:szCs w:val="24"/>
          <w:shd w:val="clear" w:color="auto" w:fill="FFFFFF"/>
        </w:rPr>
        <w:t xml:space="preserve"> </w:t>
      </w:r>
      <w:proofErr w:type="spellStart"/>
      <w:r w:rsidRPr="00DF7736">
        <w:rPr>
          <w:rFonts w:cstheme="minorHAnsi"/>
          <w:sz w:val="24"/>
          <w:szCs w:val="24"/>
          <w:shd w:val="clear" w:color="auto" w:fill="FFFFFF"/>
        </w:rPr>
        <w:t>Transient</w:t>
      </w:r>
      <w:proofErr w:type="spellEnd"/>
      <w:r w:rsidRPr="00DF7736">
        <w:rPr>
          <w:rFonts w:cstheme="minorHAnsi"/>
          <w:sz w:val="24"/>
          <w:szCs w:val="24"/>
          <w:shd w:val="clear" w:color="auto" w:fill="FFFFFF"/>
        </w:rPr>
        <w:t xml:space="preserve"> Key o PTK, de 64 bytes de longitud, se divide en cinco claves distintas:</w:t>
      </w:r>
    </w:p>
    <w:p w14:paraId="2D1094B5"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16B de la clave de confirmación EAPOL-Key (KCK – EAPOL-Key </w:t>
      </w:r>
      <w:proofErr w:type="spellStart"/>
      <w:r w:rsidRPr="00DF7736">
        <w:rPr>
          <w:rFonts w:cstheme="minorHAnsi"/>
          <w:sz w:val="24"/>
          <w:szCs w:val="24"/>
          <w:shd w:val="clear" w:color="auto" w:fill="FFFFFF"/>
        </w:rPr>
        <w:t>Confirmation</w:t>
      </w:r>
      <w:proofErr w:type="spellEnd"/>
      <w:r w:rsidRPr="00DF7736">
        <w:rPr>
          <w:rFonts w:cstheme="minorHAnsi"/>
          <w:sz w:val="24"/>
          <w:szCs w:val="24"/>
          <w:shd w:val="clear" w:color="auto" w:fill="FFFFFF"/>
        </w:rPr>
        <w:t xml:space="preserve"> Key), utilizada para calcular el MIC en mensaje EAPOL-Key de WPA.</w:t>
      </w:r>
    </w:p>
    <w:p w14:paraId="7025B101"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16B de la clave de cifrado del EAPOL-Key (KEK – EAPOL-Key </w:t>
      </w:r>
      <w:proofErr w:type="spellStart"/>
      <w:r w:rsidRPr="00DF7736">
        <w:rPr>
          <w:rFonts w:cstheme="minorHAnsi"/>
          <w:sz w:val="24"/>
          <w:szCs w:val="24"/>
          <w:shd w:val="clear" w:color="auto" w:fill="FFFFFF"/>
        </w:rPr>
        <w:t>Encryption</w:t>
      </w:r>
      <w:proofErr w:type="spellEnd"/>
      <w:r w:rsidRPr="00DF7736">
        <w:rPr>
          <w:rFonts w:cstheme="minorHAnsi"/>
          <w:sz w:val="24"/>
          <w:szCs w:val="24"/>
          <w:shd w:val="clear" w:color="auto" w:fill="FFFFFF"/>
        </w:rPr>
        <w:t xml:space="preserve"> Key), utilizada por el AP para cifrar los datos adicionales enviados al cliente, por ejemplo, el RSN o la GTK.</w:t>
      </w:r>
    </w:p>
    <w:p w14:paraId="7104579D"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16B de la clave temporal (TK – Temporal Key), utilizada para cifrar o descifrar paquetes de datos </w:t>
      </w:r>
      <w:proofErr w:type="spellStart"/>
      <w:r w:rsidRPr="00DF7736">
        <w:rPr>
          <w:rFonts w:cstheme="minorHAnsi"/>
          <w:sz w:val="24"/>
          <w:szCs w:val="24"/>
          <w:shd w:val="clear" w:color="auto" w:fill="FFFFFF"/>
        </w:rPr>
        <w:t>unicast</w:t>
      </w:r>
      <w:proofErr w:type="spellEnd"/>
      <w:r w:rsidRPr="00DF7736">
        <w:rPr>
          <w:rFonts w:cstheme="minorHAnsi"/>
          <w:sz w:val="24"/>
          <w:szCs w:val="24"/>
          <w:shd w:val="clear" w:color="auto" w:fill="FFFFFF"/>
        </w:rPr>
        <w:t>.</w:t>
      </w:r>
    </w:p>
    <w:p w14:paraId="4EA223BC"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8B para la clave de autenticación del MIC para los paquetes enviados desde el AP al cliente.</w:t>
      </w:r>
    </w:p>
    <w:p w14:paraId="3D41CD52"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8B para la clave de autenticación del MIC para los paquetes enviados desde el cliente al AP.</w:t>
      </w:r>
    </w:p>
    <w:p w14:paraId="025FDCC0" w14:textId="77777777" w:rsidR="00961A1C" w:rsidRPr="00DF7736" w:rsidRDefault="00961A1C" w:rsidP="00700A8E">
      <w:pPr>
        <w:rPr>
          <w:rFonts w:cstheme="minorHAnsi"/>
          <w:sz w:val="24"/>
          <w:szCs w:val="24"/>
          <w:shd w:val="clear" w:color="auto" w:fill="FFFFFF"/>
        </w:rPr>
      </w:pPr>
    </w:p>
    <w:p w14:paraId="4E9B3CBD" w14:textId="761AEF6B"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La </w:t>
      </w:r>
      <w:proofErr w:type="spellStart"/>
      <w:r w:rsidRPr="00DF7736">
        <w:rPr>
          <w:rFonts w:cstheme="minorHAnsi"/>
          <w:sz w:val="24"/>
          <w:szCs w:val="24"/>
          <w:shd w:val="clear" w:color="auto" w:fill="FFFFFF"/>
        </w:rPr>
        <w:t>Group</w:t>
      </w:r>
      <w:proofErr w:type="spellEnd"/>
      <w:r w:rsidRPr="00DF7736">
        <w:rPr>
          <w:rFonts w:cstheme="minorHAnsi"/>
          <w:sz w:val="24"/>
          <w:szCs w:val="24"/>
          <w:shd w:val="clear" w:color="auto" w:fill="FFFFFF"/>
        </w:rPr>
        <w:t xml:space="preserve"> Temporal </w:t>
      </w:r>
      <w:proofErr w:type="spellStart"/>
      <w:r w:rsidRPr="00DF7736">
        <w:rPr>
          <w:rFonts w:cstheme="minorHAnsi"/>
          <w:sz w:val="24"/>
          <w:szCs w:val="24"/>
          <w:shd w:val="clear" w:color="auto" w:fill="FFFFFF"/>
        </w:rPr>
        <w:t>key</w:t>
      </w:r>
      <w:proofErr w:type="spellEnd"/>
      <w:r w:rsidRPr="00DF7736">
        <w:rPr>
          <w:rFonts w:cstheme="minorHAnsi"/>
          <w:sz w:val="24"/>
          <w:szCs w:val="24"/>
          <w:shd w:val="clear" w:color="auto" w:fill="FFFFFF"/>
        </w:rPr>
        <w:t xml:space="preserve"> o GTK, de 32B, se divide en tres claves separadas:</w:t>
      </w:r>
    </w:p>
    <w:p w14:paraId="3475F115"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16B para la clave de cifrado GTK, utilizada para cifrar y descifrar tráfico de datos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 xml:space="preserve"> y broadcast.</w:t>
      </w:r>
    </w:p>
    <w:p w14:paraId="2BAE84FA"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8B para la clave de autenticación del MIC para los paquetes enviados desde el AP en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/broadcast.</w:t>
      </w:r>
    </w:p>
    <w:p w14:paraId="61303632"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8B para la clave de autenticación del MIC para los paquetes recibidos por el AP en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/broadcast.</w:t>
      </w:r>
    </w:p>
    <w:p w14:paraId="2B6C65AB" w14:textId="2AD1EAAD"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Cabe aclarar que las claves MIC de autenticación para tráfico saliente y entrante del AP solo se usan si la red está utilizando cifrado de datos TKIP.</w:t>
      </w:r>
    </w:p>
    <w:p w14:paraId="5224C2D7" w14:textId="77777777" w:rsidR="00A175D2" w:rsidRPr="00DF7736" w:rsidRDefault="00A175D2" w:rsidP="00700A8E">
      <w:pPr>
        <w:rPr>
          <w:rFonts w:cstheme="minorHAnsi"/>
          <w:sz w:val="24"/>
          <w:szCs w:val="24"/>
          <w:shd w:val="clear" w:color="auto" w:fill="FFFFFF"/>
        </w:rPr>
      </w:pPr>
    </w:p>
    <w:p w14:paraId="788523C4" w14:textId="68982F8F" w:rsidR="00700A8E" w:rsidRPr="00DF7736" w:rsidRDefault="00961A1C" w:rsidP="00700A8E">
      <w:pPr>
        <w:rPr>
          <w:rFonts w:cstheme="minorHAnsi"/>
          <w:b/>
          <w:bCs/>
          <w:sz w:val="24"/>
          <w:szCs w:val="24"/>
          <w:shd w:val="clear" w:color="auto" w:fill="FFFFFF"/>
        </w:rPr>
      </w:pPr>
      <w:proofErr w:type="spellStart"/>
      <w:r w:rsidRPr="00DF7736">
        <w:rPr>
          <w:rFonts w:cstheme="minorHAnsi"/>
          <w:b/>
          <w:bCs/>
          <w:sz w:val="24"/>
          <w:szCs w:val="24"/>
          <w:shd w:val="clear" w:color="auto" w:fill="FFFFFF"/>
        </w:rPr>
        <w:t>Group</w:t>
      </w:r>
      <w:proofErr w:type="spellEnd"/>
      <w:r w:rsidRPr="00DF7736">
        <w:rPr>
          <w:rFonts w:cstheme="minorHAnsi"/>
          <w:b/>
          <w:bCs/>
          <w:sz w:val="24"/>
          <w:szCs w:val="24"/>
          <w:shd w:val="clear" w:color="auto" w:fill="FFFFFF"/>
        </w:rPr>
        <w:t xml:space="preserve"> </w:t>
      </w:r>
      <w:proofErr w:type="spellStart"/>
      <w:r w:rsidRPr="00DF7736">
        <w:rPr>
          <w:rFonts w:cstheme="minorHAnsi"/>
          <w:b/>
          <w:bCs/>
          <w:sz w:val="24"/>
          <w:szCs w:val="24"/>
          <w:shd w:val="clear" w:color="auto" w:fill="FFFFFF"/>
        </w:rPr>
        <w:t>key</w:t>
      </w:r>
      <w:proofErr w:type="spellEnd"/>
      <w:r w:rsidRPr="00DF7736">
        <w:rPr>
          <w:rFonts w:cstheme="minorHAnsi"/>
          <w:b/>
          <w:bCs/>
          <w:sz w:val="24"/>
          <w:szCs w:val="24"/>
          <w:shd w:val="clear" w:color="auto" w:fill="FFFFFF"/>
        </w:rPr>
        <w:t xml:space="preserve"> </w:t>
      </w:r>
      <w:proofErr w:type="spellStart"/>
      <w:r w:rsidRPr="00DF7736">
        <w:rPr>
          <w:rFonts w:cstheme="minorHAnsi"/>
          <w:b/>
          <w:bCs/>
          <w:sz w:val="24"/>
          <w:szCs w:val="24"/>
          <w:shd w:val="clear" w:color="auto" w:fill="FFFFFF"/>
        </w:rPr>
        <w:t>handshake</w:t>
      </w:r>
      <w:proofErr w:type="spellEnd"/>
    </w:p>
    <w:p w14:paraId="483D30AB" w14:textId="02AD3AB5"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La GTK utilizada en la red podría necesitar actualizarse luego de un tiempo de expiración. Cuando un dispositivo deja la red, la GTK también necesita actualizarse. Esto es para evitar que el dispositivo siga recibiendo tráfico </w:t>
      </w:r>
      <w:proofErr w:type="spellStart"/>
      <w:r w:rsidRPr="00DF7736">
        <w:rPr>
          <w:rFonts w:cstheme="minorHAnsi"/>
          <w:sz w:val="24"/>
          <w:szCs w:val="24"/>
          <w:shd w:val="clear" w:color="auto" w:fill="FFFFFF"/>
        </w:rPr>
        <w:t>multicast</w:t>
      </w:r>
      <w:proofErr w:type="spellEnd"/>
      <w:r w:rsidRPr="00DF7736">
        <w:rPr>
          <w:rFonts w:cstheme="minorHAnsi"/>
          <w:sz w:val="24"/>
          <w:szCs w:val="24"/>
          <w:shd w:val="clear" w:color="auto" w:fill="FFFFFF"/>
        </w:rPr>
        <w:t xml:space="preserve"> y broadcast desde el AP.</w:t>
      </w:r>
    </w:p>
    <w:p w14:paraId="63516BE4" w14:textId="4AB1EFDE"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 xml:space="preserve">Para manejar esta actualización de la GTK, el estándar 802.11i define el </w:t>
      </w:r>
      <w:proofErr w:type="spellStart"/>
      <w:r w:rsidRPr="00DF7736">
        <w:rPr>
          <w:rFonts w:cstheme="minorHAnsi"/>
          <w:sz w:val="24"/>
          <w:szCs w:val="24"/>
          <w:shd w:val="clear" w:color="auto" w:fill="FFFFFF"/>
        </w:rPr>
        <w:t>Group</w:t>
      </w:r>
      <w:proofErr w:type="spellEnd"/>
      <w:r w:rsidRPr="00DF7736">
        <w:rPr>
          <w:rFonts w:cstheme="minorHAnsi"/>
          <w:sz w:val="24"/>
          <w:szCs w:val="24"/>
          <w:shd w:val="clear" w:color="auto" w:fill="FFFFFF"/>
        </w:rPr>
        <w:t xml:space="preserve"> Key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que consiste en un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 xml:space="preserve"> de 2 pasos (2-way </w:t>
      </w:r>
      <w:proofErr w:type="spellStart"/>
      <w:r w:rsidRPr="00DF7736">
        <w:rPr>
          <w:rFonts w:cstheme="minorHAnsi"/>
          <w:sz w:val="24"/>
          <w:szCs w:val="24"/>
          <w:shd w:val="clear" w:color="auto" w:fill="FFFFFF"/>
        </w:rPr>
        <w:t>handshake</w:t>
      </w:r>
      <w:proofErr w:type="spellEnd"/>
      <w:r w:rsidRPr="00DF7736">
        <w:rPr>
          <w:rFonts w:cstheme="minorHAnsi"/>
          <w:sz w:val="24"/>
          <w:szCs w:val="24"/>
          <w:shd w:val="clear" w:color="auto" w:fill="FFFFFF"/>
        </w:rPr>
        <w:t>):</w:t>
      </w:r>
    </w:p>
    <w:p w14:paraId="45A4EC35" w14:textId="77777777"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El AP envía la nueva GTK a cada cliente en la red. La GTK es cifrada usando la KEK asignada al cliente, y protege los datos de modificaciones utilizando el MIC.</w:t>
      </w:r>
    </w:p>
    <w:p w14:paraId="673760DD" w14:textId="63069A0C" w:rsidR="00700A8E" w:rsidRPr="00DF7736" w:rsidRDefault="00700A8E" w:rsidP="00700A8E">
      <w:pPr>
        <w:rPr>
          <w:rFonts w:cstheme="minorHAnsi"/>
          <w:sz w:val="24"/>
          <w:szCs w:val="24"/>
          <w:shd w:val="clear" w:color="auto" w:fill="FFFFFF"/>
        </w:rPr>
      </w:pPr>
      <w:r w:rsidRPr="00DF7736">
        <w:rPr>
          <w:rFonts w:cstheme="minorHAnsi"/>
          <w:sz w:val="24"/>
          <w:szCs w:val="24"/>
          <w:shd w:val="clear" w:color="auto" w:fill="FFFFFF"/>
        </w:rPr>
        <w:t>El cliente envía al AP un acuse de recibo / ACK por la nueva clave GTK recibida.</w:t>
      </w:r>
    </w:p>
    <w:p w14:paraId="55FB601F" w14:textId="31655F5C" w:rsidR="00700A8E" w:rsidRPr="00DF7736" w:rsidRDefault="00700A8E" w:rsidP="006462C7">
      <w:pPr>
        <w:rPr>
          <w:rFonts w:cstheme="minorHAnsi"/>
          <w:sz w:val="24"/>
          <w:szCs w:val="24"/>
          <w:shd w:val="clear" w:color="auto" w:fill="FFFFFF"/>
        </w:rPr>
      </w:pPr>
    </w:p>
    <w:p w14:paraId="1908212B" w14:textId="67ED32CE" w:rsidR="00961A1C" w:rsidRPr="00DF7736" w:rsidRDefault="00961A1C" w:rsidP="006462C7">
      <w:pPr>
        <w:rPr>
          <w:rFonts w:cstheme="minorHAnsi"/>
          <w:sz w:val="24"/>
          <w:szCs w:val="24"/>
          <w:shd w:val="clear" w:color="auto" w:fill="FFFFFF"/>
        </w:rPr>
      </w:pPr>
    </w:p>
    <w:p w14:paraId="11C2EDEB" w14:textId="7E2E051E" w:rsidR="00961A1C" w:rsidRPr="00DF7736" w:rsidRDefault="00961A1C" w:rsidP="006462C7">
      <w:pPr>
        <w:rPr>
          <w:rFonts w:cstheme="minorHAnsi"/>
          <w:sz w:val="24"/>
          <w:szCs w:val="24"/>
          <w:shd w:val="clear" w:color="auto" w:fill="FFFFFF"/>
        </w:rPr>
      </w:pPr>
    </w:p>
    <w:p w14:paraId="46874B4E" w14:textId="77777777" w:rsidR="00961A1C" w:rsidRPr="00DF7736" w:rsidRDefault="00961A1C" w:rsidP="006462C7">
      <w:pPr>
        <w:rPr>
          <w:rFonts w:cstheme="minorHAnsi"/>
          <w:sz w:val="24"/>
          <w:szCs w:val="24"/>
          <w:shd w:val="clear" w:color="auto" w:fill="FFFFFF"/>
        </w:rPr>
      </w:pPr>
    </w:p>
    <w:p w14:paraId="4310E845" w14:textId="31B0B760" w:rsidR="00700A8E" w:rsidRPr="00DF7736" w:rsidRDefault="00A175D2" w:rsidP="006462C7">
      <w:pPr>
        <w:rPr>
          <w:rFonts w:cstheme="minorHAnsi"/>
          <w:b/>
          <w:bCs/>
          <w:sz w:val="24"/>
          <w:szCs w:val="24"/>
          <w:shd w:val="clear" w:color="auto" w:fill="FFFFFF"/>
        </w:rPr>
      </w:pPr>
      <w:r w:rsidRPr="00DF7736">
        <w:rPr>
          <w:rFonts w:cstheme="minorHAnsi"/>
          <w:b/>
          <w:bCs/>
          <w:sz w:val="24"/>
          <w:szCs w:val="24"/>
          <w:shd w:val="clear" w:color="auto" w:fill="FFFFFF"/>
        </w:rPr>
        <w:lastRenderedPageBreak/>
        <w:t>Proxy</w:t>
      </w:r>
    </w:p>
    <w:p w14:paraId="797BD22B" w14:textId="27A36971" w:rsidR="00700A8E" w:rsidRPr="00DF7736" w:rsidRDefault="006462C7" w:rsidP="006462C7">
      <w:pPr>
        <w:rPr>
          <w:rFonts w:cstheme="minorHAnsi"/>
          <w:sz w:val="24"/>
          <w:szCs w:val="24"/>
          <w:shd w:val="clear" w:color="auto" w:fill="FFFFFF"/>
        </w:rPr>
      </w:pPr>
      <w:r w:rsidRPr="00DF7736">
        <w:rPr>
          <w:rFonts w:cstheme="minorHAnsi"/>
          <w:sz w:val="24"/>
          <w:szCs w:val="24"/>
          <w:shd w:val="clear" w:color="auto" w:fill="FFFFFF"/>
        </w:rPr>
        <w:t>Un proxy es un equipo informático que hace de intermediario entre las conexiones de un cliente y un servidor de destino, filtrando todos los paquetes entre ambos. Siendo tú el cliente, esto quiere decir que el proxy recibe tus peticiones de acceder a una u otra página, y se encarga de transmitírselas al servidor de la web para que esta no sepa que lo estás haciendo tú.</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 xml:space="preserve">De esta manera, cuando vayas a visitar una página web, en vez de establecer una conexión directa entre tu navegador y ella puedes dar un rodeo y enviar y recibir los datos a través de </w:t>
      </w:r>
      <w:r w:rsidR="00700A8E" w:rsidRPr="00DF7736">
        <w:rPr>
          <w:rFonts w:cstheme="minorHAnsi"/>
          <w:sz w:val="24"/>
          <w:szCs w:val="24"/>
          <w:shd w:val="clear" w:color="auto" w:fill="FFFFFF"/>
        </w:rPr>
        <w:t>este proxy</w:t>
      </w:r>
      <w:r w:rsidRPr="00DF7736">
        <w:rPr>
          <w:rFonts w:cstheme="minorHAnsi"/>
          <w:sz w:val="24"/>
          <w:szCs w:val="24"/>
          <w:shd w:val="clear" w:color="auto" w:fill="FFFFFF"/>
        </w:rPr>
        <w:t>. La página que visites no sabrá tu IP sino la del proxy, y podrás hacerte pasar por un internauta de otro país distinto al tuyo.</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 xml:space="preserve">Los proxys son utilizados muy a menudo para acceder a servicios que tienen bloqueado su contenido en determinado país. Por ejemplo, si una web no ofrece determinado contenido en tu </w:t>
      </w:r>
      <w:proofErr w:type="gramStart"/>
      <w:r w:rsidRPr="00DF7736">
        <w:rPr>
          <w:rFonts w:cstheme="minorHAnsi"/>
          <w:sz w:val="24"/>
          <w:szCs w:val="24"/>
          <w:shd w:val="clear" w:color="auto" w:fill="FFFFFF"/>
        </w:rPr>
        <w:t>país</w:t>
      </w:r>
      <w:proofErr w:type="gramEnd"/>
      <w:r w:rsidRPr="00DF7736">
        <w:rPr>
          <w:rFonts w:cstheme="minorHAnsi"/>
          <w:sz w:val="24"/>
          <w:szCs w:val="24"/>
          <w:shd w:val="clear" w:color="auto" w:fill="FFFFFF"/>
        </w:rPr>
        <w:t xml:space="preserve"> pero sí en otro, haciéndote pasar por un internauta de ese otro país puedes acceder a él.</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Como muchos de estos servicios de proxy bloquean también cookies, scripts y otros objetos que están alojados en las webs, también son útiles para poder navegar de una manera mucho más privada y anónima.</w:t>
      </w:r>
      <w:r w:rsidRPr="00DF7736">
        <w:rPr>
          <w:rFonts w:cstheme="minorHAnsi"/>
          <w:sz w:val="24"/>
          <w:szCs w:val="24"/>
        </w:rPr>
        <w:br/>
      </w:r>
      <w:r w:rsidRPr="00DF7736">
        <w:rPr>
          <w:rFonts w:cstheme="minorHAnsi"/>
          <w:sz w:val="24"/>
          <w:szCs w:val="24"/>
        </w:rPr>
        <w:br/>
      </w:r>
      <w:r w:rsidR="00700A8E" w:rsidRPr="00DF7736">
        <w:rPr>
          <w:rFonts w:cstheme="minorHAnsi"/>
          <w:sz w:val="24"/>
          <w:szCs w:val="24"/>
          <w:shd w:val="clear" w:color="auto" w:fill="FFFFFF"/>
        </w:rPr>
        <w:t>Aun</w:t>
      </w:r>
      <w:r w:rsidRPr="00DF7736">
        <w:rPr>
          <w:rFonts w:cstheme="minorHAnsi"/>
          <w:sz w:val="24"/>
          <w:szCs w:val="24"/>
          <w:shd w:val="clear" w:color="auto" w:fill="FFFFFF"/>
        </w:rPr>
        <w:t xml:space="preserve"> así, tampoco te tienes que lanzar de cabeza a los miles de proxys gratuitos que hay por la red. Ten en cuenta que todos nuestros datos pasarán por sus servidores, por lo que el anonimato que se les supone no siempre se cumple. Lo mejor es desconfiar de </w:t>
      </w:r>
      <w:r w:rsidR="00700A8E" w:rsidRPr="00DF7736">
        <w:rPr>
          <w:rFonts w:cstheme="minorHAnsi"/>
          <w:sz w:val="24"/>
          <w:szCs w:val="24"/>
          <w:shd w:val="clear" w:color="auto" w:fill="FFFFFF"/>
        </w:rPr>
        <w:t>los proxys</w:t>
      </w:r>
      <w:r w:rsidRPr="00DF7736">
        <w:rPr>
          <w:rFonts w:cstheme="minorHAnsi"/>
          <w:sz w:val="24"/>
          <w:szCs w:val="24"/>
          <w:shd w:val="clear" w:color="auto" w:fill="FFFFFF"/>
        </w:rPr>
        <w:t xml:space="preserve"> web que no pertenezcan a empresas de seguridad o que muestren demasiada publicidad.</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 xml:space="preserve">Por último, ten en cuenta que lo único que hace un servidor proxy es esconder tu IP. Esto quiere decir que no suelen eliminar ningún otro tipo de identificador adicional que pueda revelar tu identidad, por lo </w:t>
      </w:r>
      <w:proofErr w:type="gramStart"/>
      <w:r w:rsidRPr="00DF7736">
        <w:rPr>
          <w:rFonts w:cstheme="minorHAnsi"/>
          <w:sz w:val="24"/>
          <w:szCs w:val="24"/>
          <w:shd w:val="clear" w:color="auto" w:fill="FFFFFF"/>
        </w:rPr>
        <w:t>que</w:t>
      </w:r>
      <w:proofErr w:type="gramEnd"/>
      <w:r w:rsidRPr="00DF7736">
        <w:rPr>
          <w:rFonts w:cstheme="minorHAnsi"/>
          <w:sz w:val="24"/>
          <w:szCs w:val="24"/>
          <w:shd w:val="clear" w:color="auto" w:fill="FFFFFF"/>
        </w:rPr>
        <w:t xml:space="preserve"> aunque tu IP esté oculta, alguien con acceso a tu red y los datos que</w:t>
      </w:r>
      <w:bookmarkStart w:id="0" w:name="_GoBack"/>
      <w:bookmarkEnd w:id="0"/>
      <w:r w:rsidRPr="00DF7736">
        <w:rPr>
          <w:rFonts w:cstheme="minorHAnsi"/>
          <w:sz w:val="24"/>
          <w:szCs w:val="24"/>
          <w:shd w:val="clear" w:color="auto" w:fill="FFFFFF"/>
        </w:rPr>
        <w:t xml:space="preserve"> transmites podría espiar tu tráfico.</w:t>
      </w:r>
    </w:p>
    <w:p w14:paraId="48307BD7" w14:textId="77777777" w:rsidR="00700A8E" w:rsidRPr="00DF7736" w:rsidRDefault="00700A8E" w:rsidP="006462C7">
      <w:pPr>
        <w:rPr>
          <w:rStyle w:val="Textoennegrita"/>
          <w:rFonts w:cstheme="minorHAnsi"/>
          <w:sz w:val="24"/>
          <w:szCs w:val="24"/>
          <w:shd w:val="clear" w:color="auto" w:fill="FFFFFF"/>
        </w:rPr>
      </w:pPr>
    </w:p>
    <w:p w14:paraId="25E7351D" w14:textId="13F1285B" w:rsidR="00E4236E" w:rsidRPr="00DF7736" w:rsidRDefault="00700A8E" w:rsidP="006462C7">
      <w:pPr>
        <w:rPr>
          <w:rFonts w:cstheme="minorHAnsi"/>
          <w:sz w:val="24"/>
          <w:szCs w:val="24"/>
          <w:shd w:val="clear" w:color="auto" w:fill="FFFFFF"/>
        </w:rPr>
      </w:pPr>
      <w:r w:rsidRPr="00DF7736">
        <w:rPr>
          <w:rStyle w:val="Textoennegrita"/>
          <w:rFonts w:cstheme="minorHAnsi"/>
          <w:sz w:val="24"/>
          <w:szCs w:val="24"/>
          <w:shd w:val="clear" w:color="auto" w:fill="FFFFFF"/>
        </w:rPr>
        <w:t>¿Para qué sirve un proxy?</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 xml:space="preserve">Un proxy no tiene por qué usarse necesariamente para navegar por Internet a través del navegador; esto es sólo un tipo </w:t>
      </w:r>
      <w:r w:rsidRPr="00DF7736">
        <w:rPr>
          <w:rFonts w:cstheme="minorHAnsi"/>
          <w:sz w:val="24"/>
          <w:szCs w:val="24"/>
          <w:shd w:val="clear" w:color="auto" w:fill="FFFFFF"/>
        </w:rPr>
        <w:t>de los proxys</w:t>
      </w:r>
      <w:r w:rsidRPr="00DF7736">
        <w:rPr>
          <w:rFonts w:cstheme="minorHAnsi"/>
          <w:sz w:val="24"/>
          <w:szCs w:val="24"/>
          <w:shd w:val="clear" w:color="auto" w:fill="FFFFFF"/>
        </w:rPr>
        <w:t xml:space="preserve"> que existen, el denominado proxy de web. También tenemos el denominado proxy caché, cuyo cometido principal es </w:t>
      </w:r>
      <w:r w:rsidRPr="00DF7736">
        <w:rPr>
          <w:rFonts w:cstheme="minorHAnsi"/>
          <w:sz w:val="24"/>
          <w:szCs w:val="24"/>
          <w:shd w:val="clear" w:color="auto" w:fill="FFFFFF"/>
        </w:rPr>
        <w:t>precargar</w:t>
      </w:r>
      <w:r w:rsidRPr="00DF7736">
        <w:rPr>
          <w:rFonts w:cstheme="minorHAnsi"/>
          <w:sz w:val="24"/>
          <w:szCs w:val="24"/>
          <w:shd w:val="clear" w:color="auto" w:fill="FFFFFF"/>
        </w:rPr>
        <w:t xml:space="preserve"> el contenido de una web para así, acelerar la respuesta web en futuras peticiones. En definitiva, podríamos resumir los usos de un proxy en:</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 xml:space="preserve">Servidor proxy de web. A través de un proxy accedemos a una página web garantizando así el anonimato de nuestro ordenador en la visita a esa página web. La página web no sabrá cuál es la IP que la ha visitado ni los detalles de nuestro ordenador. Sólo sabrá aquellos del proxy que utilicemos. A través de este tipo de proxy podemos hacer otras muchas cosas: modificar los datos del proxy que proporciona a la web, aligerar la carga de la página web, acceder a páginas web que sólo están disponibles para </w:t>
      </w:r>
      <w:proofErr w:type="spellStart"/>
      <w:r w:rsidRPr="00DF7736">
        <w:rPr>
          <w:rFonts w:cstheme="minorHAnsi"/>
          <w:sz w:val="24"/>
          <w:szCs w:val="24"/>
          <w:shd w:val="clear" w:color="auto" w:fill="FFFFFF"/>
        </w:rPr>
        <w:t>IP’s</w:t>
      </w:r>
      <w:proofErr w:type="spellEnd"/>
      <w:r w:rsidRPr="00DF7736">
        <w:rPr>
          <w:rFonts w:cstheme="minorHAnsi"/>
          <w:sz w:val="24"/>
          <w:szCs w:val="24"/>
          <w:shd w:val="clear" w:color="auto" w:fill="FFFFFF"/>
        </w:rPr>
        <w:t xml:space="preserve"> de un determinado país, etc.</w:t>
      </w:r>
      <w:r w:rsidRPr="00DF7736">
        <w:rPr>
          <w:rFonts w:cstheme="minorHAnsi"/>
          <w:sz w:val="24"/>
          <w:szCs w:val="24"/>
        </w:rPr>
        <w:br/>
      </w:r>
      <w:r w:rsidRPr="00DF7736">
        <w:rPr>
          <w:rFonts w:cstheme="minorHAnsi"/>
          <w:sz w:val="24"/>
          <w:szCs w:val="24"/>
        </w:rPr>
        <w:br/>
      </w:r>
      <w:r w:rsidRPr="00DF7736">
        <w:rPr>
          <w:rFonts w:cstheme="minorHAnsi"/>
          <w:sz w:val="24"/>
          <w:szCs w:val="24"/>
          <w:shd w:val="clear" w:color="auto" w:fill="FFFFFF"/>
        </w:rPr>
        <w:t>Servidor proxy de FTP. El funcionamiento es bastante similar al servidor proxy de web, sólo que en lugar de acceder a una página web, estamos accediendo a un FTP. Es difícil encontrar un proxy que sea rápido y, generalmente, cuando conectamos a un FTP es con la firme intención de descargar archivos de gran tamaño por lo que puede acabar resultando un proceso eterno.</w:t>
      </w:r>
      <w:r w:rsidR="006462C7" w:rsidRPr="00DF7736">
        <w:rPr>
          <w:rFonts w:cstheme="minorHAnsi"/>
          <w:sz w:val="24"/>
          <w:szCs w:val="24"/>
        </w:rPr>
        <w:br/>
      </w:r>
      <w:r w:rsidR="006462C7" w:rsidRPr="00DF7736">
        <w:rPr>
          <w:rFonts w:cstheme="minorHAnsi"/>
          <w:sz w:val="24"/>
          <w:szCs w:val="24"/>
        </w:rPr>
        <w:br/>
      </w:r>
      <w:r w:rsidR="006462C7" w:rsidRPr="00DF7736">
        <w:rPr>
          <w:rFonts w:cstheme="minorHAnsi"/>
          <w:sz w:val="24"/>
          <w:szCs w:val="24"/>
          <w:shd w:val="clear" w:color="auto" w:fill="FFFFFF"/>
        </w:rPr>
        <w:t>Si quieres una seguridad mayor tendrás que ir a por </w:t>
      </w:r>
      <w:hyperlink r:id="rId5" w:tgtFrame="_blank" w:history="1">
        <w:r w:rsidR="006462C7" w:rsidRPr="00DF7736">
          <w:rPr>
            <w:rStyle w:val="Hipervnculo"/>
            <w:rFonts w:cstheme="minorHAnsi"/>
            <w:color w:val="auto"/>
            <w:sz w:val="24"/>
            <w:szCs w:val="24"/>
            <w:shd w:val="clear" w:color="auto" w:fill="FFFFFF"/>
          </w:rPr>
          <w:t>una VPN</w:t>
        </w:r>
      </w:hyperlink>
      <w:r w:rsidR="006462C7" w:rsidRPr="00DF7736">
        <w:rPr>
          <w:rFonts w:cstheme="minorHAnsi"/>
          <w:sz w:val="24"/>
          <w:szCs w:val="24"/>
          <w:shd w:val="clear" w:color="auto" w:fill="FFFFFF"/>
        </w:rPr>
        <w:t>. Las VPN o redes privadas virtuales se diferencian de los proxys sobre todo en que cifran todo el tráfico que pasa a través de ellas, algo que un proxy no hace. Por lo tanto, al cifrar los datos, aunque tus comunicaciones fuesen interceptadas por una agencia gubernamental u operadora no sería tan fácil obtener tus datos de navegación. Aunque claro, </w:t>
      </w:r>
      <w:hyperlink r:id="rId6" w:tgtFrame="_blank" w:history="1">
        <w:r w:rsidR="006462C7" w:rsidRPr="00DF7736">
          <w:rPr>
            <w:rStyle w:val="Hipervnculo"/>
            <w:rFonts w:cstheme="minorHAnsi"/>
            <w:color w:val="auto"/>
            <w:sz w:val="24"/>
            <w:szCs w:val="24"/>
            <w:shd w:val="clear" w:color="auto" w:fill="FFFFFF"/>
          </w:rPr>
          <w:t>la eficacia de la VPN</w:t>
        </w:r>
      </w:hyperlink>
      <w:r w:rsidR="006462C7" w:rsidRPr="00DF7736">
        <w:rPr>
          <w:rFonts w:cstheme="minorHAnsi"/>
          <w:sz w:val="24"/>
          <w:szCs w:val="24"/>
          <w:shd w:val="clear" w:color="auto" w:fill="FFFFFF"/>
        </w:rPr>
        <w:t> depende también de cual tengamos.</w:t>
      </w:r>
    </w:p>
    <w:p w14:paraId="2C6ECFBD" w14:textId="77777777" w:rsidR="00700A8E" w:rsidRPr="00DF7736" w:rsidRDefault="00700A8E" w:rsidP="006462C7">
      <w:pPr>
        <w:shd w:val="clear" w:color="auto" w:fill="FFFFFF"/>
        <w:spacing w:after="60" w:line="240" w:lineRule="auto"/>
        <w:outlineLvl w:val="1"/>
        <w:rPr>
          <w:rFonts w:eastAsia="Times New Roman" w:cstheme="minorHAnsi"/>
          <w:b/>
          <w:bCs/>
          <w:sz w:val="24"/>
          <w:szCs w:val="24"/>
          <w:lang w:eastAsia="es-AR"/>
        </w:rPr>
      </w:pPr>
    </w:p>
    <w:p w14:paraId="4DC1BB9F" w14:textId="1EC2A634" w:rsidR="006462C7" w:rsidRPr="006462C7" w:rsidRDefault="006462C7" w:rsidP="006462C7">
      <w:pPr>
        <w:shd w:val="clear" w:color="auto" w:fill="FFFFFF"/>
        <w:spacing w:after="60" w:line="240" w:lineRule="auto"/>
        <w:outlineLvl w:val="1"/>
        <w:rPr>
          <w:rFonts w:eastAsia="Times New Roman" w:cstheme="minorHAnsi"/>
          <w:b/>
          <w:bCs/>
          <w:sz w:val="24"/>
          <w:szCs w:val="24"/>
          <w:lang w:eastAsia="es-AR"/>
        </w:rPr>
      </w:pPr>
      <w:r w:rsidRPr="006462C7">
        <w:rPr>
          <w:rFonts w:eastAsia="Times New Roman" w:cstheme="minorHAnsi"/>
          <w:b/>
          <w:bCs/>
          <w:sz w:val="24"/>
          <w:szCs w:val="24"/>
          <w:lang w:eastAsia="es-AR"/>
        </w:rPr>
        <w:t>Entonces, ¿Qué hace un VPN que no hace un Proxy?</w:t>
      </w:r>
    </w:p>
    <w:p w14:paraId="1C479DCD"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sz w:val="24"/>
          <w:szCs w:val="24"/>
          <w:lang w:eastAsia="es-AR"/>
        </w:rPr>
        <w:t>Simple: </w:t>
      </w:r>
      <w:r w:rsidRPr="006462C7">
        <w:rPr>
          <w:rFonts w:eastAsia="Times New Roman" w:cstheme="minorHAnsi"/>
          <w:b/>
          <w:bCs/>
          <w:sz w:val="24"/>
          <w:szCs w:val="24"/>
          <w:lang w:eastAsia="es-AR"/>
        </w:rPr>
        <w:t>Un VPN cifra todo el tráfico que pasa a través de él, un Proxy no hace esto.</w:t>
      </w:r>
    </w:p>
    <w:p w14:paraId="027D8F8D"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b/>
          <w:bCs/>
          <w:sz w:val="24"/>
          <w:szCs w:val="24"/>
          <w:lang w:eastAsia="es-AR"/>
        </w:rPr>
        <w:t>Lo único que hace un servidor proxy es esconder tu IP</w:t>
      </w:r>
      <w:r w:rsidRPr="006462C7">
        <w:rPr>
          <w:rFonts w:eastAsia="Times New Roman" w:cstheme="minorHAnsi"/>
          <w:sz w:val="24"/>
          <w:szCs w:val="24"/>
          <w:lang w:eastAsia="es-AR"/>
        </w:rPr>
        <w:t xml:space="preserve">. Usualmente no se deshacen de ningún tipo de identificador adicional que puede revelar tu identidad. Esto quiere decir que cualquiera con acceso a los datos que transmites a través de tu red podría espiar tu tráfico: el gobierno, tu ISP, cualquiera conectado a la misma red </w:t>
      </w:r>
      <w:proofErr w:type="spellStart"/>
      <w:r w:rsidRPr="006462C7">
        <w:rPr>
          <w:rFonts w:eastAsia="Times New Roman" w:cstheme="minorHAnsi"/>
          <w:sz w:val="24"/>
          <w:szCs w:val="24"/>
          <w:lang w:eastAsia="es-AR"/>
        </w:rPr>
        <w:t>Wi</w:t>
      </w:r>
      <w:proofErr w:type="spellEnd"/>
      <w:r w:rsidRPr="006462C7">
        <w:rPr>
          <w:rFonts w:eastAsia="Times New Roman" w:cstheme="minorHAnsi"/>
          <w:sz w:val="24"/>
          <w:szCs w:val="24"/>
          <w:lang w:eastAsia="es-AR"/>
        </w:rPr>
        <w:t>-Fi, software malicioso en tu navegador, etc.</w:t>
      </w:r>
    </w:p>
    <w:p w14:paraId="25F8D20A"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b/>
          <w:bCs/>
          <w:sz w:val="24"/>
          <w:szCs w:val="24"/>
          <w:lang w:eastAsia="es-AR"/>
        </w:rPr>
        <w:lastRenderedPageBreak/>
        <w:t>Un VPN en cambio es un asunto completamente diferente</w:t>
      </w:r>
      <w:r w:rsidRPr="006462C7">
        <w:rPr>
          <w:rFonts w:eastAsia="Times New Roman" w:cstheme="minorHAnsi"/>
          <w:sz w:val="24"/>
          <w:szCs w:val="24"/>
          <w:lang w:eastAsia="es-AR"/>
        </w:rPr>
        <w:t>. Sí, un VPN también sirve para enmascarar tu IP y hacer creer a un sitio web que estás en otro lugar, pero el concepto va más allá de simplemente eso.</w:t>
      </w:r>
    </w:p>
    <w:p w14:paraId="559E9DDB"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sz w:val="24"/>
          <w:szCs w:val="24"/>
          <w:lang w:eastAsia="es-AR"/>
        </w:rPr>
        <w:t>Una </w:t>
      </w:r>
      <w:r w:rsidRPr="006462C7">
        <w:rPr>
          <w:rFonts w:eastAsia="Times New Roman" w:cstheme="minorHAnsi"/>
          <w:b/>
          <w:bCs/>
          <w:sz w:val="24"/>
          <w:szCs w:val="24"/>
          <w:lang w:eastAsia="es-AR"/>
        </w:rPr>
        <w:t>Red Privada Virtual</w:t>
      </w:r>
      <w:r w:rsidRPr="006462C7">
        <w:rPr>
          <w:rFonts w:eastAsia="Times New Roman" w:cstheme="minorHAnsi"/>
          <w:sz w:val="24"/>
          <w:szCs w:val="24"/>
          <w:lang w:eastAsia="es-AR"/>
        </w:rPr>
        <w:t> te permite crear una conexión segura a otra red y todo el tráfico que pasa por ella está asegurado y protegido. El VPN captura todo el tráfico del dispositivo donde esté instalado y al contrario de un proxy que solo actúa como intermediario entre una aplicación única, el VPN cifrará todo lo que se transmita desde tu ordenador.</w:t>
      </w:r>
    </w:p>
    <w:p w14:paraId="411AAB55"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sz w:val="24"/>
          <w:szCs w:val="24"/>
          <w:lang w:eastAsia="es-AR"/>
        </w:rPr>
        <w:t>Es como si se creara un túnel completamente privado entre tu ordenador y una red remota que a su vez te conectará con el resto de Internet.</w:t>
      </w:r>
    </w:p>
    <w:p w14:paraId="372BAE60" w14:textId="77777777" w:rsidR="006462C7" w:rsidRPr="006462C7" w:rsidRDefault="006462C7" w:rsidP="006462C7">
      <w:pPr>
        <w:shd w:val="clear" w:color="auto" w:fill="FFFFFF"/>
        <w:spacing w:after="150" w:line="240" w:lineRule="auto"/>
        <w:rPr>
          <w:rFonts w:eastAsia="Times New Roman" w:cstheme="minorHAnsi"/>
          <w:sz w:val="24"/>
          <w:szCs w:val="24"/>
          <w:lang w:eastAsia="es-AR"/>
        </w:rPr>
      </w:pPr>
      <w:r w:rsidRPr="006462C7">
        <w:rPr>
          <w:rFonts w:eastAsia="Times New Roman" w:cstheme="minorHAnsi"/>
          <w:sz w:val="24"/>
          <w:szCs w:val="24"/>
          <w:lang w:eastAsia="es-AR"/>
        </w:rPr>
        <w:t>En conclusión, si lo único que necesitas es ocultar tu IP o hacer creer a un sitio web que estás en otro lugar, con un Proxy te basta y sobra. Pero si buscas seguridad, privacidad y anonimato, necesitas un VPN. Los primeros no tienen ningún costo de ancho de banda, pero el VPN sí, y es por ello que no conseguirás ninguno que te ofrezca un servicio ilimitado completamente gratuito. Mientras mejor sea el cifrado y mientras más rápido funcione, más costoso será.</w:t>
      </w:r>
    </w:p>
    <w:p w14:paraId="3A98247F" w14:textId="01FC59B0" w:rsidR="006462C7" w:rsidRPr="00DF7736" w:rsidRDefault="00961A1C" w:rsidP="006462C7">
      <w:pPr>
        <w:rPr>
          <w:rFonts w:cstheme="minorHAnsi"/>
          <w:b/>
          <w:bCs/>
          <w:sz w:val="24"/>
          <w:szCs w:val="24"/>
        </w:rPr>
      </w:pPr>
      <w:proofErr w:type="spellStart"/>
      <w:r w:rsidRPr="00DF7736">
        <w:rPr>
          <w:rFonts w:cstheme="minorHAnsi"/>
          <w:b/>
          <w:bCs/>
          <w:sz w:val="24"/>
          <w:szCs w:val="24"/>
        </w:rPr>
        <w:t>Honeypot</w:t>
      </w:r>
      <w:proofErr w:type="spellEnd"/>
    </w:p>
    <w:p w14:paraId="49339F16" w14:textId="56D9FC96" w:rsidR="00961A1C" w:rsidRPr="00DF7736" w:rsidRDefault="00961A1C" w:rsidP="00961A1C">
      <w:pPr>
        <w:rPr>
          <w:rFonts w:cstheme="minorHAnsi"/>
          <w:sz w:val="24"/>
          <w:szCs w:val="24"/>
        </w:rPr>
      </w:pPr>
      <w:r w:rsidRPr="00DF7736">
        <w:rPr>
          <w:rFonts w:cstheme="minorHAnsi"/>
          <w:sz w:val="24"/>
          <w:szCs w:val="24"/>
        </w:rPr>
        <w:t xml:space="preserve">Un </w:t>
      </w:r>
      <w:proofErr w:type="spellStart"/>
      <w:r w:rsidRPr="00DF7736">
        <w:rPr>
          <w:rFonts w:cstheme="minorHAnsi"/>
          <w:sz w:val="24"/>
          <w:szCs w:val="24"/>
        </w:rPr>
        <w:t>honeypot</w:t>
      </w:r>
      <w:proofErr w:type="spellEnd"/>
      <w:r w:rsidRPr="00DF7736">
        <w:rPr>
          <w:rFonts w:cstheme="minorHAnsi"/>
          <w:sz w:val="24"/>
          <w:szCs w:val="24"/>
        </w:rPr>
        <w:t xml:space="preserve"> puede ser tan sumamente sencillo como un equipo informático cualesquiera que analice el tráfico entrante y saliente hacia Internet. Pero es importante «habilitar» o no sanear alguna vulnerabilidad del S.O, en algún protocolo, programa o cualquier otro elemento para así atraer más fácilmente a un atacante o atacantes.</w:t>
      </w:r>
    </w:p>
    <w:p w14:paraId="0F52E3F2" w14:textId="744FFAC5" w:rsidR="00961A1C" w:rsidRPr="00DF7736" w:rsidRDefault="00961A1C" w:rsidP="00961A1C">
      <w:pPr>
        <w:rPr>
          <w:rFonts w:cstheme="minorHAnsi"/>
          <w:sz w:val="24"/>
          <w:szCs w:val="24"/>
        </w:rPr>
      </w:pPr>
      <w:r w:rsidRPr="00DF7736">
        <w:rPr>
          <w:rFonts w:cstheme="minorHAnsi"/>
          <w:sz w:val="24"/>
          <w:szCs w:val="24"/>
        </w:rPr>
        <w:t>Pero,</w:t>
      </w:r>
      <w:r w:rsidRPr="00DF7736">
        <w:rPr>
          <w:rFonts w:cstheme="minorHAnsi"/>
          <w:sz w:val="24"/>
          <w:szCs w:val="24"/>
        </w:rPr>
        <w:t xml:space="preserve"> por otra parte, un </w:t>
      </w:r>
      <w:proofErr w:type="spellStart"/>
      <w:r w:rsidRPr="00DF7736">
        <w:rPr>
          <w:rFonts w:cstheme="minorHAnsi"/>
          <w:sz w:val="24"/>
          <w:szCs w:val="24"/>
        </w:rPr>
        <w:t>honeypot</w:t>
      </w:r>
      <w:proofErr w:type="spellEnd"/>
      <w:r w:rsidRPr="00DF7736">
        <w:rPr>
          <w:rFonts w:cstheme="minorHAnsi"/>
          <w:sz w:val="24"/>
          <w:szCs w:val="24"/>
        </w:rPr>
        <w:t xml:space="preserve"> puede ser bastante complejo. Puede funcionar como una red de ordenadores, funcionando con diversos sistemas, y con infinidad de servicios. Con esto, cuando uno de los equipos es atacado inmediatamente es informado el administrador de sistemas.</w:t>
      </w:r>
    </w:p>
    <w:p w14:paraId="5A0963AB" w14:textId="2B5AD63F" w:rsidR="00961A1C" w:rsidRPr="00DF7736" w:rsidRDefault="00961A1C" w:rsidP="00961A1C">
      <w:pPr>
        <w:rPr>
          <w:rFonts w:cstheme="minorHAnsi"/>
          <w:sz w:val="24"/>
          <w:szCs w:val="24"/>
        </w:rPr>
      </w:pPr>
      <w:r w:rsidRPr="00DF7736">
        <w:rPr>
          <w:rFonts w:cstheme="minorHAnsi"/>
          <w:sz w:val="24"/>
          <w:szCs w:val="24"/>
        </w:rPr>
        <w:t xml:space="preserve">Una de las opciones más utilizadas es usar un </w:t>
      </w:r>
      <w:proofErr w:type="spellStart"/>
      <w:r w:rsidRPr="00DF7736">
        <w:rPr>
          <w:rFonts w:cstheme="minorHAnsi"/>
          <w:sz w:val="24"/>
          <w:szCs w:val="24"/>
        </w:rPr>
        <w:t>honeypot</w:t>
      </w:r>
      <w:proofErr w:type="spellEnd"/>
      <w:r w:rsidRPr="00DF7736">
        <w:rPr>
          <w:rFonts w:cstheme="minorHAnsi"/>
          <w:sz w:val="24"/>
          <w:szCs w:val="24"/>
        </w:rPr>
        <w:t xml:space="preserve"> en forma de programa. Hay </w:t>
      </w:r>
      <w:proofErr w:type="spellStart"/>
      <w:r w:rsidRPr="00DF7736">
        <w:rPr>
          <w:rFonts w:cstheme="minorHAnsi"/>
          <w:sz w:val="24"/>
          <w:szCs w:val="24"/>
        </w:rPr>
        <w:t>honeypots</w:t>
      </w:r>
      <w:proofErr w:type="spellEnd"/>
      <w:r w:rsidRPr="00DF7736">
        <w:rPr>
          <w:rFonts w:cstheme="minorHAnsi"/>
          <w:sz w:val="24"/>
          <w:szCs w:val="24"/>
        </w:rPr>
        <w:t xml:space="preserve"> que simulan ser una red local de múltiples equipos, </w:t>
      </w:r>
      <w:proofErr w:type="spellStart"/>
      <w:r w:rsidRPr="00DF7736">
        <w:rPr>
          <w:rFonts w:cstheme="minorHAnsi"/>
          <w:sz w:val="24"/>
          <w:szCs w:val="24"/>
        </w:rPr>
        <w:t>ips</w:t>
      </w:r>
      <w:proofErr w:type="spellEnd"/>
      <w:r w:rsidRPr="00DF7736">
        <w:rPr>
          <w:rFonts w:cstheme="minorHAnsi"/>
          <w:sz w:val="24"/>
          <w:szCs w:val="24"/>
        </w:rPr>
        <w:t xml:space="preserve"> falsas, directorios inventados, equipos no presentes, </w:t>
      </w:r>
      <w:proofErr w:type="spellStart"/>
      <w:r w:rsidRPr="00DF7736">
        <w:rPr>
          <w:rFonts w:cstheme="minorHAnsi"/>
          <w:sz w:val="24"/>
          <w:szCs w:val="24"/>
        </w:rPr>
        <w:t>etc</w:t>
      </w:r>
      <w:proofErr w:type="spellEnd"/>
      <w:r w:rsidRPr="00DF7736">
        <w:rPr>
          <w:rFonts w:cstheme="minorHAnsi"/>
          <w:sz w:val="24"/>
          <w:szCs w:val="24"/>
        </w:rPr>
        <w:t>… para crear gran confusión al atacante y/o para detectar nuevos métodos de ataque y poder aplicar defensas a nuestra red real.</w:t>
      </w:r>
    </w:p>
    <w:p w14:paraId="49096710" w14:textId="3B544A5B" w:rsidR="00961A1C" w:rsidRPr="00DF7736" w:rsidRDefault="00961A1C" w:rsidP="00961A1C">
      <w:pPr>
        <w:rPr>
          <w:rFonts w:cstheme="minorHAnsi"/>
          <w:sz w:val="24"/>
          <w:szCs w:val="24"/>
        </w:rPr>
      </w:pPr>
      <w:r w:rsidRPr="00DF7736">
        <w:rPr>
          <w:rFonts w:cstheme="minorHAnsi"/>
          <w:sz w:val="24"/>
          <w:szCs w:val="24"/>
        </w:rPr>
        <w:t>También pueden guardar usuario y contraseña que el atacante introduce, bien manualmente, o por medio de diccionarios para así poder excluir todos esos caracteres alfanuméricos o no de contraseñas en nuestra red real.</w:t>
      </w:r>
    </w:p>
    <w:p w14:paraId="1EAE6BA5" w14:textId="3752F0DA" w:rsidR="00961A1C" w:rsidRPr="00DF7736" w:rsidRDefault="00961A1C" w:rsidP="00961A1C">
      <w:pPr>
        <w:rPr>
          <w:rFonts w:cstheme="minorHAnsi"/>
          <w:sz w:val="24"/>
          <w:szCs w:val="24"/>
        </w:rPr>
      </w:pPr>
      <w:r w:rsidRPr="00DF7736">
        <w:rPr>
          <w:rFonts w:cstheme="minorHAnsi"/>
          <w:sz w:val="24"/>
          <w:szCs w:val="24"/>
        </w:rPr>
        <w:t xml:space="preserve">Podemos decir, que un </w:t>
      </w:r>
      <w:proofErr w:type="spellStart"/>
      <w:r w:rsidRPr="00DF7736">
        <w:rPr>
          <w:rFonts w:cstheme="minorHAnsi"/>
          <w:sz w:val="24"/>
          <w:szCs w:val="24"/>
        </w:rPr>
        <w:t>honeypot</w:t>
      </w:r>
      <w:proofErr w:type="spellEnd"/>
      <w:r w:rsidRPr="00DF7736">
        <w:rPr>
          <w:rFonts w:cstheme="minorHAnsi"/>
          <w:sz w:val="24"/>
          <w:szCs w:val="24"/>
        </w:rPr>
        <w:t xml:space="preserve"> es un gran aliado para defender tu red, aunque el concepto sea atraer ataques, la mejor táctica para defenderse es saber </w:t>
      </w:r>
      <w:proofErr w:type="spellStart"/>
      <w:r w:rsidRPr="00DF7736">
        <w:rPr>
          <w:rFonts w:cstheme="minorHAnsi"/>
          <w:sz w:val="24"/>
          <w:szCs w:val="24"/>
        </w:rPr>
        <w:t>como</w:t>
      </w:r>
      <w:proofErr w:type="spellEnd"/>
      <w:r w:rsidRPr="00DF7736">
        <w:rPr>
          <w:rFonts w:cstheme="minorHAnsi"/>
          <w:sz w:val="24"/>
          <w:szCs w:val="24"/>
        </w:rPr>
        <w:t xml:space="preserve"> actúa el enemigo y que mejor que ponerle un cebo el cual no supondrá un riesgo para nuestra red, y nos ayudará a saber </w:t>
      </w:r>
      <w:proofErr w:type="spellStart"/>
      <w:r w:rsidRPr="00DF7736">
        <w:rPr>
          <w:rFonts w:cstheme="minorHAnsi"/>
          <w:sz w:val="24"/>
          <w:szCs w:val="24"/>
        </w:rPr>
        <w:t>como</w:t>
      </w:r>
      <w:proofErr w:type="spellEnd"/>
      <w:r w:rsidRPr="00DF7736">
        <w:rPr>
          <w:rFonts w:cstheme="minorHAnsi"/>
          <w:sz w:val="24"/>
          <w:szCs w:val="24"/>
        </w:rPr>
        <w:t xml:space="preserve"> incide el ataque y de </w:t>
      </w:r>
      <w:proofErr w:type="spellStart"/>
      <w:r w:rsidRPr="00DF7736">
        <w:rPr>
          <w:rFonts w:cstheme="minorHAnsi"/>
          <w:sz w:val="24"/>
          <w:szCs w:val="24"/>
        </w:rPr>
        <w:t>que</w:t>
      </w:r>
      <w:proofErr w:type="spellEnd"/>
      <w:r w:rsidRPr="00DF7736">
        <w:rPr>
          <w:rFonts w:cstheme="minorHAnsi"/>
          <w:sz w:val="24"/>
          <w:szCs w:val="24"/>
        </w:rPr>
        <w:t xml:space="preserve"> manera.</w:t>
      </w:r>
    </w:p>
    <w:p w14:paraId="2BB56964" w14:textId="2B0FEB07" w:rsidR="00961A1C" w:rsidRPr="00DF7736" w:rsidRDefault="00961A1C" w:rsidP="00961A1C">
      <w:pPr>
        <w:rPr>
          <w:rFonts w:cstheme="minorHAnsi"/>
          <w:sz w:val="24"/>
          <w:szCs w:val="24"/>
        </w:rPr>
      </w:pPr>
      <w:r w:rsidRPr="00DF7736">
        <w:rPr>
          <w:rFonts w:cstheme="minorHAnsi"/>
          <w:sz w:val="24"/>
          <w:szCs w:val="24"/>
        </w:rPr>
        <w:t xml:space="preserve">Los </w:t>
      </w:r>
      <w:proofErr w:type="spellStart"/>
      <w:r w:rsidRPr="00DF7736">
        <w:rPr>
          <w:rFonts w:cstheme="minorHAnsi"/>
          <w:sz w:val="24"/>
          <w:szCs w:val="24"/>
        </w:rPr>
        <w:t>honeypots</w:t>
      </w:r>
      <w:proofErr w:type="spellEnd"/>
      <w:r w:rsidRPr="00DF7736">
        <w:rPr>
          <w:rFonts w:cstheme="minorHAnsi"/>
          <w:sz w:val="24"/>
          <w:szCs w:val="24"/>
        </w:rPr>
        <w:t xml:space="preserve"> más conocidos son: </w:t>
      </w:r>
      <w:proofErr w:type="spellStart"/>
      <w:r w:rsidRPr="00DF7736">
        <w:rPr>
          <w:rFonts w:cstheme="minorHAnsi"/>
          <w:sz w:val="24"/>
          <w:szCs w:val="24"/>
        </w:rPr>
        <w:t>honeyd</w:t>
      </w:r>
      <w:proofErr w:type="spellEnd"/>
      <w:r w:rsidRPr="00DF7736">
        <w:rPr>
          <w:rFonts w:cstheme="minorHAnsi"/>
          <w:sz w:val="24"/>
          <w:szCs w:val="24"/>
        </w:rPr>
        <w:t xml:space="preserve">, </w:t>
      </w:r>
      <w:proofErr w:type="spellStart"/>
      <w:r w:rsidRPr="00DF7736">
        <w:rPr>
          <w:rFonts w:cstheme="minorHAnsi"/>
          <w:sz w:val="24"/>
          <w:szCs w:val="24"/>
        </w:rPr>
        <w:t>kippo</w:t>
      </w:r>
      <w:proofErr w:type="spellEnd"/>
      <w:r w:rsidRPr="00DF7736">
        <w:rPr>
          <w:rFonts w:cstheme="minorHAnsi"/>
          <w:sz w:val="24"/>
          <w:szCs w:val="24"/>
        </w:rPr>
        <w:t>(</w:t>
      </w:r>
      <w:proofErr w:type="spellStart"/>
      <w:r w:rsidRPr="00DF7736">
        <w:rPr>
          <w:rFonts w:cstheme="minorHAnsi"/>
          <w:sz w:val="24"/>
          <w:szCs w:val="24"/>
        </w:rPr>
        <w:t>ssh</w:t>
      </w:r>
      <w:proofErr w:type="spellEnd"/>
      <w:r w:rsidRPr="00DF7736">
        <w:rPr>
          <w:rFonts w:cstheme="minorHAnsi"/>
          <w:sz w:val="24"/>
          <w:szCs w:val="24"/>
        </w:rPr>
        <w:t xml:space="preserve">), Valhalla, </w:t>
      </w:r>
      <w:proofErr w:type="spellStart"/>
      <w:r w:rsidRPr="00DF7736">
        <w:rPr>
          <w:rFonts w:cstheme="minorHAnsi"/>
          <w:sz w:val="24"/>
          <w:szCs w:val="24"/>
        </w:rPr>
        <w:t>Specter</w:t>
      </w:r>
      <w:proofErr w:type="spellEnd"/>
      <w:r w:rsidRPr="00DF7736">
        <w:rPr>
          <w:rFonts w:cstheme="minorHAnsi"/>
          <w:sz w:val="24"/>
          <w:szCs w:val="24"/>
        </w:rPr>
        <w:t xml:space="preserve">, </w:t>
      </w:r>
      <w:proofErr w:type="spellStart"/>
      <w:r w:rsidRPr="00DF7736">
        <w:rPr>
          <w:rFonts w:cstheme="minorHAnsi"/>
          <w:sz w:val="24"/>
          <w:szCs w:val="24"/>
        </w:rPr>
        <w:t>honeynet</w:t>
      </w:r>
      <w:proofErr w:type="spellEnd"/>
    </w:p>
    <w:p w14:paraId="1CB82936" w14:textId="6011C2E6" w:rsidR="00DF7736" w:rsidRPr="00DF7736" w:rsidRDefault="00DF7736" w:rsidP="00961A1C">
      <w:pPr>
        <w:rPr>
          <w:rFonts w:cstheme="minorHAnsi"/>
          <w:sz w:val="24"/>
          <w:szCs w:val="24"/>
        </w:rPr>
      </w:pPr>
    </w:p>
    <w:p w14:paraId="136BBC58" w14:textId="1D9F84D5" w:rsidR="00DF7736" w:rsidRPr="00DF7736" w:rsidRDefault="00DF7736" w:rsidP="00DF7736">
      <w:pPr>
        <w:rPr>
          <w:rFonts w:cstheme="minorHAnsi"/>
          <w:sz w:val="24"/>
          <w:szCs w:val="24"/>
        </w:rPr>
      </w:pPr>
      <w:r w:rsidRPr="00DF7736">
        <w:rPr>
          <w:rFonts w:cstheme="minorHAnsi"/>
          <w:sz w:val="24"/>
          <w:szCs w:val="24"/>
        </w:rPr>
        <w:t>IDS</w:t>
      </w:r>
    </w:p>
    <w:p w14:paraId="5CB04B03" w14:textId="0BB7A451" w:rsidR="00DF7736" w:rsidRPr="00DF7736" w:rsidRDefault="00DF7736" w:rsidP="00DF7736">
      <w:pPr>
        <w:rPr>
          <w:rFonts w:cstheme="minorHAnsi"/>
          <w:sz w:val="24"/>
          <w:szCs w:val="24"/>
        </w:rPr>
      </w:pPr>
      <w:r w:rsidRPr="00DF7736">
        <w:rPr>
          <w:rFonts w:cstheme="minorHAnsi"/>
          <w:sz w:val="24"/>
          <w:szCs w:val="24"/>
        </w:rPr>
        <w:t>Un sistema de detección y prevención de intrusos resulta fundamental para ayudar a los profesionales de seguridad en la detección y pronta respuesta ante ataques y anomalías, además que les permite estudiar el origen y estructura de los ataques cibernéticos para crear herramientas y procesos mejorados que permitan contrarrestar futuros ataques.</w:t>
      </w:r>
    </w:p>
    <w:p w14:paraId="4A7042A2" w14:textId="1F276F1A" w:rsidR="00DF7736" w:rsidRPr="00DF7736" w:rsidRDefault="00DF7736" w:rsidP="00DF7736">
      <w:pPr>
        <w:rPr>
          <w:rFonts w:cstheme="minorHAnsi"/>
          <w:sz w:val="24"/>
          <w:szCs w:val="24"/>
        </w:rPr>
      </w:pPr>
      <w:r w:rsidRPr="00DF7736">
        <w:rPr>
          <w:rFonts w:cstheme="minorHAnsi"/>
          <w:sz w:val="24"/>
          <w:szCs w:val="24"/>
        </w:rPr>
        <w:t>Entonces, ¿Qué es un sistema de detección y prevención de intrusos?</w:t>
      </w:r>
    </w:p>
    <w:p w14:paraId="34BC829A" w14:textId="46DDEA59" w:rsidR="00DF7736" w:rsidRPr="00DF7736" w:rsidRDefault="00DF7736" w:rsidP="00DF7736">
      <w:pPr>
        <w:rPr>
          <w:rFonts w:cstheme="minorHAnsi"/>
          <w:sz w:val="24"/>
          <w:szCs w:val="24"/>
        </w:rPr>
      </w:pPr>
      <w:r w:rsidRPr="00DF7736">
        <w:rPr>
          <w:rFonts w:cstheme="minorHAnsi"/>
          <w:sz w:val="24"/>
          <w:szCs w:val="24"/>
        </w:rPr>
        <w:t xml:space="preserve">Es una de las herramientas utilizadas para proteger las infraestructuras de manejo de información. </w:t>
      </w:r>
      <w:proofErr w:type="spellStart"/>
      <w:r w:rsidRPr="00DF7736">
        <w:rPr>
          <w:rFonts w:cstheme="minorHAnsi"/>
          <w:sz w:val="24"/>
          <w:szCs w:val="24"/>
        </w:rPr>
        <w:t>Denning</w:t>
      </w:r>
      <w:proofErr w:type="spellEnd"/>
      <w:r w:rsidRPr="00DF7736">
        <w:rPr>
          <w:rFonts w:cstheme="minorHAnsi"/>
          <w:sz w:val="24"/>
          <w:szCs w:val="24"/>
        </w:rPr>
        <w:t xml:space="preserve"> (1987) define de forma clara a estos sistemas como: “los elementos que detectan, identifican y responden a actividades no autorizadas o anormales”.</w:t>
      </w:r>
    </w:p>
    <w:p w14:paraId="246ED9EF" w14:textId="4A74311F" w:rsidR="00DF7736" w:rsidRPr="00DF7736" w:rsidRDefault="00DF7736" w:rsidP="00DF7736">
      <w:pPr>
        <w:rPr>
          <w:rFonts w:cstheme="minorHAnsi"/>
          <w:sz w:val="24"/>
          <w:szCs w:val="24"/>
        </w:rPr>
      </w:pPr>
      <w:r w:rsidRPr="00DF7736">
        <w:rPr>
          <w:rFonts w:cstheme="minorHAnsi"/>
          <w:sz w:val="24"/>
          <w:szCs w:val="24"/>
        </w:rPr>
        <w:t>Los sistemas de detección de intrusos (IDS) fueron los primeros en aparecer, estos se encargan de monitorear y detectar comportamientos y eventos sospechosos tanto en host como en red, en tiempo real, luego, estos sistemas evolucionaron a sistemas de prevención de intrusos (IPS), que adoptan un enfoque de prevención y rápida respuesta ante los eventos sospechosos que ocurran, además de que sus análisis suelen ser de mayor complejidad. Al día de hoy, se siguen encontrando estos sistemas IDS e IPS por separado o combinados (IDS/IPS), dependiendo de la implementación que se requiera.</w:t>
      </w:r>
    </w:p>
    <w:p w14:paraId="668D5577" w14:textId="5714A2F3" w:rsidR="00DF7736" w:rsidRPr="00DF7736" w:rsidRDefault="00DF7736" w:rsidP="00DF7736">
      <w:pPr>
        <w:rPr>
          <w:rFonts w:cstheme="minorHAnsi"/>
          <w:sz w:val="24"/>
          <w:szCs w:val="24"/>
        </w:rPr>
      </w:pPr>
    </w:p>
    <w:p w14:paraId="4DBC339F" w14:textId="611C7CE9" w:rsidR="00DF7736" w:rsidRPr="00DF7736" w:rsidRDefault="00DF7736" w:rsidP="00DF7736">
      <w:pPr>
        <w:rPr>
          <w:rFonts w:cstheme="minorHAnsi"/>
          <w:sz w:val="24"/>
          <w:szCs w:val="24"/>
        </w:rPr>
      </w:pPr>
      <w:r w:rsidRPr="00DF7736">
        <w:rPr>
          <w:noProof/>
        </w:rPr>
        <w:lastRenderedPageBreak/>
        <w:drawing>
          <wp:inline distT="0" distB="0" distL="0" distR="0" wp14:anchorId="4E891500" wp14:editId="30F27919">
            <wp:extent cx="6858000" cy="44018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401820"/>
                    </a:xfrm>
                    <a:prstGeom prst="rect">
                      <a:avLst/>
                    </a:prstGeom>
                    <a:noFill/>
                    <a:ln>
                      <a:noFill/>
                    </a:ln>
                  </pic:spPr>
                </pic:pic>
              </a:graphicData>
            </a:graphic>
          </wp:inline>
        </w:drawing>
      </w:r>
    </w:p>
    <w:p w14:paraId="1CF0E5C4" w14:textId="73B24193" w:rsidR="00DF7736" w:rsidRPr="00DF7736" w:rsidRDefault="00DF7736" w:rsidP="00DF7736">
      <w:pPr>
        <w:rPr>
          <w:rFonts w:cstheme="minorHAnsi"/>
          <w:sz w:val="24"/>
          <w:szCs w:val="24"/>
        </w:rPr>
      </w:pPr>
      <w:r w:rsidRPr="00DF7736">
        <w:rPr>
          <w:rFonts w:cstheme="minorHAnsi"/>
          <w:sz w:val="24"/>
          <w:szCs w:val="24"/>
        </w:rPr>
        <w:t>Al implementarse en host, pueden monitorear todo el tráfico dirigido a un equipo específico y los comportamientos inusuales que ocurran en el sistema. Cuando se implementan en red, monitorean todo el tráfico de ésta y permanecen ocultos ante los atacantes, a la vez que ejecutan acciones predefinidas ante los ataques. También existen otras categorías para estos sistemas, como los Wireless IDS/IPS que son implementados en entornos inalámbricos y los Virtual IDS/IPS que se implementan en un entorno virtual. Los IDS/IPS basan su funcionamiento detectando eventos que coincidan con los registrados en archivos de reglas definidas previamente o buscando patrones de comportamiento inusuales a partir de datos aprendidos de lo que se consideran las actividades normales realizadas en la red o host, es decir, cuando detecte una actividad que no se suele realizar normalmente o que un usuario que se conecta durante el día de pronto se conecte a horas de la madrugada, lo tomará como un comportamiento inusual o sospechoso.</w:t>
      </w:r>
    </w:p>
    <w:p w14:paraId="4E614C33" w14:textId="10A46F9B" w:rsidR="00DF7736" w:rsidRPr="00DF7736" w:rsidRDefault="00DF7736" w:rsidP="00DF7736">
      <w:pPr>
        <w:rPr>
          <w:rFonts w:cstheme="minorHAnsi"/>
          <w:sz w:val="24"/>
          <w:szCs w:val="24"/>
        </w:rPr>
      </w:pPr>
      <w:r w:rsidRPr="00DF7736">
        <w:rPr>
          <w:rFonts w:cstheme="minorHAnsi"/>
          <w:sz w:val="24"/>
          <w:szCs w:val="24"/>
        </w:rPr>
        <w:t>¿Por qué utilizar un IDS/IPS?</w:t>
      </w:r>
    </w:p>
    <w:p w14:paraId="188AA98D" w14:textId="05B5204A" w:rsidR="00DF7736" w:rsidRPr="00DF7736" w:rsidRDefault="00DF7736" w:rsidP="00DF7736">
      <w:pPr>
        <w:rPr>
          <w:rFonts w:cstheme="minorHAnsi"/>
          <w:sz w:val="24"/>
          <w:szCs w:val="24"/>
        </w:rPr>
      </w:pPr>
      <w:r w:rsidRPr="00DF7736">
        <w:rPr>
          <w:rFonts w:cstheme="minorHAnsi"/>
          <w:sz w:val="24"/>
          <w:szCs w:val="24"/>
        </w:rPr>
        <w:t>Un IDS/IPS nos permite tener una supervisión completa del flujo y estado de los componentes la red o sistema, permite mantener un control en caso de que se detecten ataques o anomalías, incluyendo aquellas que se originen desde la porción segura de la red, ya que sin necesidad de estar presentes en el momento que ocurra algún ataque, el IDS/IPS estará configurado para actuar en respuesta automática ante el evento presentado, y nos permitirá tener un registro de todo lo ocurrido para posterior análisis y mejoramiento de la seguridad de la infraestructura.</w:t>
      </w:r>
    </w:p>
    <w:sectPr w:rsidR="00DF7736" w:rsidRPr="00DF7736" w:rsidSect="00700A8E">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C1833"/>
    <w:multiLevelType w:val="hybridMultilevel"/>
    <w:tmpl w:val="59825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DF"/>
    <w:rsid w:val="006462C7"/>
    <w:rsid w:val="00700A8E"/>
    <w:rsid w:val="00961A1C"/>
    <w:rsid w:val="00A175D2"/>
    <w:rsid w:val="00B96B52"/>
    <w:rsid w:val="00CE69DD"/>
    <w:rsid w:val="00DF7736"/>
    <w:rsid w:val="00E05493"/>
    <w:rsid w:val="00E4236E"/>
    <w:rsid w:val="00EC79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EBC2"/>
  <w15:chartTrackingRefBased/>
  <w15:docId w15:val="{C9A46112-DACD-4482-945B-E5B488E2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6462C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96B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F77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462C7"/>
    <w:rPr>
      <w:b/>
      <w:bCs/>
    </w:rPr>
  </w:style>
  <w:style w:type="character" w:styleId="nfasis">
    <w:name w:val="Emphasis"/>
    <w:basedOn w:val="Fuentedeprrafopredeter"/>
    <w:uiPriority w:val="20"/>
    <w:qFormat/>
    <w:rsid w:val="006462C7"/>
    <w:rPr>
      <w:i/>
      <w:iCs/>
    </w:rPr>
  </w:style>
  <w:style w:type="character" w:styleId="Hipervnculo">
    <w:name w:val="Hyperlink"/>
    <w:basedOn w:val="Fuentedeprrafopredeter"/>
    <w:uiPriority w:val="99"/>
    <w:semiHidden/>
    <w:unhideWhenUsed/>
    <w:rsid w:val="006462C7"/>
    <w:rPr>
      <w:color w:val="0000FF"/>
      <w:u w:val="single"/>
    </w:rPr>
  </w:style>
  <w:style w:type="character" w:customStyle="1" w:styleId="Ttulo2Car">
    <w:name w:val="Título 2 Car"/>
    <w:basedOn w:val="Fuentedeprrafopredeter"/>
    <w:link w:val="Ttulo2"/>
    <w:uiPriority w:val="9"/>
    <w:rsid w:val="006462C7"/>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6462C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700A8E"/>
    <w:pPr>
      <w:ind w:left="720"/>
      <w:contextualSpacing/>
    </w:pPr>
  </w:style>
  <w:style w:type="character" w:customStyle="1" w:styleId="Ttulo3Car">
    <w:name w:val="Título 3 Car"/>
    <w:basedOn w:val="Fuentedeprrafopredeter"/>
    <w:link w:val="Ttulo3"/>
    <w:uiPriority w:val="9"/>
    <w:semiHidden/>
    <w:rsid w:val="00B96B5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F7736"/>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DF7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6965">
      <w:bodyDiv w:val="1"/>
      <w:marLeft w:val="0"/>
      <w:marRight w:val="0"/>
      <w:marTop w:val="0"/>
      <w:marBottom w:val="0"/>
      <w:divBdr>
        <w:top w:val="none" w:sz="0" w:space="0" w:color="auto"/>
        <w:left w:val="none" w:sz="0" w:space="0" w:color="auto"/>
        <w:bottom w:val="none" w:sz="0" w:space="0" w:color="auto"/>
        <w:right w:val="none" w:sz="0" w:space="0" w:color="auto"/>
      </w:divBdr>
      <w:divsChild>
        <w:div w:id="2074231798">
          <w:marLeft w:val="0"/>
          <w:marRight w:val="0"/>
          <w:marTop w:val="0"/>
          <w:marBottom w:val="0"/>
          <w:divBdr>
            <w:top w:val="none" w:sz="0" w:space="0" w:color="auto"/>
            <w:left w:val="none" w:sz="0" w:space="0" w:color="auto"/>
            <w:bottom w:val="none" w:sz="0" w:space="0" w:color="auto"/>
            <w:right w:val="none" w:sz="0" w:space="0" w:color="auto"/>
          </w:divBdr>
          <w:divsChild>
            <w:div w:id="1886865860">
              <w:marLeft w:val="0"/>
              <w:marRight w:val="0"/>
              <w:marTop w:val="0"/>
              <w:marBottom w:val="0"/>
              <w:divBdr>
                <w:top w:val="none" w:sz="0" w:space="0" w:color="auto"/>
                <w:left w:val="none" w:sz="0" w:space="0" w:color="auto"/>
                <w:bottom w:val="none" w:sz="0" w:space="0" w:color="auto"/>
                <w:right w:val="none" w:sz="0" w:space="0" w:color="auto"/>
              </w:divBdr>
            </w:div>
          </w:divsChild>
        </w:div>
        <w:div w:id="716781025">
          <w:marLeft w:val="0"/>
          <w:marRight w:val="0"/>
          <w:marTop w:val="0"/>
          <w:marBottom w:val="0"/>
          <w:divBdr>
            <w:top w:val="none" w:sz="0" w:space="0" w:color="auto"/>
            <w:left w:val="none" w:sz="0" w:space="0" w:color="auto"/>
            <w:bottom w:val="none" w:sz="0" w:space="0" w:color="auto"/>
            <w:right w:val="none" w:sz="0" w:space="0" w:color="auto"/>
          </w:divBdr>
          <w:divsChild>
            <w:div w:id="1212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908">
      <w:bodyDiv w:val="1"/>
      <w:marLeft w:val="0"/>
      <w:marRight w:val="0"/>
      <w:marTop w:val="0"/>
      <w:marBottom w:val="0"/>
      <w:divBdr>
        <w:top w:val="none" w:sz="0" w:space="0" w:color="auto"/>
        <w:left w:val="none" w:sz="0" w:space="0" w:color="auto"/>
        <w:bottom w:val="none" w:sz="0" w:space="0" w:color="auto"/>
        <w:right w:val="none" w:sz="0" w:space="0" w:color="auto"/>
      </w:divBdr>
      <w:divsChild>
        <w:div w:id="331226055">
          <w:marLeft w:val="0"/>
          <w:marRight w:val="0"/>
          <w:marTop w:val="0"/>
          <w:marBottom w:val="0"/>
          <w:divBdr>
            <w:top w:val="none" w:sz="0" w:space="0" w:color="auto"/>
            <w:left w:val="none" w:sz="0" w:space="0" w:color="auto"/>
            <w:bottom w:val="none" w:sz="0" w:space="0" w:color="auto"/>
            <w:right w:val="none" w:sz="0" w:space="0" w:color="auto"/>
          </w:divBdr>
          <w:divsChild>
            <w:div w:id="1294364570">
              <w:marLeft w:val="0"/>
              <w:marRight w:val="0"/>
              <w:marTop w:val="0"/>
              <w:marBottom w:val="0"/>
              <w:divBdr>
                <w:top w:val="none" w:sz="0" w:space="0" w:color="auto"/>
                <w:left w:val="none" w:sz="0" w:space="0" w:color="auto"/>
                <w:bottom w:val="none" w:sz="0" w:space="0" w:color="auto"/>
                <w:right w:val="none" w:sz="0" w:space="0" w:color="auto"/>
              </w:divBdr>
              <w:divsChild>
                <w:div w:id="260527136">
                  <w:marLeft w:val="0"/>
                  <w:marRight w:val="0"/>
                  <w:marTop w:val="0"/>
                  <w:marBottom w:val="0"/>
                  <w:divBdr>
                    <w:top w:val="none" w:sz="0" w:space="0" w:color="auto"/>
                    <w:left w:val="none" w:sz="0" w:space="0" w:color="auto"/>
                    <w:bottom w:val="none" w:sz="0" w:space="0" w:color="auto"/>
                    <w:right w:val="none" w:sz="0" w:space="0" w:color="auto"/>
                  </w:divBdr>
                  <w:divsChild>
                    <w:div w:id="646016821">
                      <w:marLeft w:val="0"/>
                      <w:marRight w:val="0"/>
                      <w:marTop w:val="0"/>
                      <w:marBottom w:val="0"/>
                      <w:divBdr>
                        <w:top w:val="none" w:sz="0" w:space="0" w:color="auto"/>
                        <w:left w:val="none" w:sz="0" w:space="0" w:color="auto"/>
                        <w:bottom w:val="none" w:sz="0" w:space="0" w:color="auto"/>
                        <w:right w:val="none" w:sz="0" w:space="0" w:color="auto"/>
                      </w:divBdr>
                      <w:divsChild>
                        <w:div w:id="1432893435">
                          <w:marLeft w:val="180"/>
                          <w:marRight w:val="0"/>
                          <w:marTop w:val="0"/>
                          <w:marBottom w:val="0"/>
                          <w:divBdr>
                            <w:top w:val="none" w:sz="0" w:space="0" w:color="auto"/>
                            <w:left w:val="none" w:sz="0" w:space="0" w:color="auto"/>
                            <w:bottom w:val="none" w:sz="0" w:space="0" w:color="auto"/>
                            <w:right w:val="none" w:sz="0" w:space="0" w:color="auto"/>
                          </w:divBdr>
                          <w:divsChild>
                            <w:div w:id="1058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8072">
                      <w:marLeft w:val="0"/>
                      <w:marRight w:val="0"/>
                      <w:marTop w:val="0"/>
                      <w:marBottom w:val="0"/>
                      <w:divBdr>
                        <w:top w:val="none" w:sz="0" w:space="0" w:color="auto"/>
                        <w:left w:val="none" w:sz="0" w:space="0" w:color="auto"/>
                        <w:bottom w:val="none" w:sz="0" w:space="0" w:color="auto"/>
                        <w:right w:val="none" w:sz="0" w:space="0" w:color="auto"/>
                      </w:divBdr>
                      <w:divsChild>
                        <w:div w:id="1678580292">
                          <w:marLeft w:val="180"/>
                          <w:marRight w:val="0"/>
                          <w:marTop w:val="0"/>
                          <w:marBottom w:val="0"/>
                          <w:divBdr>
                            <w:top w:val="none" w:sz="0" w:space="0" w:color="auto"/>
                            <w:left w:val="none" w:sz="0" w:space="0" w:color="auto"/>
                            <w:bottom w:val="none" w:sz="0" w:space="0" w:color="auto"/>
                            <w:right w:val="none" w:sz="0" w:space="0" w:color="auto"/>
                          </w:divBdr>
                          <w:divsChild>
                            <w:div w:id="19456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09702">
                      <w:marLeft w:val="0"/>
                      <w:marRight w:val="0"/>
                      <w:marTop w:val="0"/>
                      <w:marBottom w:val="0"/>
                      <w:divBdr>
                        <w:top w:val="none" w:sz="0" w:space="0" w:color="auto"/>
                        <w:left w:val="none" w:sz="0" w:space="0" w:color="auto"/>
                        <w:bottom w:val="none" w:sz="0" w:space="0" w:color="auto"/>
                        <w:right w:val="none" w:sz="0" w:space="0" w:color="auto"/>
                      </w:divBdr>
                      <w:divsChild>
                        <w:div w:id="1476071394">
                          <w:marLeft w:val="180"/>
                          <w:marRight w:val="0"/>
                          <w:marTop w:val="0"/>
                          <w:marBottom w:val="0"/>
                          <w:divBdr>
                            <w:top w:val="none" w:sz="0" w:space="0" w:color="auto"/>
                            <w:left w:val="none" w:sz="0" w:space="0" w:color="auto"/>
                            <w:bottom w:val="none" w:sz="0" w:space="0" w:color="auto"/>
                            <w:right w:val="none" w:sz="0" w:space="0" w:color="auto"/>
                          </w:divBdr>
                          <w:divsChild>
                            <w:div w:id="195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4093">
                      <w:marLeft w:val="0"/>
                      <w:marRight w:val="0"/>
                      <w:marTop w:val="0"/>
                      <w:marBottom w:val="0"/>
                      <w:divBdr>
                        <w:top w:val="none" w:sz="0" w:space="0" w:color="auto"/>
                        <w:left w:val="none" w:sz="0" w:space="0" w:color="auto"/>
                        <w:bottom w:val="none" w:sz="0" w:space="0" w:color="auto"/>
                        <w:right w:val="none" w:sz="0" w:space="0" w:color="auto"/>
                      </w:divBdr>
                      <w:divsChild>
                        <w:div w:id="633371332">
                          <w:marLeft w:val="180"/>
                          <w:marRight w:val="0"/>
                          <w:marTop w:val="0"/>
                          <w:marBottom w:val="0"/>
                          <w:divBdr>
                            <w:top w:val="none" w:sz="0" w:space="0" w:color="auto"/>
                            <w:left w:val="none" w:sz="0" w:space="0" w:color="auto"/>
                            <w:bottom w:val="none" w:sz="0" w:space="0" w:color="auto"/>
                            <w:right w:val="none" w:sz="0" w:space="0" w:color="auto"/>
                          </w:divBdr>
                          <w:divsChild>
                            <w:div w:id="4667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712">
                      <w:marLeft w:val="0"/>
                      <w:marRight w:val="0"/>
                      <w:marTop w:val="0"/>
                      <w:marBottom w:val="0"/>
                      <w:divBdr>
                        <w:top w:val="none" w:sz="0" w:space="0" w:color="auto"/>
                        <w:left w:val="none" w:sz="0" w:space="0" w:color="auto"/>
                        <w:bottom w:val="none" w:sz="0" w:space="0" w:color="auto"/>
                        <w:right w:val="none" w:sz="0" w:space="0" w:color="auto"/>
                      </w:divBdr>
                      <w:divsChild>
                        <w:div w:id="1079404022">
                          <w:marLeft w:val="180"/>
                          <w:marRight w:val="0"/>
                          <w:marTop w:val="0"/>
                          <w:marBottom w:val="0"/>
                          <w:divBdr>
                            <w:top w:val="none" w:sz="0" w:space="0" w:color="auto"/>
                            <w:left w:val="none" w:sz="0" w:space="0" w:color="auto"/>
                            <w:bottom w:val="none" w:sz="0" w:space="0" w:color="auto"/>
                            <w:right w:val="none" w:sz="0" w:space="0" w:color="auto"/>
                          </w:divBdr>
                          <w:divsChild>
                            <w:div w:id="8228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3807">
                      <w:marLeft w:val="0"/>
                      <w:marRight w:val="0"/>
                      <w:marTop w:val="0"/>
                      <w:marBottom w:val="0"/>
                      <w:divBdr>
                        <w:top w:val="none" w:sz="0" w:space="0" w:color="auto"/>
                        <w:left w:val="none" w:sz="0" w:space="0" w:color="auto"/>
                        <w:bottom w:val="none" w:sz="0" w:space="0" w:color="auto"/>
                        <w:right w:val="none" w:sz="0" w:space="0" w:color="auto"/>
                      </w:divBdr>
                      <w:divsChild>
                        <w:div w:id="1565985389">
                          <w:marLeft w:val="180"/>
                          <w:marRight w:val="0"/>
                          <w:marTop w:val="0"/>
                          <w:marBottom w:val="0"/>
                          <w:divBdr>
                            <w:top w:val="none" w:sz="0" w:space="0" w:color="auto"/>
                            <w:left w:val="none" w:sz="0" w:space="0" w:color="auto"/>
                            <w:bottom w:val="none" w:sz="0" w:space="0" w:color="auto"/>
                            <w:right w:val="none" w:sz="0" w:space="0" w:color="auto"/>
                          </w:divBdr>
                          <w:divsChild>
                            <w:div w:id="12143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747">
                      <w:marLeft w:val="0"/>
                      <w:marRight w:val="0"/>
                      <w:marTop w:val="0"/>
                      <w:marBottom w:val="0"/>
                      <w:divBdr>
                        <w:top w:val="none" w:sz="0" w:space="0" w:color="auto"/>
                        <w:left w:val="none" w:sz="0" w:space="0" w:color="auto"/>
                        <w:bottom w:val="none" w:sz="0" w:space="0" w:color="auto"/>
                        <w:right w:val="none" w:sz="0" w:space="0" w:color="auto"/>
                      </w:divBdr>
                      <w:divsChild>
                        <w:div w:id="1606618775">
                          <w:marLeft w:val="180"/>
                          <w:marRight w:val="0"/>
                          <w:marTop w:val="0"/>
                          <w:marBottom w:val="0"/>
                          <w:divBdr>
                            <w:top w:val="none" w:sz="0" w:space="0" w:color="auto"/>
                            <w:left w:val="none" w:sz="0" w:space="0" w:color="auto"/>
                            <w:bottom w:val="none" w:sz="0" w:space="0" w:color="auto"/>
                            <w:right w:val="none" w:sz="0" w:space="0" w:color="auto"/>
                          </w:divBdr>
                          <w:divsChild>
                            <w:div w:id="9241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8689">
                      <w:marLeft w:val="0"/>
                      <w:marRight w:val="0"/>
                      <w:marTop w:val="0"/>
                      <w:marBottom w:val="0"/>
                      <w:divBdr>
                        <w:top w:val="none" w:sz="0" w:space="0" w:color="auto"/>
                        <w:left w:val="none" w:sz="0" w:space="0" w:color="auto"/>
                        <w:bottom w:val="none" w:sz="0" w:space="0" w:color="auto"/>
                        <w:right w:val="none" w:sz="0" w:space="0" w:color="auto"/>
                      </w:divBdr>
                      <w:divsChild>
                        <w:div w:id="1272202384">
                          <w:marLeft w:val="180"/>
                          <w:marRight w:val="0"/>
                          <w:marTop w:val="0"/>
                          <w:marBottom w:val="0"/>
                          <w:divBdr>
                            <w:top w:val="none" w:sz="0" w:space="0" w:color="auto"/>
                            <w:left w:val="none" w:sz="0" w:space="0" w:color="auto"/>
                            <w:bottom w:val="none" w:sz="0" w:space="0" w:color="auto"/>
                            <w:right w:val="none" w:sz="0" w:space="0" w:color="auto"/>
                          </w:divBdr>
                          <w:divsChild>
                            <w:div w:id="6027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0016">
                      <w:marLeft w:val="0"/>
                      <w:marRight w:val="0"/>
                      <w:marTop w:val="0"/>
                      <w:marBottom w:val="0"/>
                      <w:divBdr>
                        <w:top w:val="none" w:sz="0" w:space="0" w:color="auto"/>
                        <w:left w:val="none" w:sz="0" w:space="0" w:color="auto"/>
                        <w:bottom w:val="none" w:sz="0" w:space="0" w:color="auto"/>
                        <w:right w:val="none" w:sz="0" w:space="0" w:color="auto"/>
                      </w:divBdr>
                      <w:divsChild>
                        <w:div w:id="861548774">
                          <w:marLeft w:val="180"/>
                          <w:marRight w:val="0"/>
                          <w:marTop w:val="0"/>
                          <w:marBottom w:val="0"/>
                          <w:divBdr>
                            <w:top w:val="none" w:sz="0" w:space="0" w:color="auto"/>
                            <w:left w:val="none" w:sz="0" w:space="0" w:color="auto"/>
                            <w:bottom w:val="none" w:sz="0" w:space="0" w:color="auto"/>
                            <w:right w:val="none" w:sz="0" w:space="0" w:color="auto"/>
                          </w:divBdr>
                          <w:divsChild>
                            <w:div w:id="10012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614">
                      <w:marLeft w:val="0"/>
                      <w:marRight w:val="0"/>
                      <w:marTop w:val="0"/>
                      <w:marBottom w:val="0"/>
                      <w:divBdr>
                        <w:top w:val="none" w:sz="0" w:space="0" w:color="auto"/>
                        <w:left w:val="none" w:sz="0" w:space="0" w:color="auto"/>
                        <w:bottom w:val="none" w:sz="0" w:space="0" w:color="auto"/>
                        <w:right w:val="none" w:sz="0" w:space="0" w:color="auto"/>
                      </w:divBdr>
                      <w:divsChild>
                        <w:div w:id="97724946">
                          <w:marLeft w:val="180"/>
                          <w:marRight w:val="0"/>
                          <w:marTop w:val="0"/>
                          <w:marBottom w:val="0"/>
                          <w:divBdr>
                            <w:top w:val="none" w:sz="0" w:space="0" w:color="auto"/>
                            <w:left w:val="none" w:sz="0" w:space="0" w:color="auto"/>
                            <w:bottom w:val="none" w:sz="0" w:space="0" w:color="auto"/>
                            <w:right w:val="none" w:sz="0" w:space="0" w:color="auto"/>
                          </w:divBdr>
                          <w:divsChild>
                            <w:div w:id="5966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2677">
                      <w:marLeft w:val="0"/>
                      <w:marRight w:val="0"/>
                      <w:marTop w:val="0"/>
                      <w:marBottom w:val="0"/>
                      <w:divBdr>
                        <w:top w:val="none" w:sz="0" w:space="0" w:color="auto"/>
                        <w:left w:val="none" w:sz="0" w:space="0" w:color="auto"/>
                        <w:bottom w:val="none" w:sz="0" w:space="0" w:color="auto"/>
                        <w:right w:val="none" w:sz="0" w:space="0" w:color="auto"/>
                      </w:divBdr>
                      <w:divsChild>
                        <w:div w:id="265620388">
                          <w:marLeft w:val="180"/>
                          <w:marRight w:val="0"/>
                          <w:marTop w:val="0"/>
                          <w:marBottom w:val="0"/>
                          <w:divBdr>
                            <w:top w:val="none" w:sz="0" w:space="0" w:color="auto"/>
                            <w:left w:val="none" w:sz="0" w:space="0" w:color="auto"/>
                            <w:bottom w:val="none" w:sz="0" w:space="0" w:color="auto"/>
                            <w:right w:val="none" w:sz="0" w:space="0" w:color="auto"/>
                          </w:divBdr>
                          <w:divsChild>
                            <w:div w:id="6879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905">
                      <w:marLeft w:val="0"/>
                      <w:marRight w:val="0"/>
                      <w:marTop w:val="0"/>
                      <w:marBottom w:val="0"/>
                      <w:divBdr>
                        <w:top w:val="none" w:sz="0" w:space="0" w:color="auto"/>
                        <w:left w:val="none" w:sz="0" w:space="0" w:color="auto"/>
                        <w:bottom w:val="none" w:sz="0" w:space="0" w:color="auto"/>
                        <w:right w:val="none" w:sz="0" w:space="0" w:color="auto"/>
                      </w:divBdr>
                      <w:divsChild>
                        <w:div w:id="659162597">
                          <w:marLeft w:val="180"/>
                          <w:marRight w:val="0"/>
                          <w:marTop w:val="0"/>
                          <w:marBottom w:val="0"/>
                          <w:divBdr>
                            <w:top w:val="none" w:sz="0" w:space="0" w:color="auto"/>
                            <w:left w:val="none" w:sz="0" w:space="0" w:color="auto"/>
                            <w:bottom w:val="none" w:sz="0" w:space="0" w:color="auto"/>
                            <w:right w:val="none" w:sz="0" w:space="0" w:color="auto"/>
                          </w:divBdr>
                          <w:divsChild>
                            <w:div w:id="546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200">
                      <w:marLeft w:val="0"/>
                      <w:marRight w:val="0"/>
                      <w:marTop w:val="0"/>
                      <w:marBottom w:val="0"/>
                      <w:divBdr>
                        <w:top w:val="none" w:sz="0" w:space="0" w:color="auto"/>
                        <w:left w:val="none" w:sz="0" w:space="0" w:color="auto"/>
                        <w:bottom w:val="none" w:sz="0" w:space="0" w:color="auto"/>
                        <w:right w:val="none" w:sz="0" w:space="0" w:color="auto"/>
                      </w:divBdr>
                      <w:divsChild>
                        <w:div w:id="2095122050">
                          <w:marLeft w:val="180"/>
                          <w:marRight w:val="0"/>
                          <w:marTop w:val="0"/>
                          <w:marBottom w:val="0"/>
                          <w:divBdr>
                            <w:top w:val="none" w:sz="0" w:space="0" w:color="auto"/>
                            <w:left w:val="none" w:sz="0" w:space="0" w:color="auto"/>
                            <w:bottom w:val="none" w:sz="0" w:space="0" w:color="auto"/>
                            <w:right w:val="none" w:sz="0" w:space="0" w:color="auto"/>
                          </w:divBdr>
                          <w:divsChild>
                            <w:div w:id="16831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3437">
                      <w:marLeft w:val="0"/>
                      <w:marRight w:val="0"/>
                      <w:marTop w:val="0"/>
                      <w:marBottom w:val="0"/>
                      <w:divBdr>
                        <w:top w:val="none" w:sz="0" w:space="0" w:color="auto"/>
                        <w:left w:val="none" w:sz="0" w:space="0" w:color="auto"/>
                        <w:bottom w:val="none" w:sz="0" w:space="0" w:color="auto"/>
                        <w:right w:val="none" w:sz="0" w:space="0" w:color="auto"/>
                      </w:divBdr>
                      <w:divsChild>
                        <w:div w:id="1828210563">
                          <w:marLeft w:val="180"/>
                          <w:marRight w:val="0"/>
                          <w:marTop w:val="0"/>
                          <w:marBottom w:val="0"/>
                          <w:divBdr>
                            <w:top w:val="none" w:sz="0" w:space="0" w:color="auto"/>
                            <w:left w:val="none" w:sz="0" w:space="0" w:color="auto"/>
                            <w:bottom w:val="none" w:sz="0" w:space="0" w:color="auto"/>
                            <w:right w:val="none" w:sz="0" w:space="0" w:color="auto"/>
                          </w:divBdr>
                          <w:divsChild>
                            <w:div w:id="347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07124">
                      <w:marLeft w:val="0"/>
                      <w:marRight w:val="0"/>
                      <w:marTop w:val="0"/>
                      <w:marBottom w:val="0"/>
                      <w:divBdr>
                        <w:top w:val="none" w:sz="0" w:space="0" w:color="auto"/>
                        <w:left w:val="none" w:sz="0" w:space="0" w:color="auto"/>
                        <w:bottom w:val="none" w:sz="0" w:space="0" w:color="auto"/>
                        <w:right w:val="none" w:sz="0" w:space="0" w:color="auto"/>
                      </w:divBdr>
                      <w:divsChild>
                        <w:div w:id="357970519">
                          <w:marLeft w:val="180"/>
                          <w:marRight w:val="0"/>
                          <w:marTop w:val="0"/>
                          <w:marBottom w:val="0"/>
                          <w:divBdr>
                            <w:top w:val="none" w:sz="0" w:space="0" w:color="auto"/>
                            <w:left w:val="none" w:sz="0" w:space="0" w:color="auto"/>
                            <w:bottom w:val="none" w:sz="0" w:space="0" w:color="auto"/>
                            <w:right w:val="none" w:sz="0" w:space="0" w:color="auto"/>
                          </w:divBdr>
                          <w:divsChild>
                            <w:div w:id="20852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4039">
                      <w:marLeft w:val="0"/>
                      <w:marRight w:val="0"/>
                      <w:marTop w:val="0"/>
                      <w:marBottom w:val="0"/>
                      <w:divBdr>
                        <w:top w:val="none" w:sz="0" w:space="0" w:color="auto"/>
                        <w:left w:val="none" w:sz="0" w:space="0" w:color="auto"/>
                        <w:bottom w:val="none" w:sz="0" w:space="0" w:color="auto"/>
                        <w:right w:val="none" w:sz="0" w:space="0" w:color="auto"/>
                      </w:divBdr>
                      <w:divsChild>
                        <w:div w:id="702825041">
                          <w:marLeft w:val="180"/>
                          <w:marRight w:val="0"/>
                          <w:marTop w:val="0"/>
                          <w:marBottom w:val="0"/>
                          <w:divBdr>
                            <w:top w:val="none" w:sz="0" w:space="0" w:color="auto"/>
                            <w:left w:val="none" w:sz="0" w:space="0" w:color="auto"/>
                            <w:bottom w:val="none" w:sz="0" w:space="0" w:color="auto"/>
                            <w:right w:val="none" w:sz="0" w:space="0" w:color="auto"/>
                          </w:divBdr>
                          <w:divsChild>
                            <w:div w:id="7413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6269">
                      <w:marLeft w:val="0"/>
                      <w:marRight w:val="0"/>
                      <w:marTop w:val="0"/>
                      <w:marBottom w:val="0"/>
                      <w:divBdr>
                        <w:top w:val="none" w:sz="0" w:space="0" w:color="auto"/>
                        <w:left w:val="none" w:sz="0" w:space="0" w:color="auto"/>
                        <w:bottom w:val="none" w:sz="0" w:space="0" w:color="auto"/>
                        <w:right w:val="none" w:sz="0" w:space="0" w:color="auto"/>
                      </w:divBdr>
                      <w:divsChild>
                        <w:div w:id="1989237829">
                          <w:marLeft w:val="180"/>
                          <w:marRight w:val="0"/>
                          <w:marTop w:val="0"/>
                          <w:marBottom w:val="0"/>
                          <w:divBdr>
                            <w:top w:val="none" w:sz="0" w:space="0" w:color="auto"/>
                            <w:left w:val="none" w:sz="0" w:space="0" w:color="auto"/>
                            <w:bottom w:val="none" w:sz="0" w:space="0" w:color="auto"/>
                            <w:right w:val="none" w:sz="0" w:space="0" w:color="auto"/>
                          </w:divBdr>
                          <w:divsChild>
                            <w:div w:id="536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8177">
                      <w:marLeft w:val="0"/>
                      <w:marRight w:val="0"/>
                      <w:marTop w:val="0"/>
                      <w:marBottom w:val="0"/>
                      <w:divBdr>
                        <w:top w:val="none" w:sz="0" w:space="0" w:color="auto"/>
                        <w:left w:val="none" w:sz="0" w:space="0" w:color="auto"/>
                        <w:bottom w:val="none" w:sz="0" w:space="0" w:color="auto"/>
                        <w:right w:val="none" w:sz="0" w:space="0" w:color="auto"/>
                      </w:divBdr>
                      <w:divsChild>
                        <w:div w:id="2099330102">
                          <w:marLeft w:val="180"/>
                          <w:marRight w:val="0"/>
                          <w:marTop w:val="0"/>
                          <w:marBottom w:val="0"/>
                          <w:divBdr>
                            <w:top w:val="none" w:sz="0" w:space="0" w:color="auto"/>
                            <w:left w:val="none" w:sz="0" w:space="0" w:color="auto"/>
                            <w:bottom w:val="none" w:sz="0" w:space="0" w:color="auto"/>
                            <w:right w:val="none" w:sz="0" w:space="0" w:color="auto"/>
                          </w:divBdr>
                          <w:divsChild>
                            <w:div w:id="18289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431">
                      <w:marLeft w:val="0"/>
                      <w:marRight w:val="0"/>
                      <w:marTop w:val="0"/>
                      <w:marBottom w:val="0"/>
                      <w:divBdr>
                        <w:top w:val="none" w:sz="0" w:space="0" w:color="auto"/>
                        <w:left w:val="none" w:sz="0" w:space="0" w:color="auto"/>
                        <w:bottom w:val="none" w:sz="0" w:space="0" w:color="auto"/>
                        <w:right w:val="none" w:sz="0" w:space="0" w:color="auto"/>
                      </w:divBdr>
                      <w:divsChild>
                        <w:div w:id="86662374">
                          <w:marLeft w:val="180"/>
                          <w:marRight w:val="0"/>
                          <w:marTop w:val="0"/>
                          <w:marBottom w:val="0"/>
                          <w:divBdr>
                            <w:top w:val="none" w:sz="0" w:space="0" w:color="auto"/>
                            <w:left w:val="none" w:sz="0" w:space="0" w:color="auto"/>
                            <w:bottom w:val="none" w:sz="0" w:space="0" w:color="auto"/>
                            <w:right w:val="none" w:sz="0" w:space="0" w:color="auto"/>
                          </w:divBdr>
                          <w:divsChild>
                            <w:div w:id="373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4609">
                      <w:marLeft w:val="0"/>
                      <w:marRight w:val="0"/>
                      <w:marTop w:val="0"/>
                      <w:marBottom w:val="0"/>
                      <w:divBdr>
                        <w:top w:val="none" w:sz="0" w:space="0" w:color="auto"/>
                        <w:left w:val="none" w:sz="0" w:space="0" w:color="auto"/>
                        <w:bottom w:val="none" w:sz="0" w:space="0" w:color="auto"/>
                        <w:right w:val="none" w:sz="0" w:space="0" w:color="auto"/>
                      </w:divBdr>
                      <w:divsChild>
                        <w:div w:id="469708423">
                          <w:marLeft w:val="180"/>
                          <w:marRight w:val="0"/>
                          <w:marTop w:val="0"/>
                          <w:marBottom w:val="0"/>
                          <w:divBdr>
                            <w:top w:val="none" w:sz="0" w:space="0" w:color="auto"/>
                            <w:left w:val="none" w:sz="0" w:space="0" w:color="auto"/>
                            <w:bottom w:val="none" w:sz="0" w:space="0" w:color="auto"/>
                            <w:right w:val="none" w:sz="0" w:space="0" w:color="auto"/>
                          </w:divBdr>
                          <w:divsChild>
                            <w:div w:id="9586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0441">
                      <w:marLeft w:val="0"/>
                      <w:marRight w:val="0"/>
                      <w:marTop w:val="0"/>
                      <w:marBottom w:val="0"/>
                      <w:divBdr>
                        <w:top w:val="none" w:sz="0" w:space="0" w:color="auto"/>
                        <w:left w:val="none" w:sz="0" w:space="0" w:color="auto"/>
                        <w:bottom w:val="none" w:sz="0" w:space="0" w:color="auto"/>
                        <w:right w:val="none" w:sz="0" w:space="0" w:color="auto"/>
                      </w:divBdr>
                      <w:divsChild>
                        <w:div w:id="1221869377">
                          <w:marLeft w:val="180"/>
                          <w:marRight w:val="0"/>
                          <w:marTop w:val="0"/>
                          <w:marBottom w:val="0"/>
                          <w:divBdr>
                            <w:top w:val="none" w:sz="0" w:space="0" w:color="auto"/>
                            <w:left w:val="none" w:sz="0" w:space="0" w:color="auto"/>
                            <w:bottom w:val="none" w:sz="0" w:space="0" w:color="auto"/>
                            <w:right w:val="none" w:sz="0" w:space="0" w:color="auto"/>
                          </w:divBdr>
                          <w:divsChild>
                            <w:div w:id="278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021">
                      <w:marLeft w:val="0"/>
                      <w:marRight w:val="0"/>
                      <w:marTop w:val="0"/>
                      <w:marBottom w:val="0"/>
                      <w:divBdr>
                        <w:top w:val="none" w:sz="0" w:space="0" w:color="auto"/>
                        <w:left w:val="none" w:sz="0" w:space="0" w:color="auto"/>
                        <w:bottom w:val="none" w:sz="0" w:space="0" w:color="auto"/>
                        <w:right w:val="none" w:sz="0" w:space="0" w:color="auto"/>
                      </w:divBdr>
                      <w:divsChild>
                        <w:div w:id="1620646219">
                          <w:marLeft w:val="180"/>
                          <w:marRight w:val="0"/>
                          <w:marTop w:val="0"/>
                          <w:marBottom w:val="0"/>
                          <w:divBdr>
                            <w:top w:val="none" w:sz="0" w:space="0" w:color="auto"/>
                            <w:left w:val="none" w:sz="0" w:space="0" w:color="auto"/>
                            <w:bottom w:val="none" w:sz="0" w:space="0" w:color="auto"/>
                            <w:right w:val="none" w:sz="0" w:space="0" w:color="auto"/>
                          </w:divBdr>
                          <w:divsChild>
                            <w:div w:id="21408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546">
                      <w:marLeft w:val="0"/>
                      <w:marRight w:val="0"/>
                      <w:marTop w:val="0"/>
                      <w:marBottom w:val="0"/>
                      <w:divBdr>
                        <w:top w:val="none" w:sz="0" w:space="0" w:color="auto"/>
                        <w:left w:val="none" w:sz="0" w:space="0" w:color="auto"/>
                        <w:bottom w:val="none" w:sz="0" w:space="0" w:color="auto"/>
                        <w:right w:val="none" w:sz="0" w:space="0" w:color="auto"/>
                      </w:divBdr>
                      <w:divsChild>
                        <w:div w:id="119038227">
                          <w:marLeft w:val="180"/>
                          <w:marRight w:val="0"/>
                          <w:marTop w:val="0"/>
                          <w:marBottom w:val="0"/>
                          <w:divBdr>
                            <w:top w:val="none" w:sz="0" w:space="0" w:color="auto"/>
                            <w:left w:val="none" w:sz="0" w:space="0" w:color="auto"/>
                            <w:bottom w:val="none" w:sz="0" w:space="0" w:color="auto"/>
                            <w:right w:val="none" w:sz="0" w:space="0" w:color="auto"/>
                          </w:divBdr>
                          <w:divsChild>
                            <w:div w:id="900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659">
                      <w:marLeft w:val="0"/>
                      <w:marRight w:val="0"/>
                      <w:marTop w:val="0"/>
                      <w:marBottom w:val="0"/>
                      <w:divBdr>
                        <w:top w:val="none" w:sz="0" w:space="0" w:color="auto"/>
                        <w:left w:val="none" w:sz="0" w:space="0" w:color="auto"/>
                        <w:bottom w:val="none" w:sz="0" w:space="0" w:color="auto"/>
                        <w:right w:val="none" w:sz="0" w:space="0" w:color="auto"/>
                      </w:divBdr>
                      <w:divsChild>
                        <w:div w:id="331220798">
                          <w:marLeft w:val="180"/>
                          <w:marRight w:val="0"/>
                          <w:marTop w:val="0"/>
                          <w:marBottom w:val="0"/>
                          <w:divBdr>
                            <w:top w:val="none" w:sz="0" w:space="0" w:color="auto"/>
                            <w:left w:val="none" w:sz="0" w:space="0" w:color="auto"/>
                            <w:bottom w:val="none" w:sz="0" w:space="0" w:color="auto"/>
                            <w:right w:val="none" w:sz="0" w:space="0" w:color="auto"/>
                          </w:divBdr>
                          <w:divsChild>
                            <w:div w:id="201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4078">
                      <w:marLeft w:val="0"/>
                      <w:marRight w:val="0"/>
                      <w:marTop w:val="0"/>
                      <w:marBottom w:val="0"/>
                      <w:divBdr>
                        <w:top w:val="none" w:sz="0" w:space="0" w:color="auto"/>
                        <w:left w:val="none" w:sz="0" w:space="0" w:color="auto"/>
                        <w:bottom w:val="none" w:sz="0" w:space="0" w:color="auto"/>
                        <w:right w:val="none" w:sz="0" w:space="0" w:color="auto"/>
                      </w:divBdr>
                      <w:divsChild>
                        <w:div w:id="978462584">
                          <w:marLeft w:val="180"/>
                          <w:marRight w:val="0"/>
                          <w:marTop w:val="0"/>
                          <w:marBottom w:val="0"/>
                          <w:divBdr>
                            <w:top w:val="none" w:sz="0" w:space="0" w:color="auto"/>
                            <w:left w:val="none" w:sz="0" w:space="0" w:color="auto"/>
                            <w:bottom w:val="none" w:sz="0" w:space="0" w:color="auto"/>
                            <w:right w:val="none" w:sz="0" w:space="0" w:color="auto"/>
                          </w:divBdr>
                          <w:divsChild>
                            <w:div w:id="1092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611">
                      <w:marLeft w:val="0"/>
                      <w:marRight w:val="0"/>
                      <w:marTop w:val="0"/>
                      <w:marBottom w:val="0"/>
                      <w:divBdr>
                        <w:top w:val="none" w:sz="0" w:space="0" w:color="auto"/>
                        <w:left w:val="none" w:sz="0" w:space="0" w:color="auto"/>
                        <w:bottom w:val="none" w:sz="0" w:space="0" w:color="auto"/>
                        <w:right w:val="none" w:sz="0" w:space="0" w:color="auto"/>
                      </w:divBdr>
                      <w:divsChild>
                        <w:div w:id="1593782547">
                          <w:marLeft w:val="180"/>
                          <w:marRight w:val="0"/>
                          <w:marTop w:val="0"/>
                          <w:marBottom w:val="0"/>
                          <w:divBdr>
                            <w:top w:val="none" w:sz="0" w:space="0" w:color="auto"/>
                            <w:left w:val="none" w:sz="0" w:space="0" w:color="auto"/>
                            <w:bottom w:val="none" w:sz="0" w:space="0" w:color="auto"/>
                            <w:right w:val="none" w:sz="0" w:space="0" w:color="auto"/>
                          </w:divBdr>
                          <w:divsChild>
                            <w:div w:id="20127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4576">
                      <w:marLeft w:val="0"/>
                      <w:marRight w:val="0"/>
                      <w:marTop w:val="0"/>
                      <w:marBottom w:val="0"/>
                      <w:divBdr>
                        <w:top w:val="none" w:sz="0" w:space="0" w:color="auto"/>
                        <w:left w:val="none" w:sz="0" w:space="0" w:color="auto"/>
                        <w:bottom w:val="none" w:sz="0" w:space="0" w:color="auto"/>
                        <w:right w:val="none" w:sz="0" w:space="0" w:color="auto"/>
                      </w:divBdr>
                      <w:divsChild>
                        <w:div w:id="1433011005">
                          <w:marLeft w:val="180"/>
                          <w:marRight w:val="0"/>
                          <w:marTop w:val="0"/>
                          <w:marBottom w:val="0"/>
                          <w:divBdr>
                            <w:top w:val="none" w:sz="0" w:space="0" w:color="auto"/>
                            <w:left w:val="none" w:sz="0" w:space="0" w:color="auto"/>
                            <w:bottom w:val="none" w:sz="0" w:space="0" w:color="auto"/>
                            <w:right w:val="none" w:sz="0" w:space="0" w:color="auto"/>
                          </w:divBdr>
                          <w:divsChild>
                            <w:div w:id="6194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7307">
                      <w:marLeft w:val="0"/>
                      <w:marRight w:val="0"/>
                      <w:marTop w:val="0"/>
                      <w:marBottom w:val="0"/>
                      <w:divBdr>
                        <w:top w:val="none" w:sz="0" w:space="0" w:color="auto"/>
                        <w:left w:val="none" w:sz="0" w:space="0" w:color="auto"/>
                        <w:bottom w:val="none" w:sz="0" w:space="0" w:color="auto"/>
                        <w:right w:val="none" w:sz="0" w:space="0" w:color="auto"/>
                      </w:divBdr>
                      <w:divsChild>
                        <w:div w:id="123626271">
                          <w:marLeft w:val="180"/>
                          <w:marRight w:val="0"/>
                          <w:marTop w:val="0"/>
                          <w:marBottom w:val="0"/>
                          <w:divBdr>
                            <w:top w:val="none" w:sz="0" w:space="0" w:color="auto"/>
                            <w:left w:val="none" w:sz="0" w:space="0" w:color="auto"/>
                            <w:bottom w:val="none" w:sz="0" w:space="0" w:color="auto"/>
                            <w:right w:val="none" w:sz="0" w:space="0" w:color="auto"/>
                          </w:divBdr>
                          <w:divsChild>
                            <w:div w:id="6721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69791">
                      <w:marLeft w:val="0"/>
                      <w:marRight w:val="0"/>
                      <w:marTop w:val="0"/>
                      <w:marBottom w:val="0"/>
                      <w:divBdr>
                        <w:top w:val="none" w:sz="0" w:space="0" w:color="auto"/>
                        <w:left w:val="none" w:sz="0" w:space="0" w:color="auto"/>
                        <w:bottom w:val="none" w:sz="0" w:space="0" w:color="auto"/>
                        <w:right w:val="none" w:sz="0" w:space="0" w:color="auto"/>
                      </w:divBdr>
                      <w:divsChild>
                        <w:div w:id="430928959">
                          <w:marLeft w:val="180"/>
                          <w:marRight w:val="0"/>
                          <w:marTop w:val="0"/>
                          <w:marBottom w:val="0"/>
                          <w:divBdr>
                            <w:top w:val="none" w:sz="0" w:space="0" w:color="auto"/>
                            <w:left w:val="none" w:sz="0" w:space="0" w:color="auto"/>
                            <w:bottom w:val="none" w:sz="0" w:space="0" w:color="auto"/>
                            <w:right w:val="none" w:sz="0" w:space="0" w:color="auto"/>
                          </w:divBdr>
                          <w:divsChild>
                            <w:div w:id="13884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6709">
                      <w:marLeft w:val="0"/>
                      <w:marRight w:val="0"/>
                      <w:marTop w:val="0"/>
                      <w:marBottom w:val="0"/>
                      <w:divBdr>
                        <w:top w:val="none" w:sz="0" w:space="0" w:color="auto"/>
                        <w:left w:val="none" w:sz="0" w:space="0" w:color="auto"/>
                        <w:bottom w:val="none" w:sz="0" w:space="0" w:color="auto"/>
                        <w:right w:val="none" w:sz="0" w:space="0" w:color="auto"/>
                      </w:divBdr>
                      <w:divsChild>
                        <w:div w:id="441848728">
                          <w:marLeft w:val="180"/>
                          <w:marRight w:val="0"/>
                          <w:marTop w:val="0"/>
                          <w:marBottom w:val="0"/>
                          <w:divBdr>
                            <w:top w:val="none" w:sz="0" w:space="0" w:color="auto"/>
                            <w:left w:val="none" w:sz="0" w:space="0" w:color="auto"/>
                            <w:bottom w:val="none" w:sz="0" w:space="0" w:color="auto"/>
                            <w:right w:val="none" w:sz="0" w:space="0" w:color="auto"/>
                          </w:divBdr>
                          <w:divsChild>
                            <w:div w:id="12315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944">
                      <w:marLeft w:val="0"/>
                      <w:marRight w:val="0"/>
                      <w:marTop w:val="0"/>
                      <w:marBottom w:val="0"/>
                      <w:divBdr>
                        <w:top w:val="none" w:sz="0" w:space="0" w:color="auto"/>
                        <w:left w:val="none" w:sz="0" w:space="0" w:color="auto"/>
                        <w:bottom w:val="none" w:sz="0" w:space="0" w:color="auto"/>
                        <w:right w:val="none" w:sz="0" w:space="0" w:color="auto"/>
                      </w:divBdr>
                      <w:divsChild>
                        <w:div w:id="2051373999">
                          <w:marLeft w:val="180"/>
                          <w:marRight w:val="0"/>
                          <w:marTop w:val="0"/>
                          <w:marBottom w:val="0"/>
                          <w:divBdr>
                            <w:top w:val="none" w:sz="0" w:space="0" w:color="auto"/>
                            <w:left w:val="none" w:sz="0" w:space="0" w:color="auto"/>
                            <w:bottom w:val="none" w:sz="0" w:space="0" w:color="auto"/>
                            <w:right w:val="none" w:sz="0" w:space="0" w:color="auto"/>
                          </w:divBdr>
                          <w:divsChild>
                            <w:div w:id="15303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5037">
                      <w:marLeft w:val="0"/>
                      <w:marRight w:val="0"/>
                      <w:marTop w:val="0"/>
                      <w:marBottom w:val="0"/>
                      <w:divBdr>
                        <w:top w:val="none" w:sz="0" w:space="0" w:color="auto"/>
                        <w:left w:val="none" w:sz="0" w:space="0" w:color="auto"/>
                        <w:bottom w:val="none" w:sz="0" w:space="0" w:color="auto"/>
                        <w:right w:val="none" w:sz="0" w:space="0" w:color="auto"/>
                      </w:divBdr>
                      <w:divsChild>
                        <w:div w:id="1059523067">
                          <w:marLeft w:val="180"/>
                          <w:marRight w:val="0"/>
                          <w:marTop w:val="0"/>
                          <w:marBottom w:val="0"/>
                          <w:divBdr>
                            <w:top w:val="none" w:sz="0" w:space="0" w:color="auto"/>
                            <w:left w:val="none" w:sz="0" w:space="0" w:color="auto"/>
                            <w:bottom w:val="none" w:sz="0" w:space="0" w:color="auto"/>
                            <w:right w:val="none" w:sz="0" w:space="0" w:color="auto"/>
                          </w:divBdr>
                          <w:divsChild>
                            <w:div w:id="158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625">
                      <w:marLeft w:val="0"/>
                      <w:marRight w:val="0"/>
                      <w:marTop w:val="0"/>
                      <w:marBottom w:val="0"/>
                      <w:divBdr>
                        <w:top w:val="none" w:sz="0" w:space="0" w:color="auto"/>
                        <w:left w:val="none" w:sz="0" w:space="0" w:color="auto"/>
                        <w:bottom w:val="none" w:sz="0" w:space="0" w:color="auto"/>
                        <w:right w:val="none" w:sz="0" w:space="0" w:color="auto"/>
                      </w:divBdr>
                      <w:divsChild>
                        <w:div w:id="114713711">
                          <w:marLeft w:val="180"/>
                          <w:marRight w:val="0"/>
                          <w:marTop w:val="0"/>
                          <w:marBottom w:val="0"/>
                          <w:divBdr>
                            <w:top w:val="none" w:sz="0" w:space="0" w:color="auto"/>
                            <w:left w:val="none" w:sz="0" w:space="0" w:color="auto"/>
                            <w:bottom w:val="none" w:sz="0" w:space="0" w:color="auto"/>
                            <w:right w:val="none" w:sz="0" w:space="0" w:color="auto"/>
                          </w:divBdr>
                          <w:divsChild>
                            <w:div w:id="13389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8322">
                      <w:marLeft w:val="0"/>
                      <w:marRight w:val="0"/>
                      <w:marTop w:val="0"/>
                      <w:marBottom w:val="0"/>
                      <w:divBdr>
                        <w:top w:val="none" w:sz="0" w:space="0" w:color="auto"/>
                        <w:left w:val="none" w:sz="0" w:space="0" w:color="auto"/>
                        <w:bottom w:val="none" w:sz="0" w:space="0" w:color="auto"/>
                        <w:right w:val="none" w:sz="0" w:space="0" w:color="auto"/>
                      </w:divBdr>
                      <w:divsChild>
                        <w:div w:id="153568960">
                          <w:marLeft w:val="180"/>
                          <w:marRight w:val="0"/>
                          <w:marTop w:val="0"/>
                          <w:marBottom w:val="0"/>
                          <w:divBdr>
                            <w:top w:val="none" w:sz="0" w:space="0" w:color="auto"/>
                            <w:left w:val="none" w:sz="0" w:space="0" w:color="auto"/>
                            <w:bottom w:val="none" w:sz="0" w:space="0" w:color="auto"/>
                            <w:right w:val="none" w:sz="0" w:space="0" w:color="auto"/>
                          </w:divBdr>
                          <w:divsChild>
                            <w:div w:id="10262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308">
                      <w:marLeft w:val="0"/>
                      <w:marRight w:val="0"/>
                      <w:marTop w:val="0"/>
                      <w:marBottom w:val="0"/>
                      <w:divBdr>
                        <w:top w:val="none" w:sz="0" w:space="0" w:color="auto"/>
                        <w:left w:val="none" w:sz="0" w:space="0" w:color="auto"/>
                        <w:bottom w:val="none" w:sz="0" w:space="0" w:color="auto"/>
                        <w:right w:val="none" w:sz="0" w:space="0" w:color="auto"/>
                      </w:divBdr>
                      <w:divsChild>
                        <w:div w:id="1644236272">
                          <w:marLeft w:val="180"/>
                          <w:marRight w:val="0"/>
                          <w:marTop w:val="0"/>
                          <w:marBottom w:val="0"/>
                          <w:divBdr>
                            <w:top w:val="none" w:sz="0" w:space="0" w:color="auto"/>
                            <w:left w:val="none" w:sz="0" w:space="0" w:color="auto"/>
                            <w:bottom w:val="none" w:sz="0" w:space="0" w:color="auto"/>
                            <w:right w:val="none" w:sz="0" w:space="0" w:color="auto"/>
                          </w:divBdr>
                          <w:divsChild>
                            <w:div w:id="10417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8471">
                      <w:marLeft w:val="0"/>
                      <w:marRight w:val="0"/>
                      <w:marTop w:val="0"/>
                      <w:marBottom w:val="0"/>
                      <w:divBdr>
                        <w:top w:val="none" w:sz="0" w:space="0" w:color="auto"/>
                        <w:left w:val="none" w:sz="0" w:space="0" w:color="auto"/>
                        <w:bottom w:val="none" w:sz="0" w:space="0" w:color="auto"/>
                        <w:right w:val="none" w:sz="0" w:space="0" w:color="auto"/>
                      </w:divBdr>
                      <w:divsChild>
                        <w:div w:id="1451121709">
                          <w:marLeft w:val="180"/>
                          <w:marRight w:val="0"/>
                          <w:marTop w:val="0"/>
                          <w:marBottom w:val="0"/>
                          <w:divBdr>
                            <w:top w:val="none" w:sz="0" w:space="0" w:color="auto"/>
                            <w:left w:val="none" w:sz="0" w:space="0" w:color="auto"/>
                            <w:bottom w:val="none" w:sz="0" w:space="0" w:color="auto"/>
                            <w:right w:val="none" w:sz="0" w:space="0" w:color="auto"/>
                          </w:divBdr>
                          <w:divsChild>
                            <w:div w:id="1169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3450">
                      <w:marLeft w:val="0"/>
                      <w:marRight w:val="0"/>
                      <w:marTop w:val="0"/>
                      <w:marBottom w:val="0"/>
                      <w:divBdr>
                        <w:top w:val="none" w:sz="0" w:space="0" w:color="auto"/>
                        <w:left w:val="none" w:sz="0" w:space="0" w:color="auto"/>
                        <w:bottom w:val="none" w:sz="0" w:space="0" w:color="auto"/>
                        <w:right w:val="none" w:sz="0" w:space="0" w:color="auto"/>
                      </w:divBdr>
                      <w:divsChild>
                        <w:div w:id="10375661">
                          <w:marLeft w:val="180"/>
                          <w:marRight w:val="0"/>
                          <w:marTop w:val="0"/>
                          <w:marBottom w:val="0"/>
                          <w:divBdr>
                            <w:top w:val="none" w:sz="0" w:space="0" w:color="auto"/>
                            <w:left w:val="none" w:sz="0" w:space="0" w:color="auto"/>
                            <w:bottom w:val="none" w:sz="0" w:space="0" w:color="auto"/>
                            <w:right w:val="none" w:sz="0" w:space="0" w:color="auto"/>
                          </w:divBdr>
                          <w:divsChild>
                            <w:div w:id="15569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537">
                      <w:marLeft w:val="0"/>
                      <w:marRight w:val="0"/>
                      <w:marTop w:val="0"/>
                      <w:marBottom w:val="0"/>
                      <w:divBdr>
                        <w:top w:val="none" w:sz="0" w:space="0" w:color="auto"/>
                        <w:left w:val="none" w:sz="0" w:space="0" w:color="auto"/>
                        <w:bottom w:val="none" w:sz="0" w:space="0" w:color="auto"/>
                        <w:right w:val="none" w:sz="0" w:space="0" w:color="auto"/>
                      </w:divBdr>
                      <w:divsChild>
                        <w:div w:id="1360010942">
                          <w:marLeft w:val="180"/>
                          <w:marRight w:val="0"/>
                          <w:marTop w:val="0"/>
                          <w:marBottom w:val="0"/>
                          <w:divBdr>
                            <w:top w:val="none" w:sz="0" w:space="0" w:color="auto"/>
                            <w:left w:val="none" w:sz="0" w:space="0" w:color="auto"/>
                            <w:bottom w:val="none" w:sz="0" w:space="0" w:color="auto"/>
                            <w:right w:val="none" w:sz="0" w:space="0" w:color="auto"/>
                          </w:divBdr>
                          <w:divsChild>
                            <w:div w:id="1120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04">
                      <w:marLeft w:val="0"/>
                      <w:marRight w:val="0"/>
                      <w:marTop w:val="0"/>
                      <w:marBottom w:val="0"/>
                      <w:divBdr>
                        <w:top w:val="none" w:sz="0" w:space="0" w:color="auto"/>
                        <w:left w:val="none" w:sz="0" w:space="0" w:color="auto"/>
                        <w:bottom w:val="none" w:sz="0" w:space="0" w:color="auto"/>
                        <w:right w:val="none" w:sz="0" w:space="0" w:color="auto"/>
                      </w:divBdr>
                      <w:divsChild>
                        <w:div w:id="898594211">
                          <w:marLeft w:val="180"/>
                          <w:marRight w:val="0"/>
                          <w:marTop w:val="0"/>
                          <w:marBottom w:val="0"/>
                          <w:divBdr>
                            <w:top w:val="none" w:sz="0" w:space="0" w:color="auto"/>
                            <w:left w:val="none" w:sz="0" w:space="0" w:color="auto"/>
                            <w:bottom w:val="none" w:sz="0" w:space="0" w:color="auto"/>
                            <w:right w:val="none" w:sz="0" w:space="0" w:color="auto"/>
                          </w:divBdr>
                          <w:divsChild>
                            <w:div w:id="7149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6777">
                      <w:marLeft w:val="0"/>
                      <w:marRight w:val="0"/>
                      <w:marTop w:val="0"/>
                      <w:marBottom w:val="0"/>
                      <w:divBdr>
                        <w:top w:val="none" w:sz="0" w:space="0" w:color="auto"/>
                        <w:left w:val="none" w:sz="0" w:space="0" w:color="auto"/>
                        <w:bottom w:val="none" w:sz="0" w:space="0" w:color="auto"/>
                        <w:right w:val="none" w:sz="0" w:space="0" w:color="auto"/>
                      </w:divBdr>
                      <w:divsChild>
                        <w:div w:id="990913778">
                          <w:marLeft w:val="180"/>
                          <w:marRight w:val="0"/>
                          <w:marTop w:val="0"/>
                          <w:marBottom w:val="0"/>
                          <w:divBdr>
                            <w:top w:val="none" w:sz="0" w:space="0" w:color="auto"/>
                            <w:left w:val="none" w:sz="0" w:space="0" w:color="auto"/>
                            <w:bottom w:val="none" w:sz="0" w:space="0" w:color="auto"/>
                            <w:right w:val="none" w:sz="0" w:space="0" w:color="auto"/>
                          </w:divBdr>
                          <w:divsChild>
                            <w:div w:id="3410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811">
                      <w:marLeft w:val="0"/>
                      <w:marRight w:val="0"/>
                      <w:marTop w:val="0"/>
                      <w:marBottom w:val="0"/>
                      <w:divBdr>
                        <w:top w:val="none" w:sz="0" w:space="0" w:color="auto"/>
                        <w:left w:val="none" w:sz="0" w:space="0" w:color="auto"/>
                        <w:bottom w:val="none" w:sz="0" w:space="0" w:color="auto"/>
                        <w:right w:val="none" w:sz="0" w:space="0" w:color="auto"/>
                      </w:divBdr>
                      <w:divsChild>
                        <w:div w:id="1218474283">
                          <w:marLeft w:val="180"/>
                          <w:marRight w:val="0"/>
                          <w:marTop w:val="0"/>
                          <w:marBottom w:val="0"/>
                          <w:divBdr>
                            <w:top w:val="none" w:sz="0" w:space="0" w:color="auto"/>
                            <w:left w:val="none" w:sz="0" w:space="0" w:color="auto"/>
                            <w:bottom w:val="none" w:sz="0" w:space="0" w:color="auto"/>
                            <w:right w:val="none" w:sz="0" w:space="0" w:color="auto"/>
                          </w:divBdr>
                          <w:divsChild>
                            <w:div w:id="7245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473">
                      <w:marLeft w:val="0"/>
                      <w:marRight w:val="0"/>
                      <w:marTop w:val="0"/>
                      <w:marBottom w:val="0"/>
                      <w:divBdr>
                        <w:top w:val="none" w:sz="0" w:space="0" w:color="auto"/>
                        <w:left w:val="none" w:sz="0" w:space="0" w:color="auto"/>
                        <w:bottom w:val="none" w:sz="0" w:space="0" w:color="auto"/>
                        <w:right w:val="none" w:sz="0" w:space="0" w:color="auto"/>
                      </w:divBdr>
                      <w:divsChild>
                        <w:div w:id="2119248571">
                          <w:marLeft w:val="180"/>
                          <w:marRight w:val="0"/>
                          <w:marTop w:val="0"/>
                          <w:marBottom w:val="0"/>
                          <w:divBdr>
                            <w:top w:val="none" w:sz="0" w:space="0" w:color="auto"/>
                            <w:left w:val="none" w:sz="0" w:space="0" w:color="auto"/>
                            <w:bottom w:val="none" w:sz="0" w:space="0" w:color="auto"/>
                            <w:right w:val="none" w:sz="0" w:space="0" w:color="auto"/>
                          </w:divBdr>
                          <w:divsChild>
                            <w:div w:id="21279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5846">
                      <w:marLeft w:val="0"/>
                      <w:marRight w:val="0"/>
                      <w:marTop w:val="0"/>
                      <w:marBottom w:val="0"/>
                      <w:divBdr>
                        <w:top w:val="none" w:sz="0" w:space="0" w:color="auto"/>
                        <w:left w:val="none" w:sz="0" w:space="0" w:color="auto"/>
                        <w:bottom w:val="none" w:sz="0" w:space="0" w:color="auto"/>
                        <w:right w:val="none" w:sz="0" w:space="0" w:color="auto"/>
                      </w:divBdr>
                      <w:divsChild>
                        <w:div w:id="1933201890">
                          <w:marLeft w:val="180"/>
                          <w:marRight w:val="0"/>
                          <w:marTop w:val="0"/>
                          <w:marBottom w:val="0"/>
                          <w:divBdr>
                            <w:top w:val="none" w:sz="0" w:space="0" w:color="auto"/>
                            <w:left w:val="none" w:sz="0" w:space="0" w:color="auto"/>
                            <w:bottom w:val="none" w:sz="0" w:space="0" w:color="auto"/>
                            <w:right w:val="none" w:sz="0" w:space="0" w:color="auto"/>
                          </w:divBdr>
                          <w:divsChild>
                            <w:div w:id="892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3395">
                      <w:marLeft w:val="0"/>
                      <w:marRight w:val="0"/>
                      <w:marTop w:val="0"/>
                      <w:marBottom w:val="0"/>
                      <w:divBdr>
                        <w:top w:val="none" w:sz="0" w:space="0" w:color="auto"/>
                        <w:left w:val="none" w:sz="0" w:space="0" w:color="auto"/>
                        <w:bottom w:val="none" w:sz="0" w:space="0" w:color="auto"/>
                        <w:right w:val="none" w:sz="0" w:space="0" w:color="auto"/>
                      </w:divBdr>
                      <w:divsChild>
                        <w:div w:id="872614282">
                          <w:marLeft w:val="180"/>
                          <w:marRight w:val="0"/>
                          <w:marTop w:val="0"/>
                          <w:marBottom w:val="0"/>
                          <w:divBdr>
                            <w:top w:val="none" w:sz="0" w:space="0" w:color="auto"/>
                            <w:left w:val="none" w:sz="0" w:space="0" w:color="auto"/>
                            <w:bottom w:val="none" w:sz="0" w:space="0" w:color="auto"/>
                            <w:right w:val="none" w:sz="0" w:space="0" w:color="auto"/>
                          </w:divBdr>
                          <w:divsChild>
                            <w:div w:id="20842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6830">
                      <w:marLeft w:val="0"/>
                      <w:marRight w:val="0"/>
                      <w:marTop w:val="0"/>
                      <w:marBottom w:val="0"/>
                      <w:divBdr>
                        <w:top w:val="none" w:sz="0" w:space="0" w:color="auto"/>
                        <w:left w:val="none" w:sz="0" w:space="0" w:color="auto"/>
                        <w:bottom w:val="none" w:sz="0" w:space="0" w:color="auto"/>
                        <w:right w:val="none" w:sz="0" w:space="0" w:color="auto"/>
                      </w:divBdr>
                      <w:divsChild>
                        <w:div w:id="993874180">
                          <w:marLeft w:val="180"/>
                          <w:marRight w:val="0"/>
                          <w:marTop w:val="0"/>
                          <w:marBottom w:val="0"/>
                          <w:divBdr>
                            <w:top w:val="none" w:sz="0" w:space="0" w:color="auto"/>
                            <w:left w:val="none" w:sz="0" w:space="0" w:color="auto"/>
                            <w:bottom w:val="none" w:sz="0" w:space="0" w:color="auto"/>
                            <w:right w:val="none" w:sz="0" w:space="0" w:color="auto"/>
                          </w:divBdr>
                          <w:divsChild>
                            <w:div w:id="17723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475">
                      <w:marLeft w:val="0"/>
                      <w:marRight w:val="0"/>
                      <w:marTop w:val="0"/>
                      <w:marBottom w:val="0"/>
                      <w:divBdr>
                        <w:top w:val="none" w:sz="0" w:space="0" w:color="auto"/>
                        <w:left w:val="none" w:sz="0" w:space="0" w:color="auto"/>
                        <w:bottom w:val="none" w:sz="0" w:space="0" w:color="auto"/>
                        <w:right w:val="none" w:sz="0" w:space="0" w:color="auto"/>
                      </w:divBdr>
                      <w:divsChild>
                        <w:div w:id="846821014">
                          <w:marLeft w:val="180"/>
                          <w:marRight w:val="0"/>
                          <w:marTop w:val="0"/>
                          <w:marBottom w:val="0"/>
                          <w:divBdr>
                            <w:top w:val="none" w:sz="0" w:space="0" w:color="auto"/>
                            <w:left w:val="none" w:sz="0" w:space="0" w:color="auto"/>
                            <w:bottom w:val="none" w:sz="0" w:space="0" w:color="auto"/>
                            <w:right w:val="none" w:sz="0" w:space="0" w:color="auto"/>
                          </w:divBdr>
                          <w:divsChild>
                            <w:div w:id="6516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61">
                      <w:marLeft w:val="0"/>
                      <w:marRight w:val="0"/>
                      <w:marTop w:val="0"/>
                      <w:marBottom w:val="0"/>
                      <w:divBdr>
                        <w:top w:val="none" w:sz="0" w:space="0" w:color="auto"/>
                        <w:left w:val="none" w:sz="0" w:space="0" w:color="auto"/>
                        <w:bottom w:val="none" w:sz="0" w:space="0" w:color="auto"/>
                        <w:right w:val="none" w:sz="0" w:space="0" w:color="auto"/>
                      </w:divBdr>
                      <w:divsChild>
                        <w:div w:id="1470786722">
                          <w:marLeft w:val="180"/>
                          <w:marRight w:val="0"/>
                          <w:marTop w:val="0"/>
                          <w:marBottom w:val="0"/>
                          <w:divBdr>
                            <w:top w:val="none" w:sz="0" w:space="0" w:color="auto"/>
                            <w:left w:val="none" w:sz="0" w:space="0" w:color="auto"/>
                            <w:bottom w:val="none" w:sz="0" w:space="0" w:color="auto"/>
                            <w:right w:val="none" w:sz="0" w:space="0" w:color="auto"/>
                          </w:divBdr>
                          <w:divsChild>
                            <w:div w:id="16777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8223">
                      <w:marLeft w:val="0"/>
                      <w:marRight w:val="0"/>
                      <w:marTop w:val="0"/>
                      <w:marBottom w:val="0"/>
                      <w:divBdr>
                        <w:top w:val="none" w:sz="0" w:space="0" w:color="auto"/>
                        <w:left w:val="none" w:sz="0" w:space="0" w:color="auto"/>
                        <w:bottom w:val="none" w:sz="0" w:space="0" w:color="auto"/>
                        <w:right w:val="none" w:sz="0" w:space="0" w:color="auto"/>
                      </w:divBdr>
                      <w:divsChild>
                        <w:div w:id="136847957">
                          <w:marLeft w:val="180"/>
                          <w:marRight w:val="0"/>
                          <w:marTop w:val="0"/>
                          <w:marBottom w:val="0"/>
                          <w:divBdr>
                            <w:top w:val="none" w:sz="0" w:space="0" w:color="auto"/>
                            <w:left w:val="none" w:sz="0" w:space="0" w:color="auto"/>
                            <w:bottom w:val="none" w:sz="0" w:space="0" w:color="auto"/>
                            <w:right w:val="none" w:sz="0" w:space="0" w:color="auto"/>
                          </w:divBdr>
                          <w:divsChild>
                            <w:div w:id="15952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034">
                      <w:marLeft w:val="0"/>
                      <w:marRight w:val="0"/>
                      <w:marTop w:val="0"/>
                      <w:marBottom w:val="0"/>
                      <w:divBdr>
                        <w:top w:val="none" w:sz="0" w:space="0" w:color="auto"/>
                        <w:left w:val="none" w:sz="0" w:space="0" w:color="auto"/>
                        <w:bottom w:val="none" w:sz="0" w:space="0" w:color="auto"/>
                        <w:right w:val="none" w:sz="0" w:space="0" w:color="auto"/>
                      </w:divBdr>
                      <w:divsChild>
                        <w:div w:id="871459227">
                          <w:marLeft w:val="180"/>
                          <w:marRight w:val="0"/>
                          <w:marTop w:val="0"/>
                          <w:marBottom w:val="0"/>
                          <w:divBdr>
                            <w:top w:val="none" w:sz="0" w:space="0" w:color="auto"/>
                            <w:left w:val="none" w:sz="0" w:space="0" w:color="auto"/>
                            <w:bottom w:val="none" w:sz="0" w:space="0" w:color="auto"/>
                            <w:right w:val="none" w:sz="0" w:space="0" w:color="auto"/>
                          </w:divBdr>
                          <w:divsChild>
                            <w:div w:id="774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596">
                      <w:marLeft w:val="0"/>
                      <w:marRight w:val="0"/>
                      <w:marTop w:val="0"/>
                      <w:marBottom w:val="0"/>
                      <w:divBdr>
                        <w:top w:val="none" w:sz="0" w:space="0" w:color="auto"/>
                        <w:left w:val="none" w:sz="0" w:space="0" w:color="auto"/>
                        <w:bottom w:val="none" w:sz="0" w:space="0" w:color="auto"/>
                        <w:right w:val="none" w:sz="0" w:space="0" w:color="auto"/>
                      </w:divBdr>
                      <w:divsChild>
                        <w:div w:id="748117959">
                          <w:marLeft w:val="180"/>
                          <w:marRight w:val="0"/>
                          <w:marTop w:val="0"/>
                          <w:marBottom w:val="0"/>
                          <w:divBdr>
                            <w:top w:val="none" w:sz="0" w:space="0" w:color="auto"/>
                            <w:left w:val="none" w:sz="0" w:space="0" w:color="auto"/>
                            <w:bottom w:val="none" w:sz="0" w:space="0" w:color="auto"/>
                            <w:right w:val="none" w:sz="0" w:space="0" w:color="auto"/>
                          </w:divBdr>
                          <w:divsChild>
                            <w:div w:id="15350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1335">
                      <w:marLeft w:val="0"/>
                      <w:marRight w:val="0"/>
                      <w:marTop w:val="0"/>
                      <w:marBottom w:val="0"/>
                      <w:divBdr>
                        <w:top w:val="none" w:sz="0" w:space="0" w:color="auto"/>
                        <w:left w:val="none" w:sz="0" w:space="0" w:color="auto"/>
                        <w:bottom w:val="none" w:sz="0" w:space="0" w:color="auto"/>
                        <w:right w:val="none" w:sz="0" w:space="0" w:color="auto"/>
                      </w:divBdr>
                      <w:divsChild>
                        <w:div w:id="471020286">
                          <w:marLeft w:val="180"/>
                          <w:marRight w:val="0"/>
                          <w:marTop w:val="0"/>
                          <w:marBottom w:val="0"/>
                          <w:divBdr>
                            <w:top w:val="none" w:sz="0" w:space="0" w:color="auto"/>
                            <w:left w:val="none" w:sz="0" w:space="0" w:color="auto"/>
                            <w:bottom w:val="none" w:sz="0" w:space="0" w:color="auto"/>
                            <w:right w:val="none" w:sz="0" w:space="0" w:color="auto"/>
                          </w:divBdr>
                          <w:divsChild>
                            <w:div w:id="12991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244">
                      <w:marLeft w:val="0"/>
                      <w:marRight w:val="0"/>
                      <w:marTop w:val="0"/>
                      <w:marBottom w:val="0"/>
                      <w:divBdr>
                        <w:top w:val="none" w:sz="0" w:space="0" w:color="auto"/>
                        <w:left w:val="none" w:sz="0" w:space="0" w:color="auto"/>
                        <w:bottom w:val="none" w:sz="0" w:space="0" w:color="auto"/>
                        <w:right w:val="none" w:sz="0" w:space="0" w:color="auto"/>
                      </w:divBdr>
                      <w:divsChild>
                        <w:div w:id="247469011">
                          <w:marLeft w:val="180"/>
                          <w:marRight w:val="0"/>
                          <w:marTop w:val="0"/>
                          <w:marBottom w:val="0"/>
                          <w:divBdr>
                            <w:top w:val="none" w:sz="0" w:space="0" w:color="auto"/>
                            <w:left w:val="none" w:sz="0" w:space="0" w:color="auto"/>
                            <w:bottom w:val="none" w:sz="0" w:space="0" w:color="auto"/>
                            <w:right w:val="none" w:sz="0" w:space="0" w:color="auto"/>
                          </w:divBdr>
                          <w:divsChild>
                            <w:div w:id="1431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1453">
                      <w:marLeft w:val="0"/>
                      <w:marRight w:val="0"/>
                      <w:marTop w:val="0"/>
                      <w:marBottom w:val="0"/>
                      <w:divBdr>
                        <w:top w:val="none" w:sz="0" w:space="0" w:color="auto"/>
                        <w:left w:val="none" w:sz="0" w:space="0" w:color="auto"/>
                        <w:bottom w:val="none" w:sz="0" w:space="0" w:color="auto"/>
                        <w:right w:val="none" w:sz="0" w:space="0" w:color="auto"/>
                      </w:divBdr>
                      <w:divsChild>
                        <w:div w:id="413823792">
                          <w:marLeft w:val="180"/>
                          <w:marRight w:val="0"/>
                          <w:marTop w:val="0"/>
                          <w:marBottom w:val="0"/>
                          <w:divBdr>
                            <w:top w:val="none" w:sz="0" w:space="0" w:color="auto"/>
                            <w:left w:val="none" w:sz="0" w:space="0" w:color="auto"/>
                            <w:bottom w:val="none" w:sz="0" w:space="0" w:color="auto"/>
                            <w:right w:val="none" w:sz="0" w:space="0" w:color="auto"/>
                          </w:divBdr>
                          <w:divsChild>
                            <w:div w:id="974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287">
                      <w:marLeft w:val="0"/>
                      <w:marRight w:val="0"/>
                      <w:marTop w:val="0"/>
                      <w:marBottom w:val="0"/>
                      <w:divBdr>
                        <w:top w:val="none" w:sz="0" w:space="0" w:color="auto"/>
                        <w:left w:val="none" w:sz="0" w:space="0" w:color="auto"/>
                        <w:bottom w:val="none" w:sz="0" w:space="0" w:color="auto"/>
                        <w:right w:val="none" w:sz="0" w:space="0" w:color="auto"/>
                      </w:divBdr>
                      <w:divsChild>
                        <w:div w:id="691300583">
                          <w:marLeft w:val="180"/>
                          <w:marRight w:val="0"/>
                          <w:marTop w:val="0"/>
                          <w:marBottom w:val="0"/>
                          <w:divBdr>
                            <w:top w:val="none" w:sz="0" w:space="0" w:color="auto"/>
                            <w:left w:val="none" w:sz="0" w:space="0" w:color="auto"/>
                            <w:bottom w:val="none" w:sz="0" w:space="0" w:color="auto"/>
                            <w:right w:val="none" w:sz="0" w:space="0" w:color="auto"/>
                          </w:divBdr>
                          <w:divsChild>
                            <w:div w:id="7728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4110">
                      <w:marLeft w:val="0"/>
                      <w:marRight w:val="0"/>
                      <w:marTop w:val="0"/>
                      <w:marBottom w:val="0"/>
                      <w:divBdr>
                        <w:top w:val="none" w:sz="0" w:space="0" w:color="auto"/>
                        <w:left w:val="none" w:sz="0" w:space="0" w:color="auto"/>
                        <w:bottom w:val="none" w:sz="0" w:space="0" w:color="auto"/>
                        <w:right w:val="none" w:sz="0" w:space="0" w:color="auto"/>
                      </w:divBdr>
                      <w:divsChild>
                        <w:div w:id="1757551038">
                          <w:marLeft w:val="180"/>
                          <w:marRight w:val="0"/>
                          <w:marTop w:val="0"/>
                          <w:marBottom w:val="0"/>
                          <w:divBdr>
                            <w:top w:val="none" w:sz="0" w:space="0" w:color="auto"/>
                            <w:left w:val="none" w:sz="0" w:space="0" w:color="auto"/>
                            <w:bottom w:val="none" w:sz="0" w:space="0" w:color="auto"/>
                            <w:right w:val="none" w:sz="0" w:space="0" w:color="auto"/>
                          </w:divBdr>
                          <w:divsChild>
                            <w:div w:id="5983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4762">
                      <w:marLeft w:val="0"/>
                      <w:marRight w:val="0"/>
                      <w:marTop w:val="0"/>
                      <w:marBottom w:val="0"/>
                      <w:divBdr>
                        <w:top w:val="none" w:sz="0" w:space="0" w:color="auto"/>
                        <w:left w:val="none" w:sz="0" w:space="0" w:color="auto"/>
                        <w:bottom w:val="none" w:sz="0" w:space="0" w:color="auto"/>
                        <w:right w:val="none" w:sz="0" w:space="0" w:color="auto"/>
                      </w:divBdr>
                      <w:divsChild>
                        <w:div w:id="909851758">
                          <w:marLeft w:val="180"/>
                          <w:marRight w:val="0"/>
                          <w:marTop w:val="0"/>
                          <w:marBottom w:val="0"/>
                          <w:divBdr>
                            <w:top w:val="none" w:sz="0" w:space="0" w:color="auto"/>
                            <w:left w:val="none" w:sz="0" w:space="0" w:color="auto"/>
                            <w:bottom w:val="none" w:sz="0" w:space="0" w:color="auto"/>
                            <w:right w:val="none" w:sz="0" w:space="0" w:color="auto"/>
                          </w:divBdr>
                          <w:divsChild>
                            <w:div w:id="7300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423">
                      <w:marLeft w:val="0"/>
                      <w:marRight w:val="0"/>
                      <w:marTop w:val="0"/>
                      <w:marBottom w:val="0"/>
                      <w:divBdr>
                        <w:top w:val="none" w:sz="0" w:space="0" w:color="auto"/>
                        <w:left w:val="none" w:sz="0" w:space="0" w:color="auto"/>
                        <w:bottom w:val="none" w:sz="0" w:space="0" w:color="auto"/>
                        <w:right w:val="none" w:sz="0" w:space="0" w:color="auto"/>
                      </w:divBdr>
                      <w:divsChild>
                        <w:div w:id="245190667">
                          <w:marLeft w:val="180"/>
                          <w:marRight w:val="0"/>
                          <w:marTop w:val="0"/>
                          <w:marBottom w:val="0"/>
                          <w:divBdr>
                            <w:top w:val="none" w:sz="0" w:space="0" w:color="auto"/>
                            <w:left w:val="none" w:sz="0" w:space="0" w:color="auto"/>
                            <w:bottom w:val="none" w:sz="0" w:space="0" w:color="auto"/>
                            <w:right w:val="none" w:sz="0" w:space="0" w:color="auto"/>
                          </w:divBdr>
                          <w:divsChild>
                            <w:div w:id="14298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852">
                      <w:marLeft w:val="0"/>
                      <w:marRight w:val="0"/>
                      <w:marTop w:val="0"/>
                      <w:marBottom w:val="0"/>
                      <w:divBdr>
                        <w:top w:val="none" w:sz="0" w:space="0" w:color="auto"/>
                        <w:left w:val="none" w:sz="0" w:space="0" w:color="auto"/>
                        <w:bottom w:val="none" w:sz="0" w:space="0" w:color="auto"/>
                        <w:right w:val="none" w:sz="0" w:space="0" w:color="auto"/>
                      </w:divBdr>
                      <w:divsChild>
                        <w:div w:id="1697777838">
                          <w:marLeft w:val="180"/>
                          <w:marRight w:val="0"/>
                          <w:marTop w:val="0"/>
                          <w:marBottom w:val="0"/>
                          <w:divBdr>
                            <w:top w:val="none" w:sz="0" w:space="0" w:color="auto"/>
                            <w:left w:val="none" w:sz="0" w:space="0" w:color="auto"/>
                            <w:bottom w:val="none" w:sz="0" w:space="0" w:color="auto"/>
                            <w:right w:val="none" w:sz="0" w:space="0" w:color="auto"/>
                          </w:divBdr>
                          <w:divsChild>
                            <w:div w:id="206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225">
                      <w:marLeft w:val="0"/>
                      <w:marRight w:val="0"/>
                      <w:marTop w:val="0"/>
                      <w:marBottom w:val="0"/>
                      <w:divBdr>
                        <w:top w:val="none" w:sz="0" w:space="0" w:color="auto"/>
                        <w:left w:val="none" w:sz="0" w:space="0" w:color="auto"/>
                        <w:bottom w:val="none" w:sz="0" w:space="0" w:color="auto"/>
                        <w:right w:val="none" w:sz="0" w:space="0" w:color="auto"/>
                      </w:divBdr>
                      <w:divsChild>
                        <w:div w:id="1088119718">
                          <w:marLeft w:val="180"/>
                          <w:marRight w:val="0"/>
                          <w:marTop w:val="0"/>
                          <w:marBottom w:val="0"/>
                          <w:divBdr>
                            <w:top w:val="none" w:sz="0" w:space="0" w:color="auto"/>
                            <w:left w:val="none" w:sz="0" w:space="0" w:color="auto"/>
                            <w:bottom w:val="none" w:sz="0" w:space="0" w:color="auto"/>
                            <w:right w:val="none" w:sz="0" w:space="0" w:color="auto"/>
                          </w:divBdr>
                          <w:divsChild>
                            <w:div w:id="416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0945">
                      <w:marLeft w:val="0"/>
                      <w:marRight w:val="0"/>
                      <w:marTop w:val="0"/>
                      <w:marBottom w:val="0"/>
                      <w:divBdr>
                        <w:top w:val="none" w:sz="0" w:space="0" w:color="auto"/>
                        <w:left w:val="none" w:sz="0" w:space="0" w:color="auto"/>
                        <w:bottom w:val="none" w:sz="0" w:space="0" w:color="auto"/>
                        <w:right w:val="none" w:sz="0" w:space="0" w:color="auto"/>
                      </w:divBdr>
                      <w:divsChild>
                        <w:div w:id="786893785">
                          <w:marLeft w:val="180"/>
                          <w:marRight w:val="0"/>
                          <w:marTop w:val="0"/>
                          <w:marBottom w:val="0"/>
                          <w:divBdr>
                            <w:top w:val="none" w:sz="0" w:space="0" w:color="auto"/>
                            <w:left w:val="none" w:sz="0" w:space="0" w:color="auto"/>
                            <w:bottom w:val="none" w:sz="0" w:space="0" w:color="auto"/>
                            <w:right w:val="none" w:sz="0" w:space="0" w:color="auto"/>
                          </w:divBdr>
                          <w:divsChild>
                            <w:div w:id="724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439">
                      <w:marLeft w:val="0"/>
                      <w:marRight w:val="0"/>
                      <w:marTop w:val="0"/>
                      <w:marBottom w:val="0"/>
                      <w:divBdr>
                        <w:top w:val="none" w:sz="0" w:space="0" w:color="auto"/>
                        <w:left w:val="none" w:sz="0" w:space="0" w:color="auto"/>
                        <w:bottom w:val="none" w:sz="0" w:space="0" w:color="auto"/>
                        <w:right w:val="none" w:sz="0" w:space="0" w:color="auto"/>
                      </w:divBdr>
                      <w:divsChild>
                        <w:div w:id="1516455725">
                          <w:marLeft w:val="180"/>
                          <w:marRight w:val="0"/>
                          <w:marTop w:val="0"/>
                          <w:marBottom w:val="0"/>
                          <w:divBdr>
                            <w:top w:val="none" w:sz="0" w:space="0" w:color="auto"/>
                            <w:left w:val="none" w:sz="0" w:space="0" w:color="auto"/>
                            <w:bottom w:val="none" w:sz="0" w:space="0" w:color="auto"/>
                            <w:right w:val="none" w:sz="0" w:space="0" w:color="auto"/>
                          </w:divBdr>
                          <w:divsChild>
                            <w:div w:id="5691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2998">
                      <w:marLeft w:val="0"/>
                      <w:marRight w:val="0"/>
                      <w:marTop w:val="0"/>
                      <w:marBottom w:val="0"/>
                      <w:divBdr>
                        <w:top w:val="none" w:sz="0" w:space="0" w:color="auto"/>
                        <w:left w:val="none" w:sz="0" w:space="0" w:color="auto"/>
                        <w:bottom w:val="none" w:sz="0" w:space="0" w:color="auto"/>
                        <w:right w:val="none" w:sz="0" w:space="0" w:color="auto"/>
                      </w:divBdr>
                      <w:divsChild>
                        <w:div w:id="1977371930">
                          <w:marLeft w:val="180"/>
                          <w:marRight w:val="0"/>
                          <w:marTop w:val="0"/>
                          <w:marBottom w:val="0"/>
                          <w:divBdr>
                            <w:top w:val="none" w:sz="0" w:space="0" w:color="auto"/>
                            <w:left w:val="none" w:sz="0" w:space="0" w:color="auto"/>
                            <w:bottom w:val="none" w:sz="0" w:space="0" w:color="auto"/>
                            <w:right w:val="none" w:sz="0" w:space="0" w:color="auto"/>
                          </w:divBdr>
                          <w:divsChild>
                            <w:div w:id="8070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0560">
                      <w:marLeft w:val="0"/>
                      <w:marRight w:val="0"/>
                      <w:marTop w:val="0"/>
                      <w:marBottom w:val="0"/>
                      <w:divBdr>
                        <w:top w:val="none" w:sz="0" w:space="0" w:color="auto"/>
                        <w:left w:val="none" w:sz="0" w:space="0" w:color="auto"/>
                        <w:bottom w:val="none" w:sz="0" w:space="0" w:color="auto"/>
                        <w:right w:val="none" w:sz="0" w:space="0" w:color="auto"/>
                      </w:divBdr>
                      <w:divsChild>
                        <w:div w:id="222065370">
                          <w:marLeft w:val="180"/>
                          <w:marRight w:val="0"/>
                          <w:marTop w:val="0"/>
                          <w:marBottom w:val="0"/>
                          <w:divBdr>
                            <w:top w:val="none" w:sz="0" w:space="0" w:color="auto"/>
                            <w:left w:val="none" w:sz="0" w:space="0" w:color="auto"/>
                            <w:bottom w:val="none" w:sz="0" w:space="0" w:color="auto"/>
                            <w:right w:val="none" w:sz="0" w:space="0" w:color="auto"/>
                          </w:divBdr>
                          <w:divsChild>
                            <w:div w:id="15753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5962">
                      <w:marLeft w:val="0"/>
                      <w:marRight w:val="0"/>
                      <w:marTop w:val="0"/>
                      <w:marBottom w:val="0"/>
                      <w:divBdr>
                        <w:top w:val="none" w:sz="0" w:space="0" w:color="auto"/>
                        <w:left w:val="none" w:sz="0" w:space="0" w:color="auto"/>
                        <w:bottom w:val="none" w:sz="0" w:space="0" w:color="auto"/>
                        <w:right w:val="none" w:sz="0" w:space="0" w:color="auto"/>
                      </w:divBdr>
                      <w:divsChild>
                        <w:div w:id="1670209469">
                          <w:marLeft w:val="180"/>
                          <w:marRight w:val="0"/>
                          <w:marTop w:val="0"/>
                          <w:marBottom w:val="0"/>
                          <w:divBdr>
                            <w:top w:val="none" w:sz="0" w:space="0" w:color="auto"/>
                            <w:left w:val="none" w:sz="0" w:space="0" w:color="auto"/>
                            <w:bottom w:val="none" w:sz="0" w:space="0" w:color="auto"/>
                            <w:right w:val="none" w:sz="0" w:space="0" w:color="auto"/>
                          </w:divBdr>
                          <w:divsChild>
                            <w:div w:id="327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8261">
                  <w:marLeft w:val="0"/>
                  <w:marRight w:val="0"/>
                  <w:marTop w:val="0"/>
                  <w:marBottom w:val="0"/>
                  <w:divBdr>
                    <w:top w:val="none" w:sz="0" w:space="0" w:color="auto"/>
                    <w:left w:val="none" w:sz="0" w:space="0" w:color="auto"/>
                    <w:bottom w:val="none" w:sz="0" w:space="0" w:color="auto"/>
                    <w:right w:val="none" w:sz="0" w:space="0" w:color="auto"/>
                  </w:divBdr>
                  <w:divsChild>
                    <w:div w:id="1183863557">
                      <w:marLeft w:val="0"/>
                      <w:marRight w:val="0"/>
                      <w:marTop w:val="0"/>
                      <w:marBottom w:val="0"/>
                      <w:divBdr>
                        <w:top w:val="none" w:sz="0" w:space="0" w:color="auto"/>
                        <w:left w:val="none" w:sz="0" w:space="0" w:color="auto"/>
                        <w:bottom w:val="none" w:sz="0" w:space="0" w:color="auto"/>
                        <w:right w:val="none" w:sz="0" w:space="0" w:color="auto"/>
                      </w:divBdr>
                      <w:divsChild>
                        <w:div w:id="1579246604">
                          <w:marLeft w:val="0"/>
                          <w:marRight w:val="0"/>
                          <w:marTop w:val="0"/>
                          <w:marBottom w:val="0"/>
                          <w:divBdr>
                            <w:top w:val="none" w:sz="0" w:space="0" w:color="auto"/>
                            <w:left w:val="none" w:sz="0" w:space="0" w:color="auto"/>
                            <w:bottom w:val="none" w:sz="0" w:space="0" w:color="auto"/>
                            <w:right w:val="none" w:sz="0" w:space="0" w:color="auto"/>
                          </w:divBdr>
                          <w:divsChild>
                            <w:div w:id="18409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2699">
      <w:bodyDiv w:val="1"/>
      <w:marLeft w:val="0"/>
      <w:marRight w:val="0"/>
      <w:marTop w:val="0"/>
      <w:marBottom w:val="0"/>
      <w:divBdr>
        <w:top w:val="none" w:sz="0" w:space="0" w:color="auto"/>
        <w:left w:val="none" w:sz="0" w:space="0" w:color="auto"/>
        <w:bottom w:val="none" w:sz="0" w:space="0" w:color="auto"/>
        <w:right w:val="none" w:sz="0" w:space="0" w:color="auto"/>
      </w:divBdr>
    </w:div>
    <w:div w:id="259066196">
      <w:bodyDiv w:val="1"/>
      <w:marLeft w:val="0"/>
      <w:marRight w:val="0"/>
      <w:marTop w:val="0"/>
      <w:marBottom w:val="0"/>
      <w:divBdr>
        <w:top w:val="none" w:sz="0" w:space="0" w:color="auto"/>
        <w:left w:val="none" w:sz="0" w:space="0" w:color="auto"/>
        <w:bottom w:val="none" w:sz="0" w:space="0" w:color="auto"/>
        <w:right w:val="none" w:sz="0" w:space="0" w:color="auto"/>
      </w:divBdr>
    </w:div>
    <w:div w:id="808011851">
      <w:bodyDiv w:val="1"/>
      <w:marLeft w:val="0"/>
      <w:marRight w:val="0"/>
      <w:marTop w:val="0"/>
      <w:marBottom w:val="0"/>
      <w:divBdr>
        <w:top w:val="none" w:sz="0" w:space="0" w:color="auto"/>
        <w:left w:val="none" w:sz="0" w:space="0" w:color="auto"/>
        <w:bottom w:val="none" w:sz="0" w:space="0" w:color="auto"/>
        <w:right w:val="none" w:sz="0" w:space="0" w:color="auto"/>
      </w:divBdr>
    </w:div>
    <w:div w:id="863858983">
      <w:bodyDiv w:val="1"/>
      <w:marLeft w:val="0"/>
      <w:marRight w:val="0"/>
      <w:marTop w:val="0"/>
      <w:marBottom w:val="0"/>
      <w:divBdr>
        <w:top w:val="none" w:sz="0" w:space="0" w:color="auto"/>
        <w:left w:val="none" w:sz="0" w:space="0" w:color="auto"/>
        <w:bottom w:val="none" w:sz="0" w:space="0" w:color="auto"/>
        <w:right w:val="none" w:sz="0" w:space="0" w:color="auto"/>
      </w:divBdr>
    </w:div>
    <w:div w:id="987784498">
      <w:bodyDiv w:val="1"/>
      <w:marLeft w:val="0"/>
      <w:marRight w:val="0"/>
      <w:marTop w:val="0"/>
      <w:marBottom w:val="0"/>
      <w:divBdr>
        <w:top w:val="none" w:sz="0" w:space="0" w:color="auto"/>
        <w:left w:val="none" w:sz="0" w:space="0" w:color="auto"/>
        <w:bottom w:val="none" w:sz="0" w:space="0" w:color="auto"/>
        <w:right w:val="none" w:sz="0" w:space="0" w:color="auto"/>
      </w:divBdr>
    </w:div>
    <w:div w:id="1018045782">
      <w:bodyDiv w:val="1"/>
      <w:marLeft w:val="0"/>
      <w:marRight w:val="0"/>
      <w:marTop w:val="0"/>
      <w:marBottom w:val="0"/>
      <w:divBdr>
        <w:top w:val="none" w:sz="0" w:space="0" w:color="auto"/>
        <w:left w:val="none" w:sz="0" w:space="0" w:color="auto"/>
        <w:bottom w:val="none" w:sz="0" w:space="0" w:color="auto"/>
        <w:right w:val="none" w:sz="0" w:space="0" w:color="auto"/>
      </w:divBdr>
      <w:divsChild>
        <w:div w:id="682053662">
          <w:marLeft w:val="0"/>
          <w:marRight w:val="0"/>
          <w:marTop w:val="0"/>
          <w:marBottom w:val="0"/>
          <w:divBdr>
            <w:top w:val="none" w:sz="0" w:space="0" w:color="auto"/>
            <w:left w:val="none" w:sz="0" w:space="0" w:color="auto"/>
            <w:bottom w:val="none" w:sz="0" w:space="0" w:color="auto"/>
            <w:right w:val="none" w:sz="0" w:space="0" w:color="auto"/>
          </w:divBdr>
          <w:divsChild>
            <w:div w:id="537820777">
              <w:marLeft w:val="0"/>
              <w:marRight w:val="0"/>
              <w:marTop w:val="0"/>
              <w:marBottom w:val="0"/>
              <w:divBdr>
                <w:top w:val="none" w:sz="0" w:space="0" w:color="auto"/>
                <w:left w:val="none" w:sz="0" w:space="0" w:color="auto"/>
                <w:bottom w:val="none" w:sz="0" w:space="0" w:color="auto"/>
                <w:right w:val="none" w:sz="0" w:space="0" w:color="auto"/>
              </w:divBdr>
            </w:div>
          </w:divsChild>
        </w:div>
        <w:div w:id="1179924808">
          <w:marLeft w:val="0"/>
          <w:marRight w:val="0"/>
          <w:marTop w:val="0"/>
          <w:marBottom w:val="0"/>
          <w:divBdr>
            <w:top w:val="none" w:sz="0" w:space="0" w:color="auto"/>
            <w:left w:val="none" w:sz="0" w:space="0" w:color="auto"/>
            <w:bottom w:val="none" w:sz="0" w:space="0" w:color="auto"/>
            <w:right w:val="none" w:sz="0" w:space="0" w:color="auto"/>
          </w:divBdr>
          <w:divsChild>
            <w:div w:id="755826696">
              <w:marLeft w:val="0"/>
              <w:marRight w:val="0"/>
              <w:marTop w:val="0"/>
              <w:marBottom w:val="0"/>
              <w:divBdr>
                <w:top w:val="none" w:sz="0" w:space="0" w:color="auto"/>
                <w:left w:val="none" w:sz="0" w:space="0" w:color="auto"/>
                <w:bottom w:val="none" w:sz="0" w:space="0" w:color="auto"/>
                <w:right w:val="none" w:sz="0" w:space="0" w:color="auto"/>
              </w:divBdr>
            </w:div>
          </w:divsChild>
        </w:div>
        <w:div w:id="404379919">
          <w:marLeft w:val="0"/>
          <w:marRight w:val="0"/>
          <w:marTop w:val="0"/>
          <w:marBottom w:val="0"/>
          <w:divBdr>
            <w:top w:val="none" w:sz="0" w:space="0" w:color="auto"/>
            <w:left w:val="none" w:sz="0" w:space="0" w:color="auto"/>
            <w:bottom w:val="none" w:sz="0" w:space="0" w:color="auto"/>
            <w:right w:val="none" w:sz="0" w:space="0" w:color="auto"/>
          </w:divBdr>
          <w:divsChild>
            <w:div w:id="973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843">
      <w:bodyDiv w:val="1"/>
      <w:marLeft w:val="0"/>
      <w:marRight w:val="0"/>
      <w:marTop w:val="0"/>
      <w:marBottom w:val="0"/>
      <w:divBdr>
        <w:top w:val="none" w:sz="0" w:space="0" w:color="auto"/>
        <w:left w:val="none" w:sz="0" w:space="0" w:color="auto"/>
        <w:bottom w:val="none" w:sz="0" w:space="0" w:color="auto"/>
        <w:right w:val="none" w:sz="0" w:space="0" w:color="auto"/>
      </w:divBdr>
    </w:div>
    <w:div w:id="1514101926">
      <w:bodyDiv w:val="1"/>
      <w:marLeft w:val="0"/>
      <w:marRight w:val="0"/>
      <w:marTop w:val="0"/>
      <w:marBottom w:val="0"/>
      <w:divBdr>
        <w:top w:val="none" w:sz="0" w:space="0" w:color="auto"/>
        <w:left w:val="none" w:sz="0" w:space="0" w:color="auto"/>
        <w:bottom w:val="none" w:sz="0" w:space="0" w:color="auto"/>
        <w:right w:val="none" w:sz="0" w:space="0" w:color="auto"/>
      </w:divBdr>
    </w:div>
    <w:div w:id="1818297192">
      <w:bodyDiv w:val="1"/>
      <w:marLeft w:val="0"/>
      <w:marRight w:val="0"/>
      <w:marTop w:val="0"/>
      <w:marBottom w:val="0"/>
      <w:divBdr>
        <w:top w:val="none" w:sz="0" w:space="0" w:color="auto"/>
        <w:left w:val="none" w:sz="0" w:space="0" w:color="auto"/>
        <w:bottom w:val="none" w:sz="0" w:space="0" w:color="auto"/>
        <w:right w:val="none" w:sz="0" w:space="0" w:color="auto"/>
      </w:divBdr>
    </w:div>
    <w:div w:id="206884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taka.com/seguridad/como-evitar-que-tu-operadora-sepa-a-donde-navegas-vpn-dns-y-paginas-con-https" TargetMode="External"/><Relationship Id="rId5" Type="http://schemas.openxmlformats.org/officeDocument/2006/relationships/hyperlink" Target="https://www.xataka.com/seguridad/guia-de-compras-de-vpn-nueve-servicios-a-considerar-para-navegar-de-forma-mas-segu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2552</Words>
  <Characters>14036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5</cp:revision>
  <cp:lastPrinted>2019-09-24T15:20:00Z</cp:lastPrinted>
  <dcterms:created xsi:type="dcterms:W3CDTF">2019-09-05T12:20:00Z</dcterms:created>
  <dcterms:modified xsi:type="dcterms:W3CDTF">2019-09-24T15:44:00Z</dcterms:modified>
</cp:coreProperties>
</file>