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智能手环技术指标</w:t>
      </w:r>
    </w:p>
    <w:p>
      <w:pPr>
        <w:numPr>
          <w:ilvl w:val="0"/>
          <w:numId w:val="1"/>
        </w:num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功能设计</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功能名称</w:t>
            </w:r>
          </w:p>
        </w:tc>
        <w:tc>
          <w:tcPr>
            <w:tcW w:w="4261" w:type="dxa"/>
          </w:tcPr>
          <w:p>
            <w:pPr>
              <w:numPr>
                <w:ilvl w:val="0"/>
                <w:numId w:val="0"/>
              </w:numPr>
              <w:jc w:val="left"/>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功能要求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体温监测功能</w:t>
            </w:r>
          </w:p>
        </w:tc>
        <w:tc>
          <w:tcPr>
            <w:tcW w:w="4261"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可定时或实时监测用户体温情况。测量结果通过手环端或APP端查看。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血压监测功能</w:t>
            </w:r>
          </w:p>
        </w:tc>
        <w:tc>
          <w:tcPr>
            <w:tcW w:w="4261" w:type="dxa"/>
          </w:tcPr>
          <w:p>
            <w:pPr>
              <w:numPr>
                <w:ilvl w:val="0"/>
                <w:numId w:val="0"/>
              </w:numPr>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可定时或实时监测用户血压情况。测量结果通过手环端或APP端查看。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血氧监测功能</w:t>
            </w:r>
          </w:p>
        </w:tc>
        <w:tc>
          <w:tcPr>
            <w:tcW w:w="4261" w:type="dxa"/>
          </w:tcPr>
          <w:p>
            <w:pPr>
              <w:numPr>
                <w:ilvl w:val="0"/>
                <w:numId w:val="0"/>
              </w:numPr>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可定时或实时监测用户血氧情况。测量结果通过手环端或APP端查看。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血糖监测功能</w:t>
            </w:r>
          </w:p>
        </w:tc>
        <w:tc>
          <w:tcPr>
            <w:tcW w:w="4261" w:type="dxa"/>
          </w:tcPr>
          <w:p>
            <w:pPr>
              <w:numPr>
                <w:ilvl w:val="0"/>
                <w:numId w:val="0"/>
              </w:numPr>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可定时或实时监测用户血糖情况。测量结果通过手环端或APP端查看。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心率监测功能</w:t>
            </w:r>
          </w:p>
        </w:tc>
        <w:tc>
          <w:tcPr>
            <w:tcW w:w="4261"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可定时或实时监测用户心率情况，排查心跳不规则等相关心脏问题。测量结果通过手环端或APP端查看。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心电监测功能</w:t>
            </w:r>
          </w:p>
        </w:tc>
        <w:tc>
          <w:tcPr>
            <w:tcW w:w="4261" w:type="dxa"/>
          </w:tcPr>
          <w:p>
            <w:pPr>
              <w:numPr>
                <w:ilvl w:val="0"/>
                <w:numId w:val="0"/>
              </w:numPr>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可定时或实时监测用户心电情况。测量结果通过手环端或APP端查看。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紧急求救功能</w:t>
            </w:r>
          </w:p>
        </w:tc>
        <w:tc>
          <w:tcPr>
            <w:tcW w:w="4261"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当用户遇到危险或急病等紧急情况时，可通过“SOS”按钮进行紧急呼叫并向相关责任人通报。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定位功能</w:t>
            </w:r>
          </w:p>
        </w:tc>
        <w:tc>
          <w:tcPr>
            <w:tcW w:w="4261"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通过卫星进行远程定位，监测活动轨迹。</w:t>
            </w:r>
          </w:p>
        </w:tc>
      </w:tr>
    </w:tbl>
    <w:p>
      <w:pPr>
        <w:numPr>
          <w:ilvl w:val="0"/>
          <w:numId w:val="0"/>
        </w:numPr>
        <w:jc w:val="left"/>
        <w:rPr>
          <w:rFonts w:hint="eastAsia" w:ascii="宋体" w:hAnsi="宋体" w:eastAsia="宋体" w:cs="宋体"/>
          <w:b w:val="0"/>
          <w:bCs w:val="0"/>
          <w:sz w:val="28"/>
          <w:szCs w:val="28"/>
          <w:lang w:val="en-US" w:eastAsia="zh-CN"/>
        </w:rPr>
      </w:pPr>
    </w:p>
    <w:p>
      <w:pPr>
        <w:numPr>
          <w:ilvl w:val="0"/>
          <w:numId w:val="1"/>
        </w:numPr>
        <w:ind w:left="0" w:leftChars="0" w:firstLine="0" w:firstLineChars="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硬件设计</w:t>
      </w:r>
    </w:p>
    <w:tbl>
      <w:tblPr>
        <w:tblStyle w:val="3"/>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4"/>
        <w:gridCol w:w="4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Pr>
          <w:p>
            <w:pPr>
              <w:numPr>
                <w:ilvl w:val="0"/>
                <w:numId w:val="0"/>
              </w:numPr>
              <w:jc w:val="left"/>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传感器型号</w:t>
            </w:r>
          </w:p>
        </w:tc>
        <w:tc>
          <w:tcPr>
            <w:tcW w:w="4282" w:type="dxa"/>
          </w:tcPr>
          <w:p>
            <w:pPr>
              <w:numPr>
                <w:ilvl w:val="0"/>
                <w:numId w:val="0"/>
              </w:numPr>
              <w:jc w:val="left"/>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可实现功能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MAX30102传感器</w:t>
            </w:r>
          </w:p>
        </w:tc>
        <w:tc>
          <w:tcPr>
            <w:tcW w:w="4282"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心率监测、血氧监测、脉搏监测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AD8232 传感器</w:t>
            </w:r>
          </w:p>
        </w:tc>
        <w:tc>
          <w:tcPr>
            <w:tcW w:w="4282"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心电监测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BMP280 传感器</w:t>
            </w:r>
          </w:p>
        </w:tc>
        <w:tc>
          <w:tcPr>
            <w:tcW w:w="4282"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气压温度监测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MPU9250 传感器</w:t>
            </w:r>
          </w:p>
        </w:tc>
        <w:tc>
          <w:tcPr>
            <w:tcW w:w="4282"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运动监测（加速度陀螺仪）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Pr>
          <w:p>
            <w:pPr>
              <w:numPr>
                <w:ilvl w:val="0"/>
                <w:numId w:val="0"/>
              </w:numPr>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GY-MCU90615 传感器</w:t>
            </w:r>
          </w:p>
        </w:tc>
        <w:tc>
          <w:tcPr>
            <w:tcW w:w="4282"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（非接触式）体温监测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ESP32或ESP8266</w:t>
            </w:r>
          </w:p>
        </w:tc>
        <w:tc>
          <w:tcPr>
            <w:tcW w:w="4282"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主控板（集成蓝牙和WIFI功能）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Arduino Uno</w:t>
            </w:r>
          </w:p>
        </w:tc>
        <w:tc>
          <w:tcPr>
            <w:tcW w:w="4282" w:type="dxa"/>
          </w:tcPr>
          <w:p>
            <w:pPr>
              <w:numPr>
                <w:ilvl w:val="0"/>
                <w:numId w:val="0"/>
              </w:numPr>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主控板</w:t>
            </w:r>
          </w:p>
        </w:tc>
      </w:tr>
    </w:tbl>
    <w:p>
      <w:pPr>
        <w:numPr>
          <w:ilvl w:val="0"/>
          <w:numId w:val="0"/>
        </w:numPr>
        <w:ind w:leftChars="0"/>
        <w:jc w:val="left"/>
        <w:rPr>
          <w:rFonts w:hint="eastAsia" w:ascii="宋体" w:hAnsi="宋体" w:eastAsia="宋体" w:cs="宋体"/>
          <w:b w:val="0"/>
          <w:bCs w:val="0"/>
          <w:sz w:val="28"/>
          <w:szCs w:val="28"/>
          <w:lang w:val="en-US" w:eastAsia="zh-CN"/>
        </w:rPr>
      </w:pPr>
    </w:p>
    <w:p>
      <w:pPr>
        <w:numPr>
          <w:ilvl w:val="0"/>
          <w:numId w:val="1"/>
        </w:numPr>
        <w:ind w:left="0" w:leftChars="0" w:firstLine="0" w:firstLineChars="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技术问题</w:t>
      </w:r>
    </w:p>
    <w:p>
      <w:pPr>
        <w:numPr>
          <w:ilvl w:val="1"/>
          <w:numId w:val="1"/>
        </w:numPr>
        <w:ind w:leftChars="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血氧饱和度与体温的测量</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血氧饱和度和体温可设置固定频率进行实时测量。</w:t>
      </w:r>
    </w:p>
    <w:p>
      <w:pPr>
        <w:keepNext w:val="0"/>
        <w:keepLines w:val="0"/>
        <w:pageBreakBefore w:val="0"/>
        <w:widowControl w:val="0"/>
        <w:numPr>
          <w:ilvl w:val="0"/>
          <w:numId w:val="0"/>
        </w:numPr>
        <w:kinsoku/>
        <w:wordWrap/>
        <w:overflowPunct/>
        <w:topLinePunct w:val="0"/>
        <w:autoSpaceDE/>
        <w:autoSpaceDN/>
        <w:bidi w:val="0"/>
        <w:adjustRightInd w:val="0"/>
        <w:snapToGrid/>
        <w:ind w:leftChars="0" w:firstLine="560" w:firstLineChars="200"/>
        <w:jc w:val="left"/>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血氧饱和度是血液中被氧结合的氧合血红蛋白的容量占全部可结合的血红蛋白容量的百分比，也就是血液中血氧的浓度，它是呼吸循环的重要生理参数。</w:t>
      </w:r>
    </w:p>
    <w:p>
      <w:pPr>
        <w:keepNext w:val="0"/>
        <w:keepLines w:val="0"/>
        <w:pageBreakBefore w:val="0"/>
        <w:widowControl w:val="0"/>
        <w:numPr>
          <w:ilvl w:val="0"/>
          <w:numId w:val="0"/>
        </w:numPr>
        <w:kinsoku/>
        <w:wordWrap/>
        <w:overflowPunct/>
        <w:topLinePunct w:val="0"/>
        <w:autoSpaceDE/>
        <w:autoSpaceDN/>
        <w:bidi w:val="0"/>
        <w:adjustRightInd w:val="0"/>
        <w:snapToGrid/>
        <w:ind w:leftChars="0" w:firstLine="560" w:firstLineChars="200"/>
        <w:jc w:val="left"/>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（较高体温会降低氧气与血红蛋白的亲和力，导致血氧饱和度下降。较低体温可能会影响血氧传感器的监测，导致血氧饱和度数值失准。）</w:t>
      </w:r>
    </w:p>
    <w:p>
      <w:pPr>
        <w:numPr>
          <w:ilvl w:val="1"/>
          <w:numId w:val="1"/>
        </w:numPr>
        <w:ind w:leftChars="0"/>
        <w:jc w:val="left"/>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低张性缺氧引起的指标变化</w:t>
      </w:r>
    </w:p>
    <w:p>
      <w:pPr>
        <w:numPr>
          <w:ilvl w:val="0"/>
          <w:numId w:val="0"/>
        </w:numPr>
        <w:ind w:leftChars="0"/>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lang w:val="en-US" w:eastAsia="zh-CN"/>
        </w:rPr>
        <w:t>低张姓缺氧是以动脉血氧分压降低为基本特征的缺氧，又称为乏氧性缺氧，引起的原因有：（1）吸入气PO</w:t>
      </w:r>
      <w:r>
        <w:rPr>
          <w:rFonts w:hint="eastAsia" w:ascii="宋体" w:hAnsi="宋体" w:eastAsia="宋体" w:cs="宋体"/>
          <w:b w:val="0"/>
          <w:bCs w:val="0"/>
          <w:sz w:val="28"/>
          <w:szCs w:val="28"/>
          <w:vertAlign w:val="subscript"/>
          <w:lang w:val="en-US" w:eastAsia="zh-CN"/>
        </w:rPr>
        <w:t>2</w:t>
      </w:r>
      <w:r>
        <w:rPr>
          <w:rFonts w:hint="eastAsia" w:ascii="宋体" w:hAnsi="宋体" w:eastAsia="宋体" w:cs="宋体"/>
          <w:b w:val="0"/>
          <w:bCs w:val="0"/>
          <w:sz w:val="28"/>
          <w:szCs w:val="28"/>
          <w:vertAlign w:val="baseline"/>
          <w:lang w:val="en-US" w:eastAsia="zh-CN"/>
        </w:rPr>
        <w:t>过低；（2）外呼吸功能障碍；（3）静脉血流入动脉血。</w:t>
      </w:r>
    </w:p>
    <w:p>
      <w:pPr>
        <w:numPr>
          <w:ilvl w:val="0"/>
          <w:numId w:val="0"/>
        </w:numPr>
        <w:ind w:leftChars="0"/>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3.2.1 血氧变化</w:t>
      </w:r>
    </w:p>
    <w:p>
      <w:pPr>
        <w:numPr>
          <w:ilvl w:val="0"/>
          <w:numId w:val="0"/>
        </w:numPr>
        <w:ind w:leftChars="0"/>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动脉血氧分压降低，氧含量降低，血氧饱和度降低。</w:t>
      </w:r>
    </w:p>
    <w:p>
      <w:pPr>
        <w:numPr>
          <w:ilvl w:val="0"/>
          <w:numId w:val="0"/>
        </w:numPr>
        <w:ind w:leftChars="0"/>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3.2.2 体温变化</w:t>
      </w:r>
    </w:p>
    <w:p>
      <w:pPr>
        <w:numPr>
          <w:ilvl w:val="0"/>
          <w:numId w:val="0"/>
        </w:numPr>
        <w:ind w:leftChars="0"/>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低张性缺氧一般不会引起体温的变化。</w:t>
      </w:r>
    </w:p>
    <w:p>
      <w:pPr>
        <w:numPr>
          <w:ilvl w:val="0"/>
          <w:numId w:val="0"/>
        </w:numPr>
        <w:ind w:leftChars="0"/>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3.2.3 血压变化</w:t>
      </w:r>
    </w:p>
    <w:p>
      <w:pPr>
        <w:numPr>
          <w:ilvl w:val="0"/>
          <w:numId w:val="0"/>
        </w:numPr>
        <w:ind w:leftChars="0"/>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低张性缺氧早期会引起心率增快，导致血压继发性升高。</w:t>
      </w:r>
    </w:p>
    <w:p>
      <w:pPr>
        <w:numPr>
          <w:ilvl w:val="1"/>
          <w:numId w:val="1"/>
        </w:numPr>
        <w:ind w:left="0" w:leftChars="0" w:firstLine="0" w:firstLineChars="0"/>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MAX30102传感器</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MAX30102是一个集成脉搏血氧仪和心率检测仪的生物传感器模块，集成了660nm红光LED、880nm红外光LED、光电检测器、光器件、带环境光抑制的低噪声电子电路。</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MAX30102传感器可分为模拟采集电路和数字处理电路两部分：</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模拟采集电路是通过RED和IR发出特定波长的光后采集从人体反射回来的光，经PD管将光信号转化为电信号，最后通过ADC转换器转换为数字信号。</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数字处理信号将ADC获取的原始数据放置于缓冲区，供接口通过内部寄存器读取。</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产品型号</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MAX30102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工作温度范围</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-40</w:t>
            </w:r>
            <w:r>
              <w:rPr>
                <w:rFonts w:hint="eastAsia" w:ascii="宋体" w:hAnsi="宋体" w:eastAsia="宋体" w:cs="宋体"/>
                <w:b w:val="0"/>
                <w:bCs w:val="0"/>
                <w:sz w:val="28"/>
                <w:szCs w:val="28"/>
                <w:vertAlign w:val="baseline"/>
                <w:lang w:val="en-US" w:eastAsia="zh-CN"/>
              </w:rPr>
              <w:t>.0</w:t>
            </w:r>
            <w:r>
              <w:rPr>
                <w:rFonts w:hint="default" w:ascii="宋体" w:hAnsi="宋体" w:eastAsia="宋体" w:cs="宋体"/>
                <w:b w:val="0"/>
                <w:bCs w:val="0"/>
                <w:sz w:val="28"/>
                <w:szCs w:val="28"/>
                <w:vertAlign w:val="baseline"/>
                <w:lang w:val="en-US" w:eastAsia="zh-CN"/>
              </w:rPr>
              <w:t>℃~85</w:t>
            </w:r>
            <w:r>
              <w:rPr>
                <w:rFonts w:hint="eastAsia" w:ascii="宋体" w:hAnsi="宋体" w:eastAsia="宋体" w:cs="宋体"/>
                <w:b w:val="0"/>
                <w:bCs w:val="0"/>
                <w:sz w:val="28"/>
                <w:szCs w:val="28"/>
                <w:vertAlign w:val="baseline"/>
                <w:lang w:val="en-US" w:eastAsia="zh-CN"/>
              </w:rPr>
              <w:t>.0</w:t>
            </w:r>
            <w:r>
              <w:rPr>
                <w:rFonts w:hint="default" w:ascii="宋体" w:hAnsi="宋体" w:eastAsia="宋体" w:cs="宋体"/>
                <w:b w:val="0"/>
                <w:bCs w:val="0"/>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cs="宋体"/>
                <w:b w:val="0"/>
                <w:bCs w:val="0"/>
                <w:kern w:val="2"/>
                <w:sz w:val="28"/>
                <w:szCs w:val="28"/>
                <w:vertAlign w:val="baseline"/>
                <w:lang w:val="en-US" w:eastAsia="zh-CN" w:bidi="ar-SA"/>
              </w:rPr>
            </w:pPr>
            <w:r>
              <w:rPr>
                <w:rFonts w:hint="eastAsia" w:ascii="宋体" w:hAnsi="宋体" w:eastAsia="宋体" w:cs="宋体"/>
                <w:b w:val="0"/>
                <w:bCs w:val="0"/>
                <w:sz w:val="28"/>
                <w:szCs w:val="28"/>
                <w:vertAlign w:val="baseline"/>
                <w:lang w:val="en-US" w:eastAsia="zh-CN"/>
              </w:rPr>
              <w:t>传感器温度范围</w:t>
            </w:r>
          </w:p>
        </w:tc>
        <w:tc>
          <w:tcPr>
            <w:tcW w:w="4261" w:type="dxa"/>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cs="宋体"/>
                <w:b w:val="0"/>
                <w:bCs w:val="0"/>
                <w:kern w:val="2"/>
                <w:sz w:val="28"/>
                <w:szCs w:val="28"/>
                <w:vertAlign w:val="baseline"/>
                <w:lang w:val="en-US" w:eastAsia="zh-CN" w:bidi="ar-SA"/>
              </w:rPr>
            </w:pPr>
            <w:r>
              <w:rPr>
                <w:rFonts w:hint="default" w:ascii="宋体" w:hAnsi="宋体" w:eastAsia="宋体" w:cs="宋体"/>
                <w:b w:val="0"/>
                <w:bCs w:val="0"/>
                <w:sz w:val="28"/>
                <w:szCs w:val="28"/>
                <w:vertAlign w:val="baseline"/>
                <w:lang w:val="en-US" w:eastAsia="zh-CN"/>
              </w:rPr>
              <w:t>-</w:t>
            </w:r>
            <w:r>
              <w:rPr>
                <w:rFonts w:hint="eastAsia" w:ascii="宋体" w:hAnsi="宋体" w:eastAsia="宋体" w:cs="宋体"/>
                <w:b w:val="0"/>
                <w:bCs w:val="0"/>
                <w:sz w:val="28"/>
                <w:szCs w:val="28"/>
                <w:vertAlign w:val="baseline"/>
                <w:lang w:val="en-US" w:eastAsia="zh-CN"/>
              </w:rPr>
              <w:t>40.0</w:t>
            </w:r>
            <w:r>
              <w:rPr>
                <w:rFonts w:hint="default" w:ascii="宋体" w:hAnsi="宋体" w:eastAsia="宋体" w:cs="宋体"/>
                <w:b w:val="0"/>
                <w:bCs w:val="0"/>
                <w:sz w:val="28"/>
                <w:szCs w:val="28"/>
                <w:vertAlign w:val="baseline"/>
                <w:lang w:val="en-US" w:eastAsia="zh-CN"/>
              </w:rPr>
              <w:t>℃~</w:t>
            </w:r>
            <w:r>
              <w:rPr>
                <w:rFonts w:hint="eastAsia" w:ascii="宋体" w:hAnsi="宋体" w:eastAsia="宋体" w:cs="宋体"/>
                <w:b w:val="0"/>
                <w:bCs w:val="0"/>
                <w:sz w:val="28"/>
                <w:szCs w:val="28"/>
                <w:vertAlign w:val="baseline"/>
                <w:lang w:val="en-US" w:eastAsia="zh-CN"/>
              </w:rPr>
              <w:t>105.0</w:t>
            </w:r>
            <w:r>
              <w:rPr>
                <w:rFonts w:hint="default" w:ascii="宋体" w:hAnsi="宋体" w:eastAsia="宋体" w:cs="宋体"/>
                <w:b w:val="0"/>
                <w:bCs w:val="0"/>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电源电压</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1.7V~2.0V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LED电源电压</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3.1V~5.25V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ADC分辨率</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18bit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光电灵敏度</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600nm~900nm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数据建立时间</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100ns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尺寸</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5.6mm*3.3mm*1.55mm</w:t>
            </w:r>
          </w:p>
        </w:tc>
      </w:tr>
    </w:tbl>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血氧目前主要测量方式是光透射式，原理是使用红光RED，红外IR，绿光GREEN和蓝光BLUE等即发光二极管照射被测部位，然后通过光电二极管接收反射的光线，将光信号转为电信号，经ADC测量电流大小评估血氧浓度。</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其中光电二极管接收到的光信号可分为直流信号（DC signal）和交流信号（AC signal）：直流信号由组织、静脉血和静止动脉血的反射光信号组成；交流信号由运动动脉血反射光信号组成。</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通过红光交流（ACred）、红光直流（DCred）、红外光交流（ACired）、红外直流（DCired）的计算可得血压（R），进而通过美信拟合的公式</w:t>
      </w:r>
      <w:bookmarkStart w:id="0" w:name="_GoBack"/>
      <w:bookmarkEnd w:id="0"/>
      <w:r>
        <w:rPr>
          <w:rFonts w:hint="eastAsia" w:ascii="宋体" w:hAnsi="宋体" w:eastAsia="宋体" w:cs="宋体"/>
          <w:b w:val="0"/>
          <w:bCs w:val="0"/>
          <w:sz w:val="28"/>
          <w:szCs w:val="28"/>
          <w:vertAlign w:val="baseline"/>
          <w:lang w:val="en-US" w:eastAsia="zh-CN"/>
        </w:rPr>
        <w:t>获得血氧饱和度SpO2。</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position w:val="-30"/>
          <w:sz w:val="28"/>
          <w:szCs w:val="28"/>
          <w:vertAlign w:val="baseline"/>
          <w:lang w:val="en-US" w:eastAsia="zh-CN"/>
        </w:rPr>
        <w:object>
          <v:shape id="_x0000_i1026" o:spt="75" type="#_x0000_t75" style="height:34pt;width:94pt;" o:ole="t" filled="f" o:preferrelative="t" stroked="f" coordsize="21600,21600">
            <v:fill on="f" focussize="0,0"/>
            <v:stroke on="f"/>
            <v:imagedata r:id="rId5" o:title=""/>
            <o:lock v:ext="edit" aspectratio="t"/>
            <w10:wrap type="none"/>
            <w10:anchorlock/>
          </v:shape>
          <o:OLEObject Type="Embed" ProgID="Equation.KSEE3" ShapeID="_x0000_i1026" DrawAspect="Content" ObjectID="_1468075725" r:id="rId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position w:val="-10"/>
          <w:sz w:val="28"/>
          <w:szCs w:val="28"/>
          <w:vertAlign w:val="baseline"/>
          <w:lang w:val="en-US" w:eastAsia="zh-CN"/>
        </w:rPr>
        <w:object>
          <v:shape id="_x0000_i1027" o:spt="75" type="#_x0000_t75" style="height:16pt;width:219pt;" o:ole="t" filled="f" o:preferrelative="t" stroked="f" coordsize="21600,21600">
            <v:fill on="f" focussize="0,0"/>
            <v:stroke on="f"/>
            <v:imagedata r:id="rId7" o:title=""/>
            <o:lock v:ext="edit" aspectratio="t"/>
            <w10:wrap type="none"/>
            <w10:anchorlock/>
          </v:shape>
          <o:OLEObject Type="Embed" ProgID="Equation.KSEE3" ShapeID="_x0000_i1027" DrawAspect="Content" ObjectID="_1468075726" r:id="rId6">
            <o:LockedField>false</o:LockedField>
          </o:OLEObject>
        </w:object>
      </w: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AD8232 传感器</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AD8232传感器可用于监测心脏的电活动，可以将该种形式的电活动绘制成心电图（ECG），并以模拟读数形式输出。AD8232模块配有九位连接，除连接主控板的必要针脚以外还可进行RA（右臂）、LA（左臂）、RL（右腿）的可供心率监测功能使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产品型号</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AD8232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测量电压范围</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-300mv`300mv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传感器温度范围</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w:t>
            </w:r>
            <w:r>
              <w:rPr>
                <w:rFonts w:hint="eastAsia" w:ascii="宋体" w:hAnsi="宋体" w:eastAsia="宋体" w:cs="宋体"/>
                <w:b w:val="0"/>
                <w:bCs w:val="0"/>
                <w:sz w:val="28"/>
                <w:szCs w:val="28"/>
                <w:vertAlign w:val="baseline"/>
                <w:lang w:val="en-US" w:eastAsia="zh-CN"/>
              </w:rPr>
              <w:t>65.0</w:t>
            </w:r>
            <w:r>
              <w:rPr>
                <w:rFonts w:hint="default" w:ascii="宋体" w:hAnsi="宋体" w:eastAsia="宋体" w:cs="宋体"/>
                <w:b w:val="0"/>
                <w:bCs w:val="0"/>
                <w:sz w:val="28"/>
                <w:szCs w:val="28"/>
                <w:vertAlign w:val="baseline"/>
                <w:lang w:val="en-US" w:eastAsia="zh-CN"/>
              </w:rPr>
              <w:t>℃~</w:t>
            </w:r>
            <w:r>
              <w:rPr>
                <w:rFonts w:hint="eastAsia" w:ascii="宋体" w:hAnsi="宋体" w:eastAsia="宋体" w:cs="宋体"/>
                <w:b w:val="0"/>
                <w:bCs w:val="0"/>
                <w:sz w:val="28"/>
                <w:szCs w:val="28"/>
                <w:vertAlign w:val="baseline"/>
                <w:lang w:val="en-US" w:eastAsia="zh-CN"/>
              </w:rPr>
              <w:t>125.0</w:t>
            </w:r>
            <w:r>
              <w:rPr>
                <w:rFonts w:hint="default" w:ascii="宋体" w:hAnsi="宋体" w:eastAsia="宋体" w:cs="宋体"/>
                <w:b w:val="0"/>
                <w:bCs w:val="0"/>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工作温度范围</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-40</w:t>
            </w:r>
            <w:r>
              <w:rPr>
                <w:rFonts w:hint="eastAsia" w:ascii="宋体" w:hAnsi="宋体" w:eastAsia="宋体" w:cs="宋体"/>
                <w:b w:val="0"/>
                <w:bCs w:val="0"/>
                <w:sz w:val="28"/>
                <w:szCs w:val="28"/>
                <w:vertAlign w:val="baseline"/>
                <w:lang w:val="en-US" w:eastAsia="zh-CN"/>
              </w:rPr>
              <w:t>.0</w:t>
            </w:r>
            <w:r>
              <w:rPr>
                <w:rFonts w:hint="default" w:ascii="宋体" w:hAnsi="宋体" w:eastAsia="宋体" w:cs="宋体"/>
                <w:b w:val="0"/>
                <w:bCs w:val="0"/>
                <w:sz w:val="28"/>
                <w:szCs w:val="28"/>
                <w:vertAlign w:val="baseline"/>
                <w:lang w:val="en-US" w:eastAsia="zh-CN"/>
              </w:rPr>
              <w:t>℃~85</w:t>
            </w:r>
            <w:r>
              <w:rPr>
                <w:rFonts w:hint="eastAsia" w:ascii="宋体" w:hAnsi="宋体" w:eastAsia="宋体" w:cs="宋体"/>
                <w:b w:val="0"/>
                <w:bCs w:val="0"/>
                <w:sz w:val="28"/>
                <w:szCs w:val="28"/>
                <w:vertAlign w:val="baseline"/>
                <w:lang w:val="en-US" w:eastAsia="zh-CN"/>
              </w:rPr>
              <w:t>.0</w:t>
            </w:r>
            <w:r>
              <w:rPr>
                <w:rFonts w:hint="default" w:ascii="宋体" w:hAnsi="宋体" w:eastAsia="宋体" w:cs="宋体"/>
                <w:b w:val="0"/>
                <w:bCs w:val="0"/>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工作电流</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0.17mA~0.23mA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工作电压</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2.0V~3.5V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尺寸</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4.0mm*4.0mm</w:t>
            </w:r>
          </w:p>
        </w:tc>
      </w:tr>
    </w:tbl>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b w:val="0"/>
          <w:bCs w:val="0"/>
          <w:sz w:val="28"/>
          <w:szCs w:val="28"/>
          <w:vertAlign w:val="baseline"/>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GY-MCU90615 传感器</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GY-MCU90615 是一款低成本红外温度模块</w:t>
      </w:r>
      <w:r>
        <w:rPr>
          <w:rFonts w:hint="eastAsia" w:ascii="宋体" w:hAnsi="宋体" w:eastAsia="宋体" w:cs="宋体"/>
          <w:b w:val="0"/>
          <w:bCs w:val="0"/>
          <w:sz w:val="28"/>
          <w:szCs w:val="28"/>
          <w:vertAlign w:val="baseline"/>
          <w:lang w:val="en-US" w:eastAsia="zh-CN"/>
        </w:rPr>
        <w:t>，</w:t>
      </w:r>
      <w:r>
        <w:rPr>
          <w:rFonts w:hint="default" w:ascii="宋体" w:hAnsi="宋体" w:eastAsia="宋体" w:cs="宋体"/>
          <w:b w:val="0"/>
          <w:bCs w:val="0"/>
          <w:sz w:val="28"/>
          <w:szCs w:val="28"/>
          <w:vertAlign w:val="baseline"/>
          <w:lang w:val="en-US" w:eastAsia="zh-CN"/>
        </w:rPr>
        <w:t>通过单片机读取红外温度数据，串口通信方式输出</w:t>
      </w:r>
      <w:r>
        <w:rPr>
          <w:rFonts w:hint="eastAsia" w:ascii="宋体" w:hAnsi="宋体" w:eastAsia="宋体" w:cs="宋体"/>
          <w:b w:val="0"/>
          <w:bCs w:val="0"/>
          <w:sz w:val="28"/>
          <w:szCs w:val="28"/>
          <w:vertAlign w:val="baseline"/>
          <w:lang w:val="en-US" w:eastAsia="zh-CN"/>
        </w:rPr>
        <w:t>，</w:t>
      </w:r>
      <w:r>
        <w:rPr>
          <w:rFonts w:hint="default" w:ascii="宋体" w:hAnsi="宋体" w:eastAsia="宋体" w:cs="宋体"/>
          <w:b w:val="0"/>
          <w:bCs w:val="0"/>
          <w:sz w:val="28"/>
          <w:szCs w:val="28"/>
          <w:vertAlign w:val="baseline"/>
          <w:lang w:val="en-US" w:eastAsia="zh-CN"/>
        </w:rPr>
        <w:t>波特率有 9600bps 与 115200bps</w:t>
      </w:r>
      <w:r>
        <w:rPr>
          <w:rFonts w:hint="eastAsia" w:ascii="宋体" w:hAnsi="宋体" w:eastAsia="宋体" w:cs="宋体"/>
          <w:b w:val="0"/>
          <w:bCs w:val="0"/>
          <w:sz w:val="28"/>
          <w:szCs w:val="28"/>
          <w:vertAlign w:val="baseline"/>
          <w:lang w:val="en-US" w:eastAsia="zh-CN"/>
        </w:rPr>
        <w:t>，</w:t>
      </w:r>
      <w:r>
        <w:rPr>
          <w:rFonts w:hint="default" w:ascii="宋体" w:hAnsi="宋体" w:eastAsia="宋体" w:cs="宋体"/>
          <w:b w:val="0"/>
          <w:bCs w:val="0"/>
          <w:sz w:val="28"/>
          <w:szCs w:val="28"/>
          <w:vertAlign w:val="baseline"/>
          <w:lang w:val="en-US" w:eastAsia="zh-CN"/>
        </w:rPr>
        <w:t>有连续输出与询问输出两种方式</w:t>
      </w:r>
      <w:r>
        <w:rPr>
          <w:rFonts w:hint="eastAsia" w:ascii="宋体" w:hAnsi="宋体" w:eastAsia="宋体" w:cs="宋体"/>
          <w:b w:val="0"/>
          <w:bCs w:val="0"/>
          <w:sz w:val="28"/>
          <w:szCs w:val="28"/>
          <w:vertAlign w:val="baseline"/>
          <w:lang w:val="en-US" w:eastAsia="zh-CN"/>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产品型号</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bCs/>
                <w:sz w:val="28"/>
                <w:szCs w:val="28"/>
                <w:vertAlign w:val="baseline"/>
                <w:lang w:val="en-US" w:eastAsia="zh-CN"/>
              </w:rPr>
            </w:pPr>
            <w:r>
              <w:rPr>
                <w:rFonts w:hint="default" w:ascii="宋体" w:hAnsi="宋体" w:eastAsia="宋体" w:cs="宋体"/>
                <w:b/>
                <w:bCs/>
                <w:sz w:val="28"/>
                <w:szCs w:val="28"/>
                <w:vertAlign w:val="baseline"/>
                <w:lang w:val="en-US" w:eastAsia="zh-CN"/>
              </w:rPr>
              <w:t>GY-MCU90615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目标温度范围</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-40</w:t>
            </w:r>
            <w:r>
              <w:rPr>
                <w:rFonts w:hint="eastAsia" w:ascii="宋体" w:hAnsi="宋体" w:eastAsia="宋体" w:cs="宋体"/>
                <w:b w:val="0"/>
                <w:bCs w:val="0"/>
                <w:sz w:val="28"/>
                <w:szCs w:val="28"/>
                <w:vertAlign w:val="baseline"/>
                <w:lang w:val="en-US" w:eastAsia="zh-CN"/>
              </w:rPr>
              <w:t>.0</w:t>
            </w:r>
            <w:r>
              <w:rPr>
                <w:rFonts w:hint="default" w:ascii="宋体" w:hAnsi="宋体" w:eastAsia="宋体" w:cs="宋体"/>
                <w:b w:val="0"/>
                <w:bCs w:val="0"/>
                <w:sz w:val="28"/>
                <w:szCs w:val="28"/>
                <w:vertAlign w:val="baseline"/>
                <w:lang w:val="en-US" w:eastAsia="zh-CN"/>
              </w:rPr>
              <w:t>℃~115</w:t>
            </w:r>
            <w:r>
              <w:rPr>
                <w:rFonts w:hint="eastAsia" w:ascii="宋体" w:hAnsi="宋体" w:eastAsia="宋体" w:cs="宋体"/>
                <w:b w:val="0"/>
                <w:bCs w:val="0"/>
                <w:sz w:val="28"/>
                <w:szCs w:val="28"/>
                <w:vertAlign w:val="baseline"/>
                <w:lang w:val="en-US" w:eastAsia="zh-CN"/>
              </w:rPr>
              <w:t>.0</w:t>
            </w:r>
            <w:r>
              <w:rPr>
                <w:rFonts w:hint="default" w:ascii="宋体" w:hAnsi="宋体" w:eastAsia="宋体" w:cs="宋体"/>
                <w:b w:val="0"/>
                <w:bCs w:val="0"/>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传感器温度范围</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-40</w:t>
            </w:r>
            <w:r>
              <w:rPr>
                <w:rFonts w:hint="eastAsia" w:ascii="宋体" w:hAnsi="宋体" w:eastAsia="宋体" w:cs="宋体"/>
                <w:b w:val="0"/>
                <w:bCs w:val="0"/>
                <w:sz w:val="28"/>
                <w:szCs w:val="28"/>
                <w:vertAlign w:val="baseline"/>
                <w:lang w:val="en-US" w:eastAsia="zh-CN"/>
              </w:rPr>
              <w:t>.0</w:t>
            </w:r>
            <w:r>
              <w:rPr>
                <w:rFonts w:hint="default" w:ascii="宋体" w:hAnsi="宋体" w:eastAsia="宋体" w:cs="宋体"/>
                <w:b w:val="0"/>
                <w:bCs w:val="0"/>
                <w:sz w:val="28"/>
                <w:szCs w:val="28"/>
                <w:vertAlign w:val="baseline"/>
                <w:lang w:val="en-US" w:eastAsia="zh-CN"/>
              </w:rPr>
              <w:t>℃~85</w:t>
            </w:r>
            <w:r>
              <w:rPr>
                <w:rFonts w:hint="eastAsia" w:ascii="宋体" w:hAnsi="宋体" w:eastAsia="宋体" w:cs="宋体"/>
                <w:b w:val="0"/>
                <w:bCs w:val="0"/>
                <w:sz w:val="28"/>
                <w:szCs w:val="28"/>
                <w:vertAlign w:val="baseline"/>
                <w:lang w:val="en-US" w:eastAsia="zh-CN"/>
              </w:rPr>
              <w:t>.0</w:t>
            </w:r>
            <w:r>
              <w:rPr>
                <w:rFonts w:hint="default" w:ascii="宋体" w:hAnsi="宋体" w:eastAsia="宋体" w:cs="宋体"/>
                <w:b w:val="0"/>
                <w:bCs w:val="0"/>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测量精度</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0.5℃（0~50℃）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分辨率</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响应频率</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10</w:t>
            </w:r>
            <w:r>
              <w:rPr>
                <w:rFonts w:hint="eastAsia" w:ascii="宋体" w:hAnsi="宋体" w:eastAsia="宋体" w:cs="宋体"/>
                <w:b w:val="0"/>
                <w:bCs w:val="0"/>
                <w:sz w:val="28"/>
                <w:szCs w:val="28"/>
                <w:vertAlign w:val="baseline"/>
                <w:lang w:val="en-US" w:eastAsia="zh-CN"/>
              </w:rPr>
              <w:t>.0</w:t>
            </w:r>
            <w:r>
              <w:rPr>
                <w:rFonts w:hint="default" w:ascii="宋体" w:hAnsi="宋体" w:eastAsia="宋体" w:cs="宋体"/>
                <w:b w:val="0"/>
                <w:bCs w:val="0"/>
                <w:sz w:val="28"/>
                <w:szCs w:val="28"/>
                <w:vertAlign w:val="baseline"/>
                <w:lang w:val="en-US" w:eastAsia="zh-CN"/>
              </w:rPr>
              <w:t>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工作电压</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3</w:t>
            </w:r>
            <w:r>
              <w:rPr>
                <w:rFonts w:hint="eastAsia" w:ascii="宋体" w:hAnsi="宋体" w:eastAsia="宋体" w:cs="宋体"/>
                <w:b w:val="0"/>
                <w:bCs w:val="0"/>
                <w:sz w:val="28"/>
                <w:szCs w:val="28"/>
                <w:vertAlign w:val="baseline"/>
                <w:lang w:val="en-US" w:eastAsia="zh-CN"/>
              </w:rPr>
              <w:t>.0V</w:t>
            </w:r>
            <w:r>
              <w:rPr>
                <w:rFonts w:hint="default" w:ascii="宋体" w:hAnsi="宋体" w:eastAsia="宋体" w:cs="宋体"/>
                <w:b w:val="0"/>
                <w:bCs w:val="0"/>
                <w:sz w:val="28"/>
                <w:szCs w:val="28"/>
                <w:vertAlign w:val="baseline"/>
                <w:lang w:val="en-US" w:eastAsia="zh-CN"/>
              </w:rPr>
              <w:t>~</w:t>
            </w:r>
            <w:r>
              <w:rPr>
                <w:rFonts w:hint="eastAsia" w:ascii="宋体" w:hAnsi="宋体" w:eastAsia="宋体" w:cs="宋体"/>
                <w:b w:val="0"/>
                <w:bCs w:val="0"/>
                <w:sz w:val="28"/>
                <w:szCs w:val="28"/>
                <w:vertAlign w:val="baseline"/>
                <w:lang w:val="en-US" w:eastAsia="zh-CN"/>
              </w:rPr>
              <w:t>3.</w:t>
            </w:r>
            <w:r>
              <w:rPr>
                <w:rFonts w:hint="default" w:ascii="宋体" w:hAnsi="宋体" w:eastAsia="宋体" w:cs="宋体"/>
                <w:b w:val="0"/>
                <w:bCs w:val="0"/>
                <w:sz w:val="28"/>
                <w:szCs w:val="28"/>
                <w:vertAlign w:val="baseline"/>
                <w:lang w:val="en-US" w:eastAsia="zh-CN"/>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工作电流</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5</w:t>
            </w:r>
            <w:r>
              <w:rPr>
                <w:rFonts w:hint="eastAsia" w:ascii="宋体" w:hAnsi="宋体" w:eastAsia="宋体" w:cs="宋体"/>
                <w:b w:val="0"/>
                <w:bCs w:val="0"/>
                <w:sz w:val="28"/>
                <w:szCs w:val="28"/>
                <w:vertAlign w:val="baseline"/>
                <w:lang w:val="en-US" w:eastAsia="zh-CN"/>
              </w:rPr>
              <w:t>.0</w:t>
            </w:r>
            <w:r>
              <w:rPr>
                <w:rFonts w:hint="default" w:ascii="宋体" w:hAnsi="宋体" w:eastAsia="宋体" w:cs="宋体"/>
                <w:b w:val="0"/>
                <w:bCs w:val="0"/>
                <w:sz w:val="28"/>
                <w:szCs w:val="28"/>
                <w:vertAlign w:val="baseline"/>
                <w:lang w:val="en-US" w:eastAsia="zh-CN"/>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尺寸</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14</w:t>
            </w:r>
            <w:r>
              <w:rPr>
                <w:rFonts w:hint="eastAsia" w:ascii="宋体" w:hAnsi="宋体" w:eastAsia="宋体" w:cs="宋体"/>
                <w:b w:val="0"/>
                <w:bCs w:val="0"/>
                <w:sz w:val="28"/>
                <w:szCs w:val="28"/>
                <w:vertAlign w:val="baseline"/>
                <w:lang w:val="en-US" w:eastAsia="zh-CN"/>
              </w:rPr>
              <w:t>.0</w:t>
            </w:r>
            <w:r>
              <w:rPr>
                <w:rFonts w:hint="default" w:ascii="宋体" w:hAnsi="宋体" w:eastAsia="宋体" w:cs="宋体"/>
                <w:b w:val="0"/>
                <w:bCs w:val="0"/>
                <w:sz w:val="28"/>
                <w:szCs w:val="28"/>
                <w:vertAlign w:val="baseline"/>
                <w:lang w:val="en-US" w:eastAsia="zh-CN"/>
              </w:rPr>
              <w:t>mm*16</w:t>
            </w:r>
            <w:r>
              <w:rPr>
                <w:rFonts w:hint="eastAsia" w:ascii="宋体" w:hAnsi="宋体" w:eastAsia="宋体" w:cs="宋体"/>
                <w:b w:val="0"/>
                <w:bCs w:val="0"/>
                <w:sz w:val="28"/>
                <w:szCs w:val="28"/>
                <w:vertAlign w:val="baseline"/>
                <w:lang w:val="en-US" w:eastAsia="zh-CN"/>
              </w:rPr>
              <w:t>.0</w:t>
            </w:r>
            <w:r>
              <w:rPr>
                <w:rFonts w:hint="default" w:ascii="宋体" w:hAnsi="宋体" w:eastAsia="宋体" w:cs="宋体"/>
                <w:b w:val="0"/>
                <w:bCs w:val="0"/>
                <w:sz w:val="28"/>
                <w:szCs w:val="28"/>
                <w:vertAlign w:val="baseline"/>
                <w:lang w:val="en-US" w:eastAsia="zh-CN"/>
              </w:rPr>
              <w:t>mm</w:t>
            </w:r>
          </w:p>
        </w:tc>
      </w:tr>
    </w:tbl>
    <w:p>
      <w:pPr>
        <w:keepNext w:val="0"/>
        <w:keepLines w:val="0"/>
        <w:pageBreakBefore w:val="0"/>
        <w:widowControl w:val="0"/>
        <w:numPr>
          <w:ilvl w:val="1"/>
          <w:numId w:val="1"/>
        </w:numPr>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MPU9250 传感器</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MPU9250是可用于运动监测的传感器，内部集成有 3 轴陀螺仪、3 轴加速度计和 3 轴磁力计，自带的数字运动处理器（DMP: Digital Motion Processor）硬件加速引擎，可以整合九轴传感器数据，向应用端输出完整的 9 轴融合演算数据。</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产品型号</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MPU9250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陀螺仪角速度范围</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-2000°~2000°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加速度范围</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-16g~16g(g为重力加速度)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磁感应范围</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-4800μT~4800μT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工作电压</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2.4V~3.6V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测量精度</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16bit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尺寸</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3mm*3mm*1mm</w:t>
            </w:r>
          </w:p>
        </w:tc>
      </w:tr>
    </w:tbl>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宋体" w:hAnsi="宋体" w:eastAsia="宋体" w:cs="宋体"/>
          <w:b w:val="0"/>
          <w:bCs w:val="0"/>
          <w:sz w:val="28"/>
          <w:szCs w:val="28"/>
          <w:vertAlign w:val="baseline"/>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BMP280 传感器</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BMP280是可用于监测大气压强和温度的传感器，并通过测量值和校准值进行计算后输出。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产品型号</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BMP280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目标温度范围</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-4</w:t>
            </w:r>
            <w:r>
              <w:rPr>
                <w:rFonts w:hint="eastAsia" w:ascii="宋体" w:hAnsi="宋体" w:eastAsia="宋体" w:cs="宋体"/>
                <w:b w:val="0"/>
                <w:bCs w:val="0"/>
                <w:sz w:val="28"/>
                <w:szCs w:val="28"/>
                <w:vertAlign w:val="baseline"/>
                <w:lang w:val="en-US" w:eastAsia="zh-CN"/>
              </w:rPr>
              <w:t>5.0</w:t>
            </w:r>
            <w:r>
              <w:rPr>
                <w:rFonts w:hint="default" w:ascii="宋体" w:hAnsi="宋体" w:eastAsia="宋体" w:cs="宋体"/>
                <w:b w:val="0"/>
                <w:bCs w:val="0"/>
                <w:sz w:val="28"/>
                <w:szCs w:val="28"/>
                <w:vertAlign w:val="baseline"/>
                <w:lang w:val="en-US" w:eastAsia="zh-CN"/>
              </w:rPr>
              <w:t>℃~</w:t>
            </w:r>
            <w:r>
              <w:rPr>
                <w:rFonts w:hint="eastAsia" w:ascii="宋体" w:hAnsi="宋体" w:eastAsia="宋体" w:cs="宋体"/>
                <w:b w:val="0"/>
                <w:bCs w:val="0"/>
                <w:sz w:val="28"/>
                <w:szCs w:val="28"/>
                <w:vertAlign w:val="baseline"/>
                <w:lang w:val="en-US" w:eastAsia="zh-CN"/>
              </w:rPr>
              <w:t>85.0</w:t>
            </w:r>
            <w:r>
              <w:rPr>
                <w:rFonts w:hint="default" w:ascii="宋体" w:hAnsi="宋体" w:eastAsia="宋体" w:cs="宋体"/>
                <w:b w:val="0"/>
                <w:bCs w:val="0"/>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目标大气压强</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0hPa~20000hPa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工作温度范围</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-4</w:t>
            </w:r>
            <w:r>
              <w:rPr>
                <w:rFonts w:hint="eastAsia" w:ascii="宋体" w:hAnsi="宋体" w:eastAsia="宋体" w:cs="宋体"/>
                <w:b w:val="0"/>
                <w:bCs w:val="0"/>
                <w:sz w:val="28"/>
                <w:szCs w:val="28"/>
                <w:vertAlign w:val="baseline"/>
                <w:lang w:val="en-US" w:eastAsia="zh-CN"/>
              </w:rPr>
              <w:t>5.0</w:t>
            </w:r>
            <w:r>
              <w:rPr>
                <w:rFonts w:hint="default" w:ascii="宋体" w:hAnsi="宋体" w:eastAsia="宋体" w:cs="宋体"/>
                <w:b w:val="0"/>
                <w:bCs w:val="0"/>
                <w:sz w:val="28"/>
                <w:szCs w:val="28"/>
                <w:vertAlign w:val="baseline"/>
                <w:lang w:val="en-US" w:eastAsia="zh-CN"/>
              </w:rPr>
              <w:t>℃~</w:t>
            </w:r>
            <w:r>
              <w:rPr>
                <w:rFonts w:hint="eastAsia" w:ascii="宋体" w:hAnsi="宋体" w:eastAsia="宋体" w:cs="宋体"/>
                <w:b w:val="0"/>
                <w:bCs w:val="0"/>
                <w:sz w:val="28"/>
                <w:szCs w:val="28"/>
                <w:vertAlign w:val="baseline"/>
                <w:lang w:val="en-US" w:eastAsia="zh-CN"/>
              </w:rPr>
              <w:t>85.0</w:t>
            </w:r>
            <w:r>
              <w:rPr>
                <w:rFonts w:hint="default" w:ascii="宋体" w:hAnsi="宋体" w:eastAsia="宋体" w:cs="宋体"/>
                <w:b w:val="0"/>
                <w:bCs w:val="0"/>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工作电流</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0.1uA~0.3uA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温度采样精度</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16bit~20bit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压强采样精度</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16bit~20bit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尺寸</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2.0mm*2.5mm*0.95mm</w:t>
            </w:r>
          </w:p>
        </w:tc>
      </w:tr>
    </w:tbl>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宋体" w:hAnsi="宋体" w:eastAsia="宋体" w:cs="宋体"/>
          <w:b w:val="0"/>
          <w:bCs w:val="0"/>
          <w:sz w:val="28"/>
          <w:szCs w:val="28"/>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0EA3B9"/>
    <w:multiLevelType w:val="multilevel"/>
    <w:tmpl w:val="3E0EA3B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7C14"/>
    <w:rsid w:val="00AC2697"/>
    <w:rsid w:val="01A74310"/>
    <w:rsid w:val="05B55896"/>
    <w:rsid w:val="06491E5F"/>
    <w:rsid w:val="079239C8"/>
    <w:rsid w:val="08AF5C17"/>
    <w:rsid w:val="09BC7B71"/>
    <w:rsid w:val="0A6A2C00"/>
    <w:rsid w:val="0D5A50BC"/>
    <w:rsid w:val="0EFB513A"/>
    <w:rsid w:val="10053102"/>
    <w:rsid w:val="13BA34BD"/>
    <w:rsid w:val="1475037C"/>
    <w:rsid w:val="1914396C"/>
    <w:rsid w:val="205F5660"/>
    <w:rsid w:val="266A3F41"/>
    <w:rsid w:val="295E3D05"/>
    <w:rsid w:val="2D4542D1"/>
    <w:rsid w:val="362A0508"/>
    <w:rsid w:val="3B8219F8"/>
    <w:rsid w:val="4290501C"/>
    <w:rsid w:val="43051083"/>
    <w:rsid w:val="43733D31"/>
    <w:rsid w:val="46E10C81"/>
    <w:rsid w:val="51735FD6"/>
    <w:rsid w:val="53F432EB"/>
    <w:rsid w:val="545F0171"/>
    <w:rsid w:val="54875F26"/>
    <w:rsid w:val="559B1AB8"/>
    <w:rsid w:val="588132AE"/>
    <w:rsid w:val="5A25135A"/>
    <w:rsid w:val="5ECA1FD8"/>
    <w:rsid w:val="629F3D53"/>
    <w:rsid w:val="62AC447C"/>
    <w:rsid w:val="64964E36"/>
    <w:rsid w:val="67EB5499"/>
    <w:rsid w:val="67F26828"/>
    <w:rsid w:val="691C79FF"/>
    <w:rsid w:val="6F0C36F9"/>
    <w:rsid w:val="6FBB1BF5"/>
    <w:rsid w:val="77434005"/>
    <w:rsid w:val="785C1A9B"/>
    <w:rsid w:val="7A3E58FC"/>
    <w:rsid w:val="7DD6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2022-02-14T01:04:00Z</dcterms:created>
  <dc:creator>pakchung</dc:creator>
  <cp:lastModifiedBy>杨柏颂</cp:lastModifiedBy>
  <dcterms:modified xsi:type="dcterms:W3CDTF">2022-02-14T15:58:20Z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926A7FD105DA4FE085E925CA8530E4BB</vt:lpwstr>
  </property>
</Properties>
</file>