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  <w:sz w:val="28"/>
        </w:rPr>
        <w:t>РАСЧЁТ ВАЛОВЫХ ВЫБРОСОВ</w:t>
      </w:r>
    </w:p>
    <w:p>
      <w:r>
        <w:br/>
        <w:t xml:space="preserve">    Площадка 01</w:t>
        <w:br/>
        <w:t xml:space="preserve">    Стационарный источник загрязнения 6003, режим ИЗАВ: 1</w:t>
        <w:br/>
        <w:t xml:space="preserve">    Передвижной источник загрязнения: Движение и работа транспорта по территории (автобус)</w:t>
      </w:r>
    </w:p>
    <w:p>
      <w:r>
        <w:br/>
        <w:t xml:space="preserve">    РАСЧЕТ ВЫБРОСОВ ЗАГРЯЗНЯЮЩИХ ВЕЩЕСТВ </w:t>
        <w:br/>
        <w:t xml:space="preserve">    ПРИ ДВИЖЕНИИ АВТОМОБИЛЕЙ ПО ТЕРРИТОРИИ</w:t>
      </w:r>
    </w:p>
    <w:p>
      <w:r>
        <w:br/>
        <w:t xml:space="preserve">    1. Расчет выбросов от различных групп автомобилей ведется по "Методике</w:t>
        <w:br/>
        <w:t xml:space="preserve">    проведения инвентаризация выбросов загрязняющих веществ в атмосферу</w:t>
        <w:br/>
        <w:t xml:space="preserve">    для автотранспортных предприятий". М,1998.п2., с учетом дополнений 1999 г.</w:t>
      </w:r>
    </w:p>
    <w:p>
      <w:r>
        <w:br/>
        <w:t xml:space="preserve">    2. Расчет выбросов от дорожных машин ведется по "Методике</w:t>
        <w:br/>
        <w:t xml:space="preserve">    проведения инвентаризация выбросов загрязняющих веществ в атмосферу для баз</w:t>
        <w:br/>
        <w:t xml:space="preserve">    дорожной техники". М,1998.п2.</w:t>
      </w:r>
    </w:p>
    <w:p>
      <w:r>
        <w:br/>
        <w:t xml:space="preserve">                      </w:t>
        <w:br/>
        <w:t xml:space="preserve">        Выброс загрязняющих веществ одним автомобилем данной группы</w:t>
        <w:br/>
        <w:t xml:space="preserve">    в день при движении по территории предприятия</w:t>
        <w:br/>
        <w:t xml:space="preserve">    рассчитывается c использованием формулы (2.11) из [1]</w:t>
      </w:r>
    </w:p>
    <w:p>
      <w:r>
        <w:rPr>
          <w:b/>
        </w:rPr>
        <w:br/>
        <w:t xml:space="preserve">                M1iк = mLiк · L1, г (1)</w:t>
        <w:br/>
        <w:t xml:space="preserve">                </w:t>
      </w:r>
    </w:p>
    <w:p>
      <w:r>
        <w:br/>
        <w:t xml:space="preserve">        где mLiк - пробеговый выброс вещества автомобилем при движении</w:t>
        <w:br/>
        <w:t xml:space="preserve">        по территории предприятия, г/км</w:t>
        <w:br/>
        <w:t xml:space="preserve">        L1 - пробег автомобиля по территории предприятия, км/день</w:t>
      </w:r>
    </w:p>
    <w:p>
      <w:r>
        <w:br/>
        <w:t xml:space="preserve">        Максимальный выброс от 1 автомобиля данной группы</w:t>
        <w:br/>
        <w:t xml:space="preserve">    в течении периода времени Tr рассчитывается c использованием формулы (2.13) из [1]:</w:t>
      </w:r>
    </w:p>
    <w:p>
      <w:r>
        <w:rPr>
          <w:b/>
        </w:rPr>
        <w:t>M2iк = mLiк · L2 , г (2)</w:t>
      </w:r>
    </w:p>
    <w:p>
      <w:r>
        <w:br/>
        <w:t xml:space="preserve">        где L2 - максимальный пробег автомобиля за Tr мин, км</w:t>
        <w:br/>
        <w:t xml:space="preserve">            Tr - период времени в минутах, характеризующийся максимальной</w:t>
        <w:br/>
        <w:t xml:space="preserve">        интенсивностью движения автотранспорта по</w:t>
        <w:br/>
        <w:t xml:space="preserve">        территории предприятия</w:t>
      </w:r>
    </w:p>
    <w:p>
      <w:r>
        <w:br/>
        <w:t xml:space="preserve">        Валовый выброс вещества автомобилями данной</w:t>
        <w:br/>
        <w:t xml:space="preserve">    группы рассчитывается раздельно для каждого периода по формуле (2.11) из [1]:</w:t>
      </w:r>
    </w:p>
    <w:p>
      <w:r>
        <w:rPr>
          <w:b/>
        </w:rPr>
        <w:t>Miк = M1iк · Nкв · Dp · 10-6 , т / год (3)</w:t>
      </w:r>
    </w:p>
    <w:p>
      <w:r>
        <w:br/>
        <w:t xml:space="preserve">        где Nкв - среднее количество автомобилей данной группы,</w:t>
        <w:br/>
        <w:t xml:space="preserve">        двигающихся по территории предприятия в сутки</w:t>
        <w:br/>
        <w:t xml:space="preserve">        Dp - количество рабочих дней в расчетном периоде (теплый, переходный, холодный)</w:t>
      </w:r>
    </w:p>
    <w:p>
      <w:r>
        <w:br/>
        <w:t xml:space="preserve">        Для определения общего валового выброса валовые выбросы одноименных</w:t>
        <w:br/>
        <w:t xml:space="preserve">        веществ от разных групп автомобилей и разных расчетных периодов года</w:t>
        <w:br/>
        <w:t xml:space="preserve">        суммируются</w:t>
      </w:r>
    </w:p>
    <w:p>
      <w:r>
        <w:br/>
        <w:t xml:space="preserve">        Максимально разовый выброс от автомобилей</w:t>
        <w:br/>
        <w:t xml:space="preserve">    данной группы рассчитывается по формуле:</w:t>
      </w:r>
    </w:p>
    <w:p>
      <w:r>
        <w:rPr>
          <w:b/>
        </w:rPr>
        <w:t>Giк = M2iк · N'к / Tr / 60 , г / c (4)</w:t>
      </w:r>
    </w:p>
    <w:p>
      <w:r>
        <w:br/>
        <w:t xml:space="preserve">    где N'к - наибольшее количество машин данной группы, двигающихся</w:t>
        <w:br/>
        <w:t xml:space="preserve">    в течение периода времени Tr минут</w:t>
      </w:r>
    </w:p>
    <w:p>
      <w:r>
        <w:br/>
        <w:t xml:space="preserve">    Из полученных значений G для разных групп автомобилей и расчетных</w:t>
        <w:br/>
        <w:t xml:space="preserve">    периодов выбирается максимальное.</w:t>
        <w:br/>
        <w:t xml:space="preserve">    Если одновременно двигаются автомобили разных групп,</w:t>
        <w:br/>
        <w:t xml:space="preserve">    то их разовые выбросы суммируются</w:t>
      </w:r>
    </w:p>
    <w:p>
      <w:r>
        <w:br/>
        <w:t xml:space="preserve">    ______________________________________________________________________</w:t>
        <w:br/>
        <w:t xml:space="preserve">    Коэффициент трансформации окислов азота в NO2, kno2 = 0.8</w:t>
        <w:br/>
        <w:t xml:space="preserve">    Коэффициент трансформации окислов азота в NO, kno = 0.13</w:t>
        <w:br/>
        <w:t xml:space="preserve">                      </w:t>
        <w:br/>
        <w:t xml:space="preserve">    ______________________________________________________________________</w:t>
        <w:br/>
        <w:t xml:space="preserve">    Расчетный период: Переходный период (t&gt; = -5 и t&lt; = 5)</w:t>
        <w:br/>
        <w:t xml:space="preserve">    ______________________________________________________________________</w:t>
        <w:br/>
        <w:t xml:space="preserve">    Температура воздуха за расчетный период, град. С, t = 5</w:t>
        <w:br/>
        <w:t xml:space="preserve">    Период максимальной интенсивности движения техники по территории п/п, мин, Tr = 20</w:t>
        <w:br/>
        <w:t xml:space="preserve">    ______________________________________________________________________</w:t>
        <w:br/>
        <w:t xml:space="preserve">    Тип машины: Автобусы карбюраторные особо малые габаритной длиной до 5.5 м (СНГ)</w:t>
        <w:br/>
        <w:t xml:space="preserve">    ______________________________________________________________________</w:t>
        <w:br/>
        <w:t xml:space="preserve">    Тип топлива: Бензин А-76, АИ-92</w:t>
        <w:br/>
        <w:t xml:space="preserve">    Экологический контроль не проводится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Dp, сут</w:t>
            </w:r>
          </w:p>
        </w:tc>
        <w:tc>
          <w:tcPr>
            <w:tcW w:type="dxa" w:w="1440"/>
          </w:tcPr>
          <w:p>
            <w:r>
              <w:t>Nk, шт.</w:t>
            </w:r>
          </w:p>
        </w:tc>
        <w:tc>
          <w:tcPr>
            <w:tcW w:type="dxa" w:w="1440"/>
          </w:tcPr>
          <w:p>
            <w:r>
              <w:t>Nkв, шт.</w:t>
            </w:r>
          </w:p>
        </w:tc>
        <w:tc>
          <w:tcPr>
            <w:tcW w:type="dxa" w:w="1440"/>
          </w:tcPr>
          <w:p>
            <w:r>
              <w:t>N'k, шт.</w:t>
            </w:r>
          </w:p>
        </w:tc>
        <w:tc>
          <w:tcPr>
            <w:tcW w:type="dxa" w:w="1440"/>
          </w:tcPr>
          <w:p>
            <w:r>
              <w:t>L1, км</w:t>
            </w:r>
          </w:p>
        </w:tc>
        <w:tc>
          <w:tcPr>
            <w:tcW w:type="dxa" w:w="1440"/>
          </w:tcPr>
          <w:p>
            <w:r>
              <w:t>L2, км</w:t>
            </w:r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0.1</w:t>
            </w:r>
          </w:p>
        </w:tc>
      </w:tr>
    </w:tbl>
    <w:p/>
    <w:p>
      <w:r>
        <w:rPr>
          <w:b/>
          <w:u w:val="single"/>
        </w:rPr>
        <w:t>Примесь: 0337 Углерода оксид</w:t>
      </w:r>
    </w:p>
    <w:p>
      <w:r>
        <w:br/>
        <w:t xml:space="preserve">    mLiк = 25.65</w:t>
        <w:br/>
        <w:t xml:space="preserve">    mxxiк = 4.5</w:t>
        <w:br/>
        <w:t xml:space="preserve">    M1iк = mLiк · 0.1 = 25.65 · 0.1 = 2.565</w:t>
        <w:br/>
        <w:t xml:space="preserve">    Miк = aв · M1iк · Nk · Dp · 10-6 = 1 · 2.565 · 1 · 181 · 10-6 = 0.000464</w:t>
        <w:br/>
        <w:t xml:space="preserve">    M2iк = mLiк · L2 = 25.65 · 0.1 = 2.565</w:t>
        <w:br/>
        <w:t xml:space="preserve">    Giк = M2iк · N'к / Tr / 60 = 2.565 · 1 / 20 / 60 = 0.002138</w:t>
      </w:r>
    </w:p>
    <w:p>
      <w:r>
        <w:rPr>
          <w:b/>
          <w:u w:val="single"/>
        </w:rPr>
        <w:t>Примесь: 2704 Бензин (нефтяной, малосернистый) /в пересчете на углерод/</w:t>
      </w:r>
    </w:p>
    <w:p>
      <w:r>
        <w:rPr>
          <w:b/>
        </w:rPr>
        <w:br/>
        <w:t xml:space="preserve">    mLiк = 3.15</w:t>
        <w:br/>
        <w:t xml:space="preserve">    mxxiк = 0.4</w:t>
        <w:br/>
        <w:t xml:space="preserve">    M1iк = mLiк · 0.1 = 3.15 · 0.1 = 0.315</w:t>
        <w:br/>
        <w:t xml:space="preserve">    Miк = aв · M1iк · 1 · 181 · 10-6 = 1 · 0.315 · 1 · 181 · 10-6 = 5.7e-05</w:t>
        <w:br/>
        <w:t xml:space="preserve">    M2iк = mLiк · L2 = 3.15 · 0.1 = 0.315</w:t>
        <w:br/>
        <w:t xml:space="preserve">    Giк = M2iк · N'к / Tr / 60 = 0.315 · 1 / 20 / 60 = 0.0002625</w:t>
      </w:r>
    </w:p>
    <w:p>
      <w:r>
        <w:t>РАСЧЕТ выбросов оксидов азота:</w:t>
      </w:r>
    </w:p>
    <w:p>
      <w:r>
        <w:rPr>
          <w:b/>
        </w:rPr>
        <w:br/>
        <w:t xml:space="preserve">    mLiк = 0.6</w:t>
        <w:br/>
        <w:t xml:space="preserve">    mxxiк = 0.05</w:t>
        <w:br/>
        <w:t xml:space="preserve">    M1iк = mLiк · L1 = 0.6 · 0.1 = 0.06</w:t>
        <w:br/>
        <w:t xml:space="preserve">    Miк = aв · M1iк · 1 · 181 · 10-6 = 1 · 0.06 · 1 · 181 · 10-6 = 0.00001086</w:t>
        <w:br/>
        <w:t xml:space="preserve">    M2iк = mLiк · L2 = 0.6 · 0.1 = 0.06</w:t>
        <w:br/>
        <w:t xml:space="preserve">    Giк = M2iк · Nk / Tr / 60 = 0.06 · 1 / 20 / 60 = 0.00005</w:t>
      </w:r>
    </w:p>
    <w:p>
      <w:r>
        <w:t>С учетом трансформации оксидов азота получаем:</w:t>
      </w:r>
    </w:p>
    <w:p>
      <w:r>
        <w:rPr>
          <w:b/>
          <w:u w:val="single"/>
        </w:rPr>
        <w:t>Примесь: 0301 Азота диоксид</w:t>
      </w:r>
    </w:p>
    <w:p>
      <w:r>
        <w:t>Валовый выброс, т/год, Mno2 = kno2 · Miк = 0.8 · 0.00001086 = 8.7e-06</w:t>
      </w:r>
    </w:p>
    <w:p>
      <w:r>
        <w:t>Максимальный разовый выброс,г/с, Gno2 = kno2 · Giк = 0.8 · 0.00005 = 4e-05</w:t>
      </w:r>
    </w:p>
    <w:p>
      <w:r>
        <w:rPr>
          <w:b/>
          <w:u w:val="single"/>
        </w:rPr>
        <w:t>Примесь: 0304 Азот (II) оксид</w:t>
      </w:r>
    </w:p>
    <w:p>
      <w:r>
        <w:t>Валовый выброс, т/год, Mno = kno · Miк = 0.13 · 0.00001086 =1.4e-06</w:t>
      </w:r>
    </w:p>
    <w:p>
      <w:r>
        <w:t>Максимальный разовый выброс,г/с, Gno = kno · Giк = 0.13 · 0.00005 = 6.5e-06</w:t>
      </w:r>
    </w:p>
    <w:p>
      <w:r>
        <w:rPr>
          <w:b/>
          <w:u w:val="single"/>
        </w:rPr>
        <w:t>Примесь: 0330 Сера диоксид</w:t>
      </w:r>
    </w:p>
    <w:p>
      <w:r>
        <w:rPr>
          <w:b/>
        </w:rPr>
        <w:br/>
        <w:t xml:space="preserve">    mLiк = 0.099</w:t>
        <w:br/>
        <w:t xml:space="preserve">    mxxiк = 0.012</w:t>
        <w:br/>
        <w:t xml:space="preserve">    M1iк = mLiк · L1 = 0.099 · 0.1 = 0.0099</w:t>
        <w:br/>
        <w:t xml:space="preserve">    Miк = aв · M1iк · Nk · Dp · 10-6 = 1 · 0.0099 · 1 · 181 · 10-6 = 1.79e-06</w:t>
        <w:br/>
        <w:t xml:space="preserve">    M2iк = mLiк · L2 = 0.099 · 0.1 = 0.0099</w:t>
        <w:br/>
        <w:t xml:space="preserve">    Giк = M2iк · N'к / Tr / 60 = 0.0099 · 1 / 20 / 60 = 8.25e-06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Код ЗВ</w:t>
            </w:r>
          </w:p>
        </w:tc>
        <w:tc>
          <w:tcPr>
            <w:tcW w:type="dxa" w:w="1728"/>
          </w:tcPr>
          <w:p>
            <w:r>
              <w:t>Наименование ЗВ</w:t>
            </w:r>
          </w:p>
        </w:tc>
        <w:tc>
          <w:tcPr>
            <w:tcW w:type="dxa" w:w="1728"/>
          </w:tcPr>
          <w:p>
            <w:r>
              <w:t>mLiк, г/км</w:t>
            </w:r>
          </w:p>
        </w:tc>
        <w:tc>
          <w:tcPr>
            <w:tcW w:type="dxa" w:w="1728"/>
          </w:tcPr>
          <w:p>
            <w:r>
              <w:t>G, г/с</w:t>
            </w:r>
          </w:p>
        </w:tc>
        <w:tc>
          <w:tcPr>
            <w:tcW w:type="dxa" w:w="1728"/>
          </w:tcPr>
          <w:p>
            <w:r>
              <w:t>M, т/г</w:t>
            </w:r>
          </w:p>
        </w:tc>
      </w:tr>
      <w:tr>
        <w:tc>
          <w:tcPr>
            <w:tcW w:type="dxa" w:w="1728"/>
          </w:tcPr>
          <w:p>
            <w:r>
              <w:t>0337</w:t>
            </w:r>
          </w:p>
        </w:tc>
        <w:tc>
          <w:tcPr>
            <w:tcW w:type="dxa" w:w="1728"/>
          </w:tcPr>
          <w:p>
            <w:r>
              <w:t>Углерода оксид</w:t>
            </w:r>
          </w:p>
        </w:tc>
        <w:tc>
          <w:tcPr>
            <w:tcW w:type="dxa" w:w="1728"/>
          </w:tcPr>
          <w:p>
            <w:r>
              <w:t>25.65</w:t>
            </w:r>
          </w:p>
        </w:tc>
        <w:tc>
          <w:tcPr>
            <w:tcW w:type="dxa" w:w="1728"/>
          </w:tcPr>
          <w:p>
            <w:r>
              <w:t>0.002138</w:t>
            </w:r>
          </w:p>
        </w:tc>
        <w:tc>
          <w:tcPr>
            <w:tcW w:type="dxa" w:w="1728"/>
          </w:tcPr>
          <w:p>
            <w:r>
              <w:t>0.000464</w:t>
            </w:r>
          </w:p>
        </w:tc>
      </w:tr>
      <w:tr>
        <w:tc>
          <w:tcPr>
            <w:tcW w:type="dxa" w:w="1728"/>
          </w:tcPr>
          <w:p>
            <w:r>
              <w:t>2704</w:t>
            </w:r>
          </w:p>
        </w:tc>
        <w:tc>
          <w:tcPr>
            <w:tcW w:type="dxa" w:w="1728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1728"/>
          </w:tcPr>
          <w:p>
            <w:r>
              <w:t>3.15</w:t>
            </w:r>
          </w:p>
        </w:tc>
        <w:tc>
          <w:tcPr>
            <w:tcW w:type="dxa" w:w="1728"/>
          </w:tcPr>
          <w:p>
            <w:r>
              <w:t>0.0002625</w:t>
            </w:r>
          </w:p>
        </w:tc>
        <w:tc>
          <w:tcPr>
            <w:tcW w:type="dxa" w:w="1728"/>
          </w:tcPr>
          <w:p>
            <w:r>
              <w:t>5.7e-05</w:t>
            </w:r>
          </w:p>
        </w:tc>
      </w:tr>
      <w:tr>
        <w:tc>
          <w:tcPr>
            <w:tcW w:type="dxa" w:w="1728"/>
          </w:tcPr>
          <w:p>
            <w:r>
              <w:t>0301</w:t>
            </w:r>
          </w:p>
        </w:tc>
        <w:tc>
          <w:tcPr>
            <w:tcW w:type="dxa" w:w="1728"/>
          </w:tcPr>
          <w:p>
            <w:r>
              <w:t>Азота диоксид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4e-05</w:t>
            </w:r>
          </w:p>
        </w:tc>
        <w:tc>
          <w:tcPr>
            <w:tcW w:type="dxa" w:w="1728"/>
          </w:tcPr>
          <w:p>
            <w:r>
              <w:t>8.7e-06</w:t>
            </w:r>
          </w:p>
        </w:tc>
      </w:tr>
      <w:tr>
        <w:tc>
          <w:tcPr>
            <w:tcW w:type="dxa" w:w="1728"/>
          </w:tcPr>
          <w:p>
            <w:r>
              <w:t>0304</w:t>
            </w:r>
          </w:p>
        </w:tc>
        <w:tc>
          <w:tcPr>
            <w:tcW w:type="dxa" w:w="1728"/>
          </w:tcPr>
          <w:p>
            <w:r>
              <w:t>Азот (II) оксид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6.5e-06</w:t>
            </w:r>
          </w:p>
        </w:tc>
        <w:tc>
          <w:tcPr>
            <w:tcW w:type="dxa" w:w="1728"/>
          </w:tcPr>
          <w:p>
            <w:r>
              <w:t>1.4e-06</w:t>
            </w:r>
          </w:p>
        </w:tc>
      </w:tr>
      <w:tr>
        <w:tc>
          <w:tcPr>
            <w:tcW w:type="dxa" w:w="1728"/>
          </w:tcPr>
          <w:p>
            <w:r>
              <w:t>0330</w:t>
            </w:r>
          </w:p>
        </w:tc>
        <w:tc>
          <w:tcPr>
            <w:tcW w:type="dxa" w:w="1728"/>
          </w:tcPr>
          <w:p>
            <w:r>
              <w:t>Сера диоксид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  <w:tc>
          <w:tcPr>
            <w:tcW w:type="dxa" w:w="1728"/>
          </w:tcPr>
          <w:p>
            <w:r>
              <w:t>8.25e-06</w:t>
            </w:r>
          </w:p>
        </w:tc>
        <w:tc>
          <w:tcPr>
            <w:tcW w:type="dxa" w:w="1728"/>
          </w:tcPr>
          <w:p>
            <w:r>
              <w:t>1.79e-06</w:t>
            </w:r>
          </w:p>
        </w:tc>
      </w:tr>
    </w:tbl>
    <w:p>
      <w:r>
        <w:br/>
        <w:t xml:space="preserve">    ИТОГО выбросы по периоду: Переходный период (t&gt; = -5 и t&lt; = 5)</w:t>
        <w:br/>
        <w:t xml:space="preserve">    Температура воздуха за расчетный период, град. С, t =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ВСЕГО по периоду: Переходный период (t&gt;=-5 и t&lt;=5)</w:t>
            </w:r>
          </w:p>
        </w:tc>
      </w:tr>
      <w:tr>
        <w:tc>
          <w:tcPr>
            <w:tcW w:type="dxa" w:w="2160"/>
          </w:tcPr>
          <w:p>
            <w:r>
              <w:t>Код</w:t>
            </w:r>
          </w:p>
        </w:tc>
        <w:tc>
          <w:tcPr>
            <w:tcW w:type="dxa" w:w="2160"/>
          </w:tcPr>
          <w:p>
            <w:r>
              <w:t>Наименование ЗВ</w:t>
            </w:r>
          </w:p>
        </w:tc>
        <w:tc>
          <w:tcPr>
            <w:tcW w:type="dxa" w:w="2160"/>
          </w:tcPr>
          <w:p>
            <w:r>
              <w:t>Выброс г/с</w:t>
            </w:r>
          </w:p>
        </w:tc>
        <w:tc>
          <w:tcPr>
            <w:tcW w:type="dxa" w:w="2160"/>
          </w:tcPr>
          <w:p>
            <w:r>
              <w:t>Выброс т/год</w:t>
            </w:r>
          </w:p>
        </w:tc>
      </w:tr>
      <w:tr>
        <w:tc>
          <w:tcPr>
            <w:tcW w:type="dxa" w:w="2160"/>
          </w:tcPr>
          <w:p>
            <w:r>
              <w:t>0337</w:t>
            </w:r>
          </w:p>
        </w:tc>
        <w:tc>
          <w:tcPr>
            <w:tcW w:type="dxa" w:w="2160"/>
          </w:tcPr>
          <w:p>
            <w:r>
              <w:t>Углерода оксид</w:t>
            </w:r>
          </w:p>
        </w:tc>
        <w:tc>
          <w:tcPr>
            <w:tcW w:type="dxa" w:w="2160"/>
          </w:tcPr>
          <w:p>
            <w:r>
              <w:t>0.002138</w:t>
            </w:r>
          </w:p>
        </w:tc>
        <w:tc>
          <w:tcPr>
            <w:tcW w:type="dxa" w:w="2160"/>
          </w:tcPr>
          <w:p>
            <w:r>
              <w:t>0.000464</w:t>
            </w:r>
          </w:p>
        </w:tc>
      </w:tr>
      <w:tr>
        <w:tc>
          <w:tcPr>
            <w:tcW w:type="dxa" w:w="2160"/>
          </w:tcPr>
          <w:p>
            <w:r>
              <w:t>2704</w:t>
            </w:r>
          </w:p>
        </w:tc>
        <w:tc>
          <w:tcPr>
            <w:tcW w:type="dxa" w:w="21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2160"/>
          </w:tcPr>
          <w:p>
            <w:r>
              <w:t>0.0002625</w:t>
            </w:r>
          </w:p>
        </w:tc>
        <w:tc>
          <w:tcPr>
            <w:tcW w:type="dxa" w:w="2160"/>
          </w:tcPr>
          <w:p>
            <w:r>
              <w:t>5.7e-05</w:t>
            </w:r>
          </w:p>
        </w:tc>
      </w:tr>
      <w:tr>
        <w:tc>
          <w:tcPr>
            <w:tcW w:type="dxa" w:w="2160"/>
          </w:tcPr>
          <w:p>
            <w:r>
              <w:t>0301</w:t>
            </w:r>
          </w:p>
        </w:tc>
        <w:tc>
          <w:tcPr>
            <w:tcW w:type="dxa" w:w="2160"/>
          </w:tcPr>
          <w:p>
            <w:r>
              <w:t>Азота диоксид</w:t>
            </w:r>
          </w:p>
        </w:tc>
        <w:tc>
          <w:tcPr>
            <w:tcW w:type="dxa" w:w="2160"/>
          </w:tcPr>
          <w:p>
            <w:r>
              <w:t>4e-05</w:t>
            </w:r>
          </w:p>
        </w:tc>
        <w:tc>
          <w:tcPr>
            <w:tcW w:type="dxa" w:w="2160"/>
          </w:tcPr>
          <w:p>
            <w:r>
              <w:t>8.7e-06</w:t>
            </w:r>
          </w:p>
        </w:tc>
      </w:tr>
      <w:tr>
        <w:tc>
          <w:tcPr>
            <w:tcW w:type="dxa" w:w="2160"/>
          </w:tcPr>
          <w:p>
            <w:r>
              <w:t>0330</w:t>
            </w:r>
          </w:p>
        </w:tc>
        <w:tc>
          <w:tcPr>
            <w:tcW w:type="dxa" w:w="2160"/>
          </w:tcPr>
          <w:p>
            <w:r>
              <w:t>Сера диоксид</w:t>
            </w:r>
          </w:p>
        </w:tc>
        <w:tc>
          <w:tcPr>
            <w:tcW w:type="dxa" w:w="2160"/>
          </w:tcPr>
          <w:p>
            <w:r>
              <w:t>8.25e-06</w:t>
            </w:r>
          </w:p>
        </w:tc>
        <w:tc>
          <w:tcPr>
            <w:tcW w:type="dxa" w:w="2160"/>
          </w:tcPr>
          <w:p>
            <w:r>
              <w:t>1.79e-06</w:t>
            </w:r>
          </w:p>
        </w:tc>
      </w:tr>
      <w:tr>
        <w:tc>
          <w:tcPr>
            <w:tcW w:type="dxa" w:w="2160"/>
          </w:tcPr>
          <w:p>
            <w:r>
              <w:t>0304</w:t>
            </w:r>
          </w:p>
        </w:tc>
        <w:tc>
          <w:tcPr>
            <w:tcW w:type="dxa" w:w="2160"/>
          </w:tcPr>
          <w:p>
            <w:r>
              <w:t>Азот (II) оксид</w:t>
            </w:r>
          </w:p>
        </w:tc>
        <w:tc>
          <w:tcPr>
            <w:tcW w:type="dxa" w:w="2160"/>
          </w:tcPr>
          <w:p>
            <w:r>
              <w:t>6.5e-06</w:t>
            </w:r>
          </w:p>
        </w:tc>
        <w:tc>
          <w:tcPr>
            <w:tcW w:type="dxa" w:w="2160"/>
          </w:tcPr>
          <w:p>
            <w:r>
              <w:t>4e-05</w:t>
            </w:r>
          </w:p>
        </w:tc>
      </w:tr>
    </w:tbl>
    <w:p>
      <w:r>
        <w:t>ИТОГО ВЫБРОСЫ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Код</w:t>
            </w:r>
          </w:p>
        </w:tc>
        <w:tc>
          <w:tcPr>
            <w:tcW w:type="dxa" w:w="2160"/>
          </w:tcPr>
          <w:p>
            <w:r>
              <w:t>Наименование ЗВ</w:t>
            </w:r>
          </w:p>
        </w:tc>
        <w:tc>
          <w:tcPr>
            <w:tcW w:type="dxa" w:w="2160"/>
          </w:tcPr>
          <w:p>
            <w:r>
              <w:t>Выброс г/с</w:t>
            </w:r>
          </w:p>
        </w:tc>
        <w:tc>
          <w:tcPr>
            <w:tcW w:type="dxa" w:w="2160"/>
          </w:tcPr>
          <w:p>
            <w:r>
              <w:t>Выброс т/год</w:t>
            </w:r>
          </w:p>
        </w:tc>
      </w:tr>
      <w:tr>
        <w:tc>
          <w:tcPr>
            <w:tcW w:type="dxa" w:w="2160"/>
          </w:tcPr>
          <w:p>
            <w:r>
              <w:t>0301</w:t>
            </w:r>
          </w:p>
        </w:tc>
        <w:tc>
          <w:tcPr>
            <w:tcW w:type="dxa" w:w="2160"/>
          </w:tcPr>
          <w:p>
            <w:r>
              <w:t>Азота диоксид</w:t>
            </w:r>
          </w:p>
        </w:tc>
        <w:tc>
          <w:tcPr>
            <w:tcW w:type="dxa" w:w="2160"/>
          </w:tcPr>
          <w:p>
            <w:r>
              <w:t>4e-05</w:t>
            </w:r>
          </w:p>
        </w:tc>
        <w:tc>
          <w:tcPr>
            <w:tcW w:type="dxa" w:w="2160"/>
          </w:tcPr>
          <w:p>
            <w:r>
              <w:t>8.7e-06</w:t>
            </w:r>
          </w:p>
        </w:tc>
      </w:tr>
      <w:tr>
        <w:tc>
          <w:tcPr>
            <w:tcW w:type="dxa" w:w="2160"/>
          </w:tcPr>
          <w:p>
            <w:r>
              <w:t>0304</w:t>
            </w:r>
          </w:p>
        </w:tc>
        <w:tc>
          <w:tcPr>
            <w:tcW w:type="dxa" w:w="2160"/>
          </w:tcPr>
          <w:p>
            <w:r>
              <w:t>Азот (II) оксид</w:t>
            </w:r>
          </w:p>
        </w:tc>
        <w:tc>
          <w:tcPr>
            <w:tcW w:type="dxa" w:w="2160"/>
          </w:tcPr>
          <w:p>
            <w:r>
              <w:t>6.5e-06</w:t>
            </w:r>
          </w:p>
        </w:tc>
        <w:tc>
          <w:tcPr>
            <w:tcW w:type="dxa" w:w="2160"/>
          </w:tcPr>
          <w:p>
            <w:r>
              <w:t>1.4e-06</w:t>
            </w:r>
          </w:p>
        </w:tc>
      </w:tr>
      <w:tr>
        <w:tc>
          <w:tcPr>
            <w:tcW w:type="dxa" w:w="2160"/>
          </w:tcPr>
          <w:p>
            <w:r>
              <w:t>0330</w:t>
            </w:r>
          </w:p>
        </w:tc>
        <w:tc>
          <w:tcPr>
            <w:tcW w:type="dxa" w:w="2160"/>
          </w:tcPr>
          <w:p>
            <w:r>
              <w:t>Сера диоксид</w:t>
            </w:r>
          </w:p>
        </w:tc>
        <w:tc>
          <w:tcPr>
            <w:tcW w:type="dxa" w:w="2160"/>
          </w:tcPr>
          <w:p>
            <w:r>
              <w:t>8.25e-06</w:t>
            </w:r>
          </w:p>
        </w:tc>
        <w:tc>
          <w:tcPr>
            <w:tcW w:type="dxa" w:w="2160"/>
          </w:tcPr>
          <w:p>
            <w:r>
              <w:t>1.79e-06</w:t>
            </w:r>
          </w:p>
        </w:tc>
      </w:tr>
      <w:tr>
        <w:tc>
          <w:tcPr>
            <w:tcW w:type="dxa" w:w="2160"/>
          </w:tcPr>
          <w:p>
            <w:r>
              <w:t>0337</w:t>
            </w:r>
          </w:p>
        </w:tc>
        <w:tc>
          <w:tcPr>
            <w:tcW w:type="dxa" w:w="2160"/>
          </w:tcPr>
          <w:p>
            <w:r>
              <w:t>Углерода оксид</w:t>
            </w:r>
          </w:p>
        </w:tc>
        <w:tc>
          <w:tcPr>
            <w:tcW w:type="dxa" w:w="2160"/>
          </w:tcPr>
          <w:p>
            <w:r>
              <w:t>0.002138</w:t>
            </w:r>
          </w:p>
        </w:tc>
        <w:tc>
          <w:tcPr>
            <w:tcW w:type="dxa" w:w="2160"/>
          </w:tcPr>
          <w:p>
            <w:r>
              <w:t>0.000464</w:t>
            </w:r>
          </w:p>
        </w:tc>
      </w:tr>
      <w:tr>
        <w:tc>
          <w:tcPr>
            <w:tcW w:type="dxa" w:w="2160"/>
          </w:tcPr>
          <w:p>
            <w:r>
              <w:t>2704</w:t>
            </w:r>
          </w:p>
        </w:tc>
        <w:tc>
          <w:tcPr>
            <w:tcW w:type="dxa" w:w="21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2160"/>
          </w:tcPr>
          <w:p>
            <w:r>
              <w:t>0.0002625</w:t>
            </w:r>
          </w:p>
        </w:tc>
        <w:tc>
          <w:tcPr>
            <w:tcW w:type="dxa" w:w="2160"/>
          </w:tcPr>
          <w:p>
            <w:r>
              <w:t>5.7e-05</w:t>
            </w:r>
          </w:p>
        </w:tc>
      </w:tr>
    </w:tbl>
    <w:p/>
    <w:p>
      <w:r>
        <w:t>Максимально-разовые выбросы достигнуты в переходный период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