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FC" w:rsidRDefault="00F65CFC" w:rsidP="00F65CFC">
      <w:pPr>
        <w:jc w:val="center"/>
      </w:pPr>
      <w:r>
        <w:t>Результаты инструментального определения</w:t>
      </w:r>
      <w:r w:rsidRPr="00F65CFC">
        <w:t xml:space="preserve"> </w:t>
      </w:r>
      <w:r>
        <w:t>показателей выбросов</w:t>
      </w:r>
    </w:p>
    <w:p w:rsidR="00F65CFC" w:rsidRDefault="00F65CFC" w:rsidP="00F65CFC"/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Муниципальное бюджетное общеобразовательное учреждение</w:t>
      </w:r>
    </w:p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«</w:t>
      </w:r>
      <w:proofErr w:type="spellStart"/>
      <w:r w:rsidRPr="00F65CFC">
        <w:rPr>
          <w:b/>
        </w:rPr>
        <w:t>Мирошкинская</w:t>
      </w:r>
      <w:proofErr w:type="spellEnd"/>
      <w:r w:rsidRPr="00F65CFC">
        <w:rPr>
          <w:b/>
        </w:rPr>
        <w:t xml:space="preserve"> средняя общеобразовательная школа»</w:t>
      </w:r>
    </w:p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Первомайского района Оренбургской области</w:t>
      </w:r>
    </w:p>
    <w:p w:rsidR="00C52052" w:rsidRDefault="00F65CFC" w:rsidP="00F65CFC">
      <w:pPr>
        <w:jc w:val="center"/>
        <w:rPr>
          <w:b/>
          <w:lang w:val="en-US"/>
        </w:rPr>
      </w:pPr>
      <w:r w:rsidRPr="00F65CFC">
        <w:rPr>
          <w:b/>
        </w:rPr>
        <w:t>(МБОУ «</w:t>
      </w:r>
      <w:proofErr w:type="spellStart"/>
      <w:r w:rsidRPr="00F65CFC">
        <w:rPr>
          <w:b/>
        </w:rPr>
        <w:t>Мирошкинская</w:t>
      </w:r>
      <w:proofErr w:type="spellEnd"/>
      <w:r w:rsidRPr="00F65CFC">
        <w:rPr>
          <w:b/>
        </w:rPr>
        <w:t xml:space="preserve"> СОШ»)</w:t>
      </w:r>
    </w:p>
    <w:p w:rsidR="00F65CFC" w:rsidRDefault="00F65CFC" w:rsidP="00F65CFC">
      <w:pPr>
        <w:jc w:val="center"/>
        <w:rPr>
          <w:b/>
          <w:lang w:val="en-US"/>
        </w:rPr>
      </w:pPr>
    </w:p>
    <w:p w:rsidR="00F65CFC" w:rsidRPr="00F65CFC" w:rsidRDefault="00F65CFC" w:rsidP="00F65CFC">
      <w:r w:rsidRPr="00F65CFC">
        <w:t>Аналитические лаборатории не привлекались. Инвентаризация источников загрязнения,</w:t>
      </w:r>
    </w:p>
    <w:p w:rsidR="00F65CFC" w:rsidRPr="00F65CFC" w:rsidRDefault="00F65CFC" w:rsidP="00F65CFC">
      <w:r w:rsidRPr="00F65CFC">
        <w:t>количественная и качественная характеристика выбросов осуществлялись при помощи</w:t>
      </w:r>
    </w:p>
    <w:p w:rsidR="00F65CFC" w:rsidRPr="00F65CFC" w:rsidRDefault="00F65CFC" w:rsidP="00F65CFC">
      <w:pPr>
        <w:rPr>
          <w:lang w:val="en-US"/>
        </w:rPr>
      </w:pPr>
      <w:proofErr w:type="spellStart"/>
      <w:proofErr w:type="gramStart"/>
      <w:r w:rsidRPr="00F65CFC">
        <w:rPr>
          <w:lang w:val="en-US"/>
        </w:rPr>
        <w:t>расчётного</w:t>
      </w:r>
      <w:proofErr w:type="spellEnd"/>
      <w:proofErr w:type="gramEnd"/>
      <w:r w:rsidRPr="00F65CFC">
        <w:rPr>
          <w:lang w:val="en-US"/>
        </w:rPr>
        <w:t xml:space="preserve"> (</w:t>
      </w:r>
      <w:proofErr w:type="spellStart"/>
      <w:r w:rsidRPr="00F65CFC">
        <w:rPr>
          <w:lang w:val="en-US"/>
        </w:rPr>
        <w:t>балансового</w:t>
      </w:r>
      <w:proofErr w:type="spellEnd"/>
      <w:r w:rsidRPr="00F65CFC">
        <w:rPr>
          <w:lang w:val="en-US"/>
        </w:rPr>
        <w:t xml:space="preserve">) </w:t>
      </w:r>
      <w:proofErr w:type="spellStart"/>
      <w:r w:rsidRPr="00F65CFC">
        <w:rPr>
          <w:lang w:val="en-US"/>
        </w:rPr>
        <w:t>метода</w:t>
      </w:r>
      <w:proofErr w:type="spellEnd"/>
      <w:r w:rsidRPr="00F65CFC">
        <w:rPr>
          <w:lang w:val="en-US"/>
        </w:rPr>
        <w:t>.</w:t>
      </w:r>
    </w:p>
    <w:sectPr w:rsidR="00F65CFC" w:rsidRPr="00F65CFC" w:rsidSect="00C5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5CFC"/>
    <w:rsid w:val="00C52052"/>
    <w:rsid w:val="00F6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Митрохин</dc:creator>
  <cp:lastModifiedBy>Илья Митрохин</cp:lastModifiedBy>
  <cp:revision>1</cp:revision>
  <dcterms:created xsi:type="dcterms:W3CDTF">2025-03-25T07:39:00Z</dcterms:created>
  <dcterms:modified xsi:type="dcterms:W3CDTF">2025-03-25T07:40:00Z</dcterms:modified>
</cp:coreProperties>
</file>