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019A" w14:textId="77777777" w:rsidR="00542D6D" w:rsidRDefault="00000000" w:rsidP="00F456FA">
      <w:pPr>
        <w:spacing w:after="53" w:line="350" w:lineRule="auto"/>
        <w:ind w:left="4681" w:right="3181" w:hanging="1501"/>
      </w:pPr>
      <w:r>
        <w:rPr>
          <w:noProof/>
        </w:rPr>
        <w:drawing>
          <wp:inline distT="0" distB="0" distL="0" distR="0" wp14:anchorId="52577884" wp14:editId="00B73FCA">
            <wp:extent cx="1905000" cy="1905001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F3348E9" w14:textId="28E4FCDD" w:rsidR="00542D6D" w:rsidRDefault="00812C16" w:rsidP="00812C16">
      <w:pPr>
        <w:spacing w:line="259" w:lineRule="auto"/>
        <w:ind w:left="0" w:right="2632" w:firstLine="0"/>
      </w:pPr>
      <w:r>
        <w:rPr>
          <w:b/>
        </w:rPr>
        <w:t xml:space="preserve">                                         </w:t>
      </w:r>
      <w:r w:rsidR="00000000">
        <w:rPr>
          <w:b/>
        </w:rPr>
        <w:t xml:space="preserve">CSCI-6646-02 Intro to </w:t>
      </w:r>
      <w:r w:rsidR="003D72BA">
        <w:rPr>
          <w:b/>
        </w:rPr>
        <w:t>Computer Security</w:t>
      </w:r>
    </w:p>
    <w:p w14:paraId="4D80F5ED" w14:textId="4ABB07EE" w:rsidR="00542D6D" w:rsidRDefault="00812C16" w:rsidP="00812C16">
      <w:pPr>
        <w:spacing w:after="158" w:line="259" w:lineRule="auto"/>
        <w:ind w:left="3903" w:right="0"/>
      </w:pPr>
      <w:r>
        <w:rPr>
          <w:b/>
        </w:rPr>
        <w:t xml:space="preserve">    </w:t>
      </w:r>
      <w:r w:rsidR="00000000">
        <w:rPr>
          <w:b/>
        </w:rPr>
        <w:t>Wargame</w:t>
      </w:r>
    </w:p>
    <w:p w14:paraId="6767526C" w14:textId="66184FAC" w:rsidR="00542D6D" w:rsidRDefault="00000000" w:rsidP="00812C16">
      <w:pPr>
        <w:spacing w:after="158" w:line="259" w:lineRule="auto"/>
        <w:ind w:left="0" w:right="65" w:firstLine="0"/>
        <w:jc w:val="center"/>
      </w:pPr>
      <w:r>
        <w:rPr>
          <w:b/>
        </w:rPr>
        <w:t>Blue team</w:t>
      </w:r>
    </w:p>
    <w:p w14:paraId="01D1E476" w14:textId="4DB55D10" w:rsidR="00542D6D" w:rsidRDefault="00000000" w:rsidP="00812C16">
      <w:pPr>
        <w:spacing w:after="158" w:line="259" w:lineRule="auto"/>
        <w:ind w:left="3786" w:right="0"/>
      </w:pPr>
      <w:r>
        <w:rPr>
          <w:b/>
        </w:rPr>
        <w:t>Incident response</w:t>
      </w:r>
    </w:p>
    <w:p w14:paraId="7665446D" w14:textId="49E9BC6D" w:rsidR="00542D6D" w:rsidRDefault="00000000" w:rsidP="0095207F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0D3AC632" w14:textId="77777777" w:rsidR="00542D6D" w:rsidRDefault="00000000" w:rsidP="00F456FA">
      <w:pPr>
        <w:spacing w:after="158" w:line="259" w:lineRule="auto"/>
        <w:ind w:left="-5" w:right="0"/>
      </w:pPr>
      <w:r>
        <w:rPr>
          <w:b/>
        </w:rPr>
        <w:t xml:space="preserve">Background:  </w:t>
      </w:r>
    </w:p>
    <w:p w14:paraId="22D211B5" w14:textId="64A706E8" w:rsidR="00542D6D" w:rsidRDefault="00000000" w:rsidP="00002005">
      <w:pPr>
        <w:jc w:val="both"/>
      </w:pPr>
      <w:r>
        <w:t xml:space="preserve">Defensive security experts on blue teams </w:t>
      </w:r>
      <w:r w:rsidR="00505779">
        <w:t>oversee</w:t>
      </w:r>
      <w:r>
        <w:t xml:space="preserve"> keeping internal network </w:t>
      </w:r>
      <w:r w:rsidR="00505779">
        <w:t>defences</w:t>
      </w:r>
      <w:r>
        <w:t xml:space="preserve"> up to date against all cyberattacks and threats. In this wargame lab, your role consists of defending a Windows 7 in your network. Assuming you downloaded malware and installed it by accident, you will identify and contain the threat by using the following instructions. </w:t>
      </w:r>
      <w:r>
        <w:rPr>
          <w:b/>
        </w:rPr>
        <w:t xml:space="preserve"> </w:t>
      </w:r>
    </w:p>
    <w:p w14:paraId="6FFE004D" w14:textId="77777777" w:rsidR="00542D6D" w:rsidRDefault="00000000" w:rsidP="00F456FA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7E5E88F9" w14:textId="77777777" w:rsidR="00542D6D" w:rsidRDefault="00000000" w:rsidP="00F456FA">
      <w:r>
        <w:t xml:space="preserve">Instructions:  </w:t>
      </w:r>
    </w:p>
    <w:p w14:paraId="0BB9B42B" w14:textId="77777777" w:rsidR="00542D6D" w:rsidRDefault="00000000" w:rsidP="00F456FA">
      <w:pPr>
        <w:spacing w:after="1" w:line="396" w:lineRule="auto"/>
      </w:pPr>
      <w:r>
        <w:t xml:space="preserve">Please watch this video and install the tool to detect the </w:t>
      </w:r>
      <w:proofErr w:type="spellStart"/>
      <w:r>
        <w:t>meterpreter</w:t>
      </w:r>
      <w:proofErr w:type="spellEnd"/>
      <w:r>
        <w:t xml:space="preserve"> session: </w:t>
      </w:r>
      <w:hyperlink r:id="rId6">
        <w:r>
          <w:rPr>
            <w:color w:val="0563C1"/>
            <w:u w:val="single" w:color="0563C1"/>
          </w:rPr>
          <w:t>https://www.youtube.com/watch?v=cuLtLBdXKhM</w:t>
        </w:r>
      </w:hyperlink>
      <w:hyperlink r:id="rId7">
        <w:r>
          <w:rPr>
            <w:color w:val="0563C1"/>
          </w:rPr>
          <w:t xml:space="preserve"> </w:t>
        </w:r>
      </w:hyperlink>
    </w:p>
    <w:p w14:paraId="23A7696A" w14:textId="77777777" w:rsidR="002656A7" w:rsidRDefault="00000000" w:rsidP="00F456FA">
      <w:pPr>
        <w:spacing w:after="0" w:line="396" w:lineRule="auto"/>
        <w:ind w:left="0" w:right="1880" w:firstLine="0"/>
        <w:rPr>
          <w:color w:val="0563C1"/>
        </w:rPr>
      </w:pPr>
      <w:r>
        <w:rPr>
          <w:shd w:val="clear" w:color="auto" w:fill="FFFF00"/>
        </w:rPr>
        <w:t xml:space="preserve">Note: Only download the tool </w:t>
      </w:r>
      <w:proofErr w:type="spellStart"/>
      <w:r>
        <w:rPr>
          <w:i/>
          <w:shd w:val="clear" w:color="auto" w:fill="FFFF00"/>
        </w:rPr>
        <w:t>pwny</w:t>
      </w:r>
      <w:proofErr w:type="spellEnd"/>
      <w:r>
        <w:rPr>
          <w:shd w:val="clear" w:color="auto" w:fill="FFFF00"/>
        </w:rPr>
        <w:t xml:space="preserve"> in your Windows 7 virtual machine</w:t>
      </w:r>
      <w:r>
        <w:rPr>
          <w:color w:val="0563C1"/>
          <w:u w:val="single" w:color="0563C1"/>
          <w:shd w:val="clear" w:color="auto" w:fill="FFFF00"/>
        </w:rPr>
        <w:t>:</w:t>
      </w:r>
      <w:r>
        <w:rPr>
          <w:color w:val="0563C1"/>
        </w:rPr>
        <w:t xml:space="preserve">  </w:t>
      </w:r>
    </w:p>
    <w:p w14:paraId="6E4184E6" w14:textId="1E00E6EA" w:rsidR="00542D6D" w:rsidRDefault="00000000" w:rsidP="00F456FA">
      <w:pPr>
        <w:spacing w:after="0" w:line="396" w:lineRule="auto"/>
        <w:ind w:left="0" w:right="1880" w:firstLine="0"/>
      </w:pPr>
      <w:r>
        <w:t xml:space="preserve">Link for the download or </w:t>
      </w:r>
      <w:proofErr w:type="spellStart"/>
      <w:r>
        <w:rPr>
          <w:i/>
        </w:rPr>
        <w:t>Pwny</w:t>
      </w:r>
      <w:proofErr w:type="spellEnd"/>
      <w:r>
        <w:rPr>
          <w:color w:val="0563C1"/>
          <w:u w:val="single" w:color="0563C1"/>
        </w:rPr>
        <w:t xml:space="preserve">: </w:t>
      </w:r>
      <w:hyperlink r:id="rId8">
        <w:r>
          <w:rPr>
            <w:color w:val="0563C1"/>
            <w:u w:val="single" w:color="0563C1"/>
          </w:rPr>
          <w:t>https://github.com/rvazarkar/antipwny</w:t>
        </w:r>
      </w:hyperlink>
      <w:hyperlink r:id="rId9">
        <w:r>
          <w:rPr>
            <w:color w:val="0563C1"/>
          </w:rPr>
          <w:t xml:space="preserve"> </w:t>
        </w:r>
      </w:hyperlink>
    </w:p>
    <w:p w14:paraId="62945CFF" w14:textId="77777777" w:rsidR="00542D6D" w:rsidRDefault="00000000" w:rsidP="00F456FA">
      <w:pPr>
        <w:spacing w:after="158" w:line="259" w:lineRule="auto"/>
        <w:ind w:left="0" w:right="0" w:firstLine="0"/>
      </w:pPr>
      <w:r>
        <w:t xml:space="preserve"> </w:t>
      </w:r>
    </w:p>
    <w:p w14:paraId="70C07CC6" w14:textId="77777777" w:rsidR="00542D6D" w:rsidRDefault="00000000" w:rsidP="00F456FA">
      <w:pPr>
        <w:spacing w:after="158" w:line="259" w:lineRule="auto"/>
        <w:ind w:left="0" w:right="0" w:firstLine="0"/>
      </w:pPr>
      <w:r>
        <w:t xml:space="preserve"> </w:t>
      </w:r>
    </w:p>
    <w:p w14:paraId="237FA57A" w14:textId="77777777" w:rsidR="00542D6D" w:rsidRDefault="00000000" w:rsidP="00F456FA">
      <w:r>
        <w:t xml:space="preserve">*****identification***** </w:t>
      </w:r>
    </w:p>
    <w:p w14:paraId="72FC025F" w14:textId="7464101A" w:rsidR="00542D6D" w:rsidRDefault="00000000" w:rsidP="00F456FA">
      <w:pPr>
        <w:spacing w:after="101" w:line="326" w:lineRule="auto"/>
      </w:pPr>
      <w:r>
        <w:t xml:space="preserve">Start by firing up the virtual box and </w:t>
      </w:r>
      <w:r w:rsidR="00687B4A">
        <w:t>Windows</w:t>
      </w:r>
      <w:r w:rsidR="00BD103E">
        <w:t xml:space="preserve"> 7</w:t>
      </w:r>
      <w:r>
        <w:t xml:space="preserve">. Ensure the virtual box has a bridged connection. Boot  Windows 7 has an internet connection.  ****Backup****  </w:t>
      </w:r>
    </w:p>
    <w:p w14:paraId="48F3FA89" w14:textId="7BD4B0B7" w:rsidR="00542D6D" w:rsidRDefault="00000000" w:rsidP="00F456FA">
      <w:pPr>
        <w:numPr>
          <w:ilvl w:val="0"/>
          <w:numId w:val="2"/>
        </w:numPr>
        <w:spacing w:after="0" w:line="259" w:lineRule="auto"/>
        <w:ind w:hanging="360"/>
      </w:pPr>
      <w:r>
        <w:t xml:space="preserve">Ensure you save a Windows 7 snapshot for backup and call it </w:t>
      </w:r>
      <w:r w:rsidR="00687B4A">
        <w:t xml:space="preserve">a </w:t>
      </w:r>
      <w:r>
        <w:t xml:space="preserve">" pre-incident </w:t>
      </w:r>
      <w:r w:rsidR="00506E3F">
        <w:t>snapshot”.</w:t>
      </w:r>
      <w:r>
        <w:t xml:space="preserve"> </w:t>
      </w:r>
    </w:p>
    <w:p w14:paraId="52DF35B5" w14:textId="77777777" w:rsidR="00542D6D" w:rsidRDefault="00000000" w:rsidP="00F456FA">
      <w:pPr>
        <w:spacing w:after="64" w:line="259" w:lineRule="auto"/>
        <w:ind w:left="1236" w:right="0" w:firstLine="0"/>
      </w:pPr>
      <w:r>
        <w:rPr>
          <w:noProof/>
        </w:rPr>
        <w:lastRenderedPageBreak/>
        <w:drawing>
          <wp:inline distT="0" distB="0" distL="0" distR="0" wp14:anchorId="1116E813" wp14:editId="36D1E384">
            <wp:extent cx="4930140" cy="2773680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D34C" w14:textId="7135B946" w:rsidR="00542D6D" w:rsidRDefault="00000000" w:rsidP="00A205FB">
      <w:pPr>
        <w:numPr>
          <w:ilvl w:val="0"/>
          <w:numId w:val="2"/>
        </w:numPr>
        <w:spacing w:after="114"/>
        <w:ind w:hanging="360"/>
      </w:pPr>
      <w:r>
        <w:t xml:space="preserve">Find the event logs by typing </w:t>
      </w:r>
      <w:r>
        <w:rPr>
          <w:i/>
        </w:rPr>
        <w:t>event viewer</w:t>
      </w:r>
      <w:r>
        <w:t xml:space="preserve"> in the search bar</w:t>
      </w:r>
      <w:r w:rsidR="00E60CD0">
        <w:t>.</w:t>
      </w:r>
    </w:p>
    <w:p w14:paraId="0AC7E354" w14:textId="004FC170" w:rsidR="00542D6D" w:rsidRDefault="00000000" w:rsidP="00F456FA">
      <w:pPr>
        <w:numPr>
          <w:ilvl w:val="0"/>
          <w:numId w:val="2"/>
        </w:numPr>
        <w:spacing w:after="0" w:line="259" w:lineRule="auto"/>
        <w:ind w:hanging="360"/>
      </w:pPr>
      <w:r>
        <w:t xml:space="preserve">find the malicious process in task manager or in </w:t>
      </w:r>
      <w:proofErr w:type="spellStart"/>
      <w:r>
        <w:t>cmd</w:t>
      </w:r>
      <w:proofErr w:type="spellEnd"/>
      <w:r>
        <w:t xml:space="preserve"> by typing </w:t>
      </w:r>
      <w:proofErr w:type="spellStart"/>
      <w:r>
        <w:rPr>
          <w:i/>
        </w:rPr>
        <w:t>tasklist</w:t>
      </w:r>
      <w:proofErr w:type="spellEnd"/>
      <w:r w:rsidR="00E60CD0">
        <w:rPr>
          <w:i/>
        </w:rPr>
        <w:t>.</w:t>
      </w:r>
    </w:p>
    <w:p w14:paraId="3168C364" w14:textId="77777777" w:rsidR="00542D6D" w:rsidRDefault="00000000" w:rsidP="00F456FA">
      <w:pPr>
        <w:spacing w:after="148" w:line="259" w:lineRule="auto"/>
        <w:ind w:left="720" w:right="0" w:firstLine="0"/>
      </w:pPr>
      <w:r>
        <w:rPr>
          <w:i/>
        </w:rPr>
        <w:t xml:space="preserve"> </w:t>
      </w:r>
    </w:p>
    <w:p w14:paraId="1B1C9DCF" w14:textId="59371AD3" w:rsidR="00542D6D" w:rsidRDefault="00000000" w:rsidP="00F456FA">
      <w:pPr>
        <w:spacing w:after="105" w:line="259" w:lineRule="auto"/>
        <w:ind w:left="0" w:right="2065" w:firstLine="0"/>
      </w:pPr>
      <w:r>
        <w:rPr>
          <w:noProof/>
        </w:rPr>
        <w:drawing>
          <wp:inline distT="0" distB="0" distL="0" distR="0" wp14:anchorId="2D12104A" wp14:editId="2907B410">
            <wp:extent cx="4632960" cy="3474720"/>
            <wp:effectExtent l="0" t="0" r="0" b="0"/>
            <wp:docPr id="450" name="Picture 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D6CE" w14:textId="77777777" w:rsidR="00542D6D" w:rsidRDefault="00000000" w:rsidP="00F456FA">
      <w:pPr>
        <w:spacing w:after="21" w:line="259" w:lineRule="auto"/>
        <w:ind w:left="720" w:right="0" w:firstLine="0"/>
      </w:pPr>
      <w:r>
        <w:rPr>
          <w:i/>
        </w:rPr>
        <w:t xml:space="preserve"> </w:t>
      </w:r>
    </w:p>
    <w:p w14:paraId="5F5AFBDF" w14:textId="4E72C6A1" w:rsidR="00542D6D" w:rsidRDefault="00000000" w:rsidP="00F67DFF">
      <w:pPr>
        <w:spacing w:after="105" w:line="259" w:lineRule="auto"/>
        <w:ind w:left="0" w:right="2993" w:firstLine="0"/>
      </w:pPr>
      <w:r w:rsidRPr="00B05ABA">
        <w:rPr>
          <w:i/>
        </w:rPr>
        <w:lastRenderedPageBreak/>
        <w:t xml:space="preserve">Use </w:t>
      </w:r>
      <w:proofErr w:type="spellStart"/>
      <w:r w:rsidRPr="00B05ABA">
        <w:rPr>
          <w:i/>
        </w:rPr>
        <w:t>Pwny</w:t>
      </w:r>
      <w:proofErr w:type="spellEnd"/>
      <w:r w:rsidRPr="00B05ABA">
        <w:rPr>
          <w:i/>
        </w:rPr>
        <w:t xml:space="preserve"> to find the </w:t>
      </w:r>
      <w:proofErr w:type="spellStart"/>
      <w:r w:rsidRPr="00B05ABA">
        <w:rPr>
          <w:i/>
        </w:rPr>
        <w:t>meterpreter</w:t>
      </w:r>
      <w:proofErr w:type="spellEnd"/>
      <w:r w:rsidRPr="00B05ABA">
        <w:rPr>
          <w:i/>
        </w:rPr>
        <w:t xml:space="preserve"> session </w:t>
      </w:r>
      <w:r>
        <w:rPr>
          <w:noProof/>
        </w:rPr>
        <w:drawing>
          <wp:inline distT="0" distB="0" distL="0" distR="0" wp14:anchorId="279380BD" wp14:editId="60BE8B9B">
            <wp:extent cx="4043680" cy="3032760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ABA">
        <w:rPr>
          <w:i/>
        </w:rPr>
        <w:t xml:space="preserve"> </w:t>
      </w:r>
    </w:p>
    <w:p w14:paraId="407D8529" w14:textId="77777777" w:rsidR="00542D6D" w:rsidRDefault="00000000" w:rsidP="00F456FA">
      <w:pPr>
        <w:spacing w:after="181"/>
      </w:pPr>
      <w:r>
        <w:t>******</w:t>
      </w:r>
      <w:proofErr w:type="spellStart"/>
      <w:r>
        <w:t>containement</w:t>
      </w:r>
      <w:proofErr w:type="spellEnd"/>
      <w:r>
        <w:t xml:space="preserve">****** </w:t>
      </w:r>
    </w:p>
    <w:p w14:paraId="722AA044" w14:textId="77777777" w:rsidR="00326E0C" w:rsidRDefault="00000000" w:rsidP="00F456FA">
      <w:pPr>
        <w:numPr>
          <w:ilvl w:val="0"/>
          <w:numId w:val="2"/>
        </w:numPr>
        <w:spacing w:after="151"/>
        <w:ind w:left="0" w:right="0" w:firstLine="0"/>
      </w:pPr>
      <w:r>
        <w:t xml:space="preserve">Kill the malicious process with its PID </w:t>
      </w:r>
    </w:p>
    <w:p w14:paraId="4A0C01C8" w14:textId="41F1BE9F" w:rsidR="00542D6D" w:rsidRDefault="00000000" w:rsidP="00F456FA">
      <w:pPr>
        <w:numPr>
          <w:ilvl w:val="0"/>
          <w:numId w:val="2"/>
        </w:numPr>
        <w:spacing w:after="151"/>
        <w:ind w:left="0" w:right="0" w:firstLine="0"/>
      </w:pPr>
      <w:proofErr w:type="spellStart"/>
      <w:r w:rsidRPr="00326E0C">
        <w:rPr>
          <w:i/>
        </w:rPr>
        <w:t>taskkill</w:t>
      </w:r>
      <w:proofErr w:type="spellEnd"/>
      <w:r w:rsidRPr="00326E0C">
        <w:rPr>
          <w:i/>
        </w:rPr>
        <w:t xml:space="preserve"> /PID /F  (</w:t>
      </w:r>
      <w:r w:rsidRPr="00326E0C">
        <w:rPr>
          <w:i/>
          <w:shd w:val="clear" w:color="auto" w:fill="00FF00"/>
        </w:rPr>
        <w:t>ensure you copy and paste the command and just add the PID # as it is case</w:t>
      </w:r>
      <w:r w:rsidRPr="00326E0C">
        <w:rPr>
          <w:i/>
        </w:rPr>
        <w:t xml:space="preserve"> </w:t>
      </w:r>
      <w:r w:rsidRPr="00326E0C">
        <w:rPr>
          <w:i/>
          <w:shd w:val="clear" w:color="auto" w:fill="00FF00"/>
        </w:rPr>
        <w:t>sensitive)</w:t>
      </w:r>
      <w:r w:rsidRPr="00326E0C">
        <w:rPr>
          <w:i/>
        </w:rPr>
        <w:t xml:space="preserve"> </w:t>
      </w:r>
    </w:p>
    <w:p w14:paraId="49AD2DB2" w14:textId="77777777" w:rsidR="00542D6D" w:rsidRDefault="00000000" w:rsidP="00F456FA">
      <w:pPr>
        <w:spacing w:after="106" w:line="259" w:lineRule="auto"/>
        <w:ind w:left="0" w:right="1440" w:firstLine="0"/>
      </w:pPr>
      <w:r>
        <w:rPr>
          <w:noProof/>
        </w:rPr>
        <w:drawing>
          <wp:inline distT="0" distB="0" distL="0" distR="0" wp14:anchorId="08FE94F3" wp14:editId="29A4E760">
            <wp:extent cx="5021580" cy="3766185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1F06AD37" w14:textId="77777777" w:rsidR="00542D6D" w:rsidRDefault="00000000" w:rsidP="00F456FA">
      <w:pPr>
        <w:spacing w:after="128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364D1116" wp14:editId="45955035">
            <wp:extent cx="5943600" cy="1046480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2FDC36" w14:textId="32074235" w:rsidR="00542D6D" w:rsidRDefault="00000000" w:rsidP="00F456FA">
      <w:pPr>
        <w:numPr>
          <w:ilvl w:val="0"/>
          <w:numId w:val="2"/>
        </w:numPr>
        <w:ind w:hanging="360"/>
      </w:pPr>
      <w:r>
        <w:t>In CMD, open netstat -</w:t>
      </w:r>
      <w:proofErr w:type="spellStart"/>
      <w:r>
        <w:t>aon</w:t>
      </w:r>
      <w:proofErr w:type="spellEnd"/>
      <w:r>
        <w:t xml:space="preserve"> and find the malicious port and kill the port as instructed in class</w:t>
      </w:r>
      <w:r w:rsidR="00DD73E0">
        <w:t>.</w:t>
      </w:r>
    </w:p>
    <w:p w14:paraId="6D1FFD86" w14:textId="77777777" w:rsidR="00542D6D" w:rsidRDefault="00000000" w:rsidP="00F456FA">
      <w:pPr>
        <w:spacing w:after="179" w:line="259" w:lineRule="auto"/>
        <w:ind w:left="-5" w:right="0"/>
      </w:pPr>
      <w:r>
        <w:rPr>
          <w:i/>
        </w:rPr>
        <w:t>Netstat -</w:t>
      </w:r>
      <w:proofErr w:type="spellStart"/>
      <w:r>
        <w:rPr>
          <w:i/>
        </w:rPr>
        <w:t>aon</w:t>
      </w:r>
      <w:proofErr w:type="spellEnd"/>
      <w:r>
        <w:rPr>
          <w:i/>
        </w:rPr>
        <w:t xml:space="preserve">  </w:t>
      </w:r>
    </w:p>
    <w:p w14:paraId="6B5CD817" w14:textId="711B5E02" w:rsidR="00542D6D" w:rsidRDefault="00000000" w:rsidP="00F456FA">
      <w:pPr>
        <w:spacing w:after="105" w:line="259" w:lineRule="auto"/>
        <w:ind w:left="0" w:right="2221" w:firstLine="0"/>
      </w:pPr>
      <w:r>
        <w:t>Completely isolate the windows 7 machine by disconnecting the windows</w:t>
      </w:r>
      <w:r w:rsidR="00296219">
        <w:t xml:space="preserve"> </w:t>
      </w:r>
      <w:r>
        <w:t>7 ONLY from the internet</w:t>
      </w:r>
      <w:r w:rsidR="00C54FCD">
        <w:t>.</w:t>
      </w:r>
      <w:r>
        <w:t xml:space="preserve"> </w:t>
      </w:r>
      <w:r>
        <w:rPr>
          <w:noProof/>
        </w:rPr>
        <w:drawing>
          <wp:inline distT="0" distB="0" distL="0" distR="0" wp14:anchorId="0C32EB95" wp14:editId="18845CF1">
            <wp:extent cx="4535170" cy="2392426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239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DACD7C" w14:textId="77777777" w:rsidR="00542D6D" w:rsidRDefault="00000000" w:rsidP="00F456FA">
      <w:pPr>
        <w:spacing w:after="183"/>
      </w:pPr>
      <w:r>
        <w:t xml:space="preserve">******eradication****** </w:t>
      </w:r>
    </w:p>
    <w:p w14:paraId="04DDAC73" w14:textId="4F9E4869" w:rsidR="00542D6D" w:rsidRDefault="00000000" w:rsidP="00D664CC">
      <w:pPr>
        <w:spacing w:after="103" w:line="259" w:lineRule="auto"/>
        <w:ind w:left="0" w:right="0" w:firstLine="0"/>
      </w:pPr>
      <w:r>
        <w:lastRenderedPageBreak/>
        <w:t>Download Malwarebytes to eradicate the victim's Windows 7 machine and quarantine the malware you downloaded.</w:t>
      </w:r>
      <w:r>
        <w:rPr>
          <w:noProof/>
        </w:rPr>
        <w:drawing>
          <wp:inline distT="0" distB="0" distL="0" distR="0" wp14:anchorId="28EE4AAA" wp14:editId="58B32FAD">
            <wp:extent cx="4754880" cy="338328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2D639C" w14:textId="77777777" w:rsidR="00542D6D" w:rsidRDefault="00000000" w:rsidP="00F456FA">
      <w:pPr>
        <w:spacing w:after="181" w:line="259" w:lineRule="auto"/>
        <w:ind w:left="0" w:right="0" w:firstLine="0"/>
      </w:pPr>
      <w:r>
        <w:t xml:space="preserve"> </w:t>
      </w:r>
    </w:p>
    <w:p w14:paraId="33533B7A" w14:textId="77777777" w:rsidR="00542D6D" w:rsidRDefault="00000000" w:rsidP="009C4ED5">
      <w:pPr>
        <w:pStyle w:val="ListParagraph"/>
        <w:numPr>
          <w:ilvl w:val="0"/>
          <w:numId w:val="3"/>
        </w:numPr>
        <w:spacing w:after="114"/>
      </w:pPr>
      <w:r>
        <w:t xml:space="preserve">Determine what the attack vector was. (how the attack originated) </w:t>
      </w:r>
    </w:p>
    <w:p w14:paraId="1B1D8F10" w14:textId="71A1BBD6" w:rsidR="00542D6D" w:rsidRDefault="00000000" w:rsidP="009C4ED5">
      <w:pPr>
        <w:pStyle w:val="ListParagraph"/>
        <w:numPr>
          <w:ilvl w:val="0"/>
          <w:numId w:val="3"/>
        </w:numPr>
      </w:pPr>
      <w:r>
        <w:t>In our case by running the unknown software (windowsupdate.exe) allowed a remote connection to the hacker</w:t>
      </w:r>
      <w:r w:rsidR="00E8240F">
        <w:t>.</w:t>
      </w:r>
    </w:p>
    <w:p w14:paraId="7F1A3620" w14:textId="37936097" w:rsidR="00542D6D" w:rsidRDefault="00000000" w:rsidP="009C4ED5">
      <w:pPr>
        <w:pStyle w:val="ListParagraph"/>
        <w:numPr>
          <w:ilvl w:val="0"/>
          <w:numId w:val="3"/>
        </w:numPr>
        <w:spacing w:after="105" w:line="259" w:lineRule="auto"/>
        <w:ind w:right="4712"/>
      </w:pPr>
      <w:r>
        <w:t xml:space="preserve">Find out if  the logs (Application, System, and Security logs)  have been deleted  - snapshots by typing event </w:t>
      </w:r>
      <w:r>
        <w:lastRenderedPageBreak/>
        <w:t>viewer in the search bar</w:t>
      </w:r>
      <w:r w:rsidR="003B5623">
        <w:t>.</w:t>
      </w:r>
      <w:r>
        <w:rPr>
          <w:noProof/>
        </w:rPr>
        <w:drawing>
          <wp:inline distT="0" distB="0" distL="0" distR="0" wp14:anchorId="6D38EA78" wp14:editId="3B87E9A4">
            <wp:extent cx="2948940" cy="4411980"/>
            <wp:effectExtent l="0" t="0" r="0" b="0"/>
            <wp:docPr id="590" name="Picture 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9B53BA" w14:textId="77777777" w:rsidR="00542D6D" w:rsidRDefault="00000000" w:rsidP="00F456FA">
      <w:pPr>
        <w:spacing w:after="0" w:line="259" w:lineRule="auto"/>
        <w:ind w:left="720" w:right="0" w:firstLine="0"/>
      </w:pPr>
      <w:r>
        <w:t xml:space="preserve"> </w:t>
      </w:r>
    </w:p>
    <w:p w14:paraId="00E7C1D8" w14:textId="77777777" w:rsidR="00542D6D" w:rsidRDefault="00000000" w:rsidP="00F456FA">
      <w:pPr>
        <w:spacing w:after="23"/>
        <w:ind w:left="730"/>
      </w:pPr>
      <w:r>
        <w:t xml:space="preserve">*****Recovery***** </w:t>
      </w:r>
    </w:p>
    <w:p w14:paraId="22F1DE63" w14:textId="0B92C3C9" w:rsidR="00542D6D" w:rsidRDefault="00000000" w:rsidP="000D434D">
      <w:pPr>
        <w:numPr>
          <w:ilvl w:val="0"/>
          <w:numId w:val="2"/>
        </w:numPr>
        <w:spacing w:after="2"/>
        <w:ind w:hanging="360"/>
      </w:pPr>
      <w:r>
        <w:t xml:space="preserve">Restore the snapshots you took at the very beginning  </w:t>
      </w:r>
    </w:p>
    <w:p w14:paraId="324F5987" w14:textId="78673AFC" w:rsidR="00542D6D" w:rsidRDefault="00000000" w:rsidP="00F456FA">
      <w:pPr>
        <w:numPr>
          <w:ilvl w:val="0"/>
          <w:numId w:val="2"/>
        </w:numPr>
        <w:spacing w:after="2"/>
        <w:ind w:left="730" w:hanging="360"/>
      </w:pPr>
      <w:r>
        <w:t xml:space="preserve">The outcome of this hacking session is that we should never run malicious software which are downloaded from the public internet. </w:t>
      </w:r>
    </w:p>
    <w:p w14:paraId="292A5C66" w14:textId="77777777" w:rsidR="00542D6D" w:rsidRDefault="00000000" w:rsidP="00F456FA">
      <w:pPr>
        <w:spacing w:after="158" w:line="259" w:lineRule="auto"/>
        <w:ind w:left="0" w:right="0" w:firstLine="0"/>
      </w:pPr>
      <w:r>
        <w:t xml:space="preserve"> </w:t>
      </w:r>
    </w:p>
    <w:p w14:paraId="59276C0D" w14:textId="77777777" w:rsidR="00542D6D" w:rsidRDefault="00000000" w:rsidP="00F456FA">
      <w:pPr>
        <w:spacing w:line="259" w:lineRule="auto"/>
        <w:ind w:left="0" w:right="0" w:firstLine="0"/>
      </w:pPr>
      <w:r>
        <w:t xml:space="preserve"> </w:t>
      </w:r>
    </w:p>
    <w:p w14:paraId="58691500" w14:textId="77777777" w:rsidR="00542D6D" w:rsidRDefault="00000000" w:rsidP="00F456FA">
      <w:pPr>
        <w:spacing w:after="0" w:line="259" w:lineRule="auto"/>
        <w:ind w:left="0" w:right="0" w:firstLine="0"/>
      </w:pPr>
      <w:r>
        <w:t>****</w:t>
      </w:r>
      <w:r>
        <w:rPr>
          <w:shd w:val="clear" w:color="auto" w:fill="00FF00"/>
        </w:rPr>
        <w:t>end of the Blue team defensive session</w:t>
      </w:r>
      <w:r>
        <w:t xml:space="preserve">**** </w:t>
      </w:r>
    </w:p>
    <w:sectPr w:rsidR="00542D6D">
      <w:pgSz w:w="12240" w:h="15840"/>
      <w:pgMar w:top="1440" w:right="1378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08E9"/>
    <w:multiLevelType w:val="hybridMultilevel"/>
    <w:tmpl w:val="EA9E6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20603"/>
    <w:multiLevelType w:val="hybridMultilevel"/>
    <w:tmpl w:val="8396B110"/>
    <w:lvl w:ilvl="0" w:tplc="507AE286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A8803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2236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8445B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72765C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F44AE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20AA6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FA6C5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505BA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175F5B"/>
    <w:multiLevelType w:val="hybridMultilevel"/>
    <w:tmpl w:val="002ACB78"/>
    <w:lvl w:ilvl="0" w:tplc="4ADAE3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548D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026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D06B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2213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2DC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EEEA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20A0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C24C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6128295">
    <w:abstractNumId w:val="1"/>
  </w:num>
  <w:num w:numId="2" w16cid:durableId="113528393">
    <w:abstractNumId w:val="2"/>
  </w:num>
  <w:num w:numId="3" w16cid:durableId="175474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6D"/>
    <w:rsid w:val="00002005"/>
    <w:rsid w:val="000A0A73"/>
    <w:rsid w:val="000D434D"/>
    <w:rsid w:val="001366DC"/>
    <w:rsid w:val="00250A40"/>
    <w:rsid w:val="002656A7"/>
    <w:rsid w:val="00296219"/>
    <w:rsid w:val="00305419"/>
    <w:rsid w:val="00326E0C"/>
    <w:rsid w:val="003912E0"/>
    <w:rsid w:val="003B5623"/>
    <w:rsid w:val="003D72BA"/>
    <w:rsid w:val="00505779"/>
    <w:rsid w:val="00506E3F"/>
    <w:rsid w:val="00542D6D"/>
    <w:rsid w:val="00595934"/>
    <w:rsid w:val="005E0DBC"/>
    <w:rsid w:val="00687B4A"/>
    <w:rsid w:val="006B5D3C"/>
    <w:rsid w:val="006D45F1"/>
    <w:rsid w:val="00755696"/>
    <w:rsid w:val="00812C16"/>
    <w:rsid w:val="0095207F"/>
    <w:rsid w:val="00964AC5"/>
    <w:rsid w:val="009C4ED5"/>
    <w:rsid w:val="00A205FB"/>
    <w:rsid w:val="00B05ABA"/>
    <w:rsid w:val="00B76D6E"/>
    <w:rsid w:val="00BD103E"/>
    <w:rsid w:val="00C54FCD"/>
    <w:rsid w:val="00D664CC"/>
    <w:rsid w:val="00DD73E0"/>
    <w:rsid w:val="00E60CD0"/>
    <w:rsid w:val="00E8240F"/>
    <w:rsid w:val="00F456FA"/>
    <w:rsid w:val="00F6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D1DD2"/>
  <w15:docId w15:val="{C0C4248A-2359-4120-BCDF-A8616F42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57" w:lineRule="auto"/>
      <w:ind w:left="10" w:right="33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vazarkar/antipwny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uLtLBdXKhM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uLtLBdXKhM" TargetMode="External"/><Relationship Id="rId11" Type="http://schemas.openxmlformats.org/officeDocument/2006/relationships/image" Target="media/image3.jpg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vazarkar/antipwny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396</Words>
  <Characters>2188</Characters>
  <Application>Microsoft Office Word</Application>
  <DocSecurity>0</DocSecurity>
  <Lines>78</Lines>
  <Paragraphs>42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 aurelien</dc:creator>
  <cp:keywords/>
  <cp:lastModifiedBy>Parankusham, Akhila</cp:lastModifiedBy>
  <cp:revision>38</cp:revision>
  <dcterms:created xsi:type="dcterms:W3CDTF">2024-03-13T01:48:00Z</dcterms:created>
  <dcterms:modified xsi:type="dcterms:W3CDTF">2024-03-13T01:56:00Z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e233a94893cf068eec404556e5b64e961f91219d344390228e3e812414ba176c</vt:lpwstr>
  </property>
</Properties>
</file>