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23" w:type="dxa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single" w:sz="8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422"/>
        <w:gridCol w:w="249"/>
        <w:gridCol w:w="3000"/>
        <w:gridCol w:w="1716"/>
        <w:gridCol w:w="1921"/>
      </w:tblGrid>
      <w:tr w:rsidR="00F57217" w:rsidRPr="004113F6" w14:paraId="67F301C1" w14:textId="77777777" w:rsidTr="00867AD7">
        <w:trPr>
          <w:trHeight w:hRule="exact" w:val="398"/>
        </w:trPr>
        <w:tc>
          <w:tcPr>
            <w:tcW w:w="2422" w:type="dxa"/>
            <w:tcBorders>
              <w:top w:val="threeDEmboss" w:sz="6" w:space="0" w:color="auto"/>
              <w:left w:val="threeDEmboss" w:sz="6" w:space="0" w:color="auto"/>
              <w:bottom w:val="single" w:sz="8" w:space="0" w:color="C0C0C0"/>
              <w:right w:val="nil"/>
            </w:tcBorders>
            <w:vAlign w:val="center"/>
            <w:hideMark/>
          </w:tcPr>
          <w:p w14:paraId="4E4687CF" w14:textId="77777777" w:rsidR="00F57217" w:rsidRPr="006221CB" w:rsidRDefault="00F57217" w:rsidP="009E2919">
            <w:pPr>
              <w:spacing w:after="0"/>
              <w:ind w:firstLine="709"/>
              <w:rPr>
                <w:rFonts w:cs="Times New Roman"/>
                <w:szCs w:val="28"/>
                <w:lang w:val="tr-TR"/>
              </w:rPr>
            </w:pPr>
            <w:r w:rsidRPr="006221CB">
              <w:rPr>
                <w:rFonts w:cs="Times New Roman"/>
                <w:szCs w:val="28"/>
                <w:lang w:val="tr-TR"/>
              </w:rPr>
              <w:t>Project Name</w:t>
            </w:r>
          </w:p>
        </w:tc>
        <w:tc>
          <w:tcPr>
            <w:tcW w:w="249" w:type="dxa"/>
            <w:tcBorders>
              <w:top w:val="threeDEmboss" w:sz="6" w:space="0" w:color="auto"/>
              <w:left w:val="nil"/>
              <w:bottom w:val="single" w:sz="8" w:space="0" w:color="C0C0C0"/>
              <w:right w:val="single" w:sz="8" w:space="0" w:color="C0C0C0"/>
            </w:tcBorders>
            <w:vAlign w:val="center"/>
            <w:hideMark/>
          </w:tcPr>
          <w:p w14:paraId="02D4E8EB" w14:textId="77777777" w:rsidR="00F57217" w:rsidRPr="006221CB" w:rsidRDefault="00F57217" w:rsidP="009E2919">
            <w:pPr>
              <w:spacing w:after="0"/>
              <w:ind w:firstLine="709"/>
              <w:rPr>
                <w:rFonts w:cs="Times New Roman"/>
                <w:szCs w:val="28"/>
                <w:lang w:val="tr-TR"/>
              </w:rPr>
            </w:pPr>
            <w:r w:rsidRPr="006221CB">
              <w:rPr>
                <w:rFonts w:cs="Times New Roman"/>
                <w:szCs w:val="28"/>
                <w:lang w:val="tr-TR"/>
              </w:rPr>
              <w:t xml:space="preserve">: </w:t>
            </w:r>
          </w:p>
        </w:tc>
        <w:tc>
          <w:tcPr>
            <w:tcW w:w="6637" w:type="dxa"/>
            <w:gridSpan w:val="3"/>
            <w:tcBorders>
              <w:top w:val="threeDEmboss" w:sz="6" w:space="0" w:color="auto"/>
              <w:left w:val="single" w:sz="8" w:space="0" w:color="C0C0C0"/>
              <w:bottom w:val="single" w:sz="8" w:space="0" w:color="C0C0C0"/>
              <w:right w:val="threeDEmboss" w:sz="6" w:space="0" w:color="auto"/>
            </w:tcBorders>
            <w:vAlign w:val="center"/>
          </w:tcPr>
          <w:p w14:paraId="3CF8353F" w14:textId="77777777" w:rsidR="009E2919" w:rsidRPr="006221CB" w:rsidRDefault="009E2919" w:rsidP="009E2919">
            <w:pPr>
              <w:spacing w:after="0"/>
              <w:ind w:firstLine="709"/>
              <w:rPr>
                <w:rFonts w:cs="Times New Roman"/>
                <w:szCs w:val="28"/>
                <w:lang w:val="en-US"/>
              </w:rPr>
            </w:pPr>
            <w:r w:rsidRPr="006221CB">
              <w:rPr>
                <w:rFonts w:cs="Times New Roman"/>
                <w:szCs w:val="28"/>
                <w:lang w:val="en-US"/>
              </w:rPr>
              <w:t>Human-Aware Dynamic SLAM for Safe Collaborative Robots</w:t>
            </w:r>
          </w:p>
          <w:p w14:paraId="191F7C5F" w14:textId="77777777" w:rsidR="00F57217" w:rsidRPr="006221CB" w:rsidRDefault="00F57217" w:rsidP="009E2919">
            <w:pPr>
              <w:spacing w:after="0"/>
              <w:ind w:firstLine="709"/>
              <w:rPr>
                <w:rFonts w:cs="Times New Roman"/>
                <w:szCs w:val="28"/>
                <w:lang w:val="en-US"/>
              </w:rPr>
            </w:pPr>
          </w:p>
        </w:tc>
      </w:tr>
      <w:tr w:rsidR="00F57217" w:rsidRPr="00E47B16" w14:paraId="759D5A79" w14:textId="77777777" w:rsidTr="00867AD7">
        <w:trPr>
          <w:trHeight w:hRule="exact" w:val="393"/>
        </w:trPr>
        <w:tc>
          <w:tcPr>
            <w:tcW w:w="2422" w:type="dxa"/>
            <w:tcBorders>
              <w:top w:val="single" w:sz="8" w:space="0" w:color="C0C0C0"/>
              <w:left w:val="threeDEmboss" w:sz="6" w:space="0" w:color="auto"/>
              <w:bottom w:val="single" w:sz="8" w:space="0" w:color="C0C0C0"/>
              <w:right w:val="nil"/>
            </w:tcBorders>
            <w:vAlign w:val="center"/>
            <w:hideMark/>
          </w:tcPr>
          <w:p w14:paraId="7097409F" w14:textId="77777777" w:rsidR="00F57217" w:rsidRPr="006221CB" w:rsidRDefault="00F57217" w:rsidP="009E2919">
            <w:pPr>
              <w:spacing w:after="0"/>
              <w:ind w:firstLine="709"/>
              <w:rPr>
                <w:rFonts w:cs="Times New Roman"/>
                <w:szCs w:val="28"/>
                <w:lang w:val="tr-TR"/>
              </w:rPr>
            </w:pPr>
            <w:r w:rsidRPr="006221CB">
              <w:rPr>
                <w:rFonts w:cs="Times New Roman"/>
                <w:szCs w:val="28"/>
                <w:lang w:val="tr-TR"/>
              </w:rPr>
              <w:t>Meeting No</w:t>
            </w:r>
          </w:p>
        </w:tc>
        <w:tc>
          <w:tcPr>
            <w:tcW w:w="249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  <w:vAlign w:val="center"/>
            <w:hideMark/>
          </w:tcPr>
          <w:p w14:paraId="75970919" w14:textId="77777777" w:rsidR="00F57217" w:rsidRPr="006221CB" w:rsidRDefault="00F57217" w:rsidP="009E2919">
            <w:pPr>
              <w:spacing w:after="0"/>
              <w:ind w:firstLine="709"/>
              <w:rPr>
                <w:rFonts w:cs="Times New Roman"/>
                <w:szCs w:val="28"/>
                <w:lang w:val="tr-TR"/>
              </w:rPr>
            </w:pPr>
            <w:r w:rsidRPr="006221CB">
              <w:rPr>
                <w:rFonts w:cs="Times New Roman"/>
                <w:szCs w:val="28"/>
                <w:lang w:val="tr-TR"/>
              </w:rPr>
              <w:t xml:space="preserve">: </w:t>
            </w:r>
          </w:p>
        </w:tc>
        <w:tc>
          <w:tcPr>
            <w:tcW w:w="6637" w:type="dxa"/>
            <w:gridSpan w:val="3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threeDEmboss" w:sz="6" w:space="0" w:color="auto"/>
            </w:tcBorders>
            <w:vAlign w:val="center"/>
          </w:tcPr>
          <w:p w14:paraId="3E44EF4E" w14:textId="60D9720D" w:rsidR="00F57217" w:rsidRPr="006221CB" w:rsidRDefault="00676DEE" w:rsidP="009E2919">
            <w:pPr>
              <w:spacing w:after="0"/>
              <w:ind w:firstLine="709"/>
              <w:rPr>
                <w:rFonts w:cs="Times New Roman"/>
                <w:szCs w:val="28"/>
                <w:lang w:val="tr-TR"/>
              </w:rPr>
            </w:pPr>
            <w:r w:rsidRPr="006221CB">
              <w:rPr>
                <w:rFonts w:cs="Times New Roman"/>
                <w:szCs w:val="28"/>
                <w:lang w:val="tr-TR"/>
              </w:rPr>
              <w:t>2</w:t>
            </w:r>
          </w:p>
        </w:tc>
      </w:tr>
      <w:tr w:rsidR="009E2919" w:rsidRPr="00E47B16" w14:paraId="069D5AD2" w14:textId="77777777" w:rsidTr="00867AD7">
        <w:trPr>
          <w:trHeight w:hRule="exact" w:val="1183"/>
        </w:trPr>
        <w:tc>
          <w:tcPr>
            <w:tcW w:w="2422" w:type="dxa"/>
            <w:tcBorders>
              <w:top w:val="single" w:sz="8" w:space="0" w:color="C0C0C0"/>
              <w:left w:val="threeDEmboss" w:sz="6" w:space="0" w:color="auto"/>
              <w:bottom w:val="single" w:sz="8" w:space="0" w:color="C0C0C0"/>
              <w:right w:val="nil"/>
            </w:tcBorders>
            <w:vAlign w:val="center"/>
            <w:hideMark/>
          </w:tcPr>
          <w:p w14:paraId="30A4DDAD" w14:textId="77777777" w:rsidR="00F57217" w:rsidRPr="006221CB" w:rsidRDefault="00F57217" w:rsidP="009E2919">
            <w:pPr>
              <w:spacing w:after="0"/>
              <w:ind w:firstLine="709"/>
              <w:rPr>
                <w:rFonts w:cs="Times New Roman"/>
                <w:szCs w:val="28"/>
                <w:lang w:val="tr-TR"/>
              </w:rPr>
            </w:pPr>
            <w:r w:rsidRPr="006221CB">
              <w:rPr>
                <w:rFonts w:cs="Times New Roman"/>
                <w:szCs w:val="28"/>
                <w:lang w:val="tr-TR"/>
              </w:rPr>
              <w:t>Date</w:t>
            </w:r>
          </w:p>
        </w:tc>
        <w:tc>
          <w:tcPr>
            <w:tcW w:w="249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  <w:vAlign w:val="center"/>
            <w:hideMark/>
          </w:tcPr>
          <w:p w14:paraId="3FD90A4B" w14:textId="77777777" w:rsidR="00F57217" w:rsidRPr="006221CB" w:rsidRDefault="00F57217" w:rsidP="009E2919">
            <w:pPr>
              <w:spacing w:after="0"/>
              <w:ind w:firstLine="709"/>
              <w:rPr>
                <w:rFonts w:cs="Times New Roman"/>
                <w:szCs w:val="28"/>
                <w:lang w:val="tr-TR"/>
              </w:rPr>
            </w:pPr>
            <w:r w:rsidRPr="006221CB">
              <w:rPr>
                <w:rFonts w:cs="Times New Roman"/>
                <w:szCs w:val="28"/>
                <w:lang w:val="tr-TR"/>
              </w:rPr>
              <w:t xml:space="preserve">: </w:t>
            </w:r>
          </w:p>
        </w:tc>
        <w:tc>
          <w:tcPr>
            <w:tcW w:w="30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  <w:vAlign w:val="center"/>
            <w:hideMark/>
          </w:tcPr>
          <w:p w14:paraId="046CADED" w14:textId="32D364BF" w:rsidR="00F57217" w:rsidRPr="006221CB" w:rsidRDefault="009E2919" w:rsidP="009E2919">
            <w:pPr>
              <w:spacing w:after="0"/>
              <w:ind w:firstLine="709"/>
              <w:rPr>
                <w:rFonts w:cs="Times New Roman"/>
                <w:szCs w:val="28"/>
                <w:lang w:val="tr-TR"/>
              </w:rPr>
            </w:pPr>
            <w:r w:rsidRPr="006221CB">
              <w:rPr>
                <w:rFonts w:cs="Times New Roman"/>
                <w:szCs w:val="28"/>
              </w:rPr>
              <w:t xml:space="preserve">21.10.2026 </w:t>
            </w:r>
          </w:p>
        </w:tc>
        <w:tc>
          <w:tcPr>
            <w:tcW w:w="1716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vAlign w:val="center"/>
            <w:hideMark/>
          </w:tcPr>
          <w:p w14:paraId="585905EF" w14:textId="6F12E6B1" w:rsidR="00F57217" w:rsidRPr="00E47B16" w:rsidRDefault="009E2919" w:rsidP="00021425">
            <w:pPr>
              <w:spacing w:after="0"/>
              <w:rPr>
                <w:rFonts w:cs="Times New Roman"/>
                <w:lang w:val="tr-TR"/>
              </w:rPr>
            </w:pPr>
            <w:r w:rsidRPr="00E47B16">
              <w:rPr>
                <w:rFonts w:cs="Times New Roman"/>
                <w:lang w:val="tr-TR"/>
              </w:rPr>
              <w:t>Hour</w:t>
            </w:r>
            <w:r w:rsidR="00F57217" w:rsidRPr="00E47B16">
              <w:rPr>
                <w:rFonts w:cs="Times New Roman"/>
                <w:lang w:val="tr-TR"/>
              </w:rPr>
              <w:t xml:space="preserve"> : </w:t>
            </w:r>
            <w:r w:rsidR="00021425" w:rsidRPr="00E47B16">
              <w:rPr>
                <w:rFonts w:cs="Times New Roman"/>
                <w:lang w:val="tr-TR"/>
              </w:rPr>
              <w:t xml:space="preserve">            </w:t>
            </w:r>
            <w:r w:rsidR="00F57217" w:rsidRPr="00E47B16">
              <w:rPr>
                <w:rFonts w:cs="Times New Roman"/>
                <w:lang w:val="tr-TR"/>
              </w:rPr>
              <w:t>1</w:t>
            </w:r>
            <w:r w:rsidR="00676DEE" w:rsidRPr="00E47B16">
              <w:rPr>
                <w:rFonts w:cs="Times New Roman"/>
                <w:lang w:val="tr-TR"/>
              </w:rPr>
              <w:t>4</w:t>
            </w:r>
            <w:r w:rsidR="00F57217" w:rsidRPr="00E47B16">
              <w:rPr>
                <w:rFonts w:cs="Times New Roman"/>
                <w:lang w:val="tr-TR"/>
              </w:rPr>
              <w:t>:</w:t>
            </w:r>
            <w:r w:rsidR="00676DEE" w:rsidRPr="00E47B16">
              <w:rPr>
                <w:rFonts w:cs="Times New Roman"/>
                <w:lang w:val="tr-TR"/>
              </w:rPr>
              <w:t>0</w:t>
            </w:r>
            <w:r w:rsidR="00F57217" w:rsidRPr="00E47B16">
              <w:rPr>
                <w:rFonts w:cs="Times New Roman"/>
                <w:lang w:val="tr-TR"/>
              </w:rPr>
              <w:t xml:space="preserve">0 </w:t>
            </w:r>
          </w:p>
        </w:tc>
        <w:tc>
          <w:tcPr>
            <w:tcW w:w="1921" w:type="dxa"/>
            <w:tcBorders>
              <w:top w:val="single" w:sz="8" w:space="0" w:color="C0C0C0"/>
              <w:left w:val="nil"/>
              <w:bottom w:val="single" w:sz="8" w:space="0" w:color="C0C0C0"/>
              <w:right w:val="threeDEmboss" w:sz="6" w:space="0" w:color="auto"/>
            </w:tcBorders>
            <w:vAlign w:val="center"/>
            <w:hideMark/>
          </w:tcPr>
          <w:p w14:paraId="6A457B70" w14:textId="46FEFDD5" w:rsidR="00F57217" w:rsidRPr="00E47B16" w:rsidRDefault="00F57217" w:rsidP="00021425">
            <w:pPr>
              <w:spacing w:after="0"/>
              <w:rPr>
                <w:rFonts w:cs="Times New Roman"/>
                <w:lang w:val="tr-TR"/>
              </w:rPr>
            </w:pPr>
            <w:r w:rsidRPr="00E47B16">
              <w:rPr>
                <w:rFonts w:cs="Times New Roman"/>
                <w:lang w:val="tr-TR"/>
              </w:rPr>
              <w:t xml:space="preserve">Duration : </w:t>
            </w:r>
            <w:r w:rsidR="00676DEE" w:rsidRPr="00E47B16">
              <w:rPr>
                <w:rFonts w:cs="Times New Roman"/>
                <w:lang w:val="tr-TR"/>
              </w:rPr>
              <w:t>3</w:t>
            </w:r>
            <w:r w:rsidR="00021425" w:rsidRPr="00E47B16">
              <w:rPr>
                <w:rFonts w:cs="Times New Roman"/>
                <w:lang w:val="tr-TR"/>
              </w:rPr>
              <w:t>0 minutes</w:t>
            </w:r>
          </w:p>
        </w:tc>
      </w:tr>
      <w:tr w:rsidR="00F57217" w:rsidRPr="00E47B16" w14:paraId="4729FB75" w14:textId="77777777" w:rsidTr="00867AD7">
        <w:trPr>
          <w:trHeight w:hRule="exact" w:val="1032"/>
        </w:trPr>
        <w:tc>
          <w:tcPr>
            <w:tcW w:w="2422" w:type="dxa"/>
            <w:tcBorders>
              <w:top w:val="single" w:sz="8" w:space="0" w:color="C0C0C0"/>
              <w:left w:val="threeDEmboss" w:sz="6" w:space="0" w:color="auto"/>
              <w:bottom w:val="single" w:sz="8" w:space="0" w:color="C0C0C0"/>
              <w:right w:val="nil"/>
            </w:tcBorders>
            <w:vAlign w:val="center"/>
            <w:hideMark/>
          </w:tcPr>
          <w:p w14:paraId="5DB1E9AD" w14:textId="77777777" w:rsidR="00F57217" w:rsidRPr="006221CB" w:rsidRDefault="00F57217" w:rsidP="009E2919">
            <w:pPr>
              <w:spacing w:after="0"/>
              <w:ind w:firstLine="709"/>
              <w:rPr>
                <w:rFonts w:cs="Times New Roman"/>
                <w:szCs w:val="28"/>
                <w:lang w:val="tr-TR"/>
              </w:rPr>
            </w:pPr>
            <w:r w:rsidRPr="006221CB">
              <w:rPr>
                <w:rFonts w:cs="Times New Roman"/>
                <w:szCs w:val="28"/>
                <w:lang w:val="tr-TR"/>
              </w:rPr>
              <w:t>Organizer</w:t>
            </w:r>
          </w:p>
        </w:tc>
        <w:tc>
          <w:tcPr>
            <w:tcW w:w="249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  <w:vAlign w:val="center"/>
            <w:hideMark/>
          </w:tcPr>
          <w:p w14:paraId="0D5E8551" w14:textId="77777777" w:rsidR="00F57217" w:rsidRPr="006221CB" w:rsidRDefault="00F57217" w:rsidP="009E2919">
            <w:pPr>
              <w:spacing w:after="0"/>
              <w:ind w:firstLine="709"/>
              <w:rPr>
                <w:rFonts w:cs="Times New Roman"/>
                <w:szCs w:val="28"/>
                <w:lang w:val="tr-TR"/>
              </w:rPr>
            </w:pPr>
            <w:r w:rsidRPr="006221CB">
              <w:rPr>
                <w:rFonts w:cs="Times New Roman"/>
                <w:szCs w:val="28"/>
                <w:lang w:val="tr-TR"/>
              </w:rPr>
              <w:t xml:space="preserve">: </w:t>
            </w:r>
          </w:p>
        </w:tc>
        <w:tc>
          <w:tcPr>
            <w:tcW w:w="30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  <w:vAlign w:val="center"/>
          </w:tcPr>
          <w:p w14:paraId="7E2D2460" w14:textId="77777777" w:rsidR="00F57217" w:rsidRPr="006221CB" w:rsidRDefault="00021425" w:rsidP="009E2919">
            <w:pPr>
              <w:spacing w:after="0"/>
              <w:ind w:firstLine="709"/>
              <w:rPr>
                <w:rFonts w:cs="Times New Roman"/>
                <w:szCs w:val="28"/>
                <w:lang w:val="en-US"/>
              </w:rPr>
            </w:pPr>
            <w:r w:rsidRPr="006221CB">
              <w:rPr>
                <w:rFonts w:cs="Times New Roman"/>
                <w:szCs w:val="28"/>
                <w:lang w:val="en-US"/>
              </w:rPr>
              <w:t>Doç. Dr. M. Nedim ALPDEMİR</w:t>
            </w:r>
          </w:p>
        </w:tc>
        <w:tc>
          <w:tcPr>
            <w:tcW w:w="3637" w:type="dxa"/>
            <w:gridSpan w:val="2"/>
            <w:tcBorders>
              <w:top w:val="single" w:sz="8" w:space="0" w:color="C0C0C0"/>
              <w:left w:val="nil"/>
              <w:bottom w:val="single" w:sz="8" w:space="0" w:color="C0C0C0"/>
              <w:right w:val="threeDEmboss" w:sz="6" w:space="0" w:color="auto"/>
            </w:tcBorders>
            <w:vAlign w:val="center"/>
            <w:hideMark/>
          </w:tcPr>
          <w:p w14:paraId="24D980AC" w14:textId="77777777" w:rsidR="00F57217" w:rsidRPr="00E47B16" w:rsidRDefault="00F57217" w:rsidP="009E2919">
            <w:pPr>
              <w:spacing w:after="0"/>
              <w:ind w:firstLine="709"/>
              <w:rPr>
                <w:rFonts w:cs="Times New Roman"/>
                <w:lang w:val="tr-TR"/>
              </w:rPr>
            </w:pPr>
            <w:r w:rsidRPr="00E47B16">
              <w:rPr>
                <w:rFonts w:cs="Times New Roman"/>
                <w:lang w:val="tr-TR"/>
              </w:rPr>
              <w:t xml:space="preserve">Place  : </w:t>
            </w:r>
            <w:r w:rsidR="00021425" w:rsidRPr="00E47B16">
              <w:rPr>
                <w:rFonts w:cs="Times New Roman"/>
                <w:lang w:val="tr-TR"/>
              </w:rPr>
              <w:t>Office</w:t>
            </w:r>
          </w:p>
        </w:tc>
      </w:tr>
      <w:tr w:rsidR="00F57217" w:rsidRPr="004113F6" w14:paraId="6B7C2DE9" w14:textId="77777777" w:rsidTr="00867AD7">
        <w:trPr>
          <w:trHeight w:hRule="exact" w:val="805"/>
        </w:trPr>
        <w:tc>
          <w:tcPr>
            <w:tcW w:w="2422" w:type="dxa"/>
            <w:tcBorders>
              <w:top w:val="single" w:sz="8" w:space="0" w:color="C0C0C0"/>
              <w:left w:val="threeDEmboss" w:sz="6" w:space="0" w:color="auto"/>
              <w:bottom w:val="threeDEmboss" w:sz="6" w:space="0" w:color="auto"/>
              <w:right w:val="nil"/>
            </w:tcBorders>
            <w:vAlign w:val="center"/>
            <w:hideMark/>
          </w:tcPr>
          <w:p w14:paraId="30A0A174" w14:textId="77777777" w:rsidR="00F57217" w:rsidRPr="006221CB" w:rsidRDefault="00F57217" w:rsidP="009E2919">
            <w:pPr>
              <w:spacing w:after="0"/>
              <w:ind w:firstLine="709"/>
              <w:rPr>
                <w:rFonts w:cs="Times New Roman"/>
                <w:szCs w:val="28"/>
                <w:lang w:val="tr-TR"/>
              </w:rPr>
            </w:pPr>
            <w:r w:rsidRPr="006221CB">
              <w:rPr>
                <w:rFonts w:cs="Times New Roman"/>
                <w:szCs w:val="28"/>
                <w:lang w:val="tr-TR"/>
              </w:rPr>
              <w:t>Participants</w:t>
            </w:r>
          </w:p>
        </w:tc>
        <w:tc>
          <w:tcPr>
            <w:tcW w:w="249" w:type="dxa"/>
            <w:tcBorders>
              <w:top w:val="single" w:sz="8" w:space="0" w:color="C0C0C0"/>
              <w:left w:val="nil"/>
              <w:bottom w:val="threeDEmboss" w:sz="6" w:space="0" w:color="auto"/>
              <w:right w:val="single" w:sz="8" w:space="0" w:color="C0C0C0"/>
            </w:tcBorders>
            <w:vAlign w:val="center"/>
            <w:hideMark/>
          </w:tcPr>
          <w:p w14:paraId="1D5EB2D7" w14:textId="77777777" w:rsidR="00F57217" w:rsidRPr="006221CB" w:rsidRDefault="00F57217" w:rsidP="009E2919">
            <w:pPr>
              <w:spacing w:after="0"/>
              <w:ind w:firstLine="709"/>
              <w:rPr>
                <w:rFonts w:cs="Times New Roman"/>
                <w:szCs w:val="28"/>
                <w:lang w:val="tr-TR"/>
              </w:rPr>
            </w:pPr>
            <w:r w:rsidRPr="006221CB">
              <w:rPr>
                <w:rFonts w:cs="Times New Roman"/>
                <w:szCs w:val="28"/>
                <w:lang w:val="tr-TR"/>
              </w:rPr>
              <w:t xml:space="preserve">: </w:t>
            </w:r>
          </w:p>
        </w:tc>
        <w:tc>
          <w:tcPr>
            <w:tcW w:w="6637" w:type="dxa"/>
            <w:gridSpan w:val="3"/>
            <w:tcBorders>
              <w:top w:val="single" w:sz="8" w:space="0" w:color="C0C0C0"/>
              <w:left w:val="single" w:sz="8" w:space="0" w:color="C0C0C0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4FF9176" w14:textId="77777777" w:rsidR="00F57217" w:rsidRPr="006221CB" w:rsidRDefault="00021425" w:rsidP="009E2919">
            <w:pPr>
              <w:spacing w:after="0"/>
              <w:ind w:firstLine="709"/>
              <w:rPr>
                <w:rFonts w:cs="Times New Roman"/>
                <w:szCs w:val="28"/>
                <w:lang w:val="tr-TR"/>
              </w:rPr>
            </w:pPr>
            <w:r w:rsidRPr="006221CB">
              <w:rPr>
                <w:rFonts w:cs="Times New Roman"/>
                <w:szCs w:val="28"/>
                <w:lang w:val="tr-TR"/>
              </w:rPr>
              <w:t>Pakhlavon Khamidov, Zerda Güngör, Serenay Kumandaveren, Semiha Çıtırkı</w:t>
            </w:r>
          </w:p>
        </w:tc>
      </w:tr>
    </w:tbl>
    <w:p w14:paraId="15FA3FE1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3C715482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62C3DACA" w14:textId="77777777" w:rsidR="00F57217" w:rsidRPr="00E47B16" w:rsidRDefault="00F57217" w:rsidP="004C74E4">
      <w:pPr>
        <w:spacing w:after="0"/>
        <w:rPr>
          <w:rFonts w:cs="Times New Roman"/>
          <w:b/>
          <w:bCs/>
          <w:lang w:val="tr-TR"/>
        </w:rPr>
      </w:pPr>
      <w:r w:rsidRPr="00E47B16">
        <w:rPr>
          <w:rFonts w:cs="Times New Roman"/>
          <w:b/>
          <w:bCs/>
          <w:lang w:val="tr-TR"/>
        </w:rPr>
        <w:t>Agenda</w:t>
      </w:r>
    </w:p>
    <w:p w14:paraId="0EAD4FE0" w14:textId="52856751" w:rsidR="00053D55" w:rsidRPr="00A9706E" w:rsidRDefault="00053D55" w:rsidP="00053D55">
      <w:pPr>
        <w:pStyle w:val="ListParagraph"/>
        <w:numPr>
          <w:ilvl w:val="0"/>
          <w:numId w:val="1"/>
        </w:numPr>
        <w:spacing w:after="60"/>
        <w:rPr>
          <w:rFonts w:cs="Times New Roman"/>
          <w:sz w:val="40"/>
          <w:szCs w:val="32"/>
          <w:lang w:val="en-US"/>
        </w:rPr>
      </w:pPr>
      <w:r w:rsidRPr="00A9706E">
        <w:rPr>
          <w:rFonts w:cs="Times New Roman"/>
          <w:szCs w:val="36"/>
          <w:lang w:val="en-US"/>
        </w:rPr>
        <w:t>Define the scope of a dynamic warehouse simulation for autonomous mobile robots (AMRs).</w:t>
      </w:r>
    </w:p>
    <w:p w14:paraId="29DE0BB5" w14:textId="62D96591" w:rsidR="00053D55" w:rsidRPr="00A9706E" w:rsidRDefault="00053D55" w:rsidP="00053D55">
      <w:pPr>
        <w:pStyle w:val="ListParagraph"/>
        <w:numPr>
          <w:ilvl w:val="0"/>
          <w:numId w:val="1"/>
        </w:numPr>
        <w:spacing w:after="60"/>
        <w:rPr>
          <w:rFonts w:cs="Times New Roman"/>
          <w:sz w:val="40"/>
          <w:szCs w:val="32"/>
          <w:lang w:val="en-US"/>
        </w:rPr>
      </w:pPr>
      <w:r w:rsidRPr="00A9706E">
        <w:rPr>
          <w:rFonts w:cs="Times New Roman"/>
          <w:szCs w:val="36"/>
          <w:lang w:val="en-US"/>
        </w:rPr>
        <w:t xml:space="preserve"> Discuss reinforcement learning (RL), reward-function design, task assignment, and path planning.</w:t>
      </w:r>
    </w:p>
    <w:p w14:paraId="4673F599" w14:textId="491A4F08" w:rsidR="00053D55" w:rsidRPr="00A9706E" w:rsidRDefault="00053D55" w:rsidP="00053D55">
      <w:pPr>
        <w:pStyle w:val="ListParagraph"/>
        <w:numPr>
          <w:ilvl w:val="0"/>
          <w:numId w:val="1"/>
        </w:numPr>
        <w:spacing w:after="60"/>
        <w:rPr>
          <w:rFonts w:cs="Times New Roman"/>
          <w:sz w:val="40"/>
          <w:szCs w:val="32"/>
          <w:lang w:val="en-US"/>
        </w:rPr>
      </w:pPr>
      <w:r w:rsidRPr="00A9706E">
        <w:rPr>
          <w:rFonts w:cs="Times New Roman"/>
          <w:szCs w:val="36"/>
          <w:lang w:val="en-US"/>
        </w:rPr>
        <w:t xml:space="preserve"> Identify the simulator, physics engine, robot models, warehouse layouts, actors, and evaluation requirements.</w:t>
      </w:r>
    </w:p>
    <w:p w14:paraId="7BD26896" w14:textId="77777777" w:rsidR="00053D55" w:rsidRPr="00E47B16" w:rsidRDefault="00053D55" w:rsidP="00151ACE">
      <w:pPr>
        <w:pStyle w:val="ListParagraph"/>
        <w:spacing w:after="0"/>
        <w:ind w:left="1429"/>
        <w:rPr>
          <w:rFonts w:cs="Times New Roman"/>
          <w:lang w:val="en-US"/>
        </w:rPr>
      </w:pPr>
    </w:p>
    <w:p w14:paraId="52034E75" w14:textId="77777777" w:rsidR="00F57217" w:rsidRPr="00E47B16" w:rsidRDefault="00F57217" w:rsidP="009E2919">
      <w:pPr>
        <w:spacing w:after="0"/>
        <w:ind w:firstLine="709"/>
        <w:rPr>
          <w:rFonts w:cs="Times New Roman"/>
          <w:b/>
          <w:bCs/>
          <w:lang w:val="tr-TR"/>
        </w:rPr>
      </w:pPr>
    </w:p>
    <w:p w14:paraId="63E5C408" w14:textId="77777777" w:rsidR="00F57217" w:rsidRPr="00E47B16" w:rsidRDefault="00F57217" w:rsidP="004C74E4">
      <w:pPr>
        <w:spacing w:after="0"/>
        <w:rPr>
          <w:rFonts w:cs="Times New Roman"/>
          <w:b/>
          <w:bCs/>
          <w:lang w:val="tr-TR"/>
        </w:rPr>
      </w:pPr>
      <w:r w:rsidRPr="00E47B16">
        <w:rPr>
          <w:rFonts w:cs="Times New Roman"/>
          <w:b/>
          <w:bCs/>
          <w:lang w:val="tr-TR"/>
        </w:rPr>
        <w:t>POINTS DISCUSSED</w:t>
      </w:r>
    </w:p>
    <w:p w14:paraId="009E4578" w14:textId="5D3184F1" w:rsidR="002A11DA" w:rsidRPr="006F1503" w:rsidRDefault="002A11DA" w:rsidP="002A11DA">
      <w:pPr>
        <w:pStyle w:val="ListParagraph"/>
        <w:numPr>
          <w:ilvl w:val="0"/>
          <w:numId w:val="3"/>
        </w:numPr>
        <w:spacing w:after="60"/>
        <w:rPr>
          <w:rFonts w:cs="Times New Roman"/>
          <w:sz w:val="40"/>
          <w:szCs w:val="32"/>
          <w:lang w:val="en-US"/>
        </w:rPr>
      </w:pPr>
      <w:r w:rsidRPr="006F1503">
        <w:rPr>
          <w:rFonts w:cs="Times New Roman"/>
          <w:szCs w:val="36"/>
          <w:lang w:val="en-US"/>
        </w:rPr>
        <w:t>The warehouse environment must be dynamic and configurable, supporting different layouts and multiple robot types.</w:t>
      </w:r>
    </w:p>
    <w:p w14:paraId="52DBC8E9" w14:textId="7B22BC1D" w:rsidR="002A11DA" w:rsidRPr="006F1503" w:rsidRDefault="002A11DA" w:rsidP="002A11DA">
      <w:pPr>
        <w:pStyle w:val="ListParagraph"/>
        <w:numPr>
          <w:ilvl w:val="0"/>
          <w:numId w:val="3"/>
        </w:numPr>
        <w:spacing w:after="60"/>
        <w:rPr>
          <w:rFonts w:cs="Times New Roman"/>
          <w:sz w:val="40"/>
          <w:szCs w:val="32"/>
          <w:lang w:val="en-US"/>
        </w:rPr>
      </w:pPr>
      <w:r w:rsidRPr="006F1503">
        <w:rPr>
          <w:rFonts w:cs="Times New Roman"/>
          <w:szCs w:val="36"/>
          <w:lang w:val="en-US"/>
        </w:rPr>
        <w:t xml:space="preserve"> The main objective is to optimize robot behavior incrementally using reinforcement learning. The agent observes the environment, selects actions, and learns from rewards and penalties.</w:t>
      </w:r>
    </w:p>
    <w:p w14:paraId="54B774F3" w14:textId="2A9F98C4" w:rsidR="002A11DA" w:rsidRPr="006F1503" w:rsidRDefault="002A11DA" w:rsidP="002A11DA">
      <w:pPr>
        <w:pStyle w:val="ListParagraph"/>
        <w:numPr>
          <w:ilvl w:val="0"/>
          <w:numId w:val="3"/>
        </w:numPr>
        <w:spacing w:after="60"/>
        <w:rPr>
          <w:rFonts w:cs="Times New Roman"/>
          <w:sz w:val="40"/>
          <w:szCs w:val="32"/>
          <w:lang w:val="en-US"/>
        </w:rPr>
      </w:pPr>
      <w:r w:rsidRPr="006F1503">
        <w:rPr>
          <w:rFonts w:cs="Times New Roman"/>
          <w:szCs w:val="36"/>
          <w:lang w:val="en-US"/>
        </w:rPr>
        <w:t>Reward-function design should encourage task completion and progress toward goals while penalizing collisions, unsafe behavior, unnecessary movement, and excessive battery consumption.</w:t>
      </w:r>
    </w:p>
    <w:p w14:paraId="1D0E7F92" w14:textId="6E92B97D" w:rsidR="002A11DA" w:rsidRPr="006F1503" w:rsidRDefault="002A11DA" w:rsidP="002A11DA">
      <w:pPr>
        <w:pStyle w:val="ListParagraph"/>
        <w:numPr>
          <w:ilvl w:val="0"/>
          <w:numId w:val="3"/>
        </w:numPr>
        <w:spacing w:after="60"/>
        <w:rPr>
          <w:rFonts w:cs="Times New Roman"/>
          <w:sz w:val="40"/>
          <w:szCs w:val="32"/>
          <w:lang w:val="en-US"/>
        </w:rPr>
      </w:pPr>
      <w:r w:rsidRPr="006F1503">
        <w:rPr>
          <w:rFonts w:cs="Times New Roman"/>
          <w:szCs w:val="36"/>
          <w:lang w:val="en-US"/>
        </w:rPr>
        <w:t xml:space="preserve"> Task assignment and path planning are connected but distinct problems. A* can serve as a conventional path-planning baseline for comparison with RL-based or hybrid approaches.</w:t>
      </w:r>
    </w:p>
    <w:p w14:paraId="5040D017" w14:textId="5216982B" w:rsidR="002A11DA" w:rsidRPr="006F1503" w:rsidRDefault="002A11DA" w:rsidP="002A11DA">
      <w:pPr>
        <w:pStyle w:val="ListParagraph"/>
        <w:numPr>
          <w:ilvl w:val="0"/>
          <w:numId w:val="3"/>
        </w:numPr>
        <w:spacing w:after="60"/>
        <w:rPr>
          <w:rFonts w:cs="Times New Roman"/>
          <w:sz w:val="40"/>
          <w:szCs w:val="32"/>
          <w:lang w:val="en-US"/>
        </w:rPr>
      </w:pPr>
      <w:r w:rsidRPr="006F1503">
        <w:rPr>
          <w:rFonts w:cs="Times New Roman"/>
          <w:szCs w:val="36"/>
          <w:lang w:val="en-US"/>
        </w:rPr>
        <w:t xml:space="preserve"> The simulator should use a real physics engine and represent robot models, observations, actions, speed and motion vectors, motors, power consumption, and battery state.</w:t>
      </w:r>
    </w:p>
    <w:p w14:paraId="617BEA34" w14:textId="5A969C40" w:rsidR="002A11DA" w:rsidRPr="006F1503" w:rsidRDefault="002A11DA" w:rsidP="002A11DA">
      <w:pPr>
        <w:pStyle w:val="ListParagraph"/>
        <w:numPr>
          <w:ilvl w:val="0"/>
          <w:numId w:val="3"/>
        </w:numPr>
        <w:spacing w:after="60"/>
        <w:rPr>
          <w:rFonts w:cs="Times New Roman"/>
          <w:sz w:val="40"/>
          <w:szCs w:val="32"/>
          <w:lang w:val="en-US"/>
        </w:rPr>
      </w:pPr>
      <w:r w:rsidRPr="006F1503">
        <w:rPr>
          <w:rFonts w:cs="Times New Roman"/>
          <w:szCs w:val="36"/>
          <w:lang w:val="en-US"/>
        </w:rPr>
        <w:t xml:space="preserve"> The environment should include static objects (such as shelves and walls) and dynamic actors (such as other robots, workers, and moving machines).</w:t>
      </w:r>
    </w:p>
    <w:p w14:paraId="69D4C3A6" w14:textId="154D9EE5" w:rsidR="002A11DA" w:rsidRPr="006F1503" w:rsidRDefault="002A11DA" w:rsidP="002A11DA">
      <w:pPr>
        <w:pStyle w:val="ListParagraph"/>
        <w:numPr>
          <w:ilvl w:val="0"/>
          <w:numId w:val="3"/>
        </w:numPr>
        <w:spacing w:after="60"/>
        <w:rPr>
          <w:rFonts w:cs="Times New Roman"/>
          <w:sz w:val="40"/>
          <w:szCs w:val="32"/>
          <w:lang w:val="en-US"/>
        </w:rPr>
      </w:pPr>
      <w:r w:rsidRPr="006F1503">
        <w:rPr>
          <w:rFonts w:cs="Times New Roman"/>
          <w:szCs w:val="36"/>
          <w:lang w:val="en-US"/>
        </w:rPr>
        <w:lastRenderedPageBreak/>
        <w:t>Requirement analysis should define actors, use cases, warehouse layouts, operating scenarios, functional requirements, and non-functional requirements.</w:t>
      </w:r>
    </w:p>
    <w:p w14:paraId="2262B3B0" w14:textId="6135DF19" w:rsidR="002A11DA" w:rsidRPr="006F1503" w:rsidRDefault="002A11DA" w:rsidP="002A11DA">
      <w:pPr>
        <w:pStyle w:val="ListParagraph"/>
        <w:numPr>
          <w:ilvl w:val="0"/>
          <w:numId w:val="3"/>
        </w:numPr>
        <w:spacing w:after="60"/>
        <w:rPr>
          <w:rFonts w:cs="Times New Roman"/>
          <w:sz w:val="40"/>
          <w:szCs w:val="32"/>
          <w:lang w:val="en-US"/>
        </w:rPr>
      </w:pPr>
      <w:r w:rsidRPr="006F1503">
        <w:rPr>
          <w:rFonts w:cs="Times New Roman"/>
          <w:szCs w:val="36"/>
          <w:lang w:val="en-US"/>
        </w:rPr>
        <w:t xml:space="preserve"> The literature review should cover reinforcement learning for mobile-robot navigation, reward shaping, multi-robot coordination, task allocation, collision avoidance, and physics-based simulation.</w:t>
      </w:r>
    </w:p>
    <w:p w14:paraId="3F942E7F" w14:textId="77777777" w:rsidR="002A11DA" w:rsidRPr="00E47B16" w:rsidRDefault="002A11DA" w:rsidP="009E2919">
      <w:pPr>
        <w:spacing w:after="0"/>
        <w:ind w:firstLine="709"/>
        <w:rPr>
          <w:rFonts w:cs="Times New Roman"/>
          <w:b/>
          <w:bCs/>
          <w:lang w:val="en-US"/>
        </w:rPr>
      </w:pPr>
    </w:p>
    <w:p w14:paraId="32C88385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516A66CC" w14:textId="77777777" w:rsidR="00F57217" w:rsidRPr="00E47B16" w:rsidRDefault="00F57217" w:rsidP="004C74E4">
      <w:pPr>
        <w:spacing w:after="0"/>
        <w:rPr>
          <w:rFonts w:cs="Times New Roman"/>
          <w:b/>
          <w:bCs/>
          <w:lang w:val="tr-TR"/>
        </w:rPr>
      </w:pPr>
      <w:r w:rsidRPr="00E47B16">
        <w:rPr>
          <w:rFonts w:cs="Times New Roman"/>
          <w:b/>
          <w:bCs/>
          <w:lang w:val="tr-TR"/>
        </w:rPr>
        <w:t>DECISIONS</w:t>
      </w:r>
    </w:p>
    <w:p w14:paraId="79F68602" w14:textId="70E1CC57" w:rsidR="00C83A36" w:rsidRPr="00855D2F" w:rsidRDefault="00C83A36" w:rsidP="00EE4E42">
      <w:pPr>
        <w:pStyle w:val="ListParagraph"/>
        <w:numPr>
          <w:ilvl w:val="0"/>
          <w:numId w:val="5"/>
        </w:numPr>
        <w:spacing w:after="60"/>
        <w:rPr>
          <w:rFonts w:cs="Times New Roman"/>
          <w:b/>
          <w:bCs/>
          <w:sz w:val="40"/>
          <w:szCs w:val="32"/>
          <w:lang w:val="tr-TR"/>
        </w:rPr>
      </w:pPr>
      <w:r w:rsidRPr="00855D2F">
        <w:rPr>
          <w:rFonts w:cs="Times New Roman"/>
          <w:szCs w:val="36"/>
          <w:lang w:val="en-US"/>
        </w:rPr>
        <w:t>Keep dynamic warehouse simulation and optimization of robot behavior as the project's core goals.</w:t>
      </w:r>
    </w:p>
    <w:p w14:paraId="017FFC22" w14:textId="0AF41DDC" w:rsidR="00C83A36" w:rsidRPr="00855D2F" w:rsidRDefault="00C83A36" w:rsidP="00C83A36">
      <w:pPr>
        <w:pStyle w:val="ListParagraph"/>
        <w:numPr>
          <w:ilvl w:val="0"/>
          <w:numId w:val="4"/>
        </w:numPr>
        <w:spacing w:after="60"/>
        <w:rPr>
          <w:rFonts w:cs="Times New Roman"/>
          <w:sz w:val="40"/>
          <w:szCs w:val="32"/>
          <w:lang w:val="en-US"/>
        </w:rPr>
      </w:pPr>
      <w:r w:rsidRPr="00855D2F">
        <w:rPr>
          <w:rFonts w:cs="Times New Roman"/>
          <w:szCs w:val="36"/>
          <w:lang w:val="en-US"/>
        </w:rPr>
        <w:t>Make layouts, robot configurations, static obstacles, and moving actors configurable across experiments.</w:t>
      </w:r>
    </w:p>
    <w:p w14:paraId="25F84C24" w14:textId="2F4E5E5E" w:rsidR="00C83A36" w:rsidRPr="00855D2F" w:rsidRDefault="00C83A36" w:rsidP="00C83A36">
      <w:pPr>
        <w:pStyle w:val="ListParagraph"/>
        <w:numPr>
          <w:ilvl w:val="0"/>
          <w:numId w:val="4"/>
        </w:numPr>
        <w:spacing w:after="60"/>
        <w:rPr>
          <w:rFonts w:cs="Times New Roman"/>
          <w:sz w:val="40"/>
          <w:szCs w:val="32"/>
          <w:lang w:val="en-US"/>
        </w:rPr>
      </w:pPr>
      <w:r w:rsidRPr="00855D2F">
        <w:rPr>
          <w:rFonts w:cs="Times New Roman"/>
          <w:szCs w:val="36"/>
          <w:lang w:val="en-US"/>
        </w:rPr>
        <w:t>Compare candidate physics-based simulators before selecting the implementation platform.</w:t>
      </w:r>
    </w:p>
    <w:p w14:paraId="418DC5DD" w14:textId="16017579" w:rsidR="00C83A36" w:rsidRPr="00855D2F" w:rsidRDefault="00C83A36" w:rsidP="00C83A36">
      <w:pPr>
        <w:pStyle w:val="ListParagraph"/>
        <w:numPr>
          <w:ilvl w:val="0"/>
          <w:numId w:val="4"/>
        </w:numPr>
        <w:spacing w:after="60"/>
        <w:rPr>
          <w:rFonts w:cs="Times New Roman"/>
          <w:sz w:val="40"/>
          <w:szCs w:val="32"/>
          <w:lang w:val="en-US"/>
        </w:rPr>
      </w:pPr>
      <w:r w:rsidRPr="00855D2F">
        <w:rPr>
          <w:rFonts w:cs="Times New Roman"/>
          <w:szCs w:val="36"/>
          <w:lang w:val="en-US"/>
        </w:rPr>
        <w:t xml:space="preserve"> Use A* as a baseline and compare it with RL-based or hybrid approaches using consistent scenarios.</w:t>
      </w:r>
    </w:p>
    <w:p w14:paraId="76EC8AE2" w14:textId="656ABC6F" w:rsidR="00C83A36" w:rsidRPr="00855D2F" w:rsidRDefault="00C83A36" w:rsidP="00C83A36">
      <w:pPr>
        <w:pStyle w:val="ListParagraph"/>
        <w:numPr>
          <w:ilvl w:val="0"/>
          <w:numId w:val="4"/>
        </w:numPr>
        <w:spacing w:after="60"/>
        <w:rPr>
          <w:rFonts w:cs="Times New Roman"/>
          <w:sz w:val="40"/>
          <w:szCs w:val="32"/>
          <w:lang w:val="en-US"/>
        </w:rPr>
      </w:pPr>
      <w:r w:rsidRPr="00855D2F">
        <w:rPr>
          <w:rFonts w:cs="Times New Roman"/>
          <w:szCs w:val="36"/>
          <w:lang w:val="en-US"/>
        </w:rPr>
        <w:t>Evaluate task completion, collision rate, travel distance and time, throughput, energy consumption, and robustness across layouts.</w:t>
      </w:r>
    </w:p>
    <w:p w14:paraId="6B98EF4B" w14:textId="5D1277D6" w:rsidR="00C83A36" w:rsidRPr="00855D2F" w:rsidRDefault="00C83A36" w:rsidP="00C83A36">
      <w:pPr>
        <w:pStyle w:val="ListParagraph"/>
        <w:numPr>
          <w:ilvl w:val="0"/>
          <w:numId w:val="4"/>
        </w:numPr>
        <w:spacing w:after="60"/>
        <w:rPr>
          <w:rFonts w:cs="Times New Roman"/>
          <w:sz w:val="40"/>
          <w:szCs w:val="32"/>
          <w:lang w:val="en-US"/>
        </w:rPr>
      </w:pPr>
      <w:r w:rsidRPr="00855D2F">
        <w:rPr>
          <w:rFonts w:cs="Times New Roman"/>
          <w:szCs w:val="36"/>
          <w:lang w:val="en-US"/>
        </w:rPr>
        <w:t>Confirm the simulator, RL algorithm, task ownership, and deadlines in a subsequent team discussion.</w:t>
      </w:r>
    </w:p>
    <w:p w14:paraId="6520FF5D" w14:textId="77777777" w:rsidR="00C83A36" w:rsidRPr="00855D2F" w:rsidRDefault="00C83A36" w:rsidP="009E2919">
      <w:pPr>
        <w:spacing w:after="0"/>
        <w:ind w:firstLine="709"/>
        <w:rPr>
          <w:rFonts w:cs="Times New Roman"/>
          <w:b/>
          <w:bCs/>
          <w:sz w:val="40"/>
          <w:szCs w:val="32"/>
          <w:lang w:val="en-US"/>
        </w:rPr>
      </w:pPr>
    </w:p>
    <w:p w14:paraId="3DF17B03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7408EEF7" w14:textId="77777777" w:rsidR="00F57217" w:rsidRPr="00E47B16" w:rsidRDefault="00F57217" w:rsidP="009E2919">
      <w:pPr>
        <w:spacing w:after="0"/>
        <w:ind w:firstLine="709"/>
        <w:rPr>
          <w:rFonts w:cs="Times New Roman"/>
          <w:b/>
          <w:bCs/>
          <w:lang w:val="tr-TR"/>
        </w:rPr>
      </w:pPr>
      <w:r w:rsidRPr="00E47B16">
        <w:rPr>
          <w:rFonts w:cs="Times New Roman"/>
          <w:b/>
          <w:bCs/>
          <w:lang w:val="tr-TR"/>
        </w:rPr>
        <w:t>ACTIONS</w:t>
      </w:r>
    </w:p>
    <w:tbl>
      <w:tblPr>
        <w:tblW w:w="11341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702"/>
        <w:gridCol w:w="4165"/>
        <w:gridCol w:w="1134"/>
        <w:gridCol w:w="992"/>
        <w:gridCol w:w="992"/>
        <w:gridCol w:w="1789"/>
      </w:tblGrid>
      <w:tr w:rsidR="009C382B" w:rsidRPr="00E47B16" w14:paraId="684D7A3B" w14:textId="77777777" w:rsidTr="00986A3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5C46182" w14:textId="14BB06F6" w:rsidR="009C382B" w:rsidRPr="008F5D60" w:rsidRDefault="008F5D60" w:rsidP="001E27FE">
            <w:pPr>
              <w:spacing w:after="0"/>
              <w:rPr>
                <w:rFonts w:cs="Times New Roman"/>
                <w:b/>
                <w:bCs/>
                <w:lang w:val="en-US"/>
              </w:rPr>
            </w:pPr>
            <w:r>
              <w:rPr>
                <w:rFonts w:cs="Times New Roman"/>
                <w:b/>
                <w:bCs/>
              </w:rPr>
              <w:t>№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9DD81BC" w14:textId="77777777" w:rsidR="009C382B" w:rsidRPr="00E47B16" w:rsidRDefault="009C382B" w:rsidP="009C382B">
            <w:pPr>
              <w:spacing w:after="0"/>
              <w:ind w:firstLine="709"/>
              <w:rPr>
                <w:rFonts w:cs="Times New Roman"/>
                <w:b/>
                <w:bCs/>
                <w:lang w:val="tr-TR"/>
              </w:rPr>
            </w:pPr>
            <w:r w:rsidRPr="00E47B16">
              <w:rPr>
                <w:rFonts w:cs="Times New Roman"/>
                <w:b/>
                <w:bCs/>
                <w:lang w:val="tr-TR"/>
              </w:rPr>
              <w:t>Topic</w:t>
            </w:r>
          </w:p>
        </w:tc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1C6C40B" w14:textId="77777777" w:rsidR="009C382B" w:rsidRPr="00E47B16" w:rsidRDefault="009C382B" w:rsidP="009C382B">
            <w:pPr>
              <w:spacing w:after="0"/>
              <w:ind w:firstLine="709"/>
              <w:rPr>
                <w:rFonts w:cs="Times New Roman"/>
                <w:b/>
                <w:bCs/>
                <w:lang w:val="tr-TR"/>
              </w:rPr>
            </w:pPr>
            <w:r w:rsidRPr="00E47B16">
              <w:rPr>
                <w:rFonts w:cs="Times New Roman"/>
                <w:b/>
                <w:bCs/>
                <w:lang w:val="tr-TR"/>
              </w:rPr>
              <w:t>Explanation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15B9D0F" w14:textId="77777777" w:rsidR="009C382B" w:rsidRPr="00E47B16" w:rsidRDefault="009C382B" w:rsidP="009C382B">
            <w:pPr>
              <w:spacing w:after="0"/>
              <w:ind w:firstLine="709"/>
              <w:rPr>
                <w:rFonts w:cs="Times New Roman"/>
                <w:b/>
                <w:bCs/>
                <w:lang w:val="tr-TR"/>
              </w:rPr>
            </w:pPr>
            <w:r w:rsidRPr="00E47B16">
              <w:rPr>
                <w:rFonts w:cs="Times New Roman"/>
                <w:b/>
                <w:bCs/>
                <w:lang w:val="tr-TR"/>
              </w:rPr>
              <w:t>Responsible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2A511BB" w14:textId="77777777" w:rsidR="009C382B" w:rsidRPr="00E47B16" w:rsidRDefault="009C382B" w:rsidP="009C382B">
            <w:pPr>
              <w:spacing w:after="0"/>
              <w:ind w:firstLine="709"/>
              <w:rPr>
                <w:rFonts w:cs="Times New Roman"/>
                <w:b/>
                <w:bCs/>
                <w:lang w:val="tr-TR"/>
              </w:rPr>
            </w:pPr>
            <w:r w:rsidRPr="00E47B16">
              <w:rPr>
                <w:rFonts w:cs="Times New Roman"/>
                <w:b/>
                <w:bCs/>
                <w:lang w:val="tr-TR"/>
              </w:rPr>
              <w:t xml:space="preserve">Planned date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1A5FF23" w14:textId="77777777" w:rsidR="009C382B" w:rsidRPr="00E47B16" w:rsidRDefault="009C382B" w:rsidP="009C382B">
            <w:pPr>
              <w:spacing w:after="0"/>
              <w:ind w:firstLine="709"/>
              <w:rPr>
                <w:rFonts w:cs="Times New Roman"/>
                <w:b/>
                <w:bCs/>
                <w:lang w:val="tr-TR"/>
              </w:rPr>
            </w:pPr>
            <w:r w:rsidRPr="00E47B16">
              <w:rPr>
                <w:rFonts w:cs="Times New Roman"/>
                <w:b/>
                <w:bCs/>
                <w:lang w:val="tr-TR"/>
              </w:rPr>
              <w:t>Completion date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839B123" w14:textId="77777777" w:rsidR="009C382B" w:rsidRPr="00E47B16" w:rsidRDefault="009C382B" w:rsidP="009C382B">
            <w:pPr>
              <w:spacing w:after="0"/>
              <w:ind w:firstLine="709"/>
              <w:rPr>
                <w:rFonts w:cs="Times New Roman"/>
                <w:b/>
                <w:bCs/>
                <w:lang w:val="tr-TR"/>
              </w:rPr>
            </w:pPr>
            <w:r w:rsidRPr="00E47B16">
              <w:rPr>
                <w:rFonts w:cs="Times New Roman"/>
                <w:b/>
                <w:bCs/>
                <w:lang w:val="tr-TR"/>
              </w:rPr>
              <w:t>Status*</w:t>
            </w:r>
          </w:p>
        </w:tc>
      </w:tr>
      <w:tr w:rsidR="009C382B" w:rsidRPr="00E47B16" w14:paraId="615375D6" w14:textId="77777777" w:rsidTr="00986A3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7268F" w14:textId="60C737F2" w:rsidR="006D0568" w:rsidRPr="003A3A73" w:rsidRDefault="00000000" w:rsidP="00083554">
            <w:pPr>
              <w:spacing w:after="20"/>
              <w:jc w:val="center"/>
              <w:rPr>
                <w:rFonts w:cs="Times New Roman"/>
                <w:sz w:val="20"/>
                <w:szCs w:val="32"/>
              </w:rPr>
            </w:pPr>
            <w:r w:rsidRPr="003A3A73">
              <w:rPr>
                <w:rFonts w:cs="Times New Roman"/>
                <w:sz w:val="20"/>
                <w:szCs w:val="32"/>
              </w:rPr>
              <w:t>1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F4930" w14:textId="77777777" w:rsidR="006D0568" w:rsidRPr="003A3A73" w:rsidRDefault="00000000" w:rsidP="00083554">
            <w:pPr>
              <w:spacing w:after="20"/>
              <w:jc w:val="center"/>
              <w:rPr>
                <w:rFonts w:cs="Times New Roman"/>
                <w:sz w:val="20"/>
                <w:szCs w:val="32"/>
              </w:rPr>
            </w:pPr>
            <w:r w:rsidRPr="003A3A73">
              <w:rPr>
                <w:rFonts w:cs="Times New Roman"/>
                <w:sz w:val="20"/>
                <w:szCs w:val="32"/>
              </w:rPr>
              <w:t>Literature review</w:t>
            </w:r>
          </w:p>
        </w:tc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79F6A" w14:textId="77777777" w:rsidR="006D0568" w:rsidRPr="003A3A73" w:rsidRDefault="00000000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 w:rsidRPr="003A3A73">
              <w:rPr>
                <w:rFonts w:cs="Times New Roman"/>
                <w:sz w:val="20"/>
                <w:szCs w:val="32"/>
                <w:lang w:val="en-US"/>
              </w:rPr>
              <w:t>Review research on RL-based warehouse/mobile-robot navigation, reward design, multi-robot coordination, task allocation, collision avoidance, and physics-based simulation.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B6B57" w14:textId="2B5A53EC" w:rsidR="00835EED" w:rsidRPr="00F44BC3" w:rsidRDefault="00F44BC3" w:rsidP="00835EED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All members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1CD88" w14:textId="188C002D" w:rsidR="006D0568" w:rsidRPr="0012633F" w:rsidRDefault="004113F6" w:rsidP="00083554">
            <w:pPr>
              <w:spacing w:after="20"/>
              <w:jc w:val="center"/>
            </w:pPr>
            <w:r>
              <w:rPr>
                <w:rFonts w:cs="Times New Roman"/>
                <w:sz w:val="20"/>
                <w:szCs w:val="32"/>
                <w:lang w:val="en-US"/>
              </w:rPr>
              <w:t>28.</w:t>
            </w:r>
            <w:r w:rsidR="0012633F">
              <w:rPr>
                <w:rFonts w:cs="Times New Roman"/>
                <w:sz w:val="20"/>
                <w:szCs w:val="32"/>
                <w:lang w:val="en-US"/>
              </w:rPr>
              <w:t>10.2026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6CDF2" w14:textId="02ABEEF9" w:rsidR="00835EED" w:rsidRPr="00C810ED" w:rsidRDefault="00D92B7C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28.10.2026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79A33" w14:textId="15B418FC" w:rsidR="00835EED" w:rsidRPr="00575FA4" w:rsidRDefault="00575FA4" w:rsidP="00835EED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C</w:t>
            </w:r>
          </w:p>
        </w:tc>
      </w:tr>
      <w:tr w:rsidR="009C382B" w:rsidRPr="00E47B16" w14:paraId="76201E26" w14:textId="77777777" w:rsidTr="00986A3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C6E61" w14:textId="55BA348D" w:rsidR="006D0568" w:rsidRPr="003A3A73" w:rsidRDefault="00000000" w:rsidP="00083554">
            <w:pPr>
              <w:spacing w:after="20"/>
              <w:jc w:val="center"/>
              <w:rPr>
                <w:rFonts w:cs="Times New Roman"/>
                <w:sz w:val="20"/>
                <w:szCs w:val="32"/>
              </w:rPr>
            </w:pPr>
            <w:r w:rsidRPr="003A3A73">
              <w:rPr>
                <w:rFonts w:cs="Times New Roman"/>
                <w:sz w:val="20"/>
                <w:szCs w:val="32"/>
              </w:rPr>
              <w:t>2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35EB2" w14:textId="77777777" w:rsidR="006D0568" w:rsidRPr="003A3A73" w:rsidRDefault="00000000" w:rsidP="00083554">
            <w:pPr>
              <w:spacing w:after="20"/>
              <w:jc w:val="center"/>
              <w:rPr>
                <w:rFonts w:cs="Times New Roman"/>
                <w:sz w:val="20"/>
                <w:szCs w:val="32"/>
              </w:rPr>
            </w:pPr>
            <w:r w:rsidRPr="003A3A73">
              <w:rPr>
                <w:rFonts w:cs="Times New Roman"/>
                <w:sz w:val="20"/>
                <w:szCs w:val="32"/>
              </w:rPr>
              <w:t>Simulator selection</w:t>
            </w:r>
          </w:p>
        </w:tc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4BC3C" w14:textId="77777777" w:rsidR="006D0568" w:rsidRPr="003A3A73" w:rsidRDefault="00000000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 w:rsidRPr="003A3A73">
              <w:rPr>
                <w:rFonts w:cs="Times New Roman"/>
                <w:sz w:val="20"/>
                <w:szCs w:val="32"/>
                <w:lang w:val="en-US"/>
              </w:rPr>
              <w:t>Compare physics-based simulators for configurable layouts, robot models, dynamic actors, sensors, and energy/motor modelling; recommend a platform.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64774" w14:textId="44F355F0" w:rsidR="006D0568" w:rsidRPr="006E2B40" w:rsidRDefault="00835EED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All members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FF812" w14:textId="18FB6974" w:rsidR="006D0568" w:rsidRPr="00BE5F6B" w:rsidRDefault="00D92B7C" w:rsidP="00BE5F6B">
            <w:pPr>
              <w:spacing w:after="20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28.10.2026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C9697" w14:textId="000933F4" w:rsidR="006D0568" w:rsidRPr="00BE5F6B" w:rsidRDefault="00D92B7C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28.10.2026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A06B5" w14:textId="6D65E764" w:rsidR="006D0568" w:rsidRPr="00575FA4" w:rsidRDefault="00575FA4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C</w:t>
            </w:r>
          </w:p>
        </w:tc>
      </w:tr>
      <w:tr w:rsidR="009C382B" w:rsidRPr="00E47B16" w14:paraId="5B1EF6A5" w14:textId="77777777" w:rsidTr="00986A3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05BD" w14:textId="57D5AE23" w:rsidR="006D0568" w:rsidRPr="003B7146" w:rsidRDefault="003B7146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3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FD531" w14:textId="77777777" w:rsidR="006D0568" w:rsidRPr="003A3A73" w:rsidRDefault="00000000" w:rsidP="00083554">
            <w:pPr>
              <w:spacing w:after="20"/>
              <w:jc w:val="center"/>
              <w:rPr>
                <w:rFonts w:cs="Times New Roman"/>
                <w:sz w:val="20"/>
                <w:szCs w:val="32"/>
              </w:rPr>
            </w:pPr>
            <w:r w:rsidRPr="003A3A73">
              <w:rPr>
                <w:rFonts w:cs="Times New Roman"/>
                <w:sz w:val="20"/>
                <w:szCs w:val="32"/>
              </w:rPr>
              <w:t>RL and baseline design</w:t>
            </w:r>
          </w:p>
        </w:tc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26EBF" w14:textId="77777777" w:rsidR="006D0568" w:rsidRPr="003A3A73" w:rsidRDefault="00000000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 w:rsidRPr="003A3A73">
              <w:rPr>
                <w:rFonts w:cs="Times New Roman"/>
                <w:sz w:val="20"/>
                <w:szCs w:val="32"/>
                <w:lang w:val="en-US"/>
              </w:rPr>
              <w:t>Specify observations, actions, reward/penalty terms, battery constraints, task assignment, and the A* baseline.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F8D33" w14:textId="70CF1A75" w:rsidR="006D0568" w:rsidRPr="00923C30" w:rsidRDefault="00835EED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All members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8A203" w14:textId="7C1AD394" w:rsidR="006D0568" w:rsidRPr="00BE5F6B" w:rsidRDefault="00D92B7C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28.10.2026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7AF" w14:textId="2C33E0F6" w:rsidR="006D0568" w:rsidRPr="00BE5F6B" w:rsidRDefault="00D92B7C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28.10.2026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B08D6" w14:textId="33199877" w:rsidR="006D0568" w:rsidRPr="00575FA4" w:rsidRDefault="00575FA4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C</w:t>
            </w:r>
          </w:p>
        </w:tc>
      </w:tr>
      <w:tr w:rsidR="009C382B" w:rsidRPr="00E47B16" w14:paraId="1F099F83" w14:textId="77777777" w:rsidTr="00986A3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9105A" w14:textId="2CF5F2F0" w:rsidR="006D0568" w:rsidRPr="003B7146" w:rsidRDefault="003B7146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4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52291" w14:textId="77777777" w:rsidR="006D0568" w:rsidRPr="003A3A73" w:rsidRDefault="00000000" w:rsidP="00083554">
            <w:pPr>
              <w:spacing w:after="20"/>
              <w:jc w:val="center"/>
              <w:rPr>
                <w:rFonts w:cs="Times New Roman"/>
                <w:sz w:val="20"/>
                <w:szCs w:val="32"/>
              </w:rPr>
            </w:pPr>
            <w:r w:rsidRPr="003A3A73">
              <w:rPr>
                <w:rFonts w:cs="Times New Roman"/>
                <w:sz w:val="20"/>
                <w:szCs w:val="32"/>
              </w:rPr>
              <w:t>Evaluation plan</w:t>
            </w:r>
          </w:p>
        </w:tc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BCE4D" w14:textId="77777777" w:rsidR="006D0568" w:rsidRPr="003A3A73" w:rsidRDefault="00000000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 w:rsidRPr="003A3A73">
              <w:rPr>
                <w:rFonts w:cs="Times New Roman"/>
                <w:sz w:val="20"/>
                <w:szCs w:val="32"/>
                <w:lang w:val="en-US"/>
              </w:rPr>
              <w:t xml:space="preserve">Define experiments and metrics for task completion, collisions, travel time/distance, </w:t>
            </w:r>
            <w:r w:rsidRPr="003A3A73">
              <w:rPr>
                <w:rFonts w:cs="Times New Roman"/>
                <w:sz w:val="20"/>
                <w:szCs w:val="32"/>
                <w:lang w:val="en-US"/>
              </w:rPr>
              <w:lastRenderedPageBreak/>
              <w:t>throughput, energy use, and generalization across layouts and robot types.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6073D" w14:textId="5436F443" w:rsidR="006D0568" w:rsidRPr="003A3A73" w:rsidRDefault="00835EED" w:rsidP="00083554">
            <w:pPr>
              <w:spacing w:after="20"/>
              <w:jc w:val="center"/>
              <w:rPr>
                <w:rFonts w:cs="Times New Roman"/>
                <w:sz w:val="20"/>
                <w:szCs w:val="32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lastRenderedPageBreak/>
              <w:t>All members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07507" w14:textId="5D49F8C9" w:rsidR="006D0568" w:rsidRPr="00022C3E" w:rsidRDefault="00D92B7C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28.10.2026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892E" w14:textId="79DA126E" w:rsidR="006D0568" w:rsidRPr="00022C3E" w:rsidRDefault="00D92B7C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28.10.2026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951F2" w14:textId="3E35FF97" w:rsidR="006D0568" w:rsidRPr="00575FA4" w:rsidRDefault="00575FA4" w:rsidP="00083554">
            <w:pPr>
              <w:spacing w:after="20"/>
              <w:jc w:val="center"/>
              <w:rPr>
                <w:rFonts w:cs="Times New Roman"/>
                <w:sz w:val="20"/>
                <w:szCs w:val="32"/>
                <w:lang w:val="en-US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C</w:t>
            </w:r>
          </w:p>
        </w:tc>
      </w:tr>
      <w:tr w:rsidR="009C382B" w:rsidRPr="00857D03" w14:paraId="78BB85CC" w14:textId="77777777" w:rsidTr="00412CD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91BF6" w14:textId="267E50C8" w:rsidR="009C382B" w:rsidRPr="003A3A73" w:rsidRDefault="003B7146" w:rsidP="002F5E7A">
            <w:pPr>
              <w:spacing w:after="0"/>
              <w:jc w:val="center"/>
              <w:rPr>
                <w:rFonts w:cs="Times New Roman"/>
                <w:sz w:val="20"/>
                <w:szCs w:val="32"/>
                <w:lang w:val="tr-TR"/>
              </w:rPr>
            </w:pPr>
            <w:r>
              <w:rPr>
                <w:rFonts w:cs="Times New Roman"/>
                <w:sz w:val="20"/>
                <w:szCs w:val="32"/>
                <w:lang w:val="tr-TR"/>
              </w:rPr>
              <w:t>5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28F1F" w14:textId="77777777" w:rsidR="009C382B" w:rsidRPr="003A3A73" w:rsidRDefault="009C382B" w:rsidP="00083554">
            <w:pPr>
              <w:spacing w:after="0"/>
              <w:ind w:firstLine="709"/>
              <w:jc w:val="center"/>
              <w:rPr>
                <w:rFonts w:cs="Times New Roman"/>
                <w:sz w:val="20"/>
                <w:szCs w:val="32"/>
                <w:lang w:val="tr-TR"/>
              </w:rPr>
            </w:pPr>
            <w:r w:rsidRPr="003A3A73">
              <w:rPr>
                <w:rFonts w:cs="Times New Roman"/>
                <w:sz w:val="20"/>
                <w:szCs w:val="32"/>
                <w:lang w:val="tr-TR"/>
              </w:rPr>
              <w:t>Technical contribution and optimization</w:t>
            </w:r>
          </w:p>
        </w:tc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98189" w14:textId="77777777" w:rsidR="009C382B" w:rsidRPr="003A3A73" w:rsidRDefault="009C382B" w:rsidP="00083554">
            <w:pPr>
              <w:spacing w:after="0"/>
              <w:ind w:firstLine="709"/>
              <w:jc w:val="center"/>
              <w:rPr>
                <w:rFonts w:cs="Times New Roman"/>
                <w:sz w:val="20"/>
                <w:szCs w:val="32"/>
                <w:lang w:val="tr-TR"/>
              </w:rPr>
            </w:pPr>
            <w:r w:rsidRPr="003A3A73">
              <w:rPr>
                <w:rFonts w:cs="Times New Roman"/>
                <w:sz w:val="20"/>
                <w:szCs w:val="32"/>
                <w:lang w:val="tr-TR"/>
              </w:rPr>
              <w:t>Clarify the proposed system's technical value and differentiators for TÜBİTAK, especially the optimization component; identify suitable evaluation metrics.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B467A" w14:textId="5B458E9F" w:rsidR="009C382B" w:rsidRPr="003A3A73" w:rsidRDefault="00835EED" w:rsidP="00885389">
            <w:pPr>
              <w:spacing w:after="0"/>
              <w:jc w:val="center"/>
              <w:rPr>
                <w:rFonts w:cs="Times New Roman"/>
                <w:sz w:val="20"/>
                <w:szCs w:val="32"/>
                <w:lang w:val="tr-TR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All members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B8AC4" w14:textId="3E01F6E1" w:rsidR="009C382B" w:rsidRPr="003A3A73" w:rsidRDefault="00D92B7C" w:rsidP="00083554">
            <w:pPr>
              <w:spacing w:after="0"/>
              <w:ind w:firstLine="709"/>
              <w:jc w:val="center"/>
              <w:rPr>
                <w:rFonts w:cs="Times New Roman"/>
                <w:sz w:val="20"/>
                <w:szCs w:val="32"/>
                <w:lang w:val="tr-TR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28.10.2026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74FE2" w14:textId="6C68E562" w:rsidR="009C382B" w:rsidRPr="003A3A73" w:rsidRDefault="00D92B7C" w:rsidP="00083554">
            <w:pPr>
              <w:spacing w:after="0"/>
              <w:ind w:firstLine="709"/>
              <w:jc w:val="center"/>
              <w:rPr>
                <w:rFonts w:cs="Times New Roman"/>
                <w:sz w:val="20"/>
                <w:szCs w:val="32"/>
                <w:lang w:val="tr-TR"/>
              </w:rPr>
            </w:pPr>
            <w:r>
              <w:rPr>
                <w:rFonts w:cs="Times New Roman"/>
                <w:sz w:val="20"/>
                <w:szCs w:val="32"/>
                <w:lang w:val="en-US"/>
              </w:rPr>
              <w:t>28.10.2026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039F0" w14:textId="3E6EF137" w:rsidR="009C382B" w:rsidRPr="003A3A73" w:rsidRDefault="00575FA4" w:rsidP="00412CD0">
            <w:pPr>
              <w:spacing w:after="0"/>
              <w:ind w:firstLine="709"/>
              <w:rPr>
                <w:rFonts w:cs="Times New Roman"/>
                <w:sz w:val="20"/>
                <w:szCs w:val="32"/>
                <w:lang w:val="tr-TR"/>
              </w:rPr>
            </w:pPr>
            <w:r>
              <w:rPr>
                <w:rFonts w:cs="Times New Roman"/>
                <w:sz w:val="20"/>
                <w:szCs w:val="32"/>
                <w:lang w:val="tr-TR"/>
              </w:rPr>
              <w:t>C</w:t>
            </w:r>
          </w:p>
        </w:tc>
      </w:tr>
    </w:tbl>
    <w:p w14:paraId="5C480296" w14:textId="77777777" w:rsidR="009C382B" w:rsidRPr="00E47B16" w:rsidRDefault="009C382B" w:rsidP="009E2919">
      <w:pPr>
        <w:spacing w:after="0"/>
        <w:ind w:firstLine="709"/>
        <w:rPr>
          <w:rFonts w:cs="Times New Roman"/>
          <w:b/>
          <w:bCs/>
          <w:lang w:val="tr-TR"/>
        </w:rPr>
      </w:pPr>
    </w:p>
    <w:p w14:paraId="51982D20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  <w:r w:rsidRPr="00E47B16">
        <w:rPr>
          <w:rFonts w:cs="Times New Roman"/>
          <w:b/>
          <w:i/>
          <w:lang w:val="tr-TR"/>
        </w:rPr>
        <w:t>* O: Open, C: Closed, D: Cancelled</w:t>
      </w:r>
    </w:p>
    <w:p w14:paraId="56080F66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0E438FAE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50EBAE99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7C95F9BF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209B103F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77CAFE1A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418314A5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5CBBD8AE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2D7463C7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65249797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47D874F0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560B0968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0074BC0B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195E9CA2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5DABB3E4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1F210A49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</w:p>
    <w:p w14:paraId="51944339" w14:textId="77777777" w:rsidR="00F57217" w:rsidRPr="00E47B16" w:rsidRDefault="00F57217" w:rsidP="009E2919">
      <w:pPr>
        <w:spacing w:after="0"/>
        <w:ind w:firstLine="709"/>
        <w:rPr>
          <w:rFonts w:cs="Times New Roman"/>
          <w:lang w:val="tr-TR"/>
        </w:rPr>
      </w:pPr>
      <w:r w:rsidRPr="00E47B16">
        <w:rPr>
          <w:rFonts w:cs="Times New Roman"/>
          <w:lang w:val="tr-TR"/>
        </w:rPr>
        <w:tab/>
      </w:r>
    </w:p>
    <w:p w14:paraId="3FE3BE18" w14:textId="77777777" w:rsidR="00F12C76" w:rsidRPr="00E47B16" w:rsidRDefault="00F12C76" w:rsidP="009E2919">
      <w:pPr>
        <w:spacing w:after="0"/>
        <w:ind w:firstLine="709"/>
        <w:rPr>
          <w:rFonts w:cs="Times New Roman"/>
          <w:lang w:val="tr-TR"/>
        </w:rPr>
      </w:pPr>
    </w:p>
    <w:sectPr w:rsidR="00F12C76" w:rsidRPr="00E47B16" w:rsidSect="006C0B77">
      <w:headerReference w:type="default" r:id="rId10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A4FBC" w14:textId="77777777" w:rsidR="006A1748" w:rsidRDefault="006A1748" w:rsidP="00F57217">
      <w:pPr>
        <w:spacing w:after="0"/>
      </w:pPr>
      <w:r>
        <w:separator/>
      </w:r>
    </w:p>
  </w:endnote>
  <w:endnote w:type="continuationSeparator" w:id="0">
    <w:p w14:paraId="59EA1BF2" w14:textId="77777777" w:rsidR="006A1748" w:rsidRDefault="006A1748" w:rsidP="00F572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7B7A2" w14:textId="77777777" w:rsidR="006A1748" w:rsidRDefault="006A1748" w:rsidP="00F57217">
      <w:pPr>
        <w:spacing w:after="0"/>
      </w:pPr>
      <w:r>
        <w:separator/>
      </w:r>
    </w:p>
  </w:footnote>
  <w:footnote w:type="continuationSeparator" w:id="0">
    <w:p w14:paraId="44DDE74A" w14:textId="77777777" w:rsidR="006A1748" w:rsidRDefault="006A1748" w:rsidP="00F572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9354"/>
    </w:tblGrid>
    <w:tr w:rsidR="00F57217" w:rsidRPr="00F57217" w14:paraId="017C3939" w14:textId="77777777">
      <w:trPr>
        <w:cantSplit/>
        <w:trHeight w:val="426"/>
      </w:trPr>
      <w:tc>
        <w:tcPr>
          <w:tcW w:w="5000" w:type="pct"/>
          <w:vAlign w:val="bottom"/>
        </w:tcPr>
        <w:p w14:paraId="562C6DC6" w14:textId="77777777" w:rsidR="00F57217" w:rsidRPr="00F57217" w:rsidRDefault="00F57217" w:rsidP="00F57217">
          <w:pPr>
            <w:pStyle w:val="Header"/>
            <w:rPr>
              <w:b/>
              <w:bCs/>
              <w:lang w:val="tr-TR"/>
            </w:rPr>
          </w:pPr>
        </w:p>
      </w:tc>
    </w:tr>
  </w:tbl>
  <w:p w14:paraId="15ABEF97" w14:textId="77777777" w:rsidR="00F57217" w:rsidRPr="00E61743" w:rsidRDefault="00F5721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C2453"/>
    <w:multiLevelType w:val="hybridMultilevel"/>
    <w:tmpl w:val="818426C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D2D77E4"/>
    <w:multiLevelType w:val="hybridMultilevel"/>
    <w:tmpl w:val="94842C5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1FC460BB"/>
    <w:multiLevelType w:val="hybridMultilevel"/>
    <w:tmpl w:val="81F8AFC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9C04C0A"/>
    <w:multiLevelType w:val="hybridMultilevel"/>
    <w:tmpl w:val="ABC8CB7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426567AD"/>
    <w:multiLevelType w:val="hybridMultilevel"/>
    <w:tmpl w:val="3BC2C9F8"/>
    <w:lvl w:ilvl="0" w:tplc="D97867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31552070">
    <w:abstractNumId w:val="3"/>
  </w:num>
  <w:num w:numId="2" w16cid:durableId="576791576">
    <w:abstractNumId w:val="4"/>
  </w:num>
  <w:num w:numId="3" w16cid:durableId="1231693509">
    <w:abstractNumId w:val="2"/>
  </w:num>
  <w:num w:numId="4" w16cid:durableId="1138037044">
    <w:abstractNumId w:val="1"/>
  </w:num>
  <w:num w:numId="5" w16cid:durableId="170513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17"/>
    <w:rsid w:val="00000890"/>
    <w:rsid w:val="00021425"/>
    <w:rsid w:val="00022C3E"/>
    <w:rsid w:val="000536B1"/>
    <w:rsid w:val="00053D55"/>
    <w:rsid w:val="00083554"/>
    <w:rsid w:val="000D0310"/>
    <w:rsid w:val="00103EA6"/>
    <w:rsid w:val="0012633F"/>
    <w:rsid w:val="00151ACE"/>
    <w:rsid w:val="001E27FE"/>
    <w:rsid w:val="00217A82"/>
    <w:rsid w:val="002A11DA"/>
    <w:rsid w:val="002E6740"/>
    <w:rsid w:val="002F5E7A"/>
    <w:rsid w:val="003767E9"/>
    <w:rsid w:val="003A3A73"/>
    <w:rsid w:val="003B7146"/>
    <w:rsid w:val="004113F6"/>
    <w:rsid w:val="00412CD0"/>
    <w:rsid w:val="0045585F"/>
    <w:rsid w:val="004722F8"/>
    <w:rsid w:val="004877F9"/>
    <w:rsid w:val="004C74E4"/>
    <w:rsid w:val="00575FA4"/>
    <w:rsid w:val="005A28EE"/>
    <w:rsid w:val="005D6079"/>
    <w:rsid w:val="00611B5C"/>
    <w:rsid w:val="006221CB"/>
    <w:rsid w:val="00623B3F"/>
    <w:rsid w:val="00626B61"/>
    <w:rsid w:val="00662916"/>
    <w:rsid w:val="00676DEE"/>
    <w:rsid w:val="006A1748"/>
    <w:rsid w:val="006C0B77"/>
    <w:rsid w:val="006D0568"/>
    <w:rsid w:val="006E2B40"/>
    <w:rsid w:val="006E6802"/>
    <w:rsid w:val="006F1503"/>
    <w:rsid w:val="007564A3"/>
    <w:rsid w:val="00762047"/>
    <w:rsid w:val="008242FF"/>
    <w:rsid w:val="00835EED"/>
    <w:rsid w:val="00855D2F"/>
    <w:rsid w:val="00857D03"/>
    <w:rsid w:val="00867AD7"/>
    <w:rsid w:val="00870751"/>
    <w:rsid w:val="00885389"/>
    <w:rsid w:val="008F0165"/>
    <w:rsid w:val="008F5D60"/>
    <w:rsid w:val="0090032A"/>
    <w:rsid w:val="00922C48"/>
    <w:rsid w:val="00923C30"/>
    <w:rsid w:val="00986A31"/>
    <w:rsid w:val="009C382B"/>
    <w:rsid w:val="009C4462"/>
    <w:rsid w:val="009E2919"/>
    <w:rsid w:val="009F049C"/>
    <w:rsid w:val="00A56CD1"/>
    <w:rsid w:val="00A9706E"/>
    <w:rsid w:val="00B72973"/>
    <w:rsid w:val="00B915B7"/>
    <w:rsid w:val="00BE5F6B"/>
    <w:rsid w:val="00C03AEF"/>
    <w:rsid w:val="00C703F8"/>
    <w:rsid w:val="00C810ED"/>
    <w:rsid w:val="00C83A36"/>
    <w:rsid w:val="00D92B7C"/>
    <w:rsid w:val="00E47B16"/>
    <w:rsid w:val="00E61743"/>
    <w:rsid w:val="00EA4C8B"/>
    <w:rsid w:val="00EA59DF"/>
    <w:rsid w:val="00EE4070"/>
    <w:rsid w:val="00EE4E42"/>
    <w:rsid w:val="00F12C76"/>
    <w:rsid w:val="00F44BC3"/>
    <w:rsid w:val="00F5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EB40"/>
  <w15:chartTrackingRefBased/>
  <w15:docId w15:val="{E7262869-91CF-486A-9A8A-C711D9792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2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2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2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2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2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2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2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2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2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21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217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21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21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21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21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572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2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21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57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2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2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21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5721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21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5721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F5721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5721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6DF9503D79B41A70EC5167017F298" ma:contentTypeVersion="5" ma:contentTypeDescription="Create a new document." ma:contentTypeScope="" ma:versionID="4b5d037f43ccb7a1b25754c53aece934">
  <xsd:schema xmlns:xsd="http://www.w3.org/2001/XMLSchema" xmlns:xs="http://www.w3.org/2001/XMLSchema" xmlns:p="http://schemas.microsoft.com/office/2006/metadata/properties" xmlns:ns3="b6a5da5b-1319-44b2-a0c4-832a27e756e9" targetNamespace="http://schemas.microsoft.com/office/2006/metadata/properties" ma:root="true" ma:fieldsID="1013b6e6cd7e1f4e95e6447b981be62d" ns3:_="">
    <xsd:import namespace="b6a5da5b-1319-44b2-a0c4-832a27e756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a5da5b-1319-44b2-a0c4-832a27e756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68F274-FBBB-451D-9529-D1ABA75227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C0A50E-FE23-45DD-8807-97B2BE6E22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7F37CB0-45AB-4D03-AD97-D69585538B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a5da5b-1319-44b2-a0c4-832a27e756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Pakhlavon Khamidov</dc:creator>
  <cp:keywords/>
  <dc:description/>
  <cp:lastModifiedBy>Pakhlavon Khamidov</cp:lastModifiedBy>
  <cp:revision>60</cp:revision>
  <dcterms:created xsi:type="dcterms:W3CDTF">2026-10-21T08:42:00Z</dcterms:created>
  <dcterms:modified xsi:type="dcterms:W3CDTF">2026-10-28T07:41:00Z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0x0101006E46DF9503D79B41A70EC5167017F298</vt:lpwstr>
  </property>
</Properties>
</file>