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15DA1" w14:textId="77777777" w:rsidR="00F62EB3" w:rsidRDefault="00573391">
      <w:pPr>
        <w:pStyle w:val="aa"/>
      </w:pPr>
      <w:r>
        <w:t>ERP-CRM L2 Architecture Flow</w:t>
      </w:r>
    </w:p>
    <w:p w14:paraId="6FB1A667" w14:textId="77777777" w:rsidR="00F62EB3" w:rsidRDefault="00573391">
      <w:pPr>
        <w:pStyle w:val="1"/>
      </w:pPr>
      <w:r>
        <w:t>1. Staff App</w:t>
      </w:r>
    </w:p>
    <w:p w14:paraId="0D49B11C" w14:textId="1E9678FD" w:rsidR="00F62EB3" w:rsidRDefault="00573391">
      <w:r>
        <w:t>• React Native</w:t>
      </w:r>
      <w:r>
        <w:br/>
        <w:t>• Optimized for ≤ 4GB RAM tablets</w:t>
      </w:r>
      <w:r>
        <w:br/>
        <w:t>• Offline-first with PostrgreSQL</w:t>
      </w:r>
      <w:r>
        <w:t>/Realm</w:t>
      </w:r>
      <w:r>
        <w:br/>
        <w:t>• Sync agent for background updates</w:t>
      </w:r>
    </w:p>
    <w:p w14:paraId="5F1C4408" w14:textId="77777777" w:rsidR="00F62EB3" w:rsidRDefault="00573391">
      <w:pPr>
        <w:pStyle w:val="1"/>
      </w:pPr>
      <w:r>
        <w:t>2. Admin App</w:t>
      </w:r>
    </w:p>
    <w:p w14:paraId="5A6ABDF9" w14:textId="77777777" w:rsidR="00F62EB3" w:rsidRDefault="00573391">
      <w:r>
        <w:t>• React Native</w:t>
      </w:r>
      <w:r>
        <w:br/>
        <w:t>• Lightweight offline support</w:t>
      </w:r>
      <w:r>
        <w:br/>
        <w:t xml:space="preserve">• Configuration, pricing, and </w:t>
      </w:r>
      <w:r>
        <w:t>reporting</w:t>
      </w:r>
      <w:r>
        <w:br/>
        <w:t>• Accessible via tablet/desktop</w:t>
      </w:r>
    </w:p>
    <w:p w14:paraId="4C06D5D8" w14:textId="77777777" w:rsidR="00F62EB3" w:rsidRDefault="00573391">
      <w:pPr>
        <w:pStyle w:val="1"/>
      </w:pPr>
      <w:r>
        <w:t>3. API Gateway / BFF</w:t>
      </w:r>
    </w:p>
    <w:p w14:paraId="3D4697E2" w14:textId="77777777" w:rsidR="00F62EB3" w:rsidRDefault="00573391">
      <w:r>
        <w:t>• Manages authentication and rate limits</w:t>
      </w:r>
      <w:r>
        <w:br/>
        <w:t>• Shapes responses for mobile and Telegram bot</w:t>
      </w:r>
      <w:r>
        <w:br/>
        <w:t>• Central entry point for all clients</w:t>
      </w:r>
    </w:p>
    <w:p w14:paraId="583D9FD4" w14:textId="77777777" w:rsidR="00F62EB3" w:rsidRDefault="00573391">
      <w:pPr>
        <w:pStyle w:val="1"/>
      </w:pPr>
      <w:r>
        <w:t>4. Core App Service</w:t>
      </w:r>
    </w:p>
    <w:p w14:paraId="4F2962FA" w14:textId="77777777" w:rsidR="00F62EB3" w:rsidRDefault="00573391">
      <w:r>
        <w:t>• Main ERP + CRM logic</w:t>
      </w:r>
      <w:r>
        <w:br/>
        <w:t>• Modules: CRM, Work Ord</w:t>
      </w:r>
      <w:r>
        <w:t>ers, Inventory, Billing, Scheduling</w:t>
      </w:r>
    </w:p>
    <w:p w14:paraId="01C6FE4B" w14:textId="77777777" w:rsidR="00F62EB3" w:rsidRDefault="00573391">
      <w:pPr>
        <w:pStyle w:val="1"/>
      </w:pPr>
      <w:r>
        <w:t>5. Sync Service</w:t>
      </w:r>
    </w:p>
    <w:p w14:paraId="4A16452F" w14:textId="77777777" w:rsidR="00F62EB3" w:rsidRDefault="00573391">
      <w:r>
        <w:t>• Handles outbox intake from offline apps</w:t>
      </w:r>
      <w:r>
        <w:br/>
        <w:t>• Generates delta feeds for updates</w:t>
      </w:r>
      <w:r>
        <w:br/>
        <w:t>• Conflict resolution for multi-shop edits</w:t>
      </w:r>
    </w:p>
    <w:p w14:paraId="5368EFEC" w14:textId="77777777" w:rsidR="00F62EB3" w:rsidRDefault="00573391">
      <w:pPr>
        <w:pStyle w:val="1"/>
      </w:pPr>
      <w:r>
        <w:t>6. PostgreSQL</w:t>
      </w:r>
    </w:p>
    <w:p w14:paraId="7BC90506" w14:textId="77777777" w:rsidR="00F62EB3" w:rsidRDefault="00573391">
      <w:r>
        <w:t>• Primary DB with multi-tenant Row Level Security (RLS)</w:t>
      </w:r>
      <w:r>
        <w:br/>
        <w:t xml:space="preserve">• Change log </w:t>
      </w:r>
      <w:r>
        <w:t>for sync</w:t>
      </w:r>
    </w:p>
    <w:p w14:paraId="69D2C4A4" w14:textId="77777777" w:rsidR="00F62EB3" w:rsidRDefault="00573391">
      <w:pPr>
        <w:pStyle w:val="1"/>
      </w:pPr>
      <w:r>
        <w:t>7. Read Replica</w:t>
      </w:r>
    </w:p>
    <w:p w14:paraId="55CEC562" w14:textId="77777777" w:rsidR="00F62EB3" w:rsidRDefault="00573391">
      <w:r>
        <w:t>• For reporting and sync pulls</w:t>
      </w:r>
      <w:r>
        <w:br/>
        <w:t>• Reduces load on primary DB</w:t>
      </w:r>
    </w:p>
    <w:p w14:paraId="78771977" w14:textId="77777777" w:rsidR="00F62EB3" w:rsidRDefault="00573391">
      <w:pPr>
        <w:pStyle w:val="1"/>
      </w:pPr>
      <w:r>
        <w:lastRenderedPageBreak/>
        <w:t>8. Reporting / Exports</w:t>
      </w:r>
    </w:p>
    <w:p w14:paraId="0C18D468" w14:textId="77777777" w:rsidR="00F62EB3" w:rsidRDefault="00573391">
      <w:r>
        <w:t>• XLSX/PDF job generation</w:t>
      </w:r>
      <w:r>
        <w:br/>
        <w:t>• Stores results in object storage (S3 or MinIO)</w:t>
      </w:r>
    </w:p>
    <w:p w14:paraId="2F995C18" w14:textId="77777777" w:rsidR="00F62EB3" w:rsidRDefault="00573391">
      <w:pPr>
        <w:pStyle w:val="1"/>
      </w:pPr>
      <w:r>
        <w:t>9. Notifications</w:t>
      </w:r>
    </w:p>
    <w:p w14:paraId="296ED50B" w14:textId="77777777" w:rsidR="00F62EB3" w:rsidRDefault="00573391">
      <w:r>
        <w:t>• SMS, Email, WhatsApp integration</w:t>
      </w:r>
      <w:r>
        <w:br/>
        <w:t>• Triggered from Core</w:t>
      </w:r>
      <w:r>
        <w:t xml:space="preserve"> App</w:t>
      </w:r>
    </w:p>
    <w:p w14:paraId="1BEFD60C" w14:textId="77777777" w:rsidR="00F62EB3" w:rsidRDefault="00573391">
      <w:pPr>
        <w:pStyle w:val="1"/>
      </w:pPr>
      <w:r>
        <w:t>10. Telegram Bot</w:t>
      </w:r>
    </w:p>
    <w:p w14:paraId="5AF35609" w14:textId="77777777" w:rsidR="00F62EB3" w:rsidRDefault="00573391">
      <w:r>
        <w:t>• Provides quick CRM actions</w:t>
      </w:r>
      <w:r>
        <w:br/>
        <w:t>• Alerts, approvals (Pro+ tier)</w:t>
      </w:r>
      <w:r>
        <w:br/>
        <w:t>• Connected through API Gateway</w:t>
      </w:r>
    </w:p>
    <w:p w14:paraId="443882A4" w14:textId="77777777" w:rsidR="00F62EB3" w:rsidRDefault="00573391">
      <w:pPr>
        <w:pStyle w:val="1"/>
      </w:pPr>
      <w:r>
        <w:t>11. Redis</w:t>
      </w:r>
    </w:p>
    <w:p w14:paraId="46F8B295" w14:textId="77777777" w:rsidR="00F62EB3" w:rsidRDefault="00573391">
      <w:r>
        <w:t>• Manages sessions, caching, idempotency</w:t>
      </w:r>
      <w:r>
        <w:br/>
        <w:t>• Improves response times</w:t>
      </w:r>
    </w:p>
    <w:p w14:paraId="4DE7D246" w14:textId="77777777" w:rsidR="00F62EB3" w:rsidRDefault="00573391">
      <w:pPr>
        <w:pStyle w:val="1"/>
      </w:pPr>
      <w:r>
        <w:t>12. Message Broker</w:t>
      </w:r>
    </w:p>
    <w:p w14:paraId="517AA098" w14:textId="77777777" w:rsidR="00F62EB3" w:rsidRDefault="00573391">
      <w:r>
        <w:t>• Kafka/RabbitMQ as event bus</w:t>
      </w:r>
      <w:r>
        <w:br/>
        <w:t>• Decouples ser</w:t>
      </w:r>
      <w:r>
        <w:t>vices and enables async workflows</w:t>
      </w:r>
    </w:p>
    <w:sectPr w:rsidR="00F62E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3391"/>
    <w:rsid w:val="00AA1D8D"/>
    <w:rsid w:val="00B47730"/>
    <w:rsid w:val="00CB0664"/>
    <w:rsid w:val="00F62E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2E6409"/>
  <w14:defaultImageDpi w14:val="300"/>
  <w15:docId w15:val="{A66B4999-F614-4A0F-B123-5CCF2220C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Pakhlavon Khamidov</cp:lastModifiedBy>
  <cp:revision>2</cp:revision>
  <dcterms:created xsi:type="dcterms:W3CDTF">2013-12-23T23:15:00Z</dcterms:created>
  <dcterms:modified xsi:type="dcterms:W3CDTF">2025-08-18T09:30:00Z</dcterms:modified>
  <cp:category/>
</cp:coreProperties>
</file>