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918BA23" w14:textId="77777777" w:rsidR="00FB519C" w:rsidRDefault="00687040">
      <w:pPr>
        <w:pStyle w:val="Title"/>
        <w:contextualSpacing w:val="0"/>
      </w:pPr>
      <w:bookmarkStart w:id="0" w:name="h.e4y58wn86rb6" w:colFirst="0" w:colLast="0"/>
      <w:bookmarkEnd w:id="0"/>
      <w:r>
        <w:rPr>
          <w:rFonts w:ascii="Times New Roman" w:eastAsia="Times New Roman" w:hAnsi="Times New Roman" w:cs="Times New Roman"/>
          <w:b/>
          <w:sz w:val="24"/>
          <w:szCs w:val="24"/>
        </w:rPr>
        <w:t>Mark Sheet: (First Submission)</w:t>
      </w:r>
    </w:p>
    <w:tbl>
      <w:tblPr>
        <w:tblStyle w:val="a"/>
        <w:tblW w:w="7755" w:type="dxa"/>
        <w:tblInd w:w="3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725"/>
        <w:gridCol w:w="2400"/>
        <w:gridCol w:w="3630"/>
      </w:tblGrid>
      <w:tr w:rsidR="00FB519C" w14:paraId="50065B2D" w14:textId="77777777">
        <w:trPr>
          <w:trHeight w:val="200"/>
        </w:trPr>
        <w:tc>
          <w:tcPr>
            <w:tcW w:w="1725" w:type="dxa"/>
            <w:tcBorders>
              <w:top w:val="single" w:sz="6" w:space="0" w:color="000000"/>
              <w:left w:val="single" w:sz="6" w:space="0" w:color="000000"/>
              <w:bottom w:val="single" w:sz="6" w:space="0" w:color="000000"/>
              <w:right w:val="single" w:sz="6" w:space="0" w:color="000000"/>
            </w:tcBorders>
            <w:tcMar>
              <w:left w:w="40" w:type="dxa"/>
              <w:right w:w="40" w:type="dxa"/>
            </w:tcMar>
            <w:vAlign w:val="bottom"/>
          </w:tcPr>
          <w:p w14:paraId="34A9A89B" w14:textId="77777777" w:rsidR="00FB519C" w:rsidRDefault="00687040">
            <w:pPr>
              <w:pStyle w:val="Title"/>
              <w:contextualSpacing w:val="0"/>
            </w:pPr>
            <w:r>
              <w:rPr>
                <w:b/>
                <w:sz w:val="20"/>
                <w:szCs w:val="20"/>
              </w:rPr>
              <w:t>To be improved:</w:t>
            </w:r>
          </w:p>
        </w:tc>
        <w:tc>
          <w:tcPr>
            <w:tcW w:w="2400" w:type="dxa"/>
            <w:tcBorders>
              <w:top w:val="single" w:sz="6" w:space="0" w:color="000000"/>
              <w:bottom w:val="single" w:sz="6" w:space="0" w:color="000000"/>
              <w:right w:val="single" w:sz="6" w:space="0" w:color="000000"/>
            </w:tcBorders>
            <w:shd w:val="clear" w:color="auto" w:fill="FF0000"/>
            <w:tcMar>
              <w:left w:w="40" w:type="dxa"/>
              <w:right w:w="40" w:type="dxa"/>
            </w:tcMar>
            <w:vAlign w:val="bottom"/>
          </w:tcPr>
          <w:p w14:paraId="6BB61E9E" w14:textId="77777777" w:rsidR="00FB519C" w:rsidRDefault="00687040">
            <w:pPr>
              <w:pStyle w:val="Title"/>
              <w:contextualSpacing w:val="0"/>
            </w:pPr>
            <w:r>
              <w:rPr>
                <w:b/>
                <w:sz w:val="20"/>
                <w:szCs w:val="20"/>
                <w:highlight w:val="red"/>
              </w:rPr>
              <w:t>Report</w:t>
            </w:r>
          </w:p>
        </w:tc>
        <w:tc>
          <w:tcPr>
            <w:tcW w:w="3630" w:type="dxa"/>
            <w:tcBorders>
              <w:top w:val="single" w:sz="6" w:space="0" w:color="000000"/>
              <w:bottom w:val="single" w:sz="6" w:space="0" w:color="000000"/>
              <w:right w:val="single" w:sz="6" w:space="0" w:color="000000"/>
            </w:tcBorders>
            <w:shd w:val="clear" w:color="auto" w:fill="FFFF00"/>
            <w:tcMar>
              <w:left w:w="40" w:type="dxa"/>
              <w:right w:w="40" w:type="dxa"/>
            </w:tcMar>
            <w:vAlign w:val="bottom"/>
          </w:tcPr>
          <w:p w14:paraId="44C18B35" w14:textId="77777777" w:rsidR="00FB519C" w:rsidRDefault="00687040">
            <w:pPr>
              <w:pStyle w:val="Title"/>
              <w:contextualSpacing w:val="0"/>
            </w:pPr>
            <w:r>
              <w:rPr>
                <w:b/>
                <w:sz w:val="20"/>
                <w:szCs w:val="20"/>
                <w:highlight w:val="yellow"/>
              </w:rPr>
              <w:t>Software</w:t>
            </w:r>
          </w:p>
        </w:tc>
      </w:tr>
      <w:tr w:rsidR="00FB519C" w14:paraId="71EEDC4C" w14:textId="77777777">
        <w:tc>
          <w:tcPr>
            <w:tcW w:w="1725" w:type="dxa"/>
            <w:tcBorders>
              <w:left w:val="single" w:sz="6" w:space="0" w:color="000000"/>
              <w:bottom w:val="single" w:sz="6" w:space="0" w:color="000000"/>
              <w:right w:val="single" w:sz="6" w:space="0" w:color="000000"/>
            </w:tcBorders>
            <w:tcMar>
              <w:left w:w="40" w:type="dxa"/>
              <w:right w:w="40" w:type="dxa"/>
            </w:tcMar>
            <w:vAlign w:val="bottom"/>
          </w:tcPr>
          <w:p w14:paraId="1EE4AEE8" w14:textId="77777777" w:rsidR="00FB519C" w:rsidRDefault="00687040">
            <w:pPr>
              <w:pStyle w:val="Title"/>
              <w:contextualSpacing w:val="0"/>
            </w:pPr>
            <w:r>
              <w:rPr>
                <w:b/>
                <w:sz w:val="20"/>
                <w:szCs w:val="20"/>
              </w:rPr>
              <w:t>Ameliorated:</w:t>
            </w:r>
          </w:p>
        </w:tc>
        <w:tc>
          <w:tcPr>
            <w:tcW w:w="6030" w:type="dxa"/>
            <w:gridSpan w:val="2"/>
            <w:tcBorders>
              <w:bottom w:val="single" w:sz="6" w:space="0" w:color="000000"/>
              <w:right w:val="single" w:sz="6" w:space="0" w:color="000000"/>
            </w:tcBorders>
            <w:shd w:val="clear" w:color="auto" w:fill="00FF00"/>
            <w:tcMar>
              <w:left w:w="40" w:type="dxa"/>
              <w:right w:w="40" w:type="dxa"/>
            </w:tcMar>
            <w:vAlign w:val="bottom"/>
          </w:tcPr>
          <w:p w14:paraId="4616C0CA" w14:textId="77777777" w:rsidR="00FB519C" w:rsidRDefault="00687040">
            <w:pPr>
              <w:pStyle w:val="Title"/>
              <w:contextualSpacing w:val="0"/>
            </w:pPr>
            <w:r>
              <w:rPr>
                <w:b/>
                <w:sz w:val="20"/>
                <w:szCs w:val="20"/>
                <w:highlight w:val="green"/>
              </w:rPr>
              <w:t>Corresponding parts will be highlighted in the report</w:t>
            </w:r>
          </w:p>
        </w:tc>
      </w:tr>
    </w:tbl>
    <w:p w14:paraId="7386446B" w14:textId="77777777" w:rsidR="00FB519C" w:rsidRDefault="00FB519C">
      <w:pPr>
        <w:pStyle w:val="Title"/>
        <w:contextualSpacing w:val="0"/>
      </w:pPr>
      <w:bookmarkStart w:id="1" w:name="h.mnr2fuu3ux6s" w:colFirst="0" w:colLast="0"/>
      <w:bookmarkEnd w:id="1"/>
    </w:p>
    <w:tbl>
      <w:tblPr>
        <w:tblStyle w:val="a0"/>
        <w:tblW w:w="11670" w:type="dxa"/>
        <w:tblInd w:w="-13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080"/>
        <w:gridCol w:w="675"/>
        <w:gridCol w:w="855"/>
        <w:gridCol w:w="1545"/>
        <w:gridCol w:w="3045"/>
        <w:gridCol w:w="1470"/>
      </w:tblGrid>
      <w:tr w:rsidR="00FB519C" w14:paraId="295E2F3E" w14:textId="77777777">
        <w:tc>
          <w:tcPr>
            <w:tcW w:w="4080" w:type="dxa"/>
            <w:tcBorders>
              <w:top w:val="single" w:sz="6" w:space="0" w:color="000000"/>
              <w:left w:val="single" w:sz="6" w:space="0" w:color="000000"/>
              <w:bottom w:val="single" w:sz="6" w:space="0" w:color="000000"/>
              <w:right w:val="single" w:sz="6" w:space="0" w:color="000000"/>
            </w:tcBorders>
            <w:shd w:val="clear" w:color="auto" w:fill="FCE5CD"/>
            <w:tcMar>
              <w:left w:w="40" w:type="dxa"/>
              <w:right w:w="40" w:type="dxa"/>
            </w:tcMar>
            <w:vAlign w:val="bottom"/>
          </w:tcPr>
          <w:p w14:paraId="00FBC3F9" w14:textId="77777777" w:rsidR="00FB519C" w:rsidRDefault="00FB519C">
            <w:pPr>
              <w:pStyle w:val="Title"/>
              <w:contextualSpacing w:val="0"/>
            </w:pPr>
          </w:p>
        </w:tc>
        <w:tc>
          <w:tcPr>
            <w:tcW w:w="675" w:type="dxa"/>
            <w:tcBorders>
              <w:top w:val="single" w:sz="6" w:space="0" w:color="000000"/>
              <w:bottom w:val="single" w:sz="6" w:space="0" w:color="000000"/>
              <w:right w:val="single" w:sz="6" w:space="0" w:color="000000"/>
            </w:tcBorders>
            <w:shd w:val="clear" w:color="auto" w:fill="FCE5CD"/>
            <w:tcMar>
              <w:left w:w="40" w:type="dxa"/>
              <w:right w:w="40" w:type="dxa"/>
            </w:tcMar>
            <w:vAlign w:val="bottom"/>
          </w:tcPr>
          <w:p w14:paraId="5599C7C0" w14:textId="77777777" w:rsidR="00FB519C" w:rsidRDefault="00687040">
            <w:pPr>
              <w:pStyle w:val="Title"/>
              <w:contextualSpacing w:val="0"/>
            </w:pPr>
            <w:r>
              <w:rPr>
                <w:b/>
                <w:sz w:val="20"/>
                <w:szCs w:val="20"/>
                <w:shd w:val="clear" w:color="auto" w:fill="FCE5CD"/>
              </w:rPr>
              <w:t>Full mark</w:t>
            </w:r>
          </w:p>
        </w:tc>
        <w:tc>
          <w:tcPr>
            <w:tcW w:w="855" w:type="dxa"/>
            <w:tcBorders>
              <w:top w:val="single" w:sz="6" w:space="0" w:color="000000"/>
              <w:bottom w:val="single" w:sz="6" w:space="0" w:color="000000"/>
              <w:right w:val="single" w:sz="6" w:space="0" w:color="000000"/>
            </w:tcBorders>
            <w:shd w:val="clear" w:color="auto" w:fill="FCE5CD"/>
            <w:tcMar>
              <w:left w:w="40" w:type="dxa"/>
              <w:right w:w="40" w:type="dxa"/>
            </w:tcMar>
            <w:vAlign w:val="bottom"/>
          </w:tcPr>
          <w:p w14:paraId="0790F59C" w14:textId="77777777" w:rsidR="00FB519C" w:rsidRDefault="00687040">
            <w:pPr>
              <w:pStyle w:val="Title"/>
              <w:contextualSpacing w:val="0"/>
            </w:pPr>
            <w:r>
              <w:rPr>
                <w:b/>
                <w:sz w:val="20"/>
                <w:szCs w:val="20"/>
                <w:shd w:val="clear" w:color="auto" w:fill="FCE5CD"/>
              </w:rPr>
              <w:t>Marks</w:t>
            </w:r>
          </w:p>
        </w:tc>
        <w:tc>
          <w:tcPr>
            <w:tcW w:w="1545" w:type="dxa"/>
            <w:tcBorders>
              <w:top w:val="single" w:sz="6" w:space="0" w:color="000000"/>
              <w:bottom w:val="single" w:sz="6" w:space="0" w:color="000000"/>
              <w:right w:val="single" w:sz="6" w:space="0" w:color="000000"/>
            </w:tcBorders>
            <w:shd w:val="clear" w:color="auto" w:fill="FCE5CD"/>
            <w:tcMar>
              <w:left w:w="40" w:type="dxa"/>
              <w:right w:w="40" w:type="dxa"/>
            </w:tcMar>
            <w:vAlign w:val="bottom"/>
          </w:tcPr>
          <w:p w14:paraId="5F2B0CFB" w14:textId="77777777" w:rsidR="00FB519C" w:rsidRDefault="00687040">
            <w:pPr>
              <w:pStyle w:val="Title"/>
              <w:contextualSpacing w:val="0"/>
            </w:pPr>
            <w:r>
              <w:rPr>
                <w:b/>
                <w:sz w:val="20"/>
                <w:szCs w:val="20"/>
                <w:shd w:val="clear" w:color="auto" w:fill="FCE5CD"/>
              </w:rPr>
              <w:t>Good</w:t>
            </w:r>
          </w:p>
        </w:tc>
        <w:tc>
          <w:tcPr>
            <w:tcW w:w="3045" w:type="dxa"/>
            <w:tcBorders>
              <w:top w:val="single" w:sz="6" w:space="0" w:color="000000"/>
              <w:bottom w:val="single" w:sz="6" w:space="0" w:color="000000"/>
              <w:right w:val="single" w:sz="6" w:space="0" w:color="000000"/>
            </w:tcBorders>
            <w:shd w:val="clear" w:color="auto" w:fill="FCE5CD"/>
            <w:tcMar>
              <w:left w:w="40" w:type="dxa"/>
              <w:right w:w="40" w:type="dxa"/>
            </w:tcMar>
            <w:vAlign w:val="bottom"/>
          </w:tcPr>
          <w:p w14:paraId="119DD294" w14:textId="77777777" w:rsidR="00FB519C" w:rsidRDefault="00687040">
            <w:pPr>
              <w:pStyle w:val="Title"/>
              <w:contextualSpacing w:val="0"/>
            </w:pPr>
            <w:r>
              <w:rPr>
                <w:b/>
                <w:sz w:val="20"/>
                <w:szCs w:val="20"/>
                <w:shd w:val="clear" w:color="auto" w:fill="FCE5CD"/>
              </w:rPr>
              <w:t>Improvement</w:t>
            </w:r>
          </w:p>
        </w:tc>
        <w:tc>
          <w:tcPr>
            <w:tcW w:w="1470" w:type="dxa"/>
            <w:tcBorders>
              <w:top w:val="single" w:sz="6" w:space="0" w:color="000000"/>
              <w:bottom w:val="single" w:sz="6" w:space="0" w:color="000000"/>
              <w:right w:val="single" w:sz="6" w:space="0" w:color="000000"/>
            </w:tcBorders>
            <w:shd w:val="clear" w:color="auto" w:fill="FCE5CD"/>
            <w:tcMar>
              <w:left w:w="40" w:type="dxa"/>
              <w:right w:w="40" w:type="dxa"/>
            </w:tcMar>
            <w:vAlign w:val="bottom"/>
          </w:tcPr>
          <w:p w14:paraId="6EA41FA0" w14:textId="77777777" w:rsidR="00FB519C" w:rsidRDefault="00687040">
            <w:pPr>
              <w:pStyle w:val="Title"/>
              <w:contextualSpacing w:val="0"/>
            </w:pPr>
            <w:r>
              <w:rPr>
                <w:b/>
                <w:sz w:val="20"/>
                <w:szCs w:val="20"/>
                <w:shd w:val="clear" w:color="auto" w:fill="FCE5CD"/>
              </w:rPr>
              <w:t>Amelioration</w:t>
            </w:r>
          </w:p>
        </w:tc>
      </w:tr>
      <w:tr w:rsidR="00FB519C" w14:paraId="4D29E3E8"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1D472994" w14:textId="77777777" w:rsidR="00FB519C" w:rsidRDefault="00687040">
            <w:pPr>
              <w:pStyle w:val="Title"/>
              <w:contextualSpacing w:val="0"/>
            </w:pPr>
            <w:r>
              <w:rPr>
                <w:b/>
                <w:sz w:val="20"/>
                <w:szCs w:val="20"/>
                <w:highlight w:val="red"/>
              </w:rPr>
              <w:t>1.1 level of details description [4]</w:t>
            </w:r>
          </w:p>
        </w:tc>
        <w:tc>
          <w:tcPr>
            <w:tcW w:w="675" w:type="dxa"/>
            <w:tcBorders>
              <w:bottom w:val="single" w:sz="6" w:space="0" w:color="000000"/>
              <w:right w:val="single" w:sz="6" w:space="0" w:color="000000"/>
            </w:tcBorders>
            <w:tcMar>
              <w:left w:w="40" w:type="dxa"/>
              <w:right w:w="40" w:type="dxa"/>
            </w:tcMar>
            <w:vAlign w:val="bottom"/>
          </w:tcPr>
          <w:p w14:paraId="4E12D441" w14:textId="77777777" w:rsidR="00FB519C" w:rsidRDefault="00FB519C">
            <w:pPr>
              <w:pStyle w:val="Title"/>
              <w:contextualSpacing w:val="0"/>
            </w:pPr>
          </w:p>
        </w:tc>
        <w:tc>
          <w:tcPr>
            <w:tcW w:w="855" w:type="dxa"/>
            <w:tcBorders>
              <w:bottom w:val="single" w:sz="6" w:space="0" w:color="000000"/>
              <w:right w:val="single" w:sz="6" w:space="0" w:color="000000"/>
            </w:tcBorders>
            <w:tcMar>
              <w:left w:w="40" w:type="dxa"/>
              <w:right w:w="40" w:type="dxa"/>
            </w:tcMar>
            <w:vAlign w:val="bottom"/>
          </w:tcPr>
          <w:p w14:paraId="43659203" w14:textId="77777777" w:rsidR="00FB519C" w:rsidRDefault="00FB519C">
            <w:pPr>
              <w:pStyle w:val="Title"/>
              <w:contextualSpacing w:val="0"/>
            </w:pPr>
          </w:p>
        </w:tc>
        <w:tc>
          <w:tcPr>
            <w:tcW w:w="1545" w:type="dxa"/>
            <w:tcBorders>
              <w:bottom w:val="single" w:sz="6" w:space="0" w:color="000000"/>
              <w:right w:val="single" w:sz="6" w:space="0" w:color="000000"/>
            </w:tcBorders>
            <w:tcMar>
              <w:left w:w="40" w:type="dxa"/>
              <w:right w:w="40" w:type="dxa"/>
            </w:tcMar>
            <w:vAlign w:val="bottom"/>
          </w:tcPr>
          <w:p w14:paraId="2A9F531C"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3D4420BB"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9A86B50" w14:textId="77777777" w:rsidR="00FB519C" w:rsidRDefault="00687040">
            <w:pPr>
              <w:pStyle w:val="Title"/>
              <w:contextualSpacing w:val="0"/>
            </w:pPr>
            <w:r>
              <w:rPr>
                <w:b/>
                <w:sz w:val="20"/>
                <w:szCs w:val="20"/>
              </w:rPr>
              <w:t>N.A.</w:t>
            </w:r>
          </w:p>
        </w:tc>
      </w:tr>
      <w:tr w:rsidR="00FB519C" w14:paraId="05F83180"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5B192142" w14:textId="77777777" w:rsidR="00FB519C" w:rsidRDefault="00687040">
            <w:pPr>
              <w:pStyle w:val="Title"/>
              <w:contextualSpacing w:val="0"/>
            </w:pPr>
            <w:r>
              <w:rPr>
                <w:b/>
                <w:sz w:val="20"/>
                <w:szCs w:val="20"/>
                <w:highlight w:val="red"/>
              </w:rPr>
              <w:t>- Mention but not much elaboration (1)</w:t>
            </w:r>
          </w:p>
        </w:tc>
        <w:tc>
          <w:tcPr>
            <w:tcW w:w="675" w:type="dxa"/>
            <w:tcBorders>
              <w:bottom w:val="single" w:sz="6" w:space="0" w:color="000000"/>
              <w:right w:val="single" w:sz="6" w:space="0" w:color="000000"/>
            </w:tcBorders>
            <w:tcMar>
              <w:left w:w="40" w:type="dxa"/>
              <w:right w:w="40" w:type="dxa"/>
            </w:tcMar>
            <w:vAlign w:val="bottom"/>
          </w:tcPr>
          <w:p w14:paraId="6E1DC2FB" w14:textId="77777777" w:rsidR="00FB519C" w:rsidRDefault="00FB519C">
            <w:pPr>
              <w:pStyle w:val="Title"/>
              <w:contextualSpacing w:val="0"/>
            </w:pPr>
          </w:p>
        </w:tc>
        <w:tc>
          <w:tcPr>
            <w:tcW w:w="855" w:type="dxa"/>
            <w:tcBorders>
              <w:bottom w:val="single" w:sz="6" w:space="0" w:color="000000"/>
              <w:right w:val="single" w:sz="6" w:space="0" w:color="000000"/>
            </w:tcBorders>
            <w:tcMar>
              <w:left w:w="40" w:type="dxa"/>
              <w:right w:w="40" w:type="dxa"/>
            </w:tcMar>
            <w:vAlign w:val="bottom"/>
          </w:tcPr>
          <w:p w14:paraId="06CE0781" w14:textId="77777777" w:rsidR="00FB519C" w:rsidRDefault="00FB519C">
            <w:pPr>
              <w:pStyle w:val="Title"/>
              <w:contextualSpacing w:val="0"/>
            </w:pPr>
          </w:p>
        </w:tc>
        <w:tc>
          <w:tcPr>
            <w:tcW w:w="1545" w:type="dxa"/>
            <w:tcBorders>
              <w:bottom w:val="single" w:sz="6" w:space="0" w:color="000000"/>
              <w:right w:val="single" w:sz="6" w:space="0" w:color="000000"/>
            </w:tcBorders>
            <w:tcMar>
              <w:left w:w="40" w:type="dxa"/>
              <w:right w:w="40" w:type="dxa"/>
            </w:tcMar>
            <w:vAlign w:val="bottom"/>
          </w:tcPr>
          <w:p w14:paraId="29029E21"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64792FA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8260771" w14:textId="77777777" w:rsidR="00FB519C" w:rsidRDefault="00687040">
            <w:pPr>
              <w:pStyle w:val="Title"/>
              <w:contextualSpacing w:val="0"/>
            </w:pPr>
            <w:r>
              <w:rPr>
                <w:b/>
                <w:sz w:val="20"/>
                <w:szCs w:val="20"/>
              </w:rPr>
              <w:t>N.A.</w:t>
            </w:r>
          </w:p>
        </w:tc>
      </w:tr>
      <w:tr w:rsidR="00FB519C" w14:paraId="5A175F67"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1D8FBEDD" w14:textId="77777777" w:rsidR="00FB519C" w:rsidRDefault="00687040">
            <w:pPr>
              <w:pStyle w:val="Title"/>
              <w:contextualSpacing w:val="0"/>
            </w:pPr>
            <w:r>
              <w:rPr>
                <w:b/>
                <w:sz w:val="20"/>
                <w:szCs w:val="20"/>
                <w:highlight w:val="red"/>
              </w:rPr>
              <w:t>or mention and elaboration (2)</w:t>
            </w:r>
          </w:p>
        </w:tc>
        <w:tc>
          <w:tcPr>
            <w:tcW w:w="675" w:type="dxa"/>
            <w:tcBorders>
              <w:bottom w:val="single" w:sz="6" w:space="0" w:color="000000"/>
              <w:right w:val="single" w:sz="6" w:space="0" w:color="000000"/>
            </w:tcBorders>
            <w:tcMar>
              <w:left w:w="40" w:type="dxa"/>
              <w:right w:w="40" w:type="dxa"/>
            </w:tcMar>
            <w:vAlign w:val="bottom"/>
          </w:tcPr>
          <w:p w14:paraId="2E99E314" w14:textId="77777777" w:rsidR="00FB519C" w:rsidRDefault="00FB519C">
            <w:pPr>
              <w:pStyle w:val="Title"/>
              <w:contextualSpacing w:val="0"/>
            </w:pPr>
          </w:p>
        </w:tc>
        <w:tc>
          <w:tcPr>
            <w:tcW w:w="855" w:type="dxa"/>
            <w:tcBorders>
              <w:bottom w:val="single" w:sz="6" w:space="0" w:color="000000"/>
              <w:right w:val="single" w:sz="6" w:space="0" w:color="000000"/>
            </w:tcBorders>
            <w:tcMar>
              <w:left w:w="40" w:type="dxa"/>
              <w:right w:w="40" w:type="dxa"/>
            </w:tcMar>
            <w:vAlign w:val="bottom"/>
          </w:tcPr>
          <w:p w14:paraId="60A931FB" w14:textId="77777777" w:rsidR="00FB519C" w:rsidRDefault="00FB519C">
            <w:pPr>
              <w:pStyle w:val="Title"/>
              <w:contextualSpacing w:val="0"/>
            </w:pPr>
          </w:p>
        </w:tc>
        <w:tc>
          <w:tcPr>
            <w:tcW w:w="1545" w:type="dxa"/>
            <w:tcBorders>
              <w:bottom w:val="single" w:sz="6" w:space="0" w:color="000000"/>
              <w:right w:val="single" w:sz="6" w:space="0" w:color="000000"/>
            </w:tcBorders>
            <w:tcMar>
              <w:left w:w="40" w:type="dxa"/>
              <w:right w:w="40" w:type="dxa"/>
            </w:tcMar>
            <w:vAlign w:val="bottom"/>
          </w:tcPr>
          <w:p w14:paraId="55EF6178"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B7B1906"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C7BF29E" w14:textId="77777777" w:rsidR="00FB519C" w:rsidRDefault="00687040">
            <w:pPr>
              <w:pStyle w:val="Title"/>
              <w:contextualSpacing w:val="0"/>
            </w:pPr>
            <w:r>
              <w:rPr>
                <w:b/>
                <w:sz w:val="20"/>
                <w:szCs w:val="20"/>
              </w:rPr>
              <w:t>N.A.</w:t>
            </w:r>
          </w:p>
        </w:tc>
      </w:tr>
      <w:tr w:rsidR="00FB519C" w14:paraId="14BB86B7"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4DB3E19C" w14:textId="77777777" w:rsidR="00FB519C" w:rsidRDefault="00687040">
            <w:pPr>
              <w:pStyle w:val="Title"/>
              <w:contextualSpacing w:val="0"/>
            </w:pPr>
            <w:r>
              <w:rPr>
                <w:b/>
                <w:sz w:val="20"/>
                <w:szCs w:val="20"/>
                <w:highlight w:val="red"/>
              </w:rPr>
              <w:t>or mention and elaborate in details (3) (items in 1.2 and 1.3 partly presented)</w:t>
            </w:r>
          </w:p>
        </w:tc>
        <w:tc>
          <w:tcPr>
            <w:tcW w:w="675" w:type="dxa"/>
            <w:tcBorders>
              <w:bottom w:val="single" w:sz="6" w:space="0" w:color="000000"/>
              <w:right w:val="single" w:sz="6" w:space="0" w:color="000000"/>
            </w:tcBorders>
            <w:tcMar>
              <w:left w:w="40" w:type="dxa"/>
              <w:right w:w="40" w:type="dxa"/>
            </w:tcMar>
            <w:vAlign w:val="bottom"/>
          </w:tcPr>
          <w:p w14:paraId="08E30CCB" w14:textId="77777777" w:rsidR="00FB519C" w:rsidRDefault="00FB519C">
            <w:pPr>
              <w:pStyle w:val="Title"/>
              <w:contextualSpacing w:val="0"/>
            </w:pPr>
          </w:p>
        </w:tc>
        <w:tc>
          <w:tcPr>
            <w:tcW w:w="855" w:type="dxa"/>
            <w:tcBorders>
              <w:bottom w:val="single" w:sz="6" w:space="0" w:color="000000"/>
              <w:right w:val="single" w:sz="6" w:space="0" w:color="000000"/>
            </w:tcBorders>
            <w:tcMar>
              <w:left w:w="40" w:type="dxa"/>
              <w:right w:w="40" w:type="dxa"/>
            </w:tcMar>
            <w:vAlign w:val="bottom"/>
          </w:tcPr>
          <w:p w14:paraId="096E8989" w14:textId="77777777" w:rsidR="00FB519C" w:rsidRDefault="00FB519C">
            <w:pPr>
              <w:pStyle w:val="Title"/>
              <w:contextualSpacing w:val="0"/>
            </w:pPr>
          </w:p>
        </w:tc>
        <w:tc>
          <w:tcPr>
            <w:tcW w:w="1545" w:type="dxa"/>
            <w:tcBorders>
              <w:bottom w:val="single" w:sz="6" w:space="0" w:color="000000"/>
              <w:right w:val="single" w:sz="6" w:space="0" w:color="000000"/>
            </w:tcBorders>
            <w:tcMar>
              <w:left w:w="40" w:type="dxa"/>
              <w:right w:w="40" w:type="dxa"/>
            </w:tcMar>
            <w:vAlign w:val="bottom"/>
          </w:tcPr>
          <w:p w14:paraId="709F12AD"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219C62B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07850272" w14:textId="77777777" w:rsidR="00FB519C" w:rsidRDefault="00687040">
            <w:pPr>
              <w:pStyle w:val="Title"/>
              <w:contextualSpacing w:val="0"/>
            </w:pPr>
            <w:r>
              <w:rPr>
                <w:b/>
                <w:sz w:val="20"/>
                <w:szCs w:val="20"/>
              </w:rPr>
              <w:t>N.A.</w:t>
            </w:r>
          </w:p>
        </w:tc>
      </w:tr>
      <w:tr w:rsidR="00FB519C" w14:paraId="31656CD7"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792BCFE7" w14:textId="77777777" w:rsidR="00FB519C" w:rsidRDefault="00687040">
            <w:pPr>
              <w:pStyle w:val="Title"/>
              <w:contextualSpacing w:val="0"/>
            </w:pPr>
            <w:r>
              <w:rPr>
                <w:b/>
                <w:sz w:val="20"/>
                <w:szCs w:val="20"/>
                <w:highlight w:val="red"/>
              </w:rPr>
              <w:t>or mention and elaborate in details clearly (4) (all items in 1.2 and 1.3 presented)</w:t>
            </w:r>
          </w:p>
        </w:tc>
        <w:tc>
          <w:tcPr>
            <w:tcW w:w="675" w:type="dxa"/>
            <w:tcBorders>
              <w:bottom w:val="single" w:sz="6" w:space="0" w:color="000000"/>
              <w:right w:val="single" w:sz="6" w:space="0" w:color="000000"/>
            </w:tcBorders>
            <w:tcMar>
              <w:left w:w="40" w:type="dxa"/>
              <w:right w:w="40" w:type="dxa"/>
            </w:tcMar>
            <w:vAlign w:val="bottom"/>
          </w:tcPr>
          <w:p w14:paraId="20D3BE51" w14:textId="77777777" w:rsidR="00FB519C" w:rsidRDefault="00FB519C">
            <w:pPr>
              <w:pStyle w:val="Title"/>
              <w:contextualSpacing w:val="0"/>
            </w:pPr>
          </w:p>
        </w:tc>
        <w:tc>
          <w:tcPr>
            <w:tcW w:w="855" w:type="dxa"/>
            <w:tcBorders>
              <w:bottom w:val="single" w:sz="6" w:space="0" w:color="000000"/>
              <w:right w:val="single" w:sz="6" w:space="0" w:color="000000"/>
            </w:tcBorders>
            <w:tcMar>
              <w:left w:w="40" w:type="dxa"/>
              <w:right w:w="40" w:type="dxa"/>
            </w:tcMar>
            <w:vAlign w:val="bottom"/>
          </w:tcPr>
          <w:p w14:paraId="7638E464" w14:textId="77777777" w:rsidR="00FB519C" w:rsidRDefault="00FB519C">
            <w:pPr>
              <w:pStyle w:val="Title"/>
              <w:contextualSpacing w:val="0"/>
            </w:pPr>
          </w:p>
        </w:tc>
        <w:tc>
          <w:tcPr>
            <w:tcW w:w="1545" w:type="dxa"/>
            <w:tcBorders>
              <w:bottom w:val="single" w:sz="6" w:space="0" w:color="000000"/>
              <w:right w:val="single" w:sz="6" w:space="0" w:color="000000"/>
            </w:tcBorders>
            <w:tcMar>
              <w:left w:w="40" w:type="dxa"/>
              <w:right w:w="40" w:type="dxa"/>
            </w:tcMar>
            <w:vAlign w:val="bottom"/>
          </w:tcPr>
          <w:p w14:paraId="7F9ECEA7"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A6AE67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42181834" w14:textId="77777777" w:rsidR="00FB519C" w:rsidRDefault="00687040">
            <w:pPr>
              <w:pStyle w:val="Title"/>
              <w:contextualSpacing w:val="0"/>
            </w:pPr>
            <w:r>
              <w:rPr>
                <w:b/>
                <w:sz w:val="20"/>
                <w:szCs w:val="20"/>
              </w:rPr>
              <w:t>N.A.</w:t>
            </w:r>
          </w:p>
        </w:tc>
      </w:tr>
      <w:tr w:rsidR="00FB519C" w14:paraId="66158BFE"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1B0D47CE" w14:textId="77777777" w:rsidR="00FB519C" w:rsidRDefault="00FB519C">
            <w:pPr>
              <w:pStyle w:val="Title"/>
              <w:contextualSpacing w:val="0"/>
            </w:pPr>
          </w:p>
        </w:tc>
        <w:tc>
          <w:tcPr>
            <w:tcW w:w="675" w:type="dxa"/>
            <w:tcBorders>
              <w:bottom w:val="single" w:sz="6" w:space="0" w:color="000000"/>
              <w:right w:val="single" w:sz="6" w:space="0" w:color="000000"/>
            </w:tcBorders>
            <w:shd w:val="clear" w:color="auto" w:fill="FF0000"/>
            <w:tcMar>
              <w:left w:w="40" w:type="dxa"/>
              <w:right w:w="40" w:type="dxa"/>
            </w:tcMar>
            <w:vAlign w:val="bottom"/>
          </w:tcPr>
          <w:p w14:paraId="67885930" w14:textId="77777777" w:rsidR="00FB519C" w:rsidRDefault="00687040">
            <w:pPr>
              <w:pStyle w:val="Title"/>
              <w:contextualSpacing w:val="0"/>
              <w:jc w:val="right"/>
            </w:pPr>
            <w:r>
              <w:rPr>
                <w:b/>
                <w:sz w:val="20"/>
                <w:szCs w:val="20"/>
                <w:highlight w:val="red"/>
              </w:rPr>
              <w:t>4</w:t>
            </w:r>
          </w:p>
        </w:tc>
        <w:tc>
          <w:tcPr>
            <w:tcW w:w="855" w:type="dxa"/>
            <w:tcBorders>
              <w:bottom w:val="single" w:sz="6" w:space="0" w:color="000000"/>
              <w:right w:val="single" w:sz="6" w:space="0" w:color="000000"/>
            </w:tcBorders>
            <w:shd w:val="clear" w:color="auto" w:fill="FF0000"/>
            <w:tcMar>
              <w:left w:w="40" w:type="dxa"/>
              <w:right w:w="40" w:type="dxa"/>
            </w:tcMar>
            <w:vAlign w:val="bottom"/>
          </w:tcPr>
          <w:p w14:paraId="74D27ED8" w14:textId="77777777" w:rsidR="00FB519C" w:rsidRDefault="00687040">
            <w:pPr>
              <w:pStyle w:val="Title"/>
              <w:contextualSpacing w:val="0"/>
              <w:jc w:val="right"/>
            </w:pPr>
            <w:r>
              <w:rPr>
                <w:b/>
                <w:sz w:val="20"/>
                <w:szCs w:val="20"/>
                <w:highlight w:val="red"/>
              </w:rPr>
              <w:t>3</w:t>
            </w:r>
          </w:p>
        </w:tc>
        <w:tc>
          <w:tcPr>
            <w:tcW w:w="1545" w:type="dxa"/>
            <w:tcBorders>
              <w:bottom w:val="single" w:sz="6" w:space="0" w:color="000000"/>
              <w:right w:val="single" w:sz="6" w:space="0" w:color="000000"/>
            </w:tcBorders>
            <w:shd w:val="clear" w:color="auto" w:fill="FF0000"/>
            <w:tcMar>
              <w:left w:w="40" w:type="dxa"/>
              <w:right w:w="40" w:type="dxa"/>
            </w:tcMar>
            <w:vAlign w:val="bottom"/>
          </w:tcPr>
          <w:p w14:paraId="4A5920B3" w14:textId="77777777" w:rsidR="00FB519C" w:rsidRDefault="00687040">
            <w:pPr>
              <w:pStyle w:val="Title"/>
              <w:contextualSpacing w:val="0"/>
            </w:pPr>
            <w:r>
              <w:rPr>
                <w:b/>
                <w:sz w:val="20"/>
                <w:szCs w:val="20"/>
                <w:highlight w:val="red"/>
              </w:rPr>
              <w:t>Very comprehensive description</w:t>
            </w:r>
          </w:p>
        </w:tc>
        <w:tc>
          <w:tcPr>
            <w:tcW w:w="3045" w:type="dxa"/>
            <w:tcBorders>
              <w:bottom w:val="single" w:sz="6" w:space="0" w:color="000000"/>
              <w:right w:val="single" w:sz="6" w:space="0" w:color="000000"/>
            </w:tcBorders>
            <w:shd w:val="clear" w:color="auto" w:fill="FF0000"/>
            <w:tcMar>
              <w:left w:w="40" w:type="dxa"/>
              <w:right w:w="40" w:type="dxa"/>
            </w:tcMar>
            <w:vAlign w:val="bottom"/>
          </w:tcPr>
          <w:p w14:paraId="58485329" w14:textId="77777777" w:rsidR="00FB519C" w:rsidRDefault="00687040">
            <w:pPr>
              <w:pStyle w:val="Title"/>
              <w:contextualSpacing w:val="0"/>
            </w:pPr>
            <w:r>
              <w:rPr>
                <w:b/>
                <w:sz w:val="20"/>
                <w:szCs w:val="20"/>
                <w:highlight w:val="red"/>
              </w:rPr>
              <w:t>Would be perfect if more diagrams and point forms are used to present your ideas besides using text</w:t>
            </w:r>
          </w:p>
        </w:tc>
        <w:tc>
          <w:tcPr>
            <w:tcW w:w="1470" w:type="dxa"/>
            <w:tcBorders>
              <w:bottom w:val="single" w:sz="6" w:space="0" w:color="000000"/>
              <w:right w:val="single" w:sz="6" w:space="0" w:color="000000"/>
            </w:tcBorders>
            <w:shd w:val="clear" w:color="auto" w:fill="00FF00"/>
            <w:tcMar>
              <w:left w:w="40" w:type="dxa"/>
              <w:right w:w="40" w:type="dxa"/>
            </w:tcMar>
            <w:vAlign w:val="bottom"/>
          </w:tcPr>
          <w:p w14:paraId="69AB2774" w14:textId="77777777" w:rsidR="00FB519C" w:rsidRDefault="00687040">
            <w:pPr>
              <w:pStyle w:val="Title"/>
              <w:contextualSpacing w:val="0"/>
            </w:pPr>
            <w:r>
              <w:rPr>
                <w:b/>
                <w:sz w:val="20"/>
                <w:szCs w:val="20"/>
                <w:highlight w:val="green"/>
              </w:rPr>
              <w:t>Yes (Highlighted in blue)</w:t>
            </w:r>
          </w:p>
        </w:tc>
      </w:tr>
      <w:tr w:rsidR="00FB519C" w14:paraId="51CF0CEF"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63A87CF7" w14:textId="77777777" w:rsidR="00FB519C" w:rsidRDefault="00687040">
            <w:pPr>
              <w:pStyle w:val="Title"/>
              <w:contextualSpacing w:val="0"/>
            </w:pPr>
            <w:r>
              <w:rPr>
                <w:b/>
                <w:sz w:val="20"/>
                <w:szCs w:val="20"/>
                <w:shd w:val="clear" w:color="auto" w:fill="FCE5CD"/>
              </w:rPr>
              <w:t>1.2 Using theories to justify... [3]</w:t>
            </w:r>
          </w:p>
        </w:tc>
      </w:tr>
      <w:tr w:rsidR="00FB519C" w14:paraId="79E43815"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0F301AAC" w14:textId="77777777" w:rsidR="00FB519C" w:rsidRDefault="00687040">
            <w:pPr>
              <w:pStyle w:val="Title"/>
              <w:contextualSpacing w:val="0"/>
            </w:pPr>
            <w:r>
              <w:rPr>
                <w:b/>
                <w:sz w:val="20"/>
                <w:szCs w:val="20"/>
              </w:rPr>
              <w:t>Data structure in the program (0.5)</w:t>
            </w:r>
          </w:p>
        </w:tc>
        <w:tc>
          <w:tcPr>
            <w:tcW w:w="675" w:type="dxa"/>
            <w:tcBorders>
              <w:bottom w:val="single" w:sz="6" w:space="0" w:color="000000"/>
              <w:right w:val="single" w:sz="6" w:space="0" w:color="000000"/>
            </w:tcBorders>
            <w:tcMar>
              <w:left w:w="40" w:type="dxa"/>
              <w:right w:w="40" w:type="dxa"/>
            </w:tcMar>
            <w:vAlign w:val="bottom"/>
          </w:tcPr>
          <w:p w14:paraId="437BF6E6"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05BBBB29"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0E07D310"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D38C502"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5EAC068" w14:textId="77777777" w:rsidR="00FB519C" w:rsidRDefault="00687040">
            <w:pPr>
              <w:pStyle w:val="Title"/>
              <w:contextualSpacing w:val="0"/>
            </w:pPr>
            <w:r>
              <w:rPr>
                <w:b/>
                <w:sz w:val="20"/>
                <w:szCs w:val="20"/>
              </w:rPr>
              <w:t>N.A.</w:t>
            </w:r>
          </w:p>
        </w:tc>
      </w:tr>
      <w:tr w:rsidR="00FB519C" w14:paraId="752BBDBD"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34889D2" w14:textId="77777777" w:rsidR="00FB519C" w:rsidRDefault="00687040">
            <w:pPr>
              <w:pStyle w:val="Title"/>
              <w:contextualSpacing w:val="0"/>
            </w:pPr>
            <w:r>
              <w:rPr>
                <w:b/>
                <w:sz w:val="20"/>
                <w:szCs w:val="20"/>
              </w:rPr>
              <w:t>Plain text file format explanation (0.5)</w:t>
            </w:r>
          </w:p>
        </w:tc>
        <w:tc>
          <w:tcPr>
            <w:tcW w:w="675" w:type="dxa"/>
            <w:tcBorders>
              <w:bottom w:val="single" w:sz="6" w:space="0" w:color="000000"/>
              <w:right w:val="single" w:sz="6" w:space="0" w:color="000000"/>
            </w:tcBorders>
            <w:tcMar>
              <w:left w:w="40" w:type="dxa"/>
              <w:right w:w="40" w:type="dxa"/>
            </w:tcMar>
            <w:vAlign w:val="bottom"/>
          </w:tcPr>
          <w:p w14:paraId="50DC116F"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2595A87E"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796DA317"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7E16A7D5"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46318798" w14:textId="77777777" w:rsidR="00FB519C" w:rsidRDefault="00687040">
            <w:pPr>
              <w:pStyle w:val="Title"/>
              <w:contextualSpacing w:val="0"/>
            </w:pPr>
            <w:r>
              <w:rPr>
                <w:b/>
                <w:sz w:val="20"/>
                <w:szCs w:val="20"/>
              </w:rPr>
              <w:t>N.A.</w:t>
            </w:r>
          </w:p>
        </w:tc>
      </w:tr>
      <w:tr w:rsidR="00FB519C" w14:paraId="225DDB6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A1AEE9A" w14:textId="77777777" w:rsidR="00FB519C" w:rsidRDefault="00687040">
            <w:pPr>
              <w:pStyle w:val="Title"/>
              <w:contextualSpacing w:val="0"/>
            </w:pPr>
            <w:r>
              <w:rPr>
                <w:b/>
                <w:sz w:val="20"/>
                <w:szCs w:val="20"/>
              </w:rPr>
              <w:t>Description of statistical functions (0.5)</w:t>
            </w:r>
          </w:p>
        </w:tc>
        <w:tc>
          <w:tcPr>
            <w:tcW w:w="675" w:type="dxa"/>
            <w:tcBorders>
              <w:bottom w:val="single" w:sz="6" w:space="0" w:color="000000"/>
              <w:right w:val="single" w:sz="6" w:space="0" w:color="000000"/>
            </w:tcBorders>
            <w:tcMar>
              <w:left w:w="40" w:type="dxa"/>
              <w:right w:w="40" w:type="dxa"/>
            </w:tcMar>
            <w:vAlign w:val="bottom"/>
          </w:tcPr>
          <w:p w14:paraId="664055FF"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4D2FFF7D"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45692ECF"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6F35913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510D8E6" w14:textId="77777777" w:rsidR="00FB519C" w:rsidRDefault="00687040">
            <w:pPr>
              <w:pStyle w:val="Title"/>
              <w:contextualSpacing w:val="0"/>
            </w:pPr>
            <w:r>
              <w:rPr>
                <w:b/>
                <w:sz w:val="20"/>
                <w:szCs w:val="20"/>
              </w:rPr>
              <w:t>N.A.</w:t>
            </w:r>
          </w:p>
        </w:tc>
      </w:tr>
      <w:tr w:rsidR="00FB519C" w14:paraId="56119B56"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05B5DA67" w14:textId="77777777" w:rsidR="00FB519C" w:rsidRDefault="00687040">
            <w:pPr>
              <w:pStyle w:val="Title"/>
              <w:contextualSpacing w:val="0"/>
            </w:pPr>
            <w:r>
              <w:rPr>
                <w:b/>
                <w:sz w:val="20"/>
                <w:szCs w:val="20"/>
              </w:rPr>
              <w:t>Rationale of the statistical functions (0.5)</w:t>
            </w:r>
          </w:p>
        </w:tc>
        <w:tc>
          <w:tcPr>
            <w:tcW w:w="675" w:type="dxa"/>
            <w:tcBorders>
              <w:bottom w:val="single" w:sz="6" w:space="0" w:color="000000"/>
              <w:right w:val="single" w:sz="6" w:space="0" w:color="000000"/>
            </w:tcBorders>
            <w:tcMar>
              <w:left w:w="40" w:type="dxa"/>
              <w:right w:w="40" w:type="dxa"/>
            </w:tcMar>
            <w:vAlign w:val="bottom"/>
          </w:tcPr>
          <w:p w14:paraId="2C8863CE"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0769AD22"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7C2395EA"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7C3B246C"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03F12B2A" w14:textId="77777777" w:rsidR="00FB519C" w:rsidRDefault="00687040">
            <w:pPr>
              <w:pStyle w:val="Title"/>
              <w:contextualSpacing w:val="0"/>
            </w:pPr>
            <w:r>
              <w:rPr>
                <w:b/>
                <w:sz w:val="20"/>
                <w:szCs w:val="20"/>
              </w:rPr>
              <w:t>N.A.</w:t>
            </w:r>
          </w:p>
        </w:tc>
      </w:tr>
      <w:tr w:rsidR="00FB519C" w14:paraId="7B06ABDB"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7C810B1B" w14:textId="77777777" w:rsidR="00FB519C" w:rsidRDefault="00687040">
            <w:pPr>
              <w:pStyle w:val="Title"/>
              <w:contextualSpacing w:val="0"/>
            </w:pPr>
            <w:r>
              <w:rPr>
                <w:b/>
                <w:sz w:val="20"/>
                <w:szCs w:val="20"/>
              </w:rPr>
              <w:t>Interface design of the program (0.5)</w:t>
            </w:r>
          </w:p>
        </w:tc>
        <w:tc>
          <w:tcPr>
            <w:tcW w:w="675" w:type="dxa"/>
            <w:tcBorders>
              <w:bottom w:val="single" w:sz="6" w:space="0" w:color="000000"/>
              <w:right w:val="single" w:sz="6" w:space="0" w:color="000000"/>
            </w:tcBorders>
            <w:tcMar>
              <w:left w:w="40" w:type="dxa"/>
              <w:right w:w="40" w:type="dxa"/>
            </w:tcMar>
            <w:vAlign w:val="bottom"/>
          </w:tcPr>
          <w:p w14:paraId="7D93F4FB"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302A29DC"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5C94AD52"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EC9F8CE"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355AE4C2" w14:textId="77777777" w:rsidR="00FB519C" w:rsidRDefault="00687040">
            <w:pPr>
              <w:pStyle w:val="Title"/>
              <w:contextualSpacing w:val="0"/>
            </w:pPr>
            <w:r>
              <w:rPr>
                <w:b/>
                <w:sz w:val="20"/>
                <w:szCs w:val="20"/>
              </w:rPr>
              <w:t>N.A.</w:t>
            </w:r>
          </w:p>
        </w:tc>
      </w:tr>
      <w:tr w:rsidR="00FB519C" w14:paraId="650B8DB0"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9FBF867" w14:textId="77777777" w:rsidR="00FB519C" w:rsidRDefault="00687040">
            <w:pPr>
              <w:pStyle w:val="Title"/>
              <w:contextualSpacing w:val="0"/>
            </w:pPr>
            <w:r>
              <w:rPr>
                <w:b/>
                <w:sz w:val="20"/>
                <w:szCs w:val="20"/>
              </w:rPr>
              <w:t>Pseudo code/flowchart of the algorithm (0.5)</w:t>
            </w:r>
          </w:p>
        </w:tc>
        <w:tc>
          <w:tcPr>
            <w:tcW w:w="675" w:type="dxa"/>
            <w:tcBorders>
              <w:bottom w:val="single" w:sz="6" w:space="0" w:color="000000"/>
              <w:right w:val="single" w:sz="6" w:space="0" w:color="000000"/>
            </w:tcBorders>
            <w:tcMar>
              <w:left w:w="40" w:type="dxa"/>
              <w:right w:w="40" w:type="dxa"/>
            </w:tcMar>
            <w:vAlign w:val="bottom"/>
          </w:tcPr>
          <w:p w14:paraId="62756D65"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4DF29DB2"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6F98A5F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E2472BD"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7528D81" w14:textId="77777777" w:rsidR="00FB519C" w:rsidRDefault="00687040">
            <w:pPr>
              <w:pStyle w:val="Title"/>
              <w:contextualSpacing w:val="0"/>
            </w:pPr>
            <w:r>
              <w:rPr>
                <w:b/>
                <w:sz w:val="20"/>
                <w:szCs w:val="20"/>
              </w:rPr>
              <w:t>N.A.</w:t>
            </w:r>
          </w:p>
        </w:tc>
      </w:tr>
      <w:tr w:rsidR="00FB519C" w14:paraId="601893C4"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0747947F" w14:textId="77777777" w:rsidR="00FB519C" w:rsidRDefault="00687040">
            <w:pPr>
              <w:pStyle w:val="Title"/>
              <w:contextualSpacing w:val="0"/>
            </w:pPr>
            <w:r>
              <w:rPr>
                <w:b/>
                <w:sz w:val="20"/>
                <w:szCs w:val="20"/>
                <w:shd w:val="clear" w:color="auto" w:fill="FCE5CD"/>
              </w:rPr>
              <w:t>1.3 Relationship between modules [2]</w:t>
            </w:r>
          </w:p>
        </w:tc>
      </w:tr>
      <w:tr w:rsidR="00FB519C" w14:paraId="1E4CCCC0"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9E9B8EC" w14:textId="77777777" w:rsidR="00FB519C" w:rsidRDefault="00687040">
            <w:pPr>
              <w:pStyle w:val="Title"/>
              <w:contextualSpacing w:val="0"/>
            </w:pPr>
            <w:r>
              <w:rPr>
                <w:b/>
                <w:sz w:val="20"/>
                <w:szCs w:val="20"/>
              </w:rPr>
              <w:t>2 properly diagrams (DFD, structure chart, system flowchart) (2)</w:t>
            </w:r>
          </w:p>
        </w:tc>
        <w:tc>
          <w:tcPr>
            <w:tcW w:w="675" w:type="dxa"/>
            <w:tcBorders>
              <w:bottom w:val="single" w:sz="6" w:space="0" w:color="000000"/>
              <w:right w:val="single" w:sz="6" w:space="0" w:color="000000"/>
            </w:tcBorders>
            <w:tcMar>
              <w:left w:w="40" w:type="dxa"/>
              <w:right w:w="40" w:type="dxa"/>
            </w:tcMar>
            <w:vAlign w:val="bottom"/>
          </w:tcPr>
          <w:p w14:paraId="0667ECBC" w14:textId="77777777" w:rsidR="00FB519C" w:rsidRDefault="00687040">
            <w:pPr>
              <w:pStyle w:val="Title"/>
              <w:contextualSpacing w:val="0"/>
              <w:jc w:val="right"/>
            </w:pPr>
            <w:r>
              <w:rPr>
                <w:b/>
                <w:sz w:val="20"/>
                <w:szCs w:val="20"/>
              </w:rPr>
              <w:t>2</w:t>
            </w:r>
          </w:p>
        </w:tc>
        <w:tc>
          <w:tcPr>
            <w:tcW w:w="855" w:type="dxa"/>
            <w:tcBorders>
              <w:bottom w:val="single" w:sz="6" w:space="0" w:color="000000"/>
              <w:right w:val="single" w:sz="6" w:space="0" w:color="000000"/>
            </w:tcBorders>
            <w:tcMar>
              <w:left w:w="40" w:type="dxa"/>
              <w:right w:w="40" w:type="dxa"/>
            </w:tcMar>
            <w:vAlign w:val="bottom"/>
          </w:tcPr>
          <w:p w14:paraId="5BF1A836" w14:textId="77777777" w:rsidR="00FB519C" w:rsidRDefault="00687040">
            <w:pPr>
              <w:pStyle w:val="Title"/>
              <w:contextualSpacing w:val="0"/>
              <w:jc w:val="right"/>
            </w:pPr>
            <w:r>
              <w:rPr>
                <w:b/>
                <w:sz w:val="20"/>
                <w:szCs w:val="20"/>
              </w:rPr>
              <w:t>2</w:t>
            </w:r>
          </w:p>
        </w:tc>
        <w:tc>
          <w:tcPr>
            <w:tcW w:w="1545" w:type="dxa"/>
            <w:tcBorders>
              <w:bottom w:val="single" w:sz="6" w:space="0" w:color="000000"/>
              <w:right w:val="single" w:sz="6" w:space="0" w:color="000000"/>
            </w:tcBorders>
            <w:tcMar>
              <w:left w:w="40" w:type="dxa"/>
              <w:right w:w="40" w:type="dxa"/>
            </w:tcMar>
            <w:vAlign w:val="bottom"/>
          </w:tcPr>
          <w:p w14:paraId="60CEF722"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7EEBB32E"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3345F821" w14:textId="77777777" w:rsidR="00FB519C" w:rsidRDefault="00687040">
            <w:pPr>
              <w:pStyle w:val="Title"/>
              <w:contextualSpacing w:val="0"/>
            </w:pPr>
            <w:r>
              <w:rPr>
                <w:b/>
                <w:sz w:val="20"/>
                <w:szCs w:val="20"/>
              </w:rPr>
              <w:t>N.A.</w:t>
            </w:r>
          </w:p>
        </w:tc>
      </w:tr>
      <w:tr w:rsidR="00FB519C" w14:paraId="56DB8C00"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0357B586" w14:textId="77777777" w:rsidR="00FB519C" w:rsidRDefault="00687040">
            <w:pPr>
              <w:pStyle w:val="Title"/>
              <w:contextualSpacing w:val="0"/>
            </w:pPr>
            <w:r>
              <w:rPr>
                <w:b/>
                <w:sz w:val="20"/>
                <w:szCs w:val="20"/>
                <w:shd w:val="clear" w:color="auto" w:fill="FCE5CD"/>
              </w:rPr>
              <w:lastRenderedPageBreak/>
              <w:t>1.4 Special features [3]</w:t>
            </w:r>
          </w:p>
        </w:tc>
      </w:tr>
      <w:tr w:rsidR="00FB519C" w14:paraId="47DFDAA8"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F96D04A" w14:textId="77777777" w:rsidR="00FB519C" w:rsidRDefault="00687040">
            <w:pPr>
              <w:pStyle w:val="Title"/>
              <w:contextualSpacing w:val="0"/>
            </w:pPr>
            <w:r>
              <w:rPr>
                <w:b/>
                <w:sz w:val="20"/>
                <w:szCs w:val="20"/>
              </w:rPr>
              <w:t>Describe the special features in the report (1)</w:t>
            </w:r>
          </w:p>
        </w:tc>
        <w:tc>
          <w:tcPr>
            <w:tcW w:w="675" w:type="dxa"/>
            <w:tcBorders>
              <w:bottom w:val="single" w:sz="6" w:space="0" w:color="000000"/>
              <w:right w:val="single" w:sz="6" w:space="0" w:color="000000"/>
            </w:tcBorders>
            <w:tcMar>
              <w:left w:w="40" w:type="dxa"/>
              <w:right w:w="40" w:type="dxa"/>
            </w:tcMar>
            <w:vAlign w:val="bottom"/>
          </w:tcPr>
          <w:p w14:paraId="17C17D21"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4EA1115"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529E5860"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FB13D8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D9352E4" w14:textId="77777777" w:rsidR="00FB519C" w:rsidRDefault="00687040">
            <w:pPr>
              <w:pStyle w:val="Title"/>
              <w:contextualSpacing w:val="0"/>
            </w:pPr>
            <w:r>
              <w:rPr>
                <w:b/>
                <w:sz w:val="20"/>
                <w:szCs w:val="20"/>
              </w:rPr>
              <w:t>N.A.</w:t>
            </w:r>
          </w:p>
        </w:tc>
      </w:tr>
      <w:tr w:rsidR="00FB519C" w14:paraId="6C48231D"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71D4332C" w14:textId="77777777" w:rsidR="00FB519C" w:rsidRDefault="00687040">
            <w:pPr>
              <w:pStyle w:val="Title"/>
              <w:contextualSpacing w:val="0"/>
            </w:pPr>
            <w:r>
              <w:rPr>
                <w:b/>
                <w:sz w:val="20"/>
                <w:szCs w:val="20"/>
              </w:rPr>
              <w:t>Quality of the special features (2)</w:t>
            </w:r>
          </w:p>
        </w:tc>
        <w:tc>
          <w:tcPr>
            <w:tcW w:w="675" w:type="dxa"/>
            <w:tcBorders>
              <w:bottom w:val="single" w:sz="6" w:space="0" w:color="000000"/>
              <w:right w:val="single" w:sz="6" w:space="0" w:color="000000"/>
            </w:tcBorders>
            <w:tcMar>
              <w:left w:w="40" w:type="dxa"/>
              <w:right w:w="40" w:type="dxa"/>
            </w:tcMar>
            <w:vAlign w:val="bottom"/>
          </w:tcPr>
          <w:p w14:paraId="74BC1E82" w14:textId="77777777" w:rsidR="00FB519C" w:rsidRDefault="00687040">
            <w:pPr>
              <w:pStyle w:val="Title"/>
              <w:contextualSpacing w:val="0"/>
              <w:jc w:val="right"/>
            </w:pPr>
            <w:r>
              <w:rPr>
                <w:b/>
                <w:sz w:val="20"/>
                <w:szCs w:val="20"/>
              </w:rPr>
              <w:t>2</w:t>
            </w:r>
          </w:p>
        </w:tc>
        <w:tc>
          <w:tcPr>
            <w:tcW w:w="855" w:type="dxa"/>
            <w:tcBorders>
              <w:bottom w:val="single" w:sz="6" w:space="0" w:color="000000"/>
              <w:right w:val="single" w:sz="6" w:space="0" w:color="000000"/>
            </w:tcBorders>
            <w:tcMar>
              <w:left w:w="40" w:type="dxa"/>
              <w:right w:w="40" w:type="dxa"/>
            </w:tcMar>
            <w:vAlign w:val="bottom"/>
          </w:tcPr>
          <w:p w14:paraId="6FEB676C" w14:textId="77777777" w:rsidR="00FB519C" w:rsidRDefault="00687040">
            <w:pPr>
              <w:pStyle w:val="Title"/>
              <w:contextualSpacing w:val="0"/>
              <w:jc w:val="right"/>
            </w:pPr>
            <w:r>
              <w:rPr>
                <w:b/>
                <w:sz w:val="20"/>
                <w:szCs w:val="20"/>
              </w:rPr>
              <w:t>2</w:t>
            </w:r>
          </w:p>
        </w:tc>
        <w:tc>
          <w:tcPr>
            <w:tcW w:w="1545" w:type="dxa"/>
            <w:tcBorders>
              <w:bottom w:val="single" w:sz="6" w:space="0" w:color="000000"/>
              <w:right w:val="single" w:sz="6" w:space="0" w:color="000000"/>
            </w:tcBorders>
            <w:tcMar>
              <w:left w:w="40" w:type="dxa"/>
              <w:right w:w="40" w:type="dxa"/>
            </w:tcMar>
            <w:vAlign w:val="bottom"/>
          </w:tcPr>
          <w:p w14:paraId="34EB805D"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9A83970"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5B06CBB" w14:textId="77777777" w:rsidR="00FB519C" w:rsidRDefault="00687040">
            <w:pPr>
              <w:pStyle w:val="Title"/>
              <w:contextualSpacing w:val="0"/>
            </w:pPr>
            <w:r>
              <w:rPr>
                <w:b/>
                <w:sz w:val="20"/>
                <w:szCs w:val="20"/>
              </w:rPr>
              <w:t>N.A.</w:t>
            </w:r>
          </w:p>
        </w:tc>
      </w:tr>
      <w:tr w:rsidR="00FB519C" w14:paraId="64A2129E"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2677FFEE" w14:textId="77777777" w:rsidR="00FB519C" w:rsidRDefault="00687040">
            <w:pPr>
              <w:pStyle w:val="Title"/>
              <w:contextualSpacing w:val="0"/>
            </w:pPr>
            <w:r>
              <w:rPr>
                <w:b/>
                <w:sz w:val="20"/>
                <w:szCs w:val="20"/>
                <w:shd w:val="clear" w:color="auto" w:fill="FCE5CD"/>
              </w:rPr>
              <w:t>1.5 Implementation - part 1 [3]</w:t>
            </w:r>
          </w:p>
        </w:tc>
      </w:tr>
      <w:tr w:rsidR="00FB519C" w14:paraId="223E24D7"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8B12A57" w14:textId="77777777" w:rsidR="00FB519C" w:rsidRDefault="00687040">
            <w:pPr>
              <w:pStyle w:val="Title"/>
              <w:contextualSpacing w:val="0"/>
            </w:pPr>
            <w:r>
              <w:rPr>
                <w:b/>
                <w:sz w:val="20"/>
                <w:szCs w:val="20"/>
              </w:rPr>
              <w:t>Word count (1)</w:t>
            </w:r>
          </w:p>
        </w:tc>
        <w:tc>
          <w:tcPr>
            <w:tcW w:w="675" w:type="dxa"/>
            <w:tcBorders>
              <w:bottom w:val="single" w:sz="6" w:space="0" w:color="000000"/>
              <w:right w:val="single" w:sz="6" w:space="0" w:color="000000"/>
            </w:tcBorders>
            <w:tcMar>
              <w:left w:w="40" w:type="dxa"/>
              <w:right w:w="40" w:type="dxa"/>
            </w:tcMar>
            <w:vAlign w:val="bottom"/>
          </w:tcPr>
          <w:p w14:paraId="7FB21781"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6E3CB023"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293E2DB8"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16CC130"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43C2401" w14:textId="77777777" w:rsidR="00FB519C" w:rsidRDefault="00687040">
            <w:pPr>
              <w:pStyle w:val="Title"/>
              <w:contextualSpacing w:val="0"/>
            </w:pPr>
            <w:r>
              <w:rPr>
                <w:b/>
                <w:sz w:val="20"/>
                <w:szCs w:val="20"/>
              </w:rPr>
              <w:t>N.A.</w:t>
            </w:r>
          </w:p>
        </w:tc>
      </w:tr>
      <w:tr w:rsidR="00FB519C" w14:paraId="4522407E"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51803DA" w14:textId="77777777" w:rsidR="00FB519C" w:rsidRDefault="00687040">
            <w:pPr>
              <w:pStyle w:val="Title"/>
              <w:contextualSpacing w:val="0"/>
            </w:pPr>
            <w:r>
              <w:rPr>
                <w:b/>
                <w:sz w:val="20"/>
                <w:szCs w:val="20"/>
              </w:rPr>
              <w:t>Paragraph count (1)</w:t>
            </w:r>
          </w:p>
        </w:tc>
        <w:tc>
          <w:tcPr>
            <w:tcW w:w="675" w:type="dxa"/>
            <w:tcBorders>
              <w:bottom w:val="single" w:sz="6" w:space="0" w:color="000000"/>
              <w:right w:val="single" w:sz="6" w:space="0" w:color="000000"/>
            </w:tcBorders>
            <w:tcMar>
              <w:left w:w="40" w:type="dxa"/>
              <w:right w:w="40" w:type="dxa"/>
            </w:tcMar>
            <w:vAlign w:val="bottom"/>
          </w:tcPr>
          <w:p w14:paraId="4558A16E"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435CDA1"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4F1E7D11"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FB0DE73"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F52C37C" w14:textId="77777777" w:rsidR="00FB519C" w:rsidRDefault="00687040">
            <w:pPr>
              <w:pStyle w:val="Title"/>
              <w:contextualSpacing w:val="0"/>
            </w:pPr>
            <w:r>
              <w:rPr>
                <w:b/>
                <w:sz w:val="20"/>
                <w:szCs w:val="20"/>
              </w:rPr>
              <w:t>N.A.</w:t>
            </w:r>
          </w:p>
        </w:tc>
      </w:tr>
      <w:tr w:rsidR="00FB519C" w14:paraId="496E134E"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E10F073" w14:textId="77777777" w:rsidR="00FB519C" w:rsidRDefault="00687040">
            <w:pPr>
              <w:pStyle w:val="Title"/>
              <w:contextualSpacing w:val="0"/>
            </w:pPr>
            <w:r>
              <w:rPr>
                <w:b/>
                <w:sz w:val="20"/>
                <w:szCs w:val="20"/>
              </w:rPr>
              <w:t>Both perfectly work (1)</w:t>
            </w:r>
          </w:p>
        </w:tc>
        <w:tc>
          <w:tcPr>
            <w:tcW w:w="675" w:type="dxa"/>
            <w:tcBorders>
              <w:bottom w:val="single" w:sz="6" w:space="0" w:color="000000"/>
              <w:right w:val="single" w:sz="6" w:space="0" w:color="000000"/>
            </w:tcBorders>
            <w:tcMar>
              <w:left w:w="40" w:type="dxa"/>
              <w:right w:w="40" w:type="dxa"/>
            </w:tcMar>
            <w:vAlign w:val="bottom"/>
          </w:tcPr>
          <w:p w14:paraId="7AE53AF9"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4714626F"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74111F74"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FF08AE5"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A0D4071" w14:textId="77777777" w:rsidR="00FB519C" w:rsidRDefault="00687040">
            <w:pPr>
              <w:pStyle w:val="Title"/>
              <w:contextualSpacing w:val="0"/>
            </w:pPr>
            <w:r>
              <w:rPr>
                <w:b/>
                <w:sz w:val="20"/>
                <w:szCs w:val="20"/>
              </w:rPr>
              <w:t>N.A.</w:t>
            </w:r>
          </w:p>
        </w:tc>
      </w:tr>
      <w:tr w:rsidR="00FB519C" w14:paraId="30215AB1"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1EE77287" w14:textId="77777777" w:rsidR="00FB519C" w:rsidRDefault="00687040">
            <w:pPr>
              <w:pStyle w:val="Title"/>
              <w:contextualSpacing w:val="0"/>
            </w:pPr>
            <w:r>
              <w:rPr>
                <w:b/>
                <w:sz w:val="20"/>
                <w:szCs w:val="20"/>
                <w:shd w:val="clear" w:color="auto" w:fill="FCE5CD"/>
              </w:rPr>
              <w:t>1.6 Implementation part 2 [3]</w:t>
            </w:r>
          </w:p>
        </w:tc>
      </w:tr>
      <w:tr w:rsidR="00FB519C" w14:paraId="27441216"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0AA1143E" w14:textId="77777777" w:rsidR="00FB519C" w:rsidRDefault="00687040">
            <w:pPr>
              <w:pStyle w:val="Title"/>
              <w:contextualSpacing w:val="0"/>
            </w:pPr>
            <w:r>
              <w:rPr>
                <w:b/>
                <w:sz w:val="20"/>
                <w:szCs w:val="20"/>
              </w:rPr>
              <w:t>Keywords frequency (1)</w:t>
            </w:r>
          </w:p>
        </w:tc>
        <w:tc>
          <w:tcPr>
            <w:tcW w:w="675" w:type="dxa"/>
            <w:tcBorders>
              <w:bottom w:val="single" w:sz="6" w:space="0" w:color="000000"/>
              <w:right w:val="single" w:sz="6" w:space="0" w:color="000000"/>
            </w:tcBorders>
            <w:tcMar>
              <w:left w:w="40" w:type="dxa"/>
              <w:right w:w="40" w:type="dxa"/>
            </w:tcMar>
            <w:vAlign w:val="bottom"/>
          </w:tcPr>
          <w:p w14:paraId="60923D21"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653FF413"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61837BF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C38286C"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17381B6" w14:textId="77777777" w:rsidR="00FB519C" w:rsidRDefault="00687040">
            <w:pPr>
              <w:pStyle w:val="Title"/>
              <w:contextualSpacing w:val="0"/>
            </w:pPr>
            <w:r>
              <w:rPr>
                <w:b/>
                <w:sz w:val="20"/>
                <w:szCs w:val="20"/>
              </w:rPr>
              <w:t>N.A.</w:t>
            </w:r>
          </w:p>
        </w:tc>
      </w:tr>
      <w:tr w:rsidR="00FB519C" w14:paraId="7AF8DC2F"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7976B034" w14:textId="77777777" w:rsidR="00FB519C" w:rsidRDefault="00687040">
            <w:pPr>
              <w:pStyle w:val="Title"/>
              <w:contextualSpacing w:val="0"/>
            </w:pPr>
            <w:r>
              <w:rPr>
                <w:b/>
                <w:sz w:val="20"/>
                <w:szCs w:val="20"/>
              </w:rPr>
              <w:t>Keywords frequency work perfectly and handle all cases (1)</w:t>
            </w:r>
          </w:p>
        </w:tc>
        <w:tc>
          <w:tcPr>
            <w:tcW w:w="675" w:type="dxa"/>
            <w:tcBorders>
              <w:bottom w:val="single" w:sz="6" w:space="0" w:color="000000"/>
              <w:right w:val="single" w:sz="6" w:space="0" w:color="000000"/>
            </w:tcBorders>
            <w:tcMar>
              <w:left w:w="40" w:type="dxa"/>
              <w:right w:w="40" w:type="dxa"/>
            </w:tcMar>
            <w:vAlign w:val="bottom"/>
          </w:tcPr>
          <w:p w14:paraId="5952AF67"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41FEDA4"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67EC83A5"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77832D53"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E6EC7ED" w14:textId="77777777" w:rsidR="00FB519C" w:rsidRDefault="00687040">
            <w:pPr>
              <w:pStyle w:val="Title"/>
              <w:contextualSpacing w:val="0"/>
            </w:pPr>
            <w:r>
              <w:rPr>
                <w:b/>
                <w:sz w:val="20"/>
                <w:szCs w:val="20"/>
              </w:rPr>
              <w:t>N.A.</w:t>
            </w:r>
          </w:p>
        </w:tc>
      </w:tr>
      <w:tr w:rsidR="00FB519C" w14:paraId="65D5238E"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823F87A" w14:textId="77777777" w:rsidR="00FB519C" w:rsidRDefault="00687040">
            <w:pPr>
              <w:pStyle w:val="Title"/>
              <w:contextualSpacing w:val="0"/>
            </w:pPr>
            <w:r>
              <w:rPr>
                <w:b/>
                <w:sz w:val="20"/>
                <w:szCs w:val="20"/>
              </w:rPr>
              <w:t>Handling invalid input (1)</w:t>
            </w:r>
          </w:p>
        </w:tc>
        <w:tc>
          <w:tcPr>
            <w:tcW w:w="675" w:type="dxa"/>
            <w:tcBorders>
              <w:bottom w:val="single" w:sz="6" w:space="0" w:color="000000"/>
              <w:right w:val="single" w:sz="6" w:space="0" w:color="000000"/>
            </w:tcBorders>
            <w:tcMar>
              <w:left w:w="40" w:type="dxa"/>
              <w:right w:w="40" w:type="dxa"/>
            </w:tcMar>
            <w:vAlign w:val="bottom"/>
          </w:tcPr>
          <w:p w14:paraId="57002E78"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3D039CBE"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4EA0F51F"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FE886C6"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6870B9B" w14:textId="77777777" w:rsidR="00FB519C" w:rsidRDefault="00687040">
            <w:pPr>
              <w:pStyle w:val="Title"/>
              <w:contextualSpacing w:val="0"/>
            </w:pPr>
            <w:r>
              <w:rPr>
                <w:b/>
                <w:sz w:val="20"/>
                <w:szCs w:val="20"/>
              </w:rPr>
              <w:t>N.A.</w:t>
            </w:r>
          </w:p>
        </w:tc>
      </w:tr>
      <w:tr w:rsidR="00FB519C" w14:paraId="76DA39C3"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3CC1EE28" w14:textId="77777777" w:rsidR="00FB519C" w:rsidRDefault="00687040">
            <w:pPr>
              <w:pStyle w:val="Title"/>
              <w:contextualSpacing w:val="0"/>
            </w:pPr>
            <w:r>
              <w:rPr>
                <w:b/>
                <w:sz w:val="20"/>
                <w:szCs w:val="20"/>
                <w:shd w:val="clear" w:color="auto" w:fill="FCE5CD"/>
              </w:rPr>
              <w:t>1.7 Implementation part 3 [3]</w:t>
            </w:r>
          </w:p>
        </w:tc>
      </w:tr>
      <w:tr w:rsidR="00FB519C" w14:paraId="05176D4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CE6E7C0" w14:textId="77777777" w:rsidR="00FB519C" w:rsidRDefault="00687040">
            <w:pPr>
              <w:pStyle w:val="Title"/>
              <w:contextualSpacing w:val="0"/>
            </w:pPr>
            <w:r>
              <w:rPr>
                <w:b/>
                <w:sz w:val="20"/>
                <w:szCs w:val="20"/>
              </w:rPr>
              <w:t>Other statistical feature 1 (0.5)</w:t>
            </w:r>
          </w:p>
        </w:tc>
        <w:tc>
          <w:tcPr>
            <w:tcW w:w="675" w:type="dxa"/>
            <w:tcBorders>
              <w:bottom w:val="single" w:sz="6" w:space="0" w:color="000000"/>
              <w:right w:val="single" w:sz="6" w:space="0" w:color="000000"/>
            </w:tcBorders>
            <w:tcMar>
              <w:left w:w="40" w:type="dxa"/>
              <w:right w:w="40" w:type="dxa"/>
            </w:tcMar>
            <w:vAlign w:val="bottom"/>
          </w:tcPr>
          <w:p w14:paraId="3155789C"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3700B391"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30F592AD"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808B7E2"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1834C6A" w14:textId="77777777" w:rsidR="00FB519C" w:rsidRDefault="00687040">
            <w:pPr>
              <w:pStyle w:val="Title"/>
              <w:contextualSpacing w:val="0"/>
            </w:pPr>
            <w:r>
              <w:rPr>
                <w:b/>
                <w:sz w:val="20"/>
                <w:szCs w:val="20"/>
              </w:rPr>
              <w:t>N.A.</w:t>
            </w:r>
          </w:p>
        </w:tc>
      </w:tr>
      <w:tr w:rsidR="00FB519C" w14:paraId="34B63920" w14:textId="77777777">
        <w:tc>
          <w:tcPr>
            <w:tcW w:w="4080" w:type="dxa"/>
            <w:tcBorders>
              <w:left w:val="single" w:sz="6" w:space="0" w:color="000000"/>
              <w:bottom w:val="single" w:sz="6" w:space="0" w:color="000000"/>
              <w:right w:val="single" w:sz="6" w:space="0" w:color="000000"/>
            </w:tcBorders>
            <w:shd w:val="clear" w:color="auto" w:fill="FFFF00"/>
            <w:tcMar>
              <w:left w:w="40" w:type="dxa"/>
              <w:right w:w="40" w:type="dxa"/>
            </w:tcMar>
            <w:vAlign w:val="bottom"/>
          </w:tcPr>
          <w:p w14:paraId="6EC71BEB" w14:textId="77777777" w:rsidR="00FB519C" w:rsidRDefault="00687040">
            <w:pPr>
              <w:pStyle w:val="Title"/>
              <w:contextualSpacing w:val="0"/>
            </w:pPr>
            <w:r>
              <w:rPr>
                <w:b/>
                <w:sz w:val="20"/>
                <w:szCs w:val="20"/>
                <w:highlight w:val="yellow"/>
              </w:rPr>
              <w:t>Feature 1 difficulty/creativity (1)</w:t>
            </w:r>
          </w:p>
        </w:tc>
        <w:tc>
          <w:tcPr>
            <w:tcW w:w="675" w:type="dxa"/>
            <w:tcBorders>
              <w:bottom w:val="single" w:sz="6" w:space="0" w:color="000000"/>
              <w:right w:val="single" w:sz="6" w:space="0" w:color="000000"/>
            </w:tcBorders>
            <w:shd w:val="clear" w:color="auto" w:fill="FFFF00"/>
            <w:tcMar>
              <w:left w:w="40" w:type="dxa"/>
              <w:right w:w="40" w:type="dxa"/>
            </w:tcMar>
            <w:vAlign w:val="bottom"/>
          </w:tcPr>
          <w:p w14:paraId="6787073F" w14:textId="77777777" w:rsidR="00FB519C" w:rsidRDefault="00687040">
            <w:pPr>
              <w:pStyle w:val="Title"/>
              <w:contextualSpacing w:val="0"/>
              <w:jc w:val="right"/>
            </w:pPr>
            <w:r>
              <w:rPr>
                <w:b/>
                <w:sz w:val="20"/>
                <w:szCs w:val="20"/>
                <w:highlight w:val="yellow"/>
              </w:rPr>
              <w:t>1</w:t>
            </w:r>
          </w:p>
        </w:tc>
        <w:tc>
          <w:tcPr>
            <w:tcW w:w="855" w:type="dxa"/>
            <w:tcBorders>
              <w:bottom w:val="single" w:sz="6" w:space="0" w:color="000000"/>
              <w:right w:val="single" w:sz="6" w:space="0" w:color="000000"/>
            </w:tcBorders>
            <w:shd w:val="clear" w:color="auto" w:fill="FFFF00"/>
            <w:tcMar>
              <w:left w:w="40" w:type="dxa"/>
              <w:right w:w="40" w:type="dxa"/>
            </w:tcMar>
            <w:vAlign w:val="bottom"/>
          </w:tcPr>
          <w:p w14:paraId="422DE5E9" w14:textId="77777777" w:rsidR="00FB519C" w:rsidRDefault="00687040">
            <w:pPr>
              <w:pStyle w:val="Title"/>
              <w:contextualSpacing w:val="0"/>
              <w:jc w:val="right"/>
            </w:pPr>
            <w:r>
              <w:rPr>
                <w:b/>
                <w:sz w:val="20"/>
                <w:szCs w:val="20"/>
                <w:highlight w:val="yellow"/>
              </w:rPr>
              <w:t>0.5</w:t>
            </w:r>
          </w:p>
        </w:tc>
        <w:tc>
          <w:tcPr>
            <w:tcW w:w="1545" w:type="dxa"/>
            <w:tcBorders>
              <w:bottom w:val="single" w:sz="6" w:space="0" w:color="000000"/>
              <w:right w:val="single" w:sz="6" w:space="0" w:color="000000"/>
            </w:tcBorders>
            <w:shd w:val="clear" w:color="auto" w:fill="FFFF00"/>
            <w:tcMar>
              <w:left w:w="40" w:type="dxa"/>
              <w:right w:w="40" w:type="dxa"/>
            </w:tcMar>
            <w:vAlign w:val="bottom"/>
          </w:tcPr>
          <w:p w14:paraId="75D9F64E"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FF00"/>
            <w:tcMar>
              <w:left w:w="40" w:type="dxa"/>
              <w:right w:w="40" w:type="dxa"/>
            </w:tcMar>
            <w:vAlign w:val="bottom"/>
          </w:tcPr>
          <w:p w14:paraId="45CB064C" w14:textId="77777777" w:rsidR="00FB519C" w:rsidRDefault="00FB519C">
            <w:pPr>
              <w:pStyle w:val="Title"/>
              <w:contextualSpacing w:val="0"/>
            </w:pPr>
          </w:p>
        </w:tc>
        <w:tc>
          <w:tcPr>
            <w:tcW w:w="1470" w:type="dxa"/>
            <w:tcBorders>
              <w:bottom w:val="single" w:sz="6" w:space="0" w:color="000000"/>
              <w:right w:val="single" w:sz="6" w:space="0" w:color="000000"/>
            </w:tcBorders>
            <w:shd w:val="clear" w:color="auto" w:fill="FFFF00"/>
            <w:tcMar>
              <w:left w:w="40" w:type="dxa"/>
              <w:right w:w="40" w:type="dxa"/>
            </w:tcMar>
            <w:vAlign w:val="bottom"/>
          </w:tcPr>
          <w:p w14:paraId="18BD641C" w14:textId="77777777" w:rsidR="00FB519C" w:rsidRDefault="00687040">
            <w:pPr>
              <w:pStyle w:val="Title"/>
              <w:contextualSpacing w:val="0"/>
            </w:pPr>
            <w:r>
              <w:rPr>
                <w:b/>
                <w:sz w:val="20"/>
                <w:szCs w:val="20"/>
                <w:highlight w:val="yellow"/>
              </w:rPr>
              <w:t>No</w:t>
            </w:r>
          </w:p>
        </w:tc>
      </w:tr>
      <w:tr w:rsidR="00FB519C" w14:paraId="35D221A8"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DBA47E2" w14:textId="77777777" w:rsidR="00FB519C" w:rsidRDefault="00687040">
            <w:pPr>
              <w:pStyle w:val="Title"/>
              <w:contextualSpacing w:val="0"/>
            </w:pPr>
            <w:r>
              <w:rPr>
                <w:b/>
                <w:sz w:val="20"/>
                <w:szCs w:val="20"/>
              </w:rPr>
              <w:t>Other statistical feature 2 (0.5)</w:t>
            </w:r>
          </w:p>
        </w:tc>
        <w:tc>
          <w:tcPr>
            <w:tcW w:w="675" w:type="dxa"/>
            <w:tcBorders>
              <w:bottom w:val="single" w:sz="6" w:space="0" w:color="000000"/>
              <w:right w:val="single" w:sz="6" w:space="0" w:color="000000"/>
            </w:tcBorders>
            <w:tcMar>
              <w:left w:w="40" w:type="dxa"/>
              <w:right w:w="40" w:type="dxa"/>
            </w:tcMar>
            <w:vAlign w:val="bottom"/>
          </w:tcPr>
          <w:p w14:paraId="7E6478F9"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6F81DA6C"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63A545B6"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6704749"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2C6B9223" w14:textId="77777777" w:rsidR="00FB519C" w:rsidRDefault="00687040">
            <w:pPr>
              <w:pStyle w:val="Title"/>
              <w:contextualSpacing w:val="0"/>
            </w:pPr>
            <w:r>
              <w:rPr>
                <w:b/>
                <w:sz w:val="20"/>
                <w:szCs w:val="20"/>
              </w:rPr>
              <w:t>N.A.</w:t>
            </w:r>
          </w:p>
        </w:tc>
      </w:tr>
      <w:tr w:rsidR="00FB519C" w14:paraId="1D1AB9FB" w14:textId="77777777">
        <w:tc>
          <w:tcPr>
            <w:tcW w:w="4080" w:type="dxa"/>
            <w:tcBorders>
              <w:left w:val="single" w:sz="6" w:space="0" w:color="000000"/>
              <w:bottom w:val="single" w:sz="6" w:space="0" w:color="000000"/>
              <w:right w:val="single" w:sz="6" w:space="0" w:color="000000"/>
            </w:tcBorders>
            <w:shd w:val="clear" w:color="auto" w:fill="FFFF00"/>
            <w:tcMar>
              <w:left w:w="40" w:type="dxa"/>
              <w:right w:w="40" w:type="dxa"/>
            </w:tcMar>
            <w:vAlign w:val="bottom"/>
          </w:tcPr>
          <w:p w14:paraId="5961F4CF" w14:textId="77777777" w:rsidR="00FB519C" w:rsidRDefault="00687040">
            <w:pPr>
              <w:pStyle w:val="Title"/>
              <w:contextualSpacing w:val="0"/>
            </w:pPr>
            <w:r>
              <w:rPr>
                <w:b/>
                <w:sz w:val="20"/>
                <w:szCs w:val="20"/>
                <w:highlight w:val="yellow"/>
              </w:rPr>
              <w:t>Feature 2 difficulty/creativity (1)</w:t>
            </w:r>
          </w:p>
        </w:tc>
        <w:tc>
          <w:tcPr>
            <w:tcW w:w="675" w:type="dxa"/>
            <w:tcBorders>
              <w:bottom w:val="single" w:sz="6" w:space="0" w:color="000000"/>
              <w:right w:val="single" w:sz="6" w:space="0" w:color="000000"/>
            </w:tcBorders>
            <w:shd w:val="clear" w:color="auto" w:fill="FFFF00"/>
            <w:tcMar>
              <w:left w:w="40" w:type="dxa"/>
              <w:right w:w="40" w:type="dxa"/>
            </w:tcMar>
            <w:vAlign w:val="bottom"/>
          </w:tcPr>
          <w:p w14:paraId="1DF98DAE" w14:textId="77777777" w:rsidR="00FB519C" w:rsidRDefault="00687040">
            <w:pPr>
              <w:pStyle w:val="Title"/>
              <w:contextualSpacing w:val="0"/>
              <w:jc w:val="right"/>
            </w:pPr>
            <w:r>
              <w:rPr>
                <w:b/>
                <w:sz w:val="20"/>
                <w:szCs w:val="20"/>
                <w:highlight w:val="yellow"/>
              </w:rPr>
              <w:t>1</w:t>
            </w:r>
          </w:p>
        </w:tc>
        <w:tc>
          <w:tcPr>
            <w:tcW w:w="855" w:type="dxa"/>
            <w:tcBorders>
              <w:bottom w:val="single" w:sz="6" w:space="0" w:color="000000"/>
              <w:right w:val="single" w:sz="6" w:space="0" w:color="000000"/>
            </w:tcBorders>
            <w:shd w:val="clear" w:color="auto" w:fill="FFFF00"/>
            <w:tcMar>
              <w:left w:w="40" w:type="dxa"/>
              <w:right w:w="40" w:type="dxa"/>
            </w:tcMar>
            <w:vAlign w:val="bottom"/>
          </w:tcPr>
          <w:p w14:paraId="09BD15F2" w14:textId="77777777" w:rsidR="00FB519C" w:rsidRDefault="00687040">
            <w:pPr>
              <w:pStyle w:val="Title"/>
              <w:contextualSpacing w:val="0"/>
              <w:jc w:val="right"/>
            </w:pPr>
            <w:r>
              <w:rPr>
                <w:b/>
                <w:sz w:val="20"/>
                <w:szCs w:val="20"/>
                <w:highlight w:val="yellow"/>
              </w:rPr>
              <w:t>0.5</w:t>
            </w:r>
          </w:p>
        </w:tc>
        <w:tc>
          <w:tcPr>
            <w:tcW w:w="1545" w:type="dxa"/>
            <w:tcBorders>
              <w:bottom w:val="single" w:sz="6" w:space="0" w:color="000000"/>
              <w:right w:val="single" w:sz="6" w:space="0" w:color="000000"/>
            </w:tcBorders>
            <w:shd w:val="clear" w:color="auto" w:fill="FFFF00"/>
            <w:tcMar>
              <w:left w:w="40" w:type="dxa"/>
              <w:right w:w="40" w:type="dxa"/>
            </w:tcMar>
            <w:vAlign w:val="bottom"/>
          </w:tcPr>
          <w:p w14:paraId="35FF8E33"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FF00"/>
            <w:tcMar>
              <w:left w:w="40" w:type="dxa"/>
              <w:right w:w="40" w:type="dxa"/>
            </w:tcMar>
            <w:vAlign w:val="bottom"/>
          </w:tcPr>
          <w:p w14:paraId="27FF1797" w14:textId="77777777" w:rsidR="00FB519C" w:rsidRDefault="00FB519C">
            <w:pPr>
              <w:pStyle w:val="Title"/>
              <w:contextualSpacing w:val="0"/>
            </w:pPr>
          </w:p>
        </w:tc>
        <w:tc>
          <w:tcPr>
            <w:tcW w:w="1470" w:type="dxa"/>
            <w:tcBorders>
              <w:bottom w:val="single" w:sz="6" w:space="0" w:color="000000"/>
              <w:right w:val="single" w:sz="6" w:space="0" w:color="000000"/>
            </w:tcBorders>
            <w:shd w:val="clear" w:color="auto" w:fill="FFFF00"/>
            <w:tcMar>
              <w:left w:w="40" w:type="dxa"/>
              <w:right w:w="40" w:type="dxa"/>
            </w:tcMar>
            <w:vAlign w:val="bottom"/>
          </w:tcPr>
          <w:p w14:paraId="0038C643" w14:textId="77777777" w:rsidR="00FB519C" w:rsidRDefault="00687040">
            <w:pPr>
              <w:pStyle w:val="Title"/>
              <w:contextualSpacing w:val="0"/>
            </w:pPr>
            <w:r>
              <w:rPr>
                <w:b/>
                <w:sz w:val="20"/>
                <w:szCs w:val="20"/>
                <w:highlight w:val="yellow"/>
              </w:rPr>
              <w:t>No</w:t>
            </w:r>
          </w:p>
        </w:tc>
      </w:tr>
      <w:tr w:rsidR="00FB519C" w14:paraId="1089FCB2"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255D8A29" w14:textId="77777777" w:rsidR="00FB519C" w:rsidRDefault="00687040">
            <w:pPr>
              <w:pStyle w:val="Title"/>
              <w:contextualSpacing w:val="0"/>
            </w:pPr>
            <w:r>
              <w:rPr>
                <w:b/>
                <w:sz w:val="20"/>
                <w:szCs w:val="20"/>
                <w:shd w:val="clear" w:color="auto" w:fill="FCE5CD"/>
              </w:rPr>
              <w:t>1.8 Basic implementation (proper deliverables for testing) [4]</w:t>
            </w:r>
          </w:p>
        </w:tc>
      </w:tr>
      <w:tr w:rsidR="00FB519C" w14:paraId="46EAF8D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8AFFC2D" w14:textId="77777777" w:rsidR="00FB519C" w:rsidRDefault="00687040">
            <w:pPr>
              <w:pStyle w:val="Title"/>
              <w:contextualSpacing w:val="0"/>
            </w:pPr>
            <w:r>
              <w:rPr>
                <w:b/>
                <w:sz w:val="20"/>
                <w:szCs w:val="20"/>
              </w:rPr>
              <w:t>Load and display the article successfully (1)</w:t>
            </w:r>
          </w:p>
        </w:tc>
        <w:tc>
          <w:tcPr>
            <w:tcW w:w="675" w:type="dxa"/>
            <w:tcBorders>
              <w:bottom w:val="single" w:sz="6" w:space="0" w:color="000000"/>
              <w:right w:val="single" w:sz="6" w:space="0" w:color="000000"/>
            </w:tcBorders>
            <w:tcMar>
              <w:left w:w="40" w:type="dxa"/>
              <w:right w:w="40" w:type="dxa"/>
            </w:tcMar>
            <w:vAlign w:val="bottom"/>
          </w:tcPr>
          <w:p w14:paraId="326A1713"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2B040DBE"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559003B2"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0EA9D0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397F050" w14:textId="77777777" w:rsidR="00FB519C" w:rsidRDefault="00687040">
            <w:pPr>
              <w:pStyle w:val="Title"/>
              <w:contextualSpacing w:val="0"/>
            </w:pPr>
            <w:r>
              <w:rPr>
                <w:b/>
                <w:sz w:val="20"/>
                <w:szCs w:val="20"/>
              </w:rPr>
              <w:t>N.A.</w:t>
            </w:r>
          </w:p>
        </w:tc>
      </w:tr>
      <w:tr w:rsidR="00FB519C" w14:paraId="739C73B3" w14:textId="77777777">
        <w:tc>
          <w:tcPr>
            <w:tcW w:w="4080" w:type="dxa"/>
            <w:tcBorders>
              <w:left w:val="single" w:sz="6" w:space="0" w:color="000000"/>
              <w:bottom w:val="single" w:sz="6" w:space="0" w:color="000000"/>
              <w:right w:val="single" w:sz="6" w:space="0" w:color="000000"/>
            </w:tcBorders>
            <w:shd w:val="clear" w:color="auto" w:fill="FFFF00"/>
            <w:tcMar>
              <w:left w:w="40" w:type="dxa"/>
              <w:right w:w="40" w:type="dxa"/>
            </w:tcMar>
            <w:vAlign w:val="bottom"/>
          </w:tcPr>
          <w:p w14:paraId="3F5835E7" w14:textId="77777777" w:rsidR="00FB519C" w:rsidRDefault="00687040">
            <w:pPr>
              <w:pStyle w:val="Title"/>
              <w:contextualSpacing w:val="0"/>
            </w:pPr>
            <w:r>
              <w:rPr>
                <w:b/>
                <w:sz w:val="20"/>
                <w:szCs w:val="20"/>
                <w:highlight w:val="yellow"/>
              </w:rPr>
              <w:t>user-friendliness (2)</w:t>
            </w:r>
          </w:p>
        </w:tc>
        <w:tc>
          <w:tcPr>
            <w:tcW w:w="675" w:type="dxa"/>
            <w:tcBorders>
              <w:bottom w:val="single" w:sz="6" w:space="0" w:color="000000"/>
              <w:right w:val="single" w:sz="6" w:space="0" w:color="000000"/>
            </w:tcBorders>
            <w:shd w:val="clear" w:color="auto" w:fill="FFFF00"/>
            <w:tcMar>
              <w:left w:w="40" w:type="dxa"/>
              <w:right w:w="40" w:type="dxa"/>
            </w:tcMar>
            <w:vAlign w:val="bottom"/>
          </w:tcPr>
          <w:p w14:paraId="3618BFCD" w14:textId="77777777" w:rsidR="00FB519C" w:rsidRDefault="00687040">
            <w:pPr>
              <w:pStyle w:val="Title"/>
              <w:contextualSpacing w:val="0"/>
              <w:jc w:val="right"/>
            </w:pPr>
            <w:r>
              <w:rPr>
                <w:b/>
                <w:sz w:val="20"/>
                <w:szCs w:val="20"/>
                <w:highlight w:val="yellow"/>
              </w:rPr>
              <w:t>2</w:t>
            </w:r>
          </w:p>
        </w:tc>
        <w:tc>
          <w:tcPr>
            <w:tcW w:w="855" w:type="dxa"/>
            <w:tcBorders>
              <w:bottom w:val="single" w:sz="6" w:space="0" w:color="000000"/>
              <w:right w:val="single" w:sz="6" w:space="0" w:color="000000"/>
            </w:tcBorders>
            <w:shd w:val="clear" w:color="auto" w:fill="FFFF00"/>
            <w:tcMar>
              <w:left w:w="40" w:type="dxa"/>
              <w:right w:w="40" w:type="dxa"/>
            </w:tcMar>
            <w:vAlign w:val="bottom"/>
          </w:tcPr>
          <w:p w14:paraId="6E82EFFD" w14:textId="77777777" w:rsidR="00FB519C" w:rsidRDefault="00687040">
            <w:pPr>
              <w:pStyle w:val="Title"/>
              <w:contextualSpacing w:val="0"/>
              <w:jc w:val="right"/>
            </w:pPr>
            <w:r>
              <w:rPr>
                <w:b/>
                <w:sz w:val="20"/>
                <w:szCs w:val="20"/>
                <w:highlight w:val="yellow"/>
              </w:rPr>
              <w:t>1</w:t>
            </w:r>
          </w:p>
        </w:tc>
        <w:tc>
          <w:tcPr>
            <w:tcW w:w="1545" w:type="dxa"/>
            <w:tcBorders>
              <w:bottom w:val="single" w:sz="6" w:space="0" w:color="000000"/>
              <w:right w:val="single" w:sz="6" w:space="0" w:color="000000"/>
            </w:tcBorders>
            <w:shd w:val="clear" w:color="auto" w:fill="FFFF00"/>
            <w:tcMar>
              <w:left w:w="40" w:type="dxa"/>
              <w:right w:w="40" w:type="dxa"/>
            </w:tcMar>
            <w:vAlign w:val="bottom"/>
          </w:tcPr>
          <w:p w14:paraId="303DB8EB"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FF00"/>
            <w:tcMar>
              <w:left w:w="40" w:type="dxa"/>
              <w:right w:w="40" w:type="dxa"/>
            </w:tcMar>
            <w:vAlign w:val="bottom"/>
          </w:tcPr>
          <w:p w14:paraId="4AEBDA86" w14:textId="77777777" w:rsidR="00FB519C" w:rsidRDefault="00FB519C">
            <w:pPr>
              <w:pStyle w:val="Title"/>
              <w:contextualSpacing w:val="0"/>
            </w:pPr>
          </w:p>
        </w:tc>
        <w:tc>
          <w:tcPr>
            <w:tcW w:w="1470" w:type="dxa"/>
            <w:tcBorders>
              <w:bottom w:val="single" w:sz="6" w:space="0" w:color="000000"/>
              <w:right w:val="single" w:sz="6" w:space="0" w:color="000000"/>
            </w:tcBorders>
            <w:shd w:val="clear" w:color="auto" w:fill="FFFF00"/>
            <w:tcMar>
              <w:left w:w="40" w:type="dxa"/>
              <w:right w:w="40" w:type="dxa"/>
            </w:tcMar>
            <w:vAlign w:val="bottom"/>
          </w:tcPr>
          <w:p w14:paraId="552B27A3" w14:textId="77777777" w:rsidR="00FB519C" w:rsidRDefault="00687040">
            <w:pPr>
              <w:pStyle w:val="Title"/>
              <w:contextualSpacing w:val="0"/>
            </w:pPr>
            <w:r>
              <w:rPr>
                <w:b/>
                <w:sz w:val="20"/>
                <w:szCs w:val="20"/>
                <w:highlight w:val="yellow"/>
              </w:rPr>
              <w:t>No</w:t>
            </w:r>
          </w:p>
        </w:tc>
      </w:tr>
      <w:tr w:rsidR="00FB519C" w14:paraId="5BE95744"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40F91E9" w14:textId="77777777" w:rsidR="00FB519C" w:rsidRDefault="00687040">
            <w:pPr>
              <w:pStyle w:val="Title"/>
              <w:contextualSpacing w:val="0"/>
            </w:pPr>
            <w:r>
              <w:rPr>
                <w:b/>
                <w:sz w:val="20"/>
                <w:szCs w:val="20"/>
              </w:rPr>
              <w:t>bonus for good work in overall (1)</w:t>
            </w:r>
          </w:p>
        </w:tc>
        <w:tc>
          <w:tcPr>
            <w:tcW w:w="675" w:type="dxa"/>
            <w:tcBorders>
              <w:bottom w:val="single" w:sz="6" w:space="0" w:color="000000"/>
              <w:right w:val="single" w:sz="6" w:space="0" w:color="000000"/>
            </w:tcBorders>
            <w:tcMar>
              <w:left w:w="40" w:type="dxa"/>
              <w:right w:w="40" w:type="dxa"/>
            </w:tcMar>
            <w:vAlign w:val="bottom"/>
          </w:tcPr>
          <w:p w14:paraId="745D8975"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436F4A56"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F839066"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54753A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C60E2CA" w14:textId="77777777" w:rsidR="00FB519C" w:rsidRDefault="00687040">
            <w:pPr>
              <w:pStyle w:val="Title"/>
              <w:contextualSpacing w:val="0"/>
            </w:pPr>
            <w:r>
              <w:rPr>
                <w:b/>
                <w:sz w:val="20"/>
                <w:szCs w:val="20"/>
              </w:rPr>
              <w:t>N.A.</w:t>
            </w:r>
          </w:p>
        </w:tc>
      </w:tr>
      <w:tr w:rsidR="00FB519C" w14:paraId="3A046DC9"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21C5BD85" w14:textId="77777777" w:rsidR="00FB519C" w:rsidRDefault="00687040">
            <w:pPr>
              <w:pStyle w:val="Title"/>
              <w:contextualSpacing w:val="0"/>
            </w:pPr>
            <w:r>
              <w:rPr>
                <w:b/>
                <w:sz w:val="20"/>
                <w:szCs w:val="20"/>
                <w:shd w:val="clear" w:color="auto" w:fill="FCE5CD"/>
              </w:rPr>
              <w:t>2.1 Methodology [3]</w:t>
            </w:r>
          </w:p>
        </w:tc>
      </w:tr>
      <w:tr w:rsidR="00FB519C" w14:paraId="4AEAE792"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6F48306" w14:textId="77777777" w:rsidR="00FB519C" w:rsidRDefault="00687040">
            <w:pPr>
              <w:pStyle w:val="Title"/>
              <w:contextualSpacing w:val="0"/>
            </w:pPr>
            <w:r>
              <w:rPr>
                <w:b/>
                <w:sz w:val="20"/>
                <w:szCs w:val="20"/>
              </w:rPr>
              <w:lastRenderedPageBreak/>
              <w:t>Test plan (0.5) + rationale (0.5)</w:t>
            </w:r>
          </w:p>
        </w:tc>
        <w:tc>
          <w:tcPr>
            <w:tcW w:w="675" w:type="dxa"/>
            <w:tcBorders>
              <w:bottom w:val="single" w:sz="6" w:space="0" w:color="000000"/>
              <w:right w:val="single" w:sz="6" w:space="0" w:color="000000"/>
            </w:tcBorders>
            <w:tcMar>
              <w:left w:w="40" w:type="dxa"/>
              <w:right w:w="40" w:type="dxa"/>
            </w:tcMar>
            <w:vAlign w:val="bottom"/>
          </w:tcPr>
          <w:p w14:paraId="7D535032"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00389843"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635ECD4"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2DCB341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79B4675" w14:textId="77777777" w:rsidR="00FB519C" w:rsidRDefault="00687040">
            <w:pPr>
              <w:pStyle w:val="Title"/>
              <w:contextualSpacing w:val="0"/>
            </w:pPr>
            <w:r>
              <w:rPr>
                <w:b/>
                <w:sz w:val="20"/>
                <w:szCs w:val="20"/>
              </w:rPr>
              <w:t>N.A.</w:t>
            </w:r>
          </w:p>
        </w:tc>
      </w:tr>
      <w:tr w:rsidR="00FB519C" w14:paraId="1E79D2CA"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0C2A98D" w14:textId="77777777" w:rsidR="00FB519C" w:rsidRDefault="00687040">
            <w:pPr>
              <w:pStyle w:val="Title"/>
              <w:contextualSpacing w:val="0"/>
            </w:pPr>
            <w:r>
              <w:rPr>
                <w:b/>
                <w:sz w:val="20"/>
                <w:szCs w:val="20"/>
              </w:rPr>
              <w:t>Evaluation plan (0.5) + rationale (0.5)</w:t>
            </w:r>
          </w:p>
        </w:tc>
        <w:tc>
          <w:tcPr>
            <w:tcW w:w="675" w:type="dxa"/>
            <w:tcBorders>
              <w:bottom w:val="single" w:sz="6" w:space="0" w:color="000000"/>
              <w:right w:val="single" w:sz="6" w:space="0" w:color="000000"/>
            </w:tcBorders>
            <w:tcMar>
              <w:left w:w="40" w:type="dxa"/>
              <w:right w:w="40" w:type="dxa"/>
            </w:tcMar>
            <w:vAlign w:val="bottom"/>
          </w:tcPr>
          <w:p w14:paraId="36EF5413"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16792C2E"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41A09AEE"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9647B78"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2EE190B9" w14:textId="77777777" w:rsidR="00FB519C" w:rsidRDefault="00687040">
            <w:pPr>
              <w:pStyle w:val="Title"/>
              <w:contextualSpacing w:val="0"/>
            </w:pPr>
            <w:r>
              <w:rPr>
                <w:b/>
                <w:sz w:val="20"/>
                <w:szCs w:val="20"/>
              </w:rPr>
              <w:t>N.A.</w:t>
            </w:r>
          </w:p>
        </w:tc>
      </w:tr>
      <w:tr w:rsidR="00FB519C" w14:paraId="48B9CCF2"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2985118" w14:textId="77777777" w:rsidR="00FB519C" w:rsidRDefault="00687040">
            <w:pPr>
              <w:pStyle w:val="Title"/>
              <w:contextualSpacing w:val="0"/>
            </w:pPr>
            <w:r>
              <w:rPr>
                <w:b/>
                <w:sz w:val="20"/>
                <w:szCs w:val="20"/>
              </w:rPr>
              <w:t>Good quality in overall (1)</w:t>
            </w:r>
          </w:p>
        </w:tc>
        <w:tc>
          <w:tcPr>
            <w:tcW w:w="675" w:type="dxa"/>
            <w:tcBorders>
              <w:bottom w:val="single" w:sz="6" w:space="0" w:color="000000"/>
              <w:right w:val="single" w:sz="6" w:space="0" w:color="000000"/>
            </w:tcBorders>
            <w:tcMar>
              <w:left w:w="40" w:type="dxa"/>
              <w:right w:w="40" w:type="dxa"/>
            </w:tcMar>
            <w:vAlign w:val="bottom"/>
          </w:tcPr>
          <w:p w14:paraId="686BEB05"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0F240ED6"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7559F06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669406B"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ED912F9" w14:textId="77777777" w:rsidR="00FB519C" w:rsidRDefault="00687040">
            <w:pPr>
              <w:pStyle w:val="Title"/>
              <w:contextualSpacing w:val="0"/>
            </w:pPr>
            <w:r>
              <w:rPr>
                <w:b/>
                <w:sz w:val="20"/>
                <w:szCs w:val="20"/>
              </w:rPr>
              <w:t>N.A.</w:t>
            </w:r>
          </w:p>
        </w:tc>
      </w:tr>
      <w:tr w:rsidR="00FB519C" w14:paraId="42F14E93"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1AF84EBC" w14:textId="77777777" w:rsidR="00FB519C" w:rsidRDefault="00687040">
            <w:pPr>
              <w:pStyle w:val="Title"/>
              <w:contextualSpacing w:val="0"/>
            </w:pPr>
            <w:r>
              <w:rPr>
                <w:b/>
                <w:sz w:val="20"/>
                <w:szCs w:val="20"/>
                <w:shd w:val="clear" w:color="auto" w:fill="FCE5CD"/>
              </w:rPr>
              <w:t>2.2 Test results [3]</w:t>
            </w:r>
          </w:p>
        </w:tc>
      </w:tr>
      <w:tr w:rsidR="00FB519C" w14:paraId="4A2319FA"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E6033CC" w14:textId="77777777" w:rsidR="00FB519C" w:rsidRDefault="00687040">
            <w:pPr>
              <w:pStyle w:val="Title"/>
              <w:contextualSpacing w:val="0"/>
            </w:pPr>
            <w:r>
              <w:rPr>
                <w:b/>
                <w:sz w:val="20"/>
                <w:szCs w:val="20"/>
              </w:rPr>
              <w:t>Basic test case results (1)</w:t>
            </w:r>
          </w:p>
        </w:tc>
        <w:tc>
          <w:tcPr>
            <w:tcW w:w="675" w:type="dxa"/>
            <w:tcBorders>
              <w:bottom w:val="single" w:sz="6" w:space="0" w:color="000000"/>
              <w:right w:val="single" w:sz="6" w:space="0" w:color="000000"/>
            </w:tcBorders>
            <w:tcMar>
              <w:left w:w="40" w:type="dxa"/>
              <w:right w:w="40" w:type="dxa"/>
            </w:tcMar>
            <w:vAlign w:val="bottom"/>
          </w:tcPr>
          <w:p w14:paraId="0BAFDD26"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4C3AB95"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19A567D" w14:textId="77777777" w:rsidR="00FB519C" w:rsidRDefault="00687040">
            <w:pPr>
              <w:pStyle w:val="Title"/>
              <w:contextualSpacing w:val="0"/>
            </w:pPr>
            <w:r>
              <w:rPr>
                <w:b/>
                <w:sz w:val="20"/>
                <w:szCs w:val="20"/>
              </w:rPr>
              <w:t>Many test cases that cover the possible paths</w:t>
            </w:r>
          </w:p>
        </w:tc>
        <w:tc>
          <w:tcPr>
            <w:tcW w:w="3045" w:type="dxa"/>
            <w:tcBorders>
              <w:bottom w:val="single" w:sz="6" w:space="0" w:color="000000"/>
              <w:right w:val="single" w:sz="6" w:space="0" w:color="000000"/>
            </w:tcBorders>
            <w:tcMar>
              <w:left w:w="40" w:type="dxa"/>
              <w:right w:w="40" w:type="dxa"/>
            </w:tcMar>
            <w:vAlign w:val="bottom"/>
          </w:tcPr>
          <w:p w14:paraId="68F4A77D"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0CCA5B74" w14:textId="77777777" w:rsidR="00FB519C" w:rsidRDefault="00687040">
            <w:pPr>
              <w:pStyle w:val="Title"/>
              <w:contextualSpacing w:val="0"/>
            </w:pPr>
            <w:r>
              <w:rPr>
                <w:b/>
                <w:sz w:val="20"/>
                <w:szCs w:val="20"/>
              </w:rPr>
              <w:t>N.A.</w:t>
            </w:r>
          </w:p>
        </w:tc>
      </w:tr>
      <w:tr w:rsidR="00FB519C" w14:paraId="2FB36F2E"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3FA8656F" w14:textId="77777777" w:rsidR="00FB519C" w:rsidRDefault="00687040">
            <w:pPr>
              <w:pStyle w:val="Title"/>
              <w:contextualSpacing w:val="0"/>
            </w:pPr>
            <w:r>
              <w:rPr>
                <w:b/>
                <w:sz w:val="20"/>
                <w:szCs w:val="20"/>
              </w:rPr>
              <w:t>More test cases results (1)</w:t>
            </w:r>
          </w:p>
        </w:tc>
        <w:tc>
          <w:tcPr>
            <w:tcW w:w="675" w:type="dxa"/>
            <w:tcBorders>
              <w:bottom w:val="single" w:sz="6" w:space="0" w:color="000000"/>
              <w:right w:val="single" w:sz="6" w:space="0" w:color="000000"/>
            </w:tcBorders>
            <w:tcMar>
              <w:left w:w="40" w:type="dxa"/>
              <w:right w:w="40" w:type="dxa"/>
            </w:tcMar>
            <w:vAlign w:val="bottom"/>
          </w:tcPr>
          <w:p w14:paraId="3A483674"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F5DE5E4"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50494F4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2773C6A4"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F98459E" w14:textId="77777777" w:rsidR="00FB519C" w:rsidRDefault="00687040">
            <w:pPr>
              <w:pStyle w:val="Title"/>
              <w:contextualSpacing w:val="0"/>
            </w:pPr>
            <w:r>
              <w:rPr>
                <w:b/>
                <w:sz w:val="20"/>
                <w:szCs w:val="20"/>
              </w:rPr>
              <w:t>N.A.</w:t>
            </w:r>
          </w:p>
        </w:tc>
      </w:tr>
      <w:tr w:rsidR="00FB519C" w14:paraId="65986A8D"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1BCF4B5" w14:textId="77777777" w:rsidR="00FB519C" w:rsidRDefault="00687040">
            <w:pPr>
              <w:pStyle w:val="Title"/>
              <w:contextualSpacing w:val="0"/>
            </w:pPr>
            <w:r>
              <w:rPr>
                <w:b/>
                <w:sz w:val="20"/>
                <w:szCs w:val="20"/>
              </w:rPr>
              <w:t>Exhaustive test case records (1)</w:t>
            </w:r>
          </w:p>
        </w:tc>
        <w:tc>
          <w:tcPr>
            <w:tcW w:w="675" w:type="dxa"/>
            <w:tcBorders>
              <w:bottom w:val="single" w:sz="6" w:space="0" w:color="000000"/>
              <w:right w:val="single" w:sz="6" w:space="0" w:color="000000"/>
            </w:tcBorders>
            <w:tcMar>
              <w:left w:w="40" w:type="dxa"/>
              <w:right w:w="40" w:type="dxa"/>
            </w:tcMar>
            <w:vAlign w:val="bottom"/>
          </w:tcPr>
          <w:p w14:paraId="190471B0"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A8A2DAD"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02071D4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65FB78B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B54218F" w14:textId="77777777" w:rsidR="00FB519C" w:rsidRDefault="00687040">
            <w:pPr>
              <w:pStyle w:val="Title"/>
              <w:contextualSpacing w:val="0"/>
            </w:pPr>
            <w:r>
              <w:rPr>
                <w:b/>
                <w:sz w:val="20"/>
                <w:szCs w:val="20"/>
              </w:rPr>
              <w:t>N.A.</w:t>
            </w:r>
          </w:p>
        </w:tc>
      </w:tr>
      <w:tr w:rsidR="00FB519C" w14:paraId="64850A3D"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233C89F4" w14:textId="77777777" w:rsidR="00FB519C" w:rsidRDefault="00687040">
            <w:pPr>
              <w:pStyle w:val="Title"/>
              <w:contextualSpacing w:val="0"/>
            </w:pPr>
            <w:r>
              <w:rPr>
                <w:b/>
                <w:sz w:val="20"/>
                <w:szCs w:val="20"/>
                <w:shd w:val="clear" w:color="auto" w:fill="FCE5CD"/>
              </w:rPr>
              <w:t>2.3 Evaluation and corrective actions [4]</w:t>
            </w:r>
          </w:p>
        </w:tc>
      </w:tr>
      <w:tr w:rsidR="00FB519C" w14:paraId="699550B6"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EE6B3A1" w14:textId="77777777" w:rsidR="00FB519C" w:rsidRDefault="00687040">
            <w:pPr>
              <w:pStyle w:val="Title"/>
              <w:contextualSpacing w:val="0"/>
            </w:pPr>
            <w:r>
              <w:rPr>
                <w:b/>
                <w:sz w:val="20"/>
                <w:szCs w:val="20"/>
              </w:rPr>
              <w:t>Evaluation results (1)</w:t>
            </w:r>
          </w:p>
        </w:tc>
        <w:tc>
          <w:tcPr>
            <w:tcW w:w="675" w:type="dxa"/>
            <w:tcBorders>
              <w:bottom w:val="single" w:sz="6" w:space="0" w:color="000000"/>
              <w:right w:val="single" w:sz="6" w:space="0" w:color="000000"/>
            </w:tcBorders>
            <w:tcMar>
              <w:left w:w="40" w:type="dxa"/>
              <w:right w:w="40" w:type="dxa"/>
            </w:tcMar>
            <w:vAlign w:val="bottom"/>
          </w:tcPr>
          <w:p w14:paraId="53860FCA"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9188C3A"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DC870BA"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2D995960"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F068E7D" w14:textId="77777777" w:rsidR="00FB519C" w:rsidRDefault="00687040">
            <w:pPr>
              <w:pStyle w:val="Title"/>
              <w:contextualSpacing w:val="0"/>
            </w:pPr>
            <w:r>
              <w:rPr>
                <w:b/>
                <w:sz w:val="20"/>
                <w:szCs w:val="20"/>
              </w:rPr>
              <w:t>N.A.</w:t>
            </w:r>
          </w:p>
        </w:tc>
      </w:tr>
      <w:tr w:rsidR="00FB519C" w14:paraId="0137F75E"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0464756" w14:textId="77777777" w:rsidR="00FB519C" w:rsidRDefault="00687040">
            <w:pPr>
              <w:pStyle w:val="Title"/>
              <w:contextualSpacing w:val="0"/>
            </w:pPr>
            <w:r>
              <w:rPr>
                <w:b/>
                <w:sz w:val="20"/>
                <w:szCs w:val="20"/>
              </w:rPr>
              <w:t>High level of details of the evaluation (1)</w:t>
            </w:r>
          </w:p>
        </w:tc>
        <w:tc>
          <w:tcPr>
            <w:tcW w:w="675" w:type="dxa"/>
            <w:tcBorders>
              <w:bottom w:val="single" w:sz="6" w:space="0" w:color="000000"/>
              <w:right w:val="single" w:sz="6" w:space="0" w:color="000000"/>
            </w:tcBorders>
            <w:tcMar>
              <w:left w:w="40" w:type="dxa"/>
              <w:right w:w="40" w:type="dxa"/>
            </w:tcMar>
            <w:vAlign w:val="bottom"/>
          </w:tcPr>
          <w:p w14:paraId="432B7354"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4F4231F"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54F452A6"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3C1383D8"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3B5D1A1" w14:textId="77777777" w:rsidR="00FB519C" w:rsidRDefault="00687040">
            <w:pPr>
              <w:pStyle w:val="Title"/>
              <w:contextualSpacing w:val="0"/>
            </w:pPr>
            <w:r>
              <w:rPr>
                <w:b/>
                <w:sz w:val="20"/>
                <w:szCs w:val="20"/>
              </w:rPr>
              <w:t>N.A.</w:t>
            </w:r>
          </w:p>
        </w:tc>
      </w:tr>
      <w:tr w:rsidR="00FB519C" w14:paraId="0A70A88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B197783" w14:textId="77777777" w:rsidR="00FB519C" w:rsidRDefault="00687040">
            <w:pPr>
              <w:pStyle w:val="Title"/>
              <w:contextualSpacing w:val="0"/>
            </w:pPr>
            <w:r>
              <w:rPr>
                <w:b/>
                <w:sz w:val="20"/>
                <w:szCs w:val="20"/>
              </w:rPr>
              <w:t>Suggest corrective measures (1)</w:t>
            </w:r>
          </w:p>
        </w:tc>
        <w:tc>
          <w:tcPr>
            <w:tcW w:w="675" w:type="dxa"/>
            <w:tcBorders>
              <w:bottom w:val="single" w:sz="6" w:space="0" w:color="000000"/>
              <w:right w:val="single" w:sz="6" w:space="0" w:color="000000"/>
            </w:tcBorders>
            <w:tcMar>
              <w:left w:w="40" w:type="dxa"/>
              <w:right w:w="40" w:type="dxa"/>
            </w:tcMar>
            <w:vAlign w:val="bottom"/>
          </w:tcPr>
          <w:p w14:paraId="7B0AB66D"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65057718"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DB6CB88"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8AAE4E5"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1F1BD96B" w14:textId="77777777" w:rsidR="00FB519C" w:rsidRDefault="00687040">
            <w:pPr>
              <w:pStyle w:val="Title"/>
              <w:contextualSpacing w:val="0"/>
            </w:pPr>
            <w:r>
              <w:rPr>
                <w:b/>
                <w:sz w:val="20"/>
                <w:szCs w:val="20"/>
              </w:rPr>
              <w:t>N.A.</w:t>
            </w:r>
          </w:p>
        </w:tc>
      </w:tr>
      <w:tr w:rsidR="00FB519C" w14:paraId="6B050409"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1EFD0D0B" w14:textId="77777777" w:rsidR="00FB519C" w:rsidRDefault="00687040">
            <w:pPr>
              <w:pStyle w:val="Title"/>
              <w:contextualSpacing w:val="0"/>
            </w:pPr>
            <w:r>
              <w:rPr>
                <w:b/>
                <w:sz w:val="20"/>
                <w:szCs w:val="20"/>
                <w:highlight w:val="red"/>
              </w:rPr>
              <w:t>sensible and detailed suggestions on corrections (1)</w:t>
            </w:r>
          </w:p>
        </w:tc>
        <w:tc>
          <w:tcPr>
            <w:tcW w:w="675" w:type="dxa"/>
            <w:tcBorders>
              <w:bottom w:val="single" w:sz="6" w:space="0" w:color="000000"/>
              <w:right w:val="single" w:sz="6" w:space="0" w:color="000000"/>
            </w:tcBorders>
            <w:shd w:val="clear" w:color="auto" w:fill="FF0000"/>
            <w:tcMar>
              <w:left w:w="40" w:type="dxa"/>
              <w:right w:w="40" w:type="dxa"/>
            </w:tcMar>
            <w:vAlign w:val="bottom"/>
          </w:tcPr>
          <w:p w14:paraId="6CEA30F7" w14:textId="77777777" w:rsidR="00FB519C" w:rsidRDefault="00687040">
            <w:pPr>
              <w:pStyle w:val="Title"/>
              <w:contextualSpacing w:val="0"/>
              <w:jc w:val="right"/>
            </w:pPr>
            <w:r>
              <w:rPr>
                <w:b/>
                <w:sz w:val="20"/>
                <w:szCs w:val="20"/>
                <w:highlight w:val="red"/>
              </w:rPr>
              <w:t>1</w:t>
            </w:r>
          </w:p>
        </w:tc>
        <w:tc>
          <w:tcPr>
            <w:tcW w:w="855" w:type="dxa"/>
            <w:tcBorders>
              <w:bottom w:val="single" w:sz="6" w:space="0" w:color="000000"/>
              <w:right w:val="single" w:sz="6" w:space="0" w:color="000000"/>
            </w:tcBorders>
            <w:shd w:val="clear" w:color="auto" w:fill="FF0000"/>
            <w:tcMar>
              <w:left w:w="40" w:type="dxa"/>
              <w:right w:w="40" w:type="dxa"/>
            </w:tcMar>
            <w:vAlign w:val="bottom"/>
          </w:tcPr>
          <w:p w14:paraId="6F6568FE" w14:textId="77777777" w:rsidR="00FB519C" w:rsidRDefault="00687040">
            <w:pPr>
              <w:pStyle w:val="Title"/>
              <w:contextualSpacing w:val="0"/>
              <w:jc w:val="right"/>
            </w:pPr>
            <w:r>
              <w:rPr>
                <w:b/>
                <w:sz w:val="20"/>
                <w:szCs w:val="20"/>
                <w:highlight w:val="red"/>
              </w:rPr>
              <w:t>0</w:t>
            </w:r>
          </w:p>
        </w:tc>
        <w:tc>
          <w:tcPr>
            <w:tcW w:w="1545" w:type="dxa"/>
            <w:tcBorders>
              <w:bottom w:val="single" w:sz="6" w:space="0" w:color="000000"/>
              <w:right w:val="single" w:sz="6" w:space="0" w:color="000000"/>
            </w:tcBorders>
            <w:shd w:val="clear" w:color="auto" w:fill="FF0000"/>
            <w:tcMar>
              <w:left w:w="40" w:type="dxa"/>
              <w:right w:w="40" w:type="dxa"/>
            </w:tcMar>
            <w:vAlign w:val="bottom"/>
          </w:tcPr>
          <w:p w14:paraId="2079BC74"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0000"/>
            <w:tcMar>
              <w:left w:w="40" w:type="dxa"/>
              <w:right w:w="40" w:type="dxa"/>
            </w:tcMar>
            <w:vAlign w:val="bottom"/>
          </w:tcPr>
          <w:p w14:paraId="793F826F" w14:textId="77777777" w:rsidR="00FB519C" w:rsidRDefault="00FB519C">
            <w:pPr>
              <w:pStyle w:val="Title"/>
              <w:contextualSpacing w:val="0"/>
            </w:pPr>
          </w:p>
        </w:tc>
        <w:tc>
          <w:tcPr>
            <w:tcW w:w="1470" w:type="dxa"/>
            <w:tcBorders>
              <w:bottom w:val="single" w:sz="6" w:space="0" w:color="000000"/>
              <w:right w:val="single" w:sz="6" w:space="0" w:color="000000"/>
            </w:tcBorders>
            <w:shd w:val="clear" w:color="auto" w:fill="00FF00"/>
            <w:tcMar>
              <w:left w:w="40" w:type="dxa"/>
              <w:right w:w="40" w:type="dxa"/>
            </w:tcMar>
            <w:vAlign w:val="bottom"/>
          </w:tcPr>
          <w:p w14:paraId="147BC36E" w14:textId="77777777" w:rsidR="00FB519C" w:rsidRDefault="00687040">
            <w:pPr>
              <w:pStyle w:val="Title"/>
              <w:contextualSpacing w:val="0"/>
            </w:pPr>
            <w:r>
              <w:rPr>
                <w:b/>
                <w:sz w:val="20"/>
                <w:szCs w:val="20"/>
                <w:highlight w:val="green"/>
              </w:rPr>
              <w:t>Yes (Highlighted in yellow)</w:t>
            </w:r>
          </w:p>
        </w:tc>
      </w:tr>
      <w:tr w:rsidR="00FB519C" w14:paraId="474A0E76"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3A78CC80" w14:textId="77777777" w:rsidR="00FB519C" w:rsidRDefault="00687040">
            <w:pPr>
              <w:pStyle w:val="Title"/>
              <w:contextualSpacing w:val="0"/>
            </w:pPr>
            <w:r>
              <w:rPr>
                <w:b/>
                <w:sz w:val="20"/>
                <w:szCs w:val="20"/>
                <w:shd w:val="clear" w:color="auto" w:fill="FCE5CD"/>
              </w:rPr>
              <w:t>3.1 Conclusion [3]</w:t>
            </w:r>
          </w:p>
        </w:tc>
      </w:tr>
      <w:tr w:rsidR="00FB519C" w14:paraId="177E7B50"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7F199509" w14:textId="77777777" w:rsidR="00FB519C" w:rsidRDefault="00687040">
            <w:pPr>
              <w:pStyle w:val="Title"/>
              <w:contextualSpacing w:val="0"/>
            </w:pPr>
            <w:r>
              <w:rPr>
                <w:b/>
                <w:sz w:val="20"/>
                <w:szCs w:val="20"/>
              </w:rPr>
              <w:t>- What have been done (1)</w:t>
            </w:r>
          </w:p>
        </w:tc>
        <w:tc>
          <w:tcPr>
            <w:tcW w:w="675" w:type="dxa"/>
            <w:tcBorders>
              <w:bottom w:val="single" w:sz="6" w:space="0" w:color="000000"/>
              <w:right w:val="single" w:sz="6" w:space="0" w:color="000000"/>
            </w:tcBorders>
            <w:tcMar>
              <w:left w:w="40" w:type="dxa"/>
              <w:right w:w="40" w:type="dxa"/>
            </w:tcMar>
            <w:vAlign w:val="bottom"/>
          </w:tcPr>
          <w:p w14:paraId="1377881D"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6BAD6E2A"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776832D9"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737396C1"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346B67EB" w14:textId="77777777" w:rsidR="00FB519C" w:rsidRDefault="00687040">
            <w:pPr>
              <w:pStyle w:val="Title"/>
              <w:contextualSpacing w:val="0"/>
            </w:pPr>
            <w:r>
              <w:rPr>
                <w:b/>
                <w:sz w:val="20"/>
                <w:szCs w:val="20"/>
              </w:rPr>
              <w:t>N.A.</w:t>
            </w:r>
          </w:p>
        </w:tc>
      </w:tr>
      <w:tr w:rsidR="00FB519C" w14:paraId="0BE8ECC3"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6A4D76D7" w14:textId="77777777" w:rsidR="00FB519C" w:rsidRDefault="00687040">
            <w:pPr>
              <w:pStyle w:val="Title"/>
              <w:contextualSpacing w:val="0"/>
            </w:pPr>
            <w:r>
              <w:rPr>
                <w:b/>
                <w:sz w:val="20"/>
                <w:szCs w:val="20"/>
              </w:rPr>
              <w:t>- What have not been done (1)</w:t>
            </w:r>
          </w:p>
        </w:tc>
        <w:tc>
          <w:tcPr>
            <w:tcW w:w="675" w:type="dxa"/>
            <w:tcBorders>
              <w:bottom w:val="single" w:sz="6" w:space="0" w:color="000000"/>
              <w:right w:val="single" w:sz="6" w:space="0" w:color="000000"/>
            </w:tcBorders>
            <w:tcMar>
              <w:left w:w="40" w:type="dxa"/>
              <w:right w:w="40" w:type="dxa"/>
            </w:tcMar>
            <w:vAlign w:val="bottom"/>
          </w:tcPr>
          <w:p w14:paraId="38D4FA96"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D9E1638"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14C7585C"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3E95781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072E07AB" w14:textId="77777777" w:rsidR="00FB519C" w:rsidRDefault="00687040">
            <w:pPr>
              <w:pStyle w:val="Title"/>
              <w:contextualSpacing w:val="0"/>
            </w:pPr>
            <w:r>
              <w:rPr>
                <w:b/>
                <w:sz w:val="20"/>
                <w:szCs w:val="20"/>
              </w:rPr>
              <w:t>N.A.</w:t>
            </w:r>
          </w:p>
        </w:tc>
      </w:tr>
      <w:tr w:rsidR="00FB519C" w14:paraId="5D527FAC"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01CFACD1" w14:textId="77777777" w:rsidR="00FB519C" w:rsidRDefault="00687040">
            <w:pPr>
              <w:pStyle w:val="Title"/>
              <w:contextualSpacing w:val="0"/>
            </w:pPr>
            <w:r>
              <w:rPr>
                <w:b/>
                <w:sz w:val="20"/>
                <w:szCs w:val="20"/>
                <w:highlight w:val="red"/>
              </w:rPr>
              <w:t>High level of details (1)</w:t>
            </w:r>
          </w:p>
        </w:tc>
        <w:tc>
          <w:tcPr>
            <w:tcW w:w="675" w:type="dxa"/>
            <w:tcBorders>
              <w:bottom w:val="single" w:sz="6" w:space="0" w:color="000000"/>
              <w:right w:val="single" w:sz="6" w:space="0" w:color="000000"/>
            </w:tcBorders>
            <w:shd w:val="clear" w:color="auto" w:fill="FF0000"/>
            <w:tcMar>
              <w:left w:w="40" w:type="dxa"/>
              <w:right w:w="40" w:type="dxa"/>
            </w:tcMar>
            <w:vAlign w:val="bottom"/>
          </w:tcPr>
          <w:p w14:paraId="17257557" w14:textId="77777777" w:rsidR="00FB519C" w:rsidRDefault="00687040">
            <w:pPr>
              <w:pStyle w:val="Title"/>
              <w:contextualSpacing w:val="0"/>
              <w:jc w:val="right"/>
            </w:pPr>
            <w:r>
              <w:rPr>
                <w:b/>
                <w:sz w:val="20"/>
                <w:szCs w:val="20"/>
                <w:highlight w:val="red"/>
              </w:rPr>
              <w:t>1</w:t>
            </w:r>
          </w:p>
        </w:tc>
        <w:tc>
          <w:tcPr>
            <w:tcW w:w="855" w:type="dxa"/>
            <w:tcBorders>
              <w:bottom w:val="single" w:sz="6" w:space="0" w:color="000000"/>
              <w:right w:val="single" w:sz="6" w:space="0" w:color="000000"/>
            </w:tcBorders>
            <w:shd w:val="clear" w:color="auto" w:fill="FF0000"/>
            <w:tcMar>
              <w:left w:w="40" w:type="dxa"/>
              <w:right w:w="40" w:type="dxa"/>
            </w:tcMar>
            <w:vAlign w:val="bottom"/>
          </w:tcPr>
          <w:p w14:paraId="131352EB" w14:textId="77777777" w:rsidR="00FB519C" w:rsidRDefault="00687040">
            <w:pPr>
              <w:pStyle w:val="Title"/>
              <w:contextualSpacing w:val="0"/>
              <w:jc w:val="right"/>
            </w:pPr>
            <w:r>
              <w:rPr>
                <w:b/>
                <w:sz w:val="20"/>
                <w:szCs w:val="20"/>
                <w:highlight w:val="red"/>
              </w:rPr>
              <w:t>0.5</w:t>
            </w:r>
          </w:p>
        </w:tc>
        <w:tc>
          <w:tcPr>
            <w:tcW w:w="1545" w:type="dxa"/>
            <w:tcBorders>
              <w:bottom w:val="single" w:sz="6" w:space="0" w:color="000000"/>
              <w:right w:val="single" w:sz="6" w:space="0" w:color="000000"/>
            </w:tcBorders>
            <w:shd w:val="clear" w:color="auto" w:fill="FF0000"/>
            <w:tcMar>
              <w:left w:w="40" w:type="dxa"/>
              <w:right w:w="40" w:type="dxa"/>
            </w:tcMar>
            <w:vAlign w:val="bottom"/>
          </w:tcPr>
          <w:p w14:paraId="6760B059"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0000"/>
            <w:tcMar>
              <w:left w:w="40" w:type="dxa"/>
              <w:right w:w="40" w:type="dxa"/>
            </w:tcMar>
            <w:vAlign w:val="bottom"/>
          </w:tcPr>
          <w:p w14:paraId="035A4244" w14:textId="77777777" w:rsidR="00FB519C" w:rsidRDefault="00FB519C">
            <w:pPr>
              <w:pStyle w:val="Title"/>
              <w:contextualSpacing w:val="0"/>
            </w:pPr>
          </w:p>
        </w:tc>
        <w:tc>
          <w:tcPr>
            <w:tcW w:w="1470" w:type="dxa"/>
            <w:tcBorders>
              <w:bottom w:val="single" w:sz="6" w:space="0" w:color="000000"/>
              <w:right w:val="single" w:sz="6" w:space="0" w:color="000000"/>
            </w:tcBorders>
            <w:shd w:val="clear" w:color="auto" w:fill="00FF00"/>
            <w:tcMar>
              <w:left w:w="40" w:type="dxa"/>
              <w:right w:w="40" w:type="dxa"/>
            </w:tcMar>
            <w:vAlign w:val="bottom"/>
          </w:tcPr>
          <w:p w14:paraId="38ACEED0" w14:textId="77777777" w:rsidR="00FB519C" w:rsidRDefault="00687040">
            <w:pPr>
              <w:pStyle w:val="Title"/>
              <w:contextualSpacing w:val="0"/>
            </w:pPr>
            <w:r>
              <w:rPr>
                <w:b/>
                <w:sz w:val="20"/>
                <w:szCs w:val="20"/>
                <w:highlight w:val="green"/>
              </w:rPr>
              <w:t>Yes (Highlighted in green)</w:t>
            </w:r>
          </w:p>
        </w:tc>
      </w:tr>
      <w:tr w:rsidR="00FB519C" w14:paraId="23390F84"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40F8C8B8" w14:textId="77777777" w:rsidR="00FB519C" w:rsidRDefault="00687040">
            <w:pPr>
              <w:pStyle w:val="Title"/>
              <w:contextualSpacing w:val="0"/>
            </w:pPr>
            <w:r>
              <w:rPr>
                <w:b/>
                <w:sz w:val="20"/>
                <w:szCs w:val="20"/>
                <w:shd w:val="clear" w:color="auto" w:fill="FCE5CD"/>
              </w:rPr>
              <w:t>3.2 Suggest and explain improvement [3]</w:t>
            </w:r>
          </w:p>
        </w:tc>
      </w:tr>
      <w:tr w:rsidR="00FB519C" w14:paraId="5AD418D9"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F14F82B" w14:textId="77777777" w:rsidR="00FB519C" w:rsidRDefault="00687040">
            <w:pPr>
              <w:pStyle w:val="Title"/>
              <w:contextualSpacing w:val="0"/>
            </w:pPr>
            <w:r>
              <w:rPr>
                <w:b/>
                <w:sz w:val="20"/>
                <w:szCs w:val="20"/>
              </w:rPr>
              <w:t>Suggest and explain improvement 1</w:t>
            </w:r>
          </w:p>
        </w:tc>
        <w:tc>
          <w:tcPr>
            <w:tcW w:w="675" w:type="dxa"/>
            <w:tcBorders>
              <w:bottom w:val="single" w:sz="6" w:space="0" w:color="000000"/>
              <w:right w:val="single" w:sz="6" w:space="0" w:color="000000"/>
            </w:tcBorders>
            <w:tcMar>
              <w:left w:w="40" w:type="dxa"/>
              <w:right w:w="40" w:type="dxa"/>
            </w:tcMar>
            <w:vAlign w:val="bottom"/>
          </w:tcPr>
          <w:p w14:paraId="428172D2"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7B1EBD06"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65468E1B"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EC6969F"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038D326C" w14:textId="77777777" w:rsidR="00FB519C" w:rsidRDefault="00687040">
            <w:pPr>
              <w:pStyle w:val="Title"/>
              <w:contextualSpacing w:val="0"/>
            </w:pPr>
            <w:r>
              <w:rPr>
                <w:b/>
                <w:sz w:val="20"/>
                <w:szCs w:val="20"/>
              </w:rPr>
              <w:t>N.A.</w:t>
            </w:r>
          </w:p>
        </w:tc>
      </w:tr>
      <w:tr w:rsidR="00FB519C" w14:paraId="3E2CCFE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5CA1ED7" w14:textId="77777777" w:rsidR="00FB519C" w:rsidRDefault="00687040">
            <w:pPr>
              <w:pStyle w:val="Title"/>
              <w:contextualSpacing w:val="0"/>
            </w:pPr>
            <w:r>
              <w:rPr>
                <w:b/>
                <w:sz w:val="20"/>
                <w:szCs w:val="20"/>
              </w:rPr>
              <w:t>Suggest and explain improvement 2</w:t>
            </w:r>
          </w:p>
        </w:tc>
        <w:tc>
          <w:tcPr>
            <w:tcW w:w="675" w:type="dxa"/>
            <w:tcBorders>
              <w:bottom w:val="single" w:sz="6" w:space="0" w:color="000000"/>
              <w:right w:val="single" w:sz="6" w:space="0" w:color="000000"/>
            </w:tcBorders>
            <w:tcMar>
              <w:left w:w="40" w:type="dxa"/>
              <w:right w:w="40" w:type="dxa"/>
            </w:tcMar>
            <w:vAlign w:val="bottom"/>
          </w:tcPr>
          <w:p w14:paraId="060DE810"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E8C6C00"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4C183310"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76BB85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A8BBF0A" w14:textId="77777777" w:rsidR="00FB519C" w:rsidRDefault="00687040">
            <w:pPr>
              <w:pStyle w:val="Title"/>
              <w:contextualSpacing w:val="0"/>
            </w:pPr>
            <w:r>
              <w:rPr>
                <w:b/>
                <w:sz w:val="20"/>
                <w:szCs w:val="20"/>
              </w:rPr>
              <w:t>N.A.</w:t>
            </w:r>
          </w:p>
        </w:tc>
      </w:tr>
      <w:tr w:rsidR="00FB519C" w14:paraId="5020ED6A"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82FBE22" w14:textId="77777777" w:rsidR="00FB519C" w:rsidRDefault="00687040">
            <w:pPr>
              <w:pStyle w:val="Title"/>
              <w:contextualSpacing w:val="0"/>
            </w:pPr>
            <w:r>
              <w:rPr>
                <w:b/>
                <w:sz w:val="20"/>
                <w:szCs w:val="20"/>
              </w:rPr>
              <w:lastRenderedPageBreak/>
              <w:t>Detailed and based on the testing/evaluation results (1)</w:t>
            </w:r>
          </w:p>
        </w:tc>
        <w:tc>
          <w:tcPr>
            <w:tcW w:w="675" w:type="dxa"/>
            <w:tcBorders>
              <w:bottom w:val="single" w:sz="6" w:space="0" w:color="000000"/>
              <w:right w:val="single" w:sz="6" w:space="0" w:color="000000"/>
            </w:tcBorders>
            <w:tcMar>
              <w:left w:w="40" w:type="dxa"/>
              <w:right w:w="40" w:type="dxa"/>
            </w:tcMar>
            <w:vAlign w:val="bottom"/>
          </w:tcPr>
          <w:p w14:paraId="3A9DFE8F"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5A3B967B"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3B08C10E"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9E2FDCB"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42F2810" w14:textId="77777777" w:rsidR="00FB519C" w:rsidRDefault="00687040">
            <w:pPr>
              <w:pStyle w:val="Title"/>
              <w:contextualSpacing w:val="0"/>
            </w:pPr>
            <w:r>
              <w:rPr>
                <w:b/>
                <w:sz w:val="20"/>
                <w:szCs w:val="20"/>
              </w:rPr>
              <w:t>N.A.</w:t>
            </w:r>
          </w:p>
        </w:tc>
      </w:tr>
      <w:tr w:rsidR="00FB519C" w14:paraId="4633F2C3"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1A40E23D" w14:textId="77777777" w:rsidR="00FB519C" w:rsidRDefault="00687040">
            <w:pPr>
              <w:pStyle w:val="Title"/>
              <w:contextualSpacing w:val="0"/>
            </w:pPr>
            <w:r>
              <w:rPr>
                <w:b/>
                <w:sz w:val="20"/>
                <w:szCs w:val="20"/>
                <w:shd w:val="clear" w:color="auto" w:fill="FCE5CD"/>
              </w:rPr>
              <w:t>3.3 Further development [3]</w:t>
            </w:r>
          </w:p>
        </w:tc>
      </w:tr>
      <w:tr w:rsidR="00FB519C" w14:paraId="762F6E9F"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51F4E9F2" w14:textId="77777777" w:rsidR="00FB519C" w:rsidRDefault="00687040">
            <w:pPr>
              <w:pStyle w:val="Title"/>
              <w:contextualSpacing w:val="0"/>
            </w:pPr>
            <w:r>
              <w:rPr>
                <w:b/>
                <w:sz w:val="20"/>
                <w:szCs w:val="20"/>
              </w:rPr>
              <w:t>Further development (1)</w:t>
            </w:r>
          </w:p>
        </w:tc>
        <w:tc>
          <w:tcPr>
            <w:tcW w:w="675" w:type="dxa"/>
            <w:tcBorders>
              <w:bottom w:val="single" w:sz="6" w:space="0" w:color="000000"/>
              <w:right w:val="single" w:sz="6" w:space="0" w:color="000000"/>
            </w:tcBorders>
            <w:tcMar>
              <w:left w:w="40" w:type="dxa"/>
              <w:right w:w="40" w:type="dxa"/>
            </w:tcMar>
            <w:vAlign w:val="bottom"/>
          </w:tcPr>
          <w:p w14:paraId="3BBFD137"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48C9FED3"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0841C850"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EAE4881"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F20537B" w14:textId="77777777" w:rsidR="00FB519C" w:rsidRDefault="00687040">
            <w:pPr>
              <w:pStyle w:val="Title"/>
              <w:contextualSpacing w:val="0"/>
            </w:pPr>
            <w:r>
              <w:rPr>
                <w:b/>
                <w:sz w:val="20"/>
                <w:szCs w:val="20"/>
              </w:rPr>
              <w:t>N.A.</w:t>
            </w:r>
          </w:p>
        </w:tc>
      </w:tr>
      <w:tr w:rsidR="00FB519C" w14:paraId="744F1821"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4B3BAE8" w14:textId="77777777" w:rsidR="00FB519C" w:rsidRDefault="00687040">
            <w:pPr>
              <w:pStyle w:val="Title"/>
              <w:contextualSpacing w:val="0"/>
            </w:pPr>
            <w:r>
              <w:rPr>
                <w:b/>
                <w:sz w:val="20"/>
                <w:szCs w:val="20"/>
              </w:rPr>
              <w:t>Detailed descriptions (1)</w:t>
            </w:r>
          </w:p>
        </w:tc>
        <w:tc>
          <w:tcPr>
            <w:tcW w:w="675" w:type="dxa"/>
            <w:tcBorders>
              <w:bottom w:val="single" w:sz="6" w:space="0" w:color="000000"/>
              <w:right w:val="single" w:sz="6" w:space="0" w:color="000000"/>
            </w:tcBorders>
            <w:tcMar>
              <w:left w:w="40" w:type="dxa"/>
              <w:right w:w="40" w:type="dxa"/>
            </w:tcMar>
            <w:vAlign w:val="bottom"/>
          </w:tcPr>
          <w:p w14:paraId="4E16148C"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401F1687"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03B00074"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20E1997"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41F87937" w14:textId="77777777" w:rsidR="00FB519C" w:rsidRDefault="00687040">
            <w:pPr>
              <w:pStyle w:val="Title"/>
              <w:contextualSpacing w:val="0"/>
            </w:pPr>
            <w:r>
              <w:rPr>
                <w:b/>
                <w:sz w:val="20"/>
                <w:szCs w:val="20"/>
              </w:rPr>
              <w:t>N.A.</w:t>
            </w:r>
          </w:p>
        </w:tc>
      </w:tr>
      <w:tr w:rsidR="00FB519C" w14:paraId="630C0AAB" w14:textId="77777777">
        <w:tc>
          <w:tcPr>
            <w:tcW w:w="4080" w:type="dxa"/>
            <w:tcBorders>
              <w:left w:val="single" w:sz="6" w:space="0" w:color="000000"/>
              <w:bottom w:val="single" w:sz="6" w:space="0" w:color="000000"/>
              <w:right w:val="single" w:sz="6" w:space="0" w:color="000000"/>
            </w:tcBorders>
            <w:shd w:val="clear" w:color="auto" w:fill="FF0000"/>
            <w:tcMar>
              <w:left w:w="40" w:type="dxa"/>
              <w:right w:w="40" w:type="dxa"/>
            </w:tcMar>
            <w:vAlign w:val="bottom"/>
          </w:tcPr>
          <w:p w14:paraId="195DB26F" w14:textId="77777777" w:rsidR="00FB519C" w:rsidRDefault="00687040">
            <w:pPr>
              <w:pStyle w:val="Title"/>
              <w:contextualSpacing w:val="0"/>
            </w:pPr>
            <w:r>
              <w:rPr>
                <w:b/>
                <w:sz w:val="20"/>
                <w:szCs w:val="20"/>
                <w:highlight w:val="red"/>
              </w:rPr>
              <w:t>Creative ideas (1)</w:t>
            </w:r>
          </w:p>
        </w:tc>
        <w:tc>
          <w:tcPr>
            <w:tcW w:w="675" w:type="dxa"/>
            <w:tcBorders>
              <w:bottom w:val="single" w:sz="6" w:space="0" w:color="000000"/>
              <w:right w:val="single" w:sz="6" w:space="0" w:color="000000"/>
            </w:tcBorders>
            <w:shd w:val="clear" w:color="auto" w:fill="FF0000"/>
            <w:tcMar>
              <w:left w:w="40" w:type="dxa"/>
              <w:right w:w="40" w:type="dxa"/>
            </w:tcMar>
            <w:vAlign w:val="bottom"/>
          </w:tcPr>
          <w:p w14:paraId="3A931D53" w14:textId="77777777" w:rsidR="00FB519C" w:rsidRDefault="00687040">
            <w:pPr>
              <w:pStyle w:val="Title"/>
              <w:contextualSpacing w:val="0"/>
              <w:jc w:val="right"/>
            </w:pPr>
            <w:r>
              <w:rPr>
                <w:b/>
                <w:sz w:val="20"/>
                <w:szCs w:val="20"/>
                <w:highlight w:val="red"/>
              </w:rPr>
              <w:t>1</w:t>
            </w:r>
          </w:p>
        </w:tc>
        <w:tc>
          <w:tcPr>
            <w:tcW w:w="855" w:type="dxa"/>
            <w:tcBorders>
              <w:bottom w:val="single" w:sz="6" w:space="0" w:color="000000"/>
              <w:right w:val="single" w:sz="6" w:space="0" w:color="000000"/>
            </w:tcBorders>
            <w:shd w:val="clear" w:color="auto" w:fill="FF0000"/>
            <w:tcMar>
              <w:left w:w="40" w:type="dxa"/>
              <w:right w:w="40" w:type="dxa"/>
            </w:tcMar>
            <w:vAlign w:val="bottom"/>
          </w:tcPr>
          <w:p w14:paraId="38D8BA31" w14:textId="77777777" w:rsidR="00FB519C" w:rsidRDefault="00687040">
            <w:pPr>
              <w:pStyle w:val="Title"/>
              <w:contextualSpacing w:val="0"/>
              <w:jc w:val="right"/>
            </w:pPr>
            <w:r>
              <w:rPr>
                <w:b/>
                <w:sz w:val="20"/>
                <w:szCs w:val="20"/>
                <w:highlight w:val="red"/>
              </w:rPr>
              <w:t>0</w:t>
            </w:r>
          </w:p>
        </w:tc>
        <w:tc>
          <w:tcPr>
            <w:tcW w:w="1545" w:type="dxa"/>
            <w:tcBorders>
              <w:bottom w:val="single" w:sz="6" w:space="0" w:color="000000"/>
              <w:right w:val="single" w:sz="6" w:space="0" w:color="000000"/>
            </w:tcBorders>
            <w:shd w:val="clear" w:color="auto" w:fill="FF0000"/>
            <w:tcMar>
              <w:left w:w="40" w:type="dxa"/>
              <w:right w:w="40" w:type="dxa"/>
            </w:tcMar>
            <w:vAlign w:val="bottom"/>
          </w:tcPr>
          <w:p w14:paraId="6D6BB6C0" w14:textId="77777777" w:rsidR="00FB519C" w:rsidRDefault="00FB519C">
            <w:pPr>
              <w:pStyle w:val="Title"/>
              <w:contextualSpacing w:val="0"/>
            </w:pPr>
          </w:p>
        </w:tc>
        <w:tc>
          <w:tcPr>
            <w:tcW w:w="3045" w:type="dxa"/>
            <w:tcBorders>
              <w:bottom w:val="single" w:sz="6" w:space="0" w:color="000000"/>
              <w:right w:val="single" w:sz="6" w:space="0" w:color="000000"/>
            </w:tcBorders>
            <w:shd w:val="clear" w:color="auto" w:fill="FF0000"/>
            <w:tcMar>
              <w:left w:w="40" w:type="dxa"/>
              <w:right w:w="40" w:type="dxa"/>
            </w:tcMar>
            <w:vAlign w:val="bottom"/>
          </w:tcPr>
          <w:p w14:paraId="584ED27E" w14:textId="77777777" w:rsidR="00FB519C" w:rsidRDefault="00687040">
            <w:pPr>
              <w:pStyle w:val="Title"/>
              <w:contextualSpacing w:val="0"/>
            </w:pPr>
            <w:r>
              <w:rPr>
                <w:b/>
                <w:sz w:val="20"/>
                <w:szCs w:val="20"/>
                <w:highlight w:val="red"/>
              </w:rPr>
              <w:t>Further development could be more creative</w:t>
            </w:r>
          </w:p>
        </w:tc>
        <w:tc>
          <w:tcPr>
            <w:tcW w:w="1470" w:type="dxa"/>
            <w:tcBorders>
              <w:bottom w:val="single" w:sz="6" w:space="0" w:color="000000"/>
              <w:right w:val="single" w:sz="6" w:space="0" w:color="000000"/>
            </w:tcBorders>
            <w:shd w:val="clear" w:color="auto" w:fill="FF0000"/>
            <w:tcMar>
              <w:left w:w="40" w:type="dxa"/>
              <w:right w:w="40" w:type="dxa"/>
            </w:tcMar>
            <w:vAlign w:val="bottom"/>
          </w:tcPr>
          <w:p w14:paraId="62EE1798" w14:textId="77777777" w:rsidR="00FB519C" w:rsidRDefault="00687040">
            <w:pPr>
              <w:pStyle w:val="Title"/>
              <w:contextualSpacing w:val="0"/>
            </w:pPr>
            <w:r>
              <w:rPr>
                <w:b/>
                <w:sz w:val="20"/>
                <w:szCs w:val="20"/>
                <w:highlight w:val="red"/>
              </w:rPr>
              <w:t>No</w:t>
            </w:r>
          </w:p>
        </w:tc>
      </w:tr>
      <w:tr w:rsidR="00FB519C" w14:paraId="4D283054"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600223E7" w14:textId="77777777" w:rsidR="00FB519C" w:rsidRDefault="00687040">
            <w:pPr>
              <w:pStyle w:val="Title"/>
              <w:contextualSpacing w:val="0"/>
            </w:pPr>
            <w:r>
              <w:rPr>
                <w:b/>
                <w:sz w:val="20"/>
                <w:szCs w:val="20"/>
                <w:shd w:val="clear" w:color="auto" w:fill="FCE5CD"/>
              </w:rPr>
              <w:t>3.4 Reflection</w:t>
            </w:r>
          </w:p>
        </w:tc>
      </w:tr>
      <w:tr w:rsidR="00FB519C" w14:paraId="2FF310B5"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9D2F76F" w14:textId="77777777" w:rsidR="00FB519C" w:rsidRDefault="00687040">
            <w:pPr>
              <w:pStyle w:val="Title"/>
              <w:contextualSpacing w:val="0"/>
            </w:pPr>
            <w:r>
              <w:rPr>
                <w:b/>
                <w:sz w:val="20"/>
                <w:szCs w:val="20"/>
              </w:rPr>
              <w:t>Reflection with reasonably substantial content (1)</w:t>
            </w:r>
          </w:p>
        </w:tc>
        <w:tc>
          <w:tcPr>
            <w:tcW w:w="675" w:type="dxa"/>
            <w:tcBorders>
              <w:bottom w:val="single" w:sz="6" w:space="0" w:color="000000"/>
              <w:right w:val="single" w:sz="6" w:space="0" w:color="000000"/>
            </w:tcBorders>
            <w:tcMar>
              <w:left w:w="40" w:type="dxa"/>
              <w:right w:w="40" w:type="dxa"/>
            </w:tcMar>
            <w:vAlign w:val="bottom"/>
          </w:tcPr>
          <w:p w14:paraId="4D6B2CE6"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23A649A6"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3D6433D4"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482533A4"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563AFC6F" w14:textId="77777777" w:rsidR="00FB519C" w:rsidRDefault="00687040">
            <w:pPr>
              <w:pStyle w:val="Title"/>
              <w:contextualSpacing w:val="0"/>
            </w:pPr>
            <w:r>
              <w:rPr>
                <w:b/>
                <w:sz w:val="20"/>
                <w:szCs w:val="20"/>
              </w:rPr>
              <w:t>N.A.</w:t>
            </w:r>
          </w:p>
        </w:tc>
      </w:tr>
      <w:tr w:rsidR="00FB519C" w14:paraId="6D5E1F62"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1AD4B630" w14:textId="77777777" w:rsidR="00FB519C" w:rsidRDefault="00687040">
            <w:pPr>
              <w:pStyle w:val="Title"/>
              <w:contextualSpacing w:val="0"/>
            </w:pPr>
            <w:r>
              <w:rPr>
                <w:b/>
                <w:sz w:val="20"/>
                <w:szCs w:val="20"/>
                <w:shd w:val="clear" w:color="auto" w:fill="FCE5CD"/>
              </w:rPr>
              <w:t>4.1 Project Management [2]</w:t>
            </w:r>
          </w:p>
        </w:tc>
      </w:tr>
      <w:tr w:rsidR="00FB519C" w14:paraId="409DD532"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4EE6EB89" w14:textId="77777777" w:rsidR="00FB519C" w:rsidRDefault="00687040">
            <w:pPr>
              <w:pStyle w:val="Title"/>
              <w:contextualSpacing w:val="0"/>
            </w:pPr>
            <w:r>
              <w:rPr>
                <w:b/>
                <w:sz w:val="20"/>
                <w:szCs w:val="20"/>
              </w:rPr>
              <w:t>Gantt chart (1)</w:t>
            </w:r>
          </w:p>
        </w:tc>
        <w:tc>
          <w:tcPr>
            <w:tcW w:w="675" w:type="dxa"/>
            <w:tcBorders>
              <w:bottom w:val="single" w:sz="6" w:space="0" w:color="000000"/>
              <w:right w:val="single" w:sz="6" w:space="0" w:color="000000"/>
            </w:tcBorders>
            <w:tcMar>
              <w:left w:w="40" w:type="dxa"/>
              <w:right w:w="40" w:type="dxa"/>
            </w:tcMar>
            <w:vAlign w:val="bottom"/>
          </w:tcPr>
          <w:p w14:paraId="0BE6C735"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2F74E6F7"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32CD59BD"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AF8707E"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8005A87" w14:textId="77777777" w:rsidR="00FB519C" w:rsidRDefault="00687040">
            <w:pPr>
              <w:pStyle w:val="Title"/>
              <w:contextualSpacing w:val="0"/>
            </w:pPr>
            <w:r>
              <w:rPr>
                <w:b/>
                <w:sz w:val="20"/>
                <w:szCs w:val="20"/>
              </w:rPr>
              <w:t>N.A.</w:t>
            </w:r>
          </w:p>
        </w:tc>
      </w:tr>
      <w:tr w:rsidR="00FB519C" w14:paraId="65A0EED0"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0208A53A" w14:textId="77777777" w:rsidR="00FB519C" w:rsidRDefault="00687040">
            <w:pPr>
              <w:pStyle w:val="Title"/>
              <w:contextualSpacing w:val="0"/>
            </w:pPr>
            <w:r>
              <w:rPr>
                <w:b/>
                <w:sz w:val="20"/>
                <w:szCs w:val="20"/>
              </w:rPr>
              <w:t>On time delivery (prototype)</w:t>
            </w:r>
          </w:p>
        </w:tc>
        <w:tc>
          <w:tcPr>
            <w:tcW w:w="675" w:type="dxa"/>
            <w:tcBorders>
              <w:bottom w:val="single" w:sz="6" w:space="0" w:color="000000"/>
              <w:right w:val="single" w:sz="6" w:space="0" w:color="000000"/>
            </w:tcBorders>
            <w:tcMar>
              <w:left w:w="40" w:type="dxa"/>
              <w:right w:w="40" w:type="dxa"/>
            </w:tcMar>
            <w:vAlign w:val="bottom"/>
          </w:tcPr>
          <w:p w14:paraId="20B74F2E"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33655887"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52020217"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32171E66"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3BF5F410" w14:textId="77777777" w:rsidR="00FB519C" w:rsidRDefault="00687040">
            <w:pPr>
              <w:pStyle w:val="Title"/>
              <w:contextualSpacing w:val="0"/>
            </w:pPr>
            <w:r>
              <w:rPr>
                <w:b/>
                <w:sz w:val="20"/>
                <w:szCs w:val="20"/>
              </w:rPr>
              <w:t>N.A.</w:t>
            </w:r>
          </w:p>
        </w:tc>
      </w:tr>
      <w:tr w:rsidR="00FB519C" w14:paraId="190308A6"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69F69C11" w14:textId="77777777" w:rsidR="00FB519C" w:rsidRDefault="00687040">
            <w:pPr>
              <w:pStyle w:val="Title"/>
              <w:contextualSpacing w:val="0"/>
            </w:pPr>
            <w:r>
              <w:rPr>
                <w:b/>
                <w:sz w:val="20"/>
                <w:szCs w:val="20"/>
              </w:rPr>
              <w:t>On time delivery (design report)</w:t>
            </w:r>
          </w:p>
        </w:tc>
        <w:tc>
          <w:tcPr>
            <w:tcW w:w="675" w:type="dxa"/>
            <w:tcBorders>
              <w:bottom w:val="single" w:sz="6" w:space="0" w:color="000000"/>
              <w:right w:val="single" w:sz="6" w:space="0" w:color="000000"/>
            </w:tcBorders>
            <w:tcMar>
              <w:left w:w="40" w:type="dxa"/>
              <w:right w:w="40" w:type="dxa"/>
            </w:tcMar>
            <w:vAlign w:val="bottom"/>
          </w:tcPr>
          <w:p w14:paraId="34CE37B4"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663BD412"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2043B505"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60844BAB"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4E57CA91" w14:textId="77777777" w:rsidR="00FB519C" w:rsidRDefault="00687040">
            <w:pPr>
              <w:pStyle w:val="Title"/>
              <w:contextualSpacing w:val="0"/>
            </w:pPr>
            <w:r>
              <w:rPr>
                <w:b/>
                <w:sz w:val="20"/>
                <w:szCs w:val="20"/>
              </w:rPr>
              <w:t>N.A.</w:t>
            </w:r>
          </w:p>
        </w:tc>
      </w:tr>
      <w:tr w:rsidR="00FB519C" w14:paraId="2C1299A0"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46F9855" w14:textId="77777777" w:rsidR="00FB519C" w:rsidRDefault="00687040">
            <w:pPr>
              <w:pStyle w:val="Title"/>
              <w:contextualSpacing w:val="0"/>
            </w:pPr>
            <w:r>
              <w:rPr>
                <w:b/>
                <w:sz w:val="20"/>
                <w:szCs w:val="20"/>
              </w:rPr>
              <w:t>On time delivery (prelim complete program)</w:t>
            </w:r>
          </w:p>
        </w:tc>
        <w:tc>
          <w:tcPr>
            <w:tcW w:w="675" w:type="dxa"/>
            <w:tcBorders>
              <w:bottom w:val="single" w:sz="6" w:space="0" w:color="000000"/>
              <w:right w:val="single" w:sz="6" w:space="0" w:color="000000"/>
            </w:tcBorders>
            <w:tcMar>
              <w:left w:w="40" w:type="dxa"/>
              <w:right w:w="40" w:type="dxa"/>
            </w:tcMar>
            <w:vAlign w:val="bottom"/>
          </w:tcPr>
          <w:p w14:paraId="6833A80E"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20C2FD40"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737A43C2"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34865C91"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219A0084" w14:textId="77777777" w:rsidR="00FB519C" w:rsidRDefault="00687040">
            <w:pPr>
              <w:pStyle w:val="Title"/>
              <w:contextualSpacing w:val="0"/>
            </w:pPr>
            <w:r>
              <w:rPr>
                <w:b/>
                <w:sz w:val="20"/>
                <w:szCs w:val="20"/>
              </w:rPr>
              <w:t>N.A.</w:t>
            </w:r>
          </w:p>
        </w:tc>
      </w:tr>
      <w:tr w:rsidR="00FB519C" w14:paraId="2D8A8763"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609C6883" w14:textId="77777777" w:rsidR="00FB519C" w:rsidRDefault="00687040">
            <w:pPr>
              <w:pStyle w:val="Title"/>
              <w:contextualSpacing w:val="0"/>
            </w:pPr>
            <w:r>
              <w:rPr>
                <w:b/>
                <w:sz w:val="20"/>
                <w:szCs w:val="20"/>
              </w:rPr>
              <w:t>On time delivery (prelim full report)</w:t>
            </w:r>
          </w:p>
        </w:tc>
        <w:tc>
          <w:tcPr>
            <w:tcW w:w="675" w:type="dxa"/>
            <w:tcBorders>
              <w:bottom w:val="single" w:sz="6" w:space="0" w:color="000000"/>
              <w:right w:val="single" w:sz="6" w:space="0" w:color="000000"/>
            </w:tcBorders>
            <w:tcMar>
              <w:left w:w="40" w:type="dxa"/>
              <w:right w:w="40" w:type="dxa"/>
            </w:tcMar>
            <w:vAlign w:val="bottom"/>
          </w:tcPr>
          <w:p w14:paraId="6B625E2D" w14:textId="77777777" w:rsidR="00FB519C" w:rsidRDefault="00687040">
            <w:pPr>
              <w:pStyle w:val="Title"/>
              <w:contextualSpacing w:val="0"/>
              <w:jc w:val="right"/>
            </w:pPr>
            <w:r>
              <w:rPr>
                <w:b/>
                <w:sz w:val="20"/>
                <w:szCs w:val="20"/>
              </w:rPr>
              <w:t>0.5</w:t>
            </w:r>
          </w:p>
        </w:tc>
        <w:tc>
          <w:tcPr>
            <w:tcW w:w="855" w:type="dxa"/>
            <w:tcBorders>
              <w:bottom w:val="single" w:sz="6" w:space="0" w:color="000000"/>
              <w:right w:val="single" w:sz="6" w:space="0" w:color="000000"/>
            </w:tcBorders>
            <w:tcMar>
              <w:left w:w="40" w:type="dxa"/>
              <w:right w:w="40" w:type="dxa"/>
            </w:tcMar>
            <w:vAlign w:val="bottom"/>
          </w:tcPr>
          <w:p w14:paraId="37C3D677" w14:textId="77777777" w:rsidR="00FB519C" w:rsidRDefault="00687040">
            <w:pPr>
              <w:pStyle w:val="Title"/>
              <w:contextualSpacing w:val="0"/>
              <w:jc w:val="right"/>
            </w:pPr>
            <w:r>
              <w:rPr>
                <w:b/>
                <w:sz w:val="20"/>
                <w:szCs w:val="20"/>
              </w:rPr>
              <w:t>0.5</w:t>
            </w:r>
          </w:p>
        </w:tc>
        <w:tc>
          <w:tcPr>
            <w:tcW w:w="1545" w:type="dxa"/>
            <w:tcBorders>
              <w:bottom w:val="single" w:sz="6" w:space="0" w:color="000000"/>
              <w:right w:val="single" w:sz="6" w:space="0" w:color="000000"/>
            </w:tcBorders>
            <w:tcMar>
              <w:left w:w="40" w:type="dxa"/>
              <w:right w:w="40" w:type="dxa"/>
            </w:tcMar>
            <w:vAlign w:val="bottom"/>
          </w:tcPr>
          <w:p w14:paraId="6F075F48"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8DF3503"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76015E46" w14:textId="77777777" w:rsidR="00FB519C" w:rsidRDefault="00687040">
            <w:pPr>
              <w:pStyle w:val="Title"/>
              <w:contextualSpacing w:val="0"/>
            </w:pPr>
            <w:r>
              <w:rPr>
                <w:b/>
                <w:sz w:val="20"/>
                <w:szCs w:val="20"/>
              </w:rPr>
              <w:t>N.A.</w:t>
            </w:r>
          </w:p>
        </w:tc>
      </w:tr>
      <w:tr w:rsidR="00FB519C" w14:paraId="4CAF7008"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3678A06E" w14:textId="77777777" w:rsidR="00FB519C" w:rsidRDefault="00687040">
            <w:pPr>
              <w:pStyle w:val="Title"/>
              <w:contextualSpacing w:val="0"/>
            </w:pPr>
            <w:r>
              <w:rPr>
                <w:b/>
                <w:sz w:val="20"/>
                <w:szCs w:val="20"/>
                <w:shd w:val="clear" w:color="auto" w:fill="FCE5CD"/>
              </w:rPr>
              <w:t>4.2 Others [2]</w:t>
            </w:r>
          </w:p>
        </w:tc>
      </w:tr>
      <w:tr w:rsidR="00FB519C" w14:paraId="6A14062A"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0169B51B" w14:textId="77777777" w:rsidR="00FB519C" w:rsidRDefault="00687040">
            <w:pPr>
              <w:pStyle w:val="Title"/>
              <w:contextualSpacing w:val="0"/>
            </w:pPr>
            <w:r>
              <w:rPr>
                <w:b/>
                <w:sz w:val="20"/>
                <w:szCs w:val="20"/>
              </w:rPr>
              <w:t>Quality of the special features (2)</w:t>
            </w:r>
          </w:p>
        </w:tc>
        <w:tc>
          <w:tcPr>
            <w:tcW w:w="675" w:type="dxa"/>
            <w:tcBorders>
              <w:bottom w:val="single" w:sz="6" w:space="0" w:color="000000"/>
              <w:right w:val="single" w:sz="6" w:space="0" w:color="000000"/>
            </w:tcBorders>
            <w:tcMar>
              <w:left w:w="40" w:type="dxa"/>
              <w:right w:w="40" w:type="dxa"/>
            </w:tcMar>
            <w:vAlign w:val="bottom"/>
          </w:tcPr>
          <w:p w14:paraId="4F558A40"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1FA590FF"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2DB83A1D"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0F9A3C36"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2B0496A5" w14:textId="77777777" w:rsidR="00FB519C" w:rsidRDefault="00687040">
            <w:pPr>
              <w:pStyle w:val="Title"/>
              <w:contextualSpacing w:val="0"/>
            </w:pPr>
            <w:r>
              <w:rPr>
                <w:b/>
                <w:sz w:val="20"/>
                <w:szCs w:val="20"/>
              </w:rPr>
              <w:t>N.A.</w:t>
            </w:r>
          </w:p>
        </w:tc>
      </w:tr>
      <w:tr w:rsidR="00FB519C" w14:paraId="3894A7BB"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1D3D6B60" w14:textId="77777777" w:rsidR="00FB519C" w:rsidRDefault="00687040">
            <w:pPr>
              <w:pStyle w:val="Title"/>
              <w:contextualSpacing w:val="0"/>
            </w:pPr>
            <w:r>
              <w:rPr>
                <w:b/>
                <w:sz w:val="20"/>
                <w:szCs w:val="20"/>
              </w:rPr>
              <w:t>Level of details (1)</w:t>
            </w:r>
          </w:p>
        </w:tc>
        <w:tc>
          <w:tcPr>
            <w:tcW w:w="675" w:type="dxa"/>
            <w:tcBorders>
              <w:bottom w:val="single" w:sz="6" w:space="0" w:color="000000"/>
              <w:right w:val="single" w:sz="6" w:space="0" w:color="000000"/>
            </w:tcBorders>
            <w:tcMar>
              <w:left w:w="40" w:type="dxa"/>
              <w:right w:w="40" w:type="dxa"/>
            </w:tcMar>
            <w:vAlign w:val="bottom"/>
          </w:tcPr>
          <w:p w14:paraId="584D0DDA" w14:textId="77777777" w:rsidR="00FB519C" w:rsidRDefault="00687040">
            <w:pPr>
              <w:pStyle w:val="Title"/>
              <w:contextualSpacing w:val="0"/>
              <w:jc w:val="right"/>
            </w:pPr>
            <w:r>
              <w:rPr>
                <w:b/>
                <w:sz w:val="20"/>
                <w:szCs w:val="20"/>
              </w:rPr>
              <w:t>1</w:t>
            </w:r>
          </w:p>
        </w:tc>
        <w:tc>
          <w:tcPr>
            <w:tcW w:w="855" w:type="dxa"/>
            <w:tcBorders>
              <w:bottom w:val="single" w:sz="6" w:space="0" w:color="000000"/>
              <w:right w:val="single" w:sz="6" w:space="0" w:color="000000"/>
            </w:tcBorders>
            <w:tcMar>
              <w:left w:w="40" w:type="dxa"/>
              <w:right w:w="40" w:type="dxa"/>
            </w:tcMar>
            <w:vAlign w:val="bottom"/>
          </w:tcPr>
          <w:p w14:paraId="1F194514" w14:textId="77777777" w:rsidR="00FB519C" w:rsidRDefault="00687040">
            <w:pPr>
              <w:pStyle w:val="Title"/>
              <w:contextualSpacing w:val="0"/>
              <w:jc w:val="right"/>
            </w:pPr>
            <w:r>
              <w:rPr>
                <w:b/>
                <w:sz w:val="20"/>
                <w:szCs w:val="20"/>
              </w:rPr>
              <w:t>1</w:t>
            </w:r>
          </w:p>
        </w:tc>
        <w:tc>
          <w:tcPr>
            <w:tcW w:w="1545" w:type="dxa"/>
            <w:tcBorders>
              <w:bottom w:val="single" w:sz="6" w:space="0" w:color="000000"/>
              <w:right w:val="single" w:sz="6" w:space="0" w:color="000000"/>
            </w:tcBorders>
            <w:tcMar>
              <w:left w:w="40" w:type="dxa"/>
              <w:right w:w="40" w:type="dxa"/>
            </w:tcMar>
            <w:vAlign w:val="bottom"/>
          </w:tcPr>
          <w:p w14:paraId="277BE4C9"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5704C8A9" w14:textId="77777777" w:rsidR="00FB519C" w:rsidRDefault="00FB519C">
            <w:pPr>
              <w:pStyle w:val="Title"/>
              <w:contextualSpacing w:val="0"/>
            </w:pPr>
          </w:p>
        </w:tc>
        <w:tc>
          <w:tcPr>
            <w:tcW w:w="1470" w:type="dxa"/>
            <w:tcBorders>
              <w:bottom w:val="single" w:sz="6" w:space="0" w:color="000000"/>
              <w:right w:val="single" w:sz="6" w:space="0" w:color="000000"/>
            </w:tcBorders>
            <w:tcMar>
              <w:left w:w="40" w:type="dxa"/>
              <w:right w:w="40" w:type="dxa"/>
            </w:tcMar>
            <w:vAlign w:val="bottom"/>
          </w:tcPr>
          <w:p w14:paraId="6D92ECD5" w14:textId="77777777" w:rsidR="00FB519C" w:rsidRDefault="00687040">
            <w:pPr>
              <w:pStyle w:val="Title"/>
              <w:contextualSpacing w:val="0"/>
            </w:pPr>
            <w:r>
              <w:rPr>
                <w:b/>
                <w:sz w:val="20"/>
                <w:szCs w:val="20"/>
              </w:rPr>
              <w:t>N.A.</w:t>
            </w:r>
          </w:p>
        </w:tc>
      </w:tr>
      <w:tr w:rsidR="00FB519C" w14:paraId="4FFFD583" w14:textId="77777777">
        <w:tc>
          <w:tcPr>
            <w:tcW w:w="11670" w:type="dxa"/>
            <w:gridSpan w:val="6"/>
            <w:tcBorders>
              <w:left w:val="single" w:sz="6" w:space="0" w:color="000000"/>
              <w:bottom w:val="single" w:sz="6" w:space="0" w:color="000000"/>
              <w:right w:val="single" w:sz="6" w:space="0" w:color="000000"/>
            </w:tcBorders>
            <w:shd w:val="clear" w:color="auto" w:fill="FCE5CD"/>
            <w:tcMar>
              <w:left w:w="40" w:type="dxa"/>
              <w:right w:w="40" w:type="dxa"/>
            </w:tcMar>
            <w:vAlign w:val="bottom"/>
          </w:tcPr>
          <w:p w14:paraId="39F3909E" w14:textId="77777777" w:rsidR="00FB519C" w:rsidRDefault="00687040">
            <w:pPr>
              <w:pStyle w:val="Title"/>
              <w:contextualSpacing w:val="0"/>
            </w:pPr>
            <w:r>
              <w:rPr>
                <w:b/>
                <w:sz w:val="20"/>
                <w:szCs w:val="20"/>
                <w:shd w:val="clear" w:color="auto" w:fill="FCE5CD"/>
              </w:rPr>
              <w:t>Overall</w:t>
            </w:r>
          </w:p>
        </w:tc>
      </w:tr>
      <w:tr w:rsidR="00FB519C" w14:paraId="02701F2F" w14:textId="77777777">
        <w:tc>
          <w:tcPr>
            <w:tcW w:w="4080" w:type="dxa"/>
            <w:tcBorders>
              <w:left w:val="single" w:sz="6" w:space="0" w:color="000000"/>
              <w:bottom w:val="single" w:sz="6" w:space="0" w:color="000000"/>
              <w:right w:val="single" w:sz="6" w:space="0" w:color="000000"/>
            </w:tcBorders>
            <w:tcMar>
              <w:left w:w="40" w:type="dxa"/>
              <w:right w:w="40" w:type="dxa"/>
            </w:tcMar>
            <w:vAlign w:val="bottom"/>
          </w:tcPr>
          <w:p w14:paraId="24AEF3CF" w14:textId="77777777" w:rsidR="00FB519C" w:rsidRDefault="00687040">
            <w:pPr>
              <w:pStyle w:val="Title"/>
              <w:contextualSpacing w:val="0"/>
            </w:pPr>
            <w:r>
              <w:rPr>
                <w:b/>
                <w:sz w:val="20"/>
                <w:szCs w:val="20"/>
              </w:rPr>
              <w:t>Marks</w:t>
            </w:r>
          </w:p>
        </w:tc>
        <w:tc>
          <w:tcPr>
            <w:tcW w:w="675" w:type="dxa"/>
            <w:tcBorders>
              <w:bottom w:val="single" w:sz="6" w:space="0" w:color="000000"/>
              <w:right w:val="single" w:sz="6" w:space="0" w:color="000000"/>
            </w:tcBorders>
            <w:tcMar>
              <w:left w:w="40" w:type="dxa"/>
              <w:right w:w="40" w:type="dxa"/>
            </w:tcMar>
            <w:vAlign w:val="bottom"/>
          </w:tcPr>
          <w:p w14:paraId="66CC1148" w14:textId="77777777" w:rsidR="00FB519C" w:rsidRDefault="00687040">
            <w:pPr>
              <w:pStyle w:val="Title"/>
              <w:contextualSpacing w:val="0"/>
              <w:jc w:val="right"/>
            </w:pPr>
            <w:r>
              <w:rPr>
                <w:b/>
                <w:sz w:val="20"/>
                <w:szCs w:val="20"/>
              </w:rPr>
              <w:t>50</w:t>
            </w:r>
          </w:p>
        </w:tc>
        <w:tc>
          <w:tcPr>
            <w:tcW w:w="855" w:type="dxa"/>
            <w:tcBorders>
              <w:bottom w:val="single" w:sz="6" w:space="0" w:color="000000"/>
              <w:right w:val="single" w:sz="6" w:space="0" w:color="000000"/>
            </w:tcBorders>
            <w:tcMar>
              <w:left w:w="40" w:type="dxa"/>
              <w:right w:w="40" w:type="dxa"/>
            </w:tcMar>
            <w:vAlign w:val="bottom"/>
          </w:tcPr>
          <w:p w14:paraId="3DBFE321" w14:textId="77777777" w:rsidR="00FB519C" w:rsidRDefault="00687040">
            <w:pPr>
              <w:pStyle w:val="Title"/>
              <w:contextualSpacing w:val="0"/>
              <w:jc w:val="right"/>
            </w:pPr>
            <w:r>
              <w:rPr>
                <w:b/>
                <w:sz w:val="20"/>
                <w:szCs w:val="20"/>
              </w:rPr>
              <w:t>44.5</w:t>
            </w:r>
          </w:p>
        </w:tc>
        <w:tc>
          <w:tcPr>
            <w:tcW w:w="1545" w:type="dxa"/>
            <w:tcBorders>
              <w:bottom w:val="single" w:sz="6" w:space="0" w:color="000000"/>
              <w:right w:val="single" w:sz="6" w:space="0" w:color="000000"/>
            </w:tcBorders>
            <w:tcMar>
              <w:left w:w="40" w:type="dxa"/>
              <w:right w:w="40" w:type="dxa"/>
            </w:tcMar>
            <w:vAlign w:val="bottom"/>
          </w:tcPr>
          <w:p w14:paraId="05793904" w14:textId="77777777" w:rsidR="00FB519C" w:rsidRDefault="00FB519C">
            <w:pPr>
              <w:pStyle w:val="Title"/>
              <w:contextualSpacing w:val="0"/>
            </w:pPr>
          </w:p>
        </w:tc>
        <w:tc>
          <w:tcPr>
            <w:tcW w:w="3045" w:type="dxa"/>
            <w:tcBorders>
              <w:bottom w:val="single" w:sz="6" w:space="0" w:color="000000"/>
              <w:right w:val="single" w:sz="6" w:space="0" w:color="000000"/>
            </w:tcBorders>
            <w:tcMar>
              <w:left w:w="40" w:type="dxa"/>
              <w:right w:w="40" w:type="dxa"/>
            </w:tcMar>
            <w:vAlign w:val="bottom"/>
          </w:tcPr>
          <w:p w14:paraId="168D01A2" w14:textId="77777777" w:rsidR="00FB519C" w:rsidRDefault="00FB519C">
            <w:pPr>
              <w:pStyle w:val="Title"/>
              <w:contextualSpacing w:val="0"/>
            </w:pPr>
            <w:bookmarkStart w:id="2" w:name="h.r46q29awvd0k" w:colFirst="0" w:colLast="0"/>
            <w:bookmarkEnd w:id="2"/>
          </w:p>
        </w:tc>
        <w:tc>
          <w:tcPr>
            <w:tcW w:w="1470" w:type="dxa"/>
            <w:tcBorders>
              <w:bottom w:val="single" w:sz="6" w:space="0" w:color="000000"/>
              <w:right w:val="single" w:sz="6" w:space="0" w:color="000000"/>
            </w:tcBorders>
            <w:tcMar>
              <w:left w:w="40" w:type="dxa"/>
              <w:right w:w="40" w:type="dxa"/>
            </w:tcMar>
            <w:vAlign w:val="bottom"/>
          </w:tcPr>
          <w:p w14:paraId="3A8459A7" w14:textId="77777777" w:rsidR="00FB519C" w:rsidRDefault="00FB519C">
            <w:pPr>
              <w:pStyle w:val="Title"/>
              <w:contextualSpacing w:val="0"/>
            </w:pPr>
            <w:bookmarkStart w:id="3" w:name="h.qjgmc33yjeka" w:colFirst="0" w:colLast="0"/>
            <w:bookmarkEnd w:id="3"/>
          </w:p>
        </w:tc>
      </w:tr>
    </w:tbl>
    <w:p w14:paraId="20B354E1" w14:textId="4CA36F7E" w:rsidR="00776A03" w:rsidRDefault="00776A03">
      <w:pPr>
        <w:pStyle w:val="Title"/>
        <w:contextualSpacing w:val="0"/>
        <w:jc w:val="center"/>
      </w:pPr>
      <w:bookmarkStart w:id="4" w:name="h.ovim6wyqkplc" w:colFirst="0" w:colLast="0"/>
      <w:bookmarkStart w:id="5" w:name="h.ioq2epnd7sve" w:colFirst="0" w:colLast="0"/>
      <w:bookmarkEnd w:id="4"/>
      <w:bookmarkEnd w:id="5"/>
    </w:p>
    <w:p w14:paraId="34F91AE7" w14:textId="77777777" w:rsidR="00776A03" w:rsidRDefault="00776A03">
      <w:pPr>
        <w:rPr>
          <w:sz w:val="52"/>
          <w:szCs w:val="52"/>
        </w:rPr>
      </w:pPr>
      <w:r>
        <w:br w:type="page"/>
      </w:r>
    </w:p>
    <w:p w14:paraId="110550F7" w14:textId="1D1744B3" w:rsidR="00FB519C" w:rsidRDefault="00687040">
      <w:pPr>
        <w:pStyle w:val="Title"/>
        <w:contextualSpacing w:val="0"/>
        <w:jc w:val="center"/>
      </w:pPr>
      <w:r>
        <w:rPr>
          <w:rFonts w:ascii="Times New Roman" w:eastAsia="Times New Roman" w:hAnsi="Times New Roman" w:cs="Times New Roman"/>
          <w:b/>
        </w:rPr>
        <w:lastRenderedPageBreak/>
        <w:t>English Composition Analyser</w:t>
      </w:r>
    </w:p>
    <w:p w14:paraId="13FFBC45" w14:textId="576ED9FB" w:rsidR="00FB519C" w:rsidRDefault="00687040">
      <w:pPr>
        <w:jc w:val="both"/>
      </w:pPr>
      <w:r>
        <w:rPr>
          <w:rFonts w:ascii="Times New Roman" w:eastAsia="Times New Roman" w:hAnsi="Times New Roman" w:cs="Times New Roman"/>
          <w:sz w:val="24"/>
          <w:szCs w:val="24"/>
        </w:rPr>
        <w:t xml:space="preserve">by </w:t>
      </w:r>
      <w:r w:rsidR="00700D11">
        <w:rPr>
          <w:rFonts w:ascii="Times New Roman" w:eastAsia="Times New Roman" w:hAnsi="Times New Roman" w:cs="Times New Roman"/>
          <w:sz w:val="24"/>
          <w:szCs w:val="24"/>
        </w:rPr>
        <w:t>Pak Ho</w:t>
      </w:r>
      <w:r>
        <w:rPr>
          <w:rFonts w:ascii="Times New Roman" w:eastAsia="Times New Roman" w:hAnsi="Times New Roman" w:cs="Times New Roman"/>
          <w:sz w:val="24"/>
          <w:szCs w:val="24"/>
        </w:rPr>
        <w:t xml:space="preserve"> Wong</w:t>
      </w:r>
    </w:p>
    <w:p w14:paraId="54E660CE" w14:textId="77777777" w:rsidR="00FB519C" w:rsidRDefault="00FB519C">
      <w:pPr>
        <w:jc w:val="both"/>
      </w:pPr>
    </w:p>
    <w:p w14:paraId="251CB274" w14:textId="77777777" w:rsidR="00FB519C" w:rsidRDefault="00687040">
      <w:pPr>
        <w:jc w:val="both"/>
      </w:pPr>
      <w:r>
        <w:rPr>
          <w:rFonts w:ascii="Times New Roman" w:eastAsia="Times New Roman" w:hAnsi="Times New Roman" w:cs="Times New Roman"/>
          <w:b/>
          <w:sz w:val="36"/>
          <w:szCs w:val="36"/>
          <w:u w:val="single"/>
        </w:rPr>
        <w:t>Design and Overview</w:t>
      </w:r>
    </w:p>
    <w:p w14:paraId="58F6CA08" w14:textId="77777777" w:rsidR="00FB519C" w:rsidRDefault="00FB519C">
      <w:pPr>
        <w:jc w:val="both"/>
      </w:pPr>
    </w:p>
    <w:p w14:paraId="0EB17019" w14:textId="77777777" w:rsidR="00FB519C" w:rsidRDefault="00687040">
      <w:pPr>
        <w:jc w:val="both"/>
      </w:pPr>
      <w:r>
        <w:rPr>
          <w:rFonts w:ascii="Times New Roman" w:eastAsia="Times New Roman" w:hAnsi="Times New Roman" w:cs="Times New Roman"/>
          <w:b/>
          <w:i/>
          <w:sz w:val="24"/>
          <w:szCs w:val="24"/>
        </w:rPr>
        <w:t>Brief introduction of the software</w:t>
      </w:r>
    </w:p>
    <w:p w14:paraId="482624BB" w14:textId="77777777" w:rsidR="00FB519C" w:rsidRDefault="00FB519C">
      <w:pPr>
        <w:jc w:val="both"/>
      </w:pPr>
    </w:p>
    <w:p w14:paraId="7A5BF5DE" w14:textId="77777777" w:rsidR="00FB519C" w:rsidRDefault="00687040">
      <w:pPr>
        <w:jc w:val="both"/>
      </w:pPr>
      <w:r>
        <w:rPr>
          <w:rFonts w:ascii="Times New Roman" w:eastAsia="Times New Roman" w:hAnsi="Times New Roman" w:cs="Times New Roman"/>
          <w:sz w:val="24"/>
          <w:szCs w:val="24"/>
        </w:rPr>
        <w:tab/>
        <w:t>This ‘English Composition Analyser’ was developed in Pascal language, using Lazarus.</w:t>
      </w:r>
    </w:p>
    <w:p w14:paraId="34F440FB" w14:textId="77777777" w:rsidR="00FB519C" w:rsidRDefault="00FB519C">
      <w:pPr>
        <w:jc w:val="both"/>
      </w:pPr>
    </w:p>
    <w:p w14:paraId="196DB66D" w14:textId="77777777" w:rsidR="00FB519C" w:rsidRDefault="00687040">
      <w:pPr>
        <w:jc w:val="both"/>
      </w:pPr>
      <w:r>
        <w:rPr>
          <w:rFonts w:ascii="Times New Roman" w:eastAsia="Times New Roman" w:hAnsi="Times New Roman" w:cs="Times New Roman"/>
          <w:sz w:val="24"/>
          <w:szCs w:val="24"/>
        </w:rPr>
        <w:tab/>
        <w:t>As the name ‘English Composition Analyser’ suggests, it was, of course, developed for analysing English compositions. Users only need to press a few buttons for a detailed statistical report of the loaded English composition. This significantly reduces the time taken to grade English compositions as users no longer need to perform those time-consuming yet indicative routines including but not limited to counting the number of words and finding the spelling mistakes. Such kind of low-level operations will now be taken over by this software.</w:t>
      </w:r>
    </w:p>
    <w:p w14:paraId="20FC33E3" w14:textId="77777777" w:rsidR="00FB519C" w:rsidRDefault="00FB519C">
      <w:pPr>
        <w:jc w:val="both"/>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2338B64F" w14:textId="77777777">
        <w:tc>
          <w:tcPr>
            <w:tcW w:w="9029" w:type="dxa"/>
            <w:shd w:val="clear" w:color="auto" w:fill="4A86E8"/>
            <w:tcMar>
              <w:top w:w="100" w:type="dxa"/>
              <w:left w:w="100" w:type="dxa"/>
              <w:bottom w:w="100" w:type="dxa"/>
              <w:right w:w="100" w:type="dxa"/>
            </w:tcMar>
          </w:tcPr>
          <w:p w14:paraId="065F5F77" w14:textId="77777777" w:rsidR="00FB519C" w:rsidRDefault="00687040">
            <w:pPr>
              <w:widowControl w:val="0"/>
              <w:numPr>
                <w:ilvl w:val="0"/>
                <w:numId w:val="10"/>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using Pascal language</w:t>
            </w:r>
          </w:p>
          <w:p w14:paraId="13DDFD19" w14:textId="77777777" w:rsidR="00FB519C" w:rsidRDefault="00687040">
            <w:pPr>
              <w:widowControl w:val="0"/>
              <w:numPr>
                <w:ilvl w:val="0"/>
                <w:numId w:val="10"/>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using Lazarus</w:t>
            </w:r>
          </w:p>
          <w:p w14:paraId="464369A5" w14:textId="77777777" w:rsidR="00FB519C" w:rsidRDefault="00687040">
            <w:pPr>
              <w:widowControl w:val="0"/>
              <w:numPr>
                <w:ilvl w:val="0"/>
                <w:numId w:val="10"/>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for analysing English compositions</w:t>
            </w:r>
          </w:p>
        </w:tc>
      </w:tr>
    </w:tbl>
    <w:p w14:paraId="51B6C698" w14:textId="77777777" w:rsidR="00FB519C" w:rsidRDefault="00FB519C">
      <w:pPr>
        <w:jc w:val="both"/>
      </w:pPr>
    </w:p>
    <w:p w14:paraId="6BEDA383" w14:textId="77777777" w:rsidR="00FB519C" w:rsidRDefault="00687040">
      <w:pPr>
        <w:jc w:val="both"/>
      </w:pPr>
      <w:r>
        <w:rPr>
          <w:rFonts w:ascii="Times New Roman" w:eastAsia="Times New Roman" w:hAnsi="Times New Roman" w:cs="Times New Roman"/>
          <w:b/>
          <w:i/>
          <w:sz w:val="24"/>
          <w:szCs w:val="24"/>
        </w:rPr>
        <w:t>Purpose of the software</w:t>
      </w:r>
    </w:p>
    <w:p w14:paraId="16A6C0D1" w14:textId="77777777" w:rsidR="00FB519C" w:rsidRDefault="00FB519C">
      <w:pPr>
        <w:jc w:val="both"/>
      </w:pPr>
    </w:p>
    <w:p w14:paraId="163FDEE1" w14:textId="77777777" w:rsidR="00FB519C" w:rsidRDefault="00687040">
      <w:pPr>
        <w:jc w:val="both"/>
      </w:pPr>
      <w:r>
        <w:rPr>
          <w:rFonts w:ascii="Times New Roman" w:eastAsia="Times New Roman" w:hAnsi="Times New Roman" w:cs="Times New Roman"/>
          <w:sz w:val="24"/>
          <w:szCs w:val="24"/>
        </w:rPr>
        <w:tab/>
        <w:t xml:space="preserve"> This ‘English Composition Analyser’ aims to lessen the burden of people who are having a hard time grading English composition. </w:t>
      </w:r>
    </w:p>
    <w:p w14:paraId="2B56261F" w14:textId="77777777" w:rsidR="00FB519C" w:rsidRDefault="00FB519C">
      <w:pPr>
        <w:jc w:val="both"/>
      </w:pPr>
    </w:p>
    <w:p w14:paraId="23013893" w14:textId="77777777" w:rsidR="00FB519C" w:rsidRDefault="00687040">
      <w:pPr>
        <w:jc w:val="both"/>
      </w:pPr>
      <w:r>
        <w:rPr>
          <w:rFonts w:ascii="Times New Roman" w:eastAsia="Times New Roman" w:hAnsi="Times New Roman" w:cs="Times New Roman"/>
          <w:sz w:val="24"/>
          <w:szCs w:val="24"/>
        </w:rPr>
        <w:tab/>
        <w:t>Grading English composition is a tough and time-consuming job. Even though the scores can or maybe a bit subjective, still, it needs to base on some objective statistics such as the total number of words and the number of spelling mistakes. Therefore, the marker needs to flip the composition over and over again before they can sort those numbers out.</w:t>
      </w:r>
    </w:p>
    <w:p w14:paraId="00E4138E" w14:textId="77777777" w:rsidR="00FB519C" w:rsidRDefault="00FB519C">
      <w:pPr>
        <w:jc w:val="both"/>
      </w:pPr>
    </w:p>
    <w:p w14:paraId="48CEF23F" w14:textId="77777777" w:rsidR="00FB519C" w:rsidRDefault="00687040">
      <w:pPr>
        <w:jc w:val="both"/>
      </w:pPr>
      <w:r>
        <w:rPr>
          <w:rFonts w:ascii="Times New Roman" w:eastAsia="Times New Roman" w:hAnsi="Times New Roman" w:cs="Times New Roman"/>
          <w:sz w:val="24"/>
          <w:szCs w:val="24"/>
        </w:rPr>
        <w:tab/>
        <w:t>It may seems easy for a couple or two compositions, but imagine yourself as an English teacher – you need to grade about thirty compositions! It is an unmitigated problem if you continue to do the job manually.</w:t>
      </w:r>
    </w:p>
    <w:p w14:paraId="4630358D" w14:textId="77777777" w:rsidR="00FB519C" w:rsidRDefault="00FB519C">
      <w:pPr>
        <w:jc w:val="both"/>
      </w:pPr>
    </w:p>
    <w:p w14:paraId="42833F49" w14:textId="77777777" w:rsidR="00FB519C" w:rsidRDefault="00687040">
      <w:pPr>
        <w:jc w:val="both"/>
      </w:pPr>
      <w:r>
        <w:rPr>
          <w:rFonts w:ascii="Times New Roman" w:eastAsia="Times New Roman" w:hAnsi="Times New Roman" w:cs="Times New Roman"/>
          <w:sz w:val="24"/>
          <w:szCs w:val="24"/>
        </w:rPr>
        <w:tab/>
        <w:t>For sake of getting rid of the troublesome, this software was developed to aid the English composition markers.</w:t>
      </w:r>
    </w:p>
    <w:p w14:paraId="401F9DEC" w14:textId="77777777" w:rsidR="00FB519C" w:rsidRDefault="00FB519C">
      <w:pPr>
        <w:jc w:val="both"/>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78AB60A1" w14:textId="77777777">
        <w:tc>
          <w:tcPr>
            <w:tcW w:w="9029" w:type="dxa"/>
            <w:shd w:val="clear" w:color="auto" w:fill="4A86E8"/>
            <w:tcMar>
              <w:top w:w="100" w:type="dxa"/>
              <w:left w:w="100" w:type="dxa"/>
              <w:bottom w:w="100" w:type="dxa"/>
              <w:right w:w="100" w:type="dxa"/>
            </w:tcMar>
          </w:tcPr>
          <w:p w14:paraId="17FA4EBD" w14:textId="77777777" w:rsidR="00FB519C" w:rsidRDefault="00687040">
            <w:pPr>
              <w:widowControl w:val="0"/>
              <w:numPr>
                <w:ilvl w:val="0"/>
                <w:numId w:val="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to aid English composition markers</w:t>
            </w:r>
          </w:p>
        </w:tc>
      </w:tr>
    </w:tbl>
    <w:p w14:paraId="61A6F4A0" w14:textId="77777777" w:rsidR="00FB519C" w:rsidRDefault="00FB519C">
      <w:pPr>
        <w:jc w:val="both"/>
      </w:pPr>
    </w:p>
    <w:p w14:paraId="5D038CF1" w14:textId="77777777" w:rsidR="00FB519C" w:rsidRDefault="00687040">
      <w:pPr>
        <w:jc w:val="both"/>
      </w:pPr>
      <w:r>
        <w:rPr>
          <w:rFonts w:ascii="Times New Roman" w:eastAsia="Times New Roman" w:hAnsi="Times New Roman" w:cs="Times New Roman"/>
          <w:b/>
          <w:i/>
          <w:sz w:val="24"/>
          <w:szCs w:val="24"/>
        </w:rPr>
        <w:t>Structure of the software</w:t>
      </w:r>
    </w:p>
    <w:p w14:paraId="6C42EC30" w14:textId="77777777" w:rsidR="00FB519C" w:rsidRDefault="00FB519C">
      <w:pPr>
        <w:jc w:val="both"/>
      </w:pPr>
    </w:p>
    <w:p w14:paraId="5E6BEA31" w14:textId="77777777" w:rsidR="00FB519C" w:rsidRDefault="00687040">
      <w:pPr>
        <w:jc w:val="both"/>
      </w:pPr>
      <w:r>
        <w:rPr>
          <w:rFonts w:ascii="Times New Roman" w:eastAsia="Times New Roman" w:hAnsi="Times New Roman" w:cs="Times New Roman"/>
          <w:sz w:val="24"/>
          <w:szCs w:val="24"/>
        </w:rPr>
        <w:lastRenderedPageBreak/>
        <w:tab/>
        <w:t>The following system flowchart illustrates the various process, files, database and associated manual procedures in this ‘English Composition Analyser’.</w:t>
      </w:r>
    </w:p>
    <w:p w14:paraId="6D044445" w14:textId="77777777" w:rsidR="00FB519C" w:rsidRDefault="00FB519C">
      <w:pPr>
        <w:jc w:val="both"/>
      </w:pPr>
    </w:p>
    <w:p w14:paraId="57BC0F8A" w14:textId="77777777" w:rsidR="00FB519C" w:rsidRDefault="00687040">
      <w:pPr>
        <w:jc w:val="both"/>
      </w:pPr>
      <w:r>
        <w:rPr>
          <w:noProof/>
        </w:rPr>
        <w:drawing>
          <wp:anchor distT="114300" distB="114300" distL="114300" distR="114300" simplePos="0" relativeHeight="251658240" behindDoc="0" locked="0" layoutInCell="0" hidden="0" allowOverlap="1" wp14:anchorId="470ABBC4" wp14:editId="01D235AF">
            <wp:simplePos x="0" y="0"/>
            <wp:positionH relativeFrom="margin">
              <wp:posOffset>-842962</wp:posOffset>
            </wp:positionH>
            <wp:positionV relativeFrom="paragraph">
              <wp:posOffset>0</wp:posOffset>
            </wp:positionV>
            <wp:extent cx="7186613" cy="4520275"/>
            <wp:effectExtent l="0" t="0" r="0" b="0"/>
            <wp:wrapTopAndBottom distT="114300" distB="11430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7186613" cy="4520275"/>
                    </a:xfrm>
                    <a:prstGeom prst="rect">
                      <a:avLst/>
                    </a:prstGeom>
                    <a:ln/>
                  </pic:spPr>
                </pic:pic>
              </a:graphicData>
            </a:graphic>
          </wp:anchor>
        </w:drawing>
      </w:r>
    </w:p>
    <w:p w14:paraId="64AD005D" w14:textId="77777777" w:rsidR="00FB519C" w:rsidRDefault="00687040">
      <w:pPr>
        <w:jc w:val="both"/>
      </w:pPr>
      <w:r>
        <w:rPr>
          <w:rFonts w:ascii="Times New Roman" w:eastAsia="Times New Roman" w:hAnsi="Times New Roman" w:cs="Times New Roman"/>
          <w:sz w:val="24"/>
          <w:szCs w:val="24"/>
        </w:rPr>
        <w:tab/>
        <w:t>The ‘Composition file’ is the composition to be graded. It is in the format of text file, and is stored in the hard disk drive beforehand. Same as the ‘Composition file’, the ‘Dictionary’ is also in the format of text file and stored in the hard disk drive. It contains numerous words, and is used as a reference to check whether the words in the composition is correct in terms of spelling or not.</w:t>
      </w:r>
    </w:p>
    <w:p w14:paraId="5BF3EAD1" w14:textId="77777777" w:rsidR="00FB519C" w:rsidRDefault="00FB519C">
      <w:pPr>
        <w:jc w:val="both"/>
      </w:pPr>
    </w:p>
    <w:p w14:paraId="37843782" w14:textId="77777777" w:rsidR="00FB519C" w:rsidRDefault="00687040">
      <w:pPr>
        <w:jc w:val="both"/>
      </w:pPr>
      <w:r>
        <w:rPr>
          <w:rFonts w:ascii="Times New Roman" w:eastAsia="Times New Roman" w:hAnsi="Times New Roman" w:cs="Times New Roman"/>
          <w:sz w:val="24"/>
          <w:szCs w:val="24"/>
        </w:rPr>
        <w:tab/>
        <w:t>The following data flow diagram demonstrates all the main requirements of the software, namely the processes, the information or data flowing into, out of and within the software, and the way information or data is stored in the system.</w:t>
      </w:r>
    </w:p>
    <w:p w14:paraId="66523910" w14:textId="77777777" w:rsidR="00FB519C" w:rsidRDefault="00FB519C">
      <w:pPr>
        <w:jc w:val="both"/>
      </w:pPr>
    </w:p>
    <w:p w14:paraId="7B63F58C" w14:textId="77777777" w:rsidR="00FB519C" w:rsidRDefault="00687040">
      <w:pPr>
        <w:jc w:val="both"/>
      </w:pPr>
      <w:r>
        <w:rPr>
          <w:noProof/>
        </w:rPr>
        <w:lastRenderedPageBreak/>
        <w:drawing>
          <wp:inline distT="114300" distB="114300" distL="114300" distR="114300" wp14:anchorId="78622821" wp14:editId="68AA649D">
            <wp:extent cx="4348163" cy="32009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48163" cy="3200988"/>
                    </a:xfrm>
                    <a:prstGeom prst="rect">
                      <a:avLst/>
                    </a:prstGeom>
                    <a:ln/>
                  </pic:spPr>
                </pic:pic>
              </a:graphicData>
            </a:graphic>
          </wp:inline>
        </w:drawing>
      </w:r>
    </w:p>
    <w:p w14:paraId="44CFFACA" w14:textId="77777777" w:rsidR="00FB519C" w:rsidRDefault="00687040">
      <w:pPr>
        <w:jc w:val="both"/>
      </w:pPr>
      <w:r>
        <w:rPr>
          <w:noProof/>
        </w:rPr>
        <w:drawing>
          <wp:inline distT="114300" distB="114300" distL="114300" distR="114300" wp14:anchorId="6BE2B7B8" wp14:editId="73AF0221">
            <wp:extent cx="5731200" cy="36068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5731200" cy="3606800"/>
                    </a:xfrm>
                    <a:prstGeom prst="rect">
                      <a:avLst/>
                    </a:prstGeom>
                    <a:ln/>
                  </pic:spPr>
                </pic:pic>
              </a:graphicData>
            </a:graphic>
          </wp:inline>
        </w:drawing>
      </w:r>
    </w:p>
    <w:p w14:paraId="79D4E5D4" w14:textId="77777777" w:rsidR="00FB519C" w:rsidRDefault="00687040">
      <w:pPr>
        <w:jc w:val="both"/>
      </w:pPr>
      <w:r>
        <w:rPr>
          <w:noProof/>
        </w:rPr>
        <w:lastRenderedPageBreak/>
        <w:drawing>
          <wp:inline distT="114300" distB="114300" distL="114300" distR="114300" wp14:anchorId="1BF1A899" wp14:editId="20DDABC2">
            <wp:extent cx="5731200" cy="42799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731200" cy="4279900"/>
                    </a:xfrm>
                    <a:prstGeom prst="rect">
                      <a:avLst/>
                    </a:prstGeom>
                    <a:ln/>
                  </pic:spPr>
                </pic:pic>
              </a:graphicData>
            </a:graphic>
          </wp:inline>
        </w:drawing>
      </w:r>
    </w:p>
    <w:p w14:paraId="7781FD09" w14:textId="77777777" w:rsidR="00FB519C" w:rsidRDefault="00FB519C">
      <w:pPr>
        <w:jc w:val="both"/>
      </w:pPr>
    </w:p>
    <w:p w14:paraId="50D52865" w14:textId="77777777" w:rsidR="00FB519C" w:rsidRDefault="00687040">
      <w:pPr>
        <w:jc w:val="both"/>
      </w:pPr>
      <w:r>
        <w:rPr>
          <w:rFonts w:ascii="Times New Roman" w:eastAsia="Times New Roman" w:hAnsi="Times New Roman" w:cs="Times New Roman"/>
          <w:sz w:val="24"/>
          <w:szCs w:val="24"/>
        </w:rPr>
        <w:tab/>
        <w:t>As shown in the data flow diagram, there are a total of five process in this ‘English Composition Analyser’. Their functions are count the total number of paragraphs, count the total number of words, count the frequency of a particular word or phrase, find the words which are spelt incorrectly, and find the letters which are capitalised wrongly or vice versa respectively.</w:t>
      </w:r>
    </w:p>
    <w:p w14:paraId="1C7B9AB6" w14:textId="77777777" w:rsidR="00FB519C" w:rsidRDefault="00FB519C">
      <w:pPr>
        <w:jc w:val="both"/>
      </w:pPr>
    </w:p>
    <w:p w14:paraId="4CEB00CC" w14:textId="77777777" w:rsidR="00FB519C" w:rsidRDefault="00687040">
      <w:pPr>
        <w:jc w:val="both"/>
      </w:pPr>
      <w:r>
        <w:rPr>
          <w:rFonts w:ascii="Times New Roman" w:eastAsia="Times New Roman" w:hAnsi="Times New Roman" w:cs="Times New Roman"/>
          <w:b/>
          <w:i/>
          <w:sz w:val="24"/>
          <w:szCs w:val="24"/>
        </w:rPr>
        <w:t>Statistical functions</w:t>
      </w:r>
    </w:p>
    <w:p w14:paraId="6E8A734A" w14:textId="77777777" w:rsidR="00FB519C" w:rsidRDefault="00FB519C">
      <w:pPr>
        <w:jc w:val="both"/>
      </w:pPr>
    </w:p>
    <w:p w14:paraId="5075CE46" w14:textId="77777777" w:rsidR="00FB519C" w:rsidRDefault="00687040">
      <w:pPr>
        <w:jc w:val="both"/>
      </w:pPr>
      <w:r>
        <w:rPr>
          <w:rFonts w:ascii="Times New Roman" w:eastAsia="Times New Roman" w:hAnsi="Times New Roman" w:cs="Times New Roman"/>
          <w:sz w:val="24"/>
          <w:szCs w:val="24"/>
        </w:rPr>
        <w:tab/>
        <w:t>In this ‘English Composition Analyser’, there are a total of five statistical functions.</w:t>
      </w:r>
    </w:p>
    <w:p w14:paraId="52773EF3" w14:textId="77777777" w:rsidR="00FB519C" w:rsidRDefault="00FB519C">
      <w:pPr>
        <w:jc w:val="both"/>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26CB6897" w14:textId="77777777">
        <w:tc>
          <w:tcPr>
            <w:tcW w:w="9029" w:type="dxa"/>
            <w:tcMar>
              <w:top w:w="100" w:type="dxa"/>
              <w:left w:w="100" w:type="dxa"/>
              <w:bottom w:w="100" w:type="dxa"/>
              <w:right w:w="100" w:type="dxa"/>
            </w:tcMar>
          </w:tcPr>
          <w:p w14:paraId="43B6E338" w14:textId="77777777" w:rsidR="00FB519C" w:rsidRDefault="00687040">
            <w:pPr>
              <w:numPr>
                <w:ilvl w:val="0"/>
                <w:numId w:val="4"/>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Counter</w:t>
            </w:r>
          </w:p>
          <w:p w14:paraId="5A37A73F" w14:textId="77777777" w:rsidR="00FB519C" w:rsidRDefault="00FB519C">
            <w:pPr>
              <w:jc w:val="both"/>
            </w:pPr>
          </w:p>
          <w:p w14:paraId="2417F5CD" w14:textId="77777777" w:rsidR="00FB519C" w:rsidRDefault="00687040">
            <w:pPr>
              <w:numPr>
                <w:ilvl w:val="0"/>
                <w:numId w:val="4"/>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Paragraph Counter</w:t>
            </w:r>
          </w:p>
          <w:p w14:paraId="463D921D" w14:textId="77777777" w:rsidR="00FB519C" w:rsidRDefault="00FB519C">
            <w:pPr>
              <w:jc w:val="both"/>
            </w:pPr>
          </w:p>
          <w:p w14:paraId="431B37CE" w14:textId="77777777" w:rsidR="00FB519C" w:rsidRDefault="00687040">
            <w:pPr>
              <w:numPr>
                <w:ilvl w:val="0"/>
                <w:numId w:val="4"/>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Counter</w:t>
            </w:r>
          </w:p>
          <w:p w14:paraId="0638A871" w14:textId="77777777" w:rsidR="00FB519C" w:rsidRDefault="00FB519C">
            <w:pPr>
              <w:jc w:val="both"/>
            </w:pPr>
          </w:p>
          <w:p w14:paraId="46A298EB" w14:textId="77777777" w:rsidR="00FB519C" w:rsidRDefault="00687040">
            <w:pPr>
              <w:numPr>
                <w:ilvl w:val="0"/>
                <w:numId w:val="4"/>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Spelling Mistakes Finder</w:t>
            </w:r>
          </w:p>
          <w:p w14:paraId="66D14D1B" w14:textId="77777777" w:rsidR="00FB519C" w:rsidRDefault="00FB519C">
            <w:pPr>
              <w:jc w:val="both"/>
            </w:pPr>
          </w:p>
          <w:p w14:paraId="0687E791" w14:textId="77777777" w:rsidR="00FB519C" w:rsidRDefault="00687040">
            <w:pPr>
              <w:numPr>
                <w:ilvl w:val="0"/>
                <w:numId w:val="4"/>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Capitalisation Finder</w:t>
            </w:r>
          </w:p>
        </w:tc>
      </w:tr>
    </w:tbl>
    <w:p w14:paraId="64782432" w14:textId="77777777" w:rsidR="00FB519C" w:rsidRDefault="00FB519C">
      <w:pPr>
        <w:jc w:val="both"/>
      </w:pPr>
    </w:p>
    <w:p w14:paraId="70118CF8" w14:textId="77777777" w:rsidR="00FB519C" w:rsidRDefault="00687040">
      <w:pPr>
        <w:jc w:val="both"/>
      </w:pPr>
      <w:r>
        <w:rPr>
          <w:rFonts w:ascii="Times New Roman" w:eastAsia="Times New Roman" w:hAnsi="Times New Roman" w:cs="Times New Roman"/>
          <w:sz w:val="24"/>
          <w:szCs w:val="24"/>
        </w:rPr>
        <w:lastRenderedPageBreak/>
        <w:tab/>
        <w:t>For the first statistical function, the ‘Word Counter’, it provides the user with the total number of words of the composition.  This function is extremely useful as the statistic is of paramount importance in judging the quality of the composition. Without sufficient amount of words, it is certain that the composition cannot really express or illustrates anything meaningful. Hence, the grade is justifiable to be lower than average. Besides, according to the composition marking guidelines from the Hong Kong Education Bureau, the grade of compositions fewer than the required number of words cannot exceed ‘Level 4’. Thus, this statistical function is extremely useful in determining the grade of the composition.</w:t>
      </w:r>
    </w:p>
    <w:p w14:paraId="6C59FB21" w14:textId="77777777" w:rsidR="00FB519C" w:rsidRDefault="00FB519C">
      <w:pPr>
        <w:jc w:val="both"/>
      </w:pPr>
    </w:p>
    <w:p w14:paraId="530416B3" w14:textId="77777777" w:rsidR="00FB519C" w:rsidRDefault="00687040">
      <w:pPr>
        <w:jc w:val="both"/>
      </w:pPr>
      <w:r>
        <w:rPr>
          <w:rFonts w:ascii="Times New Roman" w:eastAsia="Times New Roman" w:hAnsi="Times New Roman" w:cs="Times New Roman"/>
          <w:sz w:val="24"/>
          <w:szCs w:val="24"/>
        </w:rPr>
        <w:tab/>
        <w:t>For the second statistical function, the ‘Paragraph Counter’, it shows user the total number of paragraph in the composition. Same as the above one, this function is also overwhelmingly important in deciding the grade of a composition. It is because even with sufficient number of words, if the composition has too few paragraphs, it implies that the writer does not organise his ideas well. Therefore, the organisation marks would still be low. Thus, this statistical function is also useful in classifying masterpieces and poor works.</w:t>
      </w:r>
    </w:p>
    <w:p w14:paraId="5EE7B8A7" w14:textId="77777777" w:rsidR="00FB519C" w:rsidRDefault="00FB519C">
      <w:pPr>
        <w:jc w:val="both"/>
      </w:pPr>
    </w:p>
    <w:p w14:paraId="7AA3C085" w14:textId="77777777" w:rsidR="00FB519C" w:rsidRDefault="00687040">
      <w:pPr>
        <w:jc w:val="both"/>
      </w:pPr>
      <w:r>
        <w:rPr>
          <w:rFonts w:ascii="Times New Roman" w:eastAsia="Times New Roman" w:hAnsi="Times New Roman" w:cs="Times New Roman"/>
          <w:sz w:val="24"/>
          <w:szCs w:val="24"/>
        </w:rPr>
        <w:tab/>
        <w:t>The third statistical function, the ‘Frequency Counter’, it is also undeniably useful in grading the composition. It is because with the use of famous idioms and quotes, the article will definitely sounds more persuasive and reasonable, and the score will be higher correspondingly. With this function, the marker can check whether there are any uses of idioms and quotes simply by typing the phrases into the appropriate place in this software. Thus, it is without doubt that this statistical function is very useful.</w:t>
      </w:r>
    </w:p>
    <w:p w14:paraId="771DB70F" w14:textId="77777777" w:rsidR="00FB519C" w:rsidRDefault="00FB519C">
      <w:pPr>
        <w:jc w:val="both"/>
      </w:pPr>
    </w:p>
    <w:p w14:paraId="4A04A752" w14:textId="77777777" w:rsidR="00FB519C" w:rsidRDefault="00687040">
      <w:pPr>
        <w:jc w:val="both"/>
      </w:pPr>
      <w:r>
        <w:rPr>
          <w:rFonts w:ascii="Times New Roman" w:eastAsia="Times New Roman" w:hAnsi="Times New Roman" w:cs="Times New Roman"/>
          <w:sz w:val="24"/>
          <w:szCs w:val="24"/>
        </w:rPr>
        <w:tab/>
        <w:t>Apart from the above statistical functions, there is a ‘Spelling Mistakes Finder’ in this software too. This function can shows the user how many spelling mistakes were found in the composition with the aid of a dictionary containing numerous words. This function is especially useful because according to the marking guidelines, marks will be deducted whenever a wrong word was found. Therefore, this statistical function is essential when it comes to determining the actual grade of the composition.</w:t>
      </w:r>
    </w:p>
    <w:p w14:paraId="2F93CBC8" w14:textId="77777777" w:rsidR="00FB519C" w:rsidRDefault="00FB519C">
      <w:pPr>
        <w:jc w:val="both"/>
      </w:pPr>
    </w:p>
    <w:p w14:paraId="53FD8D13" w14:textId="77777777" w:rsidR="00FB519C" w:rsidRDefault="00687040">
      <w:pPr>
        <w:jc w:val="both"/>
      </w:pPr>
      <w:r>
        <w:rPr>
          <w:rFonts w:ascii="Times New Roman" w:eastAsia="Times New Roman" w:hAnsi="Times New Roman" w:cs="Times New Roman"/>
          <w:sz w:val="24"/>
          <w:szCs w:val="24"/>
        </w:rPr>
        <w:tab/>
        <w:t>Last but not least, the ‘Incorrect Capitalisation Finder’. This statistical function is also useful in grading a piece of composition. It is because even a piece of composition is very outstanding in terms of meaning, choice of words, and organisation, it cannot be treated as a masterpiece unless its capitalisation of letters are perfect too. Any incorrect capitalisation of letters will result in a deduction of the final score.</w:t>
      </w:r>
    </w:p>
    <w:p w14:paraId="4119EE70" w14:textId="77777777" w:rsidR="00FB519C" w:rsidRDefault="00FB519C">
      <w:pPr>
        <w:jc w:val="both"/>
      </w:pPr>
    </w:p>
    <w:p w14:paraId="1ADD250B" w14:textId="77777777" w:rsidR="00FB519C" w:rsidRDefault="00687040">
      <w:pPr>
        <w:jc w:val="both"/>
      </w:pPr>
      <w:r>
        <w:rPr>
          <w:rFonts w:ascii="Times New Roman" w:eastAsia="Times New Roman" w:hAnsi="Times New Roman" w:cs="Times New Roman"/>
          <w:sz w:val="24"/>
          <w:szCs w:val="24"/>
        </w:rPr>
        <w:tab/>
        <w:t>To conclude, the above five statistical functions are absolutely of supreme importance. It is unthinkable that any of these statistical functions being absent from the ‘English Composition Analyser’. Only with all these functions, the ‘English Composition Analyser’ could assist and provide the best grading experience for the marker.</w:t>
      </w:r>
    </w:p>
    <w:p w14:paraId="30E2CF1E" w14:textId="77777777" w:rsidR="00FB519C" w:rsidRDefault="00FB519C">
      <w:pPr>
        <w:jc w:val="both"/>
      </w:pPr>
    </w:p>
    <w:p w14:paraId="08308D9D" w14:textId="77777777" w:rsidR="00FB519C" w:rsidRDefault="00687040">
      <w:pPr>
        <w:jc w:val="both"/>
      </w:pPr>
      <w:r>
        <w:rPr>
          <w:rFonts w:ascii="Times New Roman" w:eastAsia="Times New Roman" w:hAnsi="Times New Roman" w:cs="Times New Roman"/>
          <w:b/>
          <w:i/>
          <w:sz w:val="24"/>
          <w:szCs w:val="24"/>
        </w:rPr>
        <w:t>Special features</w:t>
      </w:r>
    </w:p>
    <w:p w14:paraId="49B58019" w14:textId="77777777" w:rsidR="00FB519C" w:rsidRDefault="00FB519C">
      <w:pPr>
        <w:jc w:val="both"/>
      </w:pPr>
    </w:p>
    <w:p w14:paraId="53002489" w14:textId="77777777" w:rsidR="00FB519C" w:rsidRDefault="00687040">
      <w:pPr>
        <w:jc w:val="both"/>
      </w:pPr>
      <w:r>
        <w:rPr>
          <w:rFonts w:ascii="Times New Roman" w:eastAsia="Times New Roman" w:hAnsi="Times New Roman" w:cs="Times New Roman"/>
          <w:sz w:val="24"/>
          <w:szCs w:val="24"/>
        </w:rPr>
        <w:lastRenderedPageBreak/>
        <w:tab/>
        <w:t>Apart from the five essential statistical functions mentioned above, there are also several special features provided in this ‘English Composition Analyser’.</w:t>
      </w:r>
    </w:p>
    <w:p w14:paraId="4786735C" w14:textId="77777777" w:rsidR="00FB519C" w:rsidRDefault="00FB519C">
      <w:pPr>
        <w:jc w:val="both"/>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20ED1F98" w14:textId="77777777">
        <w:tc>
          <w:tcPr>
            <w:tcW w:w="9029" w:type="dxa"/>
            <w:tcMar>
              <w:top w:w="100" w:type="dxa"/>
              <w:left w:w="100" w:type="dxa"/>
              <w:bottom w:w="100" w:type="dxa"/>
              <w:right w:w="100" w:type="dxa"/>
            </w:tcMar>
          </w:tcPr>
          <w:p w14:paraId="0C04773A"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Spelling Mistakes Displayer</w:t>
            </w:r>
          </w:p>
          <w:p w14:paraId="225EA7A4" w14:textId="77777777" w:rsidR="00FB519C" w:rsidRDefault="00FB519C">
            <w:pPr>
              <w:jc w:val="both"/>
            </w:pPr>
          </w:p>
          <w:p w14:paraId="24520191"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 Suggestion</w:t>
            </w:r>
          </w:p>
          <w:p w14:paraId="7912D9FC" w14:textId="77777777" w:rsidR="00FB519C" w:rsidRDefault="00FB519C">
            <w:pPr>
              <w:jc w:val="both"/>
            </w:pPr>
          </w:p>
          <w:p w14:paraId="63418F3B"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Clock</w:t>
            </w:r>
          </w:p>
          <w:p w14:paraId="6520BFD8" w14:textId="77777777" w:rsidR="00FB519C" w:rsidRDefault="00FB519C">
            <w:pPr>
              <w:jc w:val="both"/>
            </w:pPr>
          </w:p>
          <w:p w14:paraId="346CB383"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Comment</w:t>
            </w:r>
          </w:p>
          <w:p w14:paraId="492F6D99" w14:textId="77777777" w:rsidR="00FB519C" w:rsidRDefault="00FB519C">
            <w:pPr>
              <w:jc w:val="both"/>
            </w:pPr>
          </w:p>
          <w:p w14:paraId="3B8C6B96"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Composition’ Reminder</w:t>
            </w:r>
          </w:p>
          <w:p w14:paraId="15082DA4" w14:textId="77777777" w:rsidR="00FB519C" w:rsidRDefault="00FB519C">
            <w:pPr>
              <w:jc w:val="both"/>
            </w:pPr>
          </w:p>
          <w:p w14:paraId="75CB9F60"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Progression Indicator</w:t>
            </w:r>
          </w:p>
          <w:p w14:paraId="1FAE2BED" w14:textId="77777777" w:rsidR="00FB519C" w:rsidRDefault="00FB519C">
            <w:pPr>
              <w:jc w:val="both"/>
            </w:pPr>
          </w:p>
          <w:p w14:paraId="77D7D4EC"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 Preview</w:t>
            </w:r>
          </w:p>
          <w:p w14:paraId="2E1059EC" w14:textId="77777777" w:rsidR="00FB519C" w:rsidRDefault="00FB519C">
            <w:pPr>
              <w:jc w:val="both"/>
            </w:pPr>
          </w:p>
          <w:p w14:paraId="445673B3" w14:textId="77777777" w:rsidR="00FB519C" w:rsidRDefault="00687040">
            <w:pPr>
              <w:numPr>
                <w:ilvl w:val="0"/>
                <w:numId w:val="1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 Generation</w:t>
            </w:r>
          </w:p>
          <w:p w14:paraId="43A16003" w14:textId="77777777" w:rsidR="00FB519C" w:rsidRDefault="00FB519C">
            <w:pPr>
              <w:widowControl w:val="0"/>
              <w:spacing w:line="240" w:lineRule="auto"/>
            </w:pPr>
          </w:p>
        </w:tc>
      </w:tr>
    </w:tbl>
    <w:p w14:paraId="43E1CF27" w14:textId="77777777" w:rsidR="00FB519C" w:rsidRDefault="00FB519C">
      <w:pPr>
        <w:jc w:val="both"/>
      </w:pPr>
    </w:p>
    <w:p w14:paraId="48D4E934" w14:textId="77777777" w:rsidR="00FB519C" w:rsidRDefault="00687040">
      <w:pPr>
        <w:jc w:val="both"/>
      </w:pPr>
      <w:r>
        <w:rPr>
          <w:rFonts w:ascii="Times New Roman" w:eastAsia="Times New Roman" w:hAnsi="Times New Roman" w:cs="Times New Roman"/>
          <w:sz w:val="24"/>
          <w:szCs w:val="24"/>
        </w:rPr>
        <w:tab/>
        <w:t>First of all, for the ‘Spelling Mistakes Displayer’, it will lists the words with spelling mistakes, and the sentences and paragraph which that particular word is from. This function can help the marker easier to locate the words with spelling mistakes and facilitate the marker to perform further actions.</w:t>
      </w:r>
    </w:p>
    <w:p w14:paraId="2B034828" w14:textId="77777777" w:rsidR="00FB519C" w:rsidRDefault="00FB519C">
      <w:pPr>
        <w:jc w:val="both"/>
      </w:pPr>
    </w:p>
    <w:p w14:paraId="37F3FF52" w14:textId="77777777" w:rsidR="00FB519C" w:rsidRDefault="00687040">
      <w:pPr>
        <w:jc w:val="both"/>
      </w:pPr>
      <w:r>
        <w:rPr>
          <w:rFonts w:ascii="Times New Roman" w:eastAsia="Times New Roman" w:hAnsi="Times New Roman" w:cs="Times New Roman"/>
          <w:sz w:val="24"/>
          <w:szCs w:val="24"/>
        </w:rPr>
        <w:tab/>
        <w:t>The second feature is the ‘Grade Suggestion’ function. It will suggest a range of grades for the marker to determine the actual grade for the composition. This can be done because in the composition marking guidelines from the Hong Kong Education Bureau, there is a grade cap for compositions with lower than the required number of words. Moreover, as I mentioned above, the grade for compositions with only a few paragraphs or little to no use of idioms and quotes cannot receive high grades, and vice versa. Therefore, based on the statistics analysed by the five statistical functions, the software can roughly determines the range of grades of the compositions for the marker. This helps to save the marker’s precious time as the marker now have something to rely on.</w:t>
      </w:r>
    </w:p>
    <w:p w14:paraId="2696CFFF" w14:textId="77777777" w:rsidR="00FB519C" w:rsidRDefault="00FB519C">
      <w:pPr>
        <w:jc w:val="both"/>
      </w:pPr>
    </w:p>
    <w:p w14:paraId="02B63000" w14:textId="77777777" w:rsidR="00FB519C" w:rsidRDefault="00687040">
      <w:pPr>
        <w:jc w:val="both"/>
      </w:pPr>
      <w:r>
        <w:rPr>
          <w:rFonts w:ascii="Times New Roman" w:eastAsia="Times New Roman" w:hAnsi="Times New Roman" w:cs="Times New Roman"/>
          <w:sz w:val="24"/>
          <w:szCs w:val="24"/>
        </w:rPr>
        <w:tab/>
        <w:t xml:space="preserve">The third among the total of eight features is ‘The Clock’. For ‘The Clock’, it seems like it is simply just a clock, but it does more than a common clock. It actually enables users to include the date and time of analysing the composition in the composition analytical report. This may seems useless but actually, this can help users to manage their time and work much better. This function is especially essential to users who need to analyse a batch of compositions. It is because with this feature, they can know exactly how much time they spent on a particular composition. So if they are lagging behind their schedule, they can speed up. Thus, this can effectively enables them to meet their targets and manage their work better. However, some people may overlook the importance of this feature. They think that </w:t>
      </w:r>
      <w:r>
        <w:rPr>
          <w:rFonts w:ascii="Times New Roman" w:eastAsia="Times New Roman" w:hAnsi="Times New Roman" w:cs="Times New Roman"/>
          <w:sz w:val="24"/>
          <w:szCs w:val="24"/>
        </w:rPr>
        <w:lastRenderedPageBreak/>
        <w:t>the operating system, such as Windows 7 or Mac OS, already provides a clock for the users. It is not that essential to add one more clock. But actually, as people always say, ‘focusing too intently on one thing can make you blind to important details’. When the user is paying all the attention to this ‘English Composition Analyser’, the user may, indeed, overlooks the clock provided by the operating system as that clock is not located inside this software. Therefore, ‘The Clock’ is essential to users.</w:t>
      </w:r>
    </w:p>
    <w:p w14:paraId="225C129E" w14:textId="77777777" w:rsidR="00FB519C" w:rsidRDefault="00FB519C">
      <w:pPr>
        <w:jc w:val="both"/>
      </w:pPr>
    </w:p>
    <w:p w14:paraId="41430E18" w14:textId="77777777" w:rsidR="00FB519C" w:rsidRDefault="00687040">
      <w:pPr>
        <w:jc w:val="both"/>
      </w:pPr>
      <w:r>
        <w:rPr>
          <w:rFonts w:ascii="Times New Roman" w:eastAsia="Times New Roman" w:hAnsi="Times New Roman" w:cs="Times New Roman"/>
          <w:sz w:val="24"/>
          <w:szCs w:val="24"/>
        </w:rPr>
        <w:tab/>
        <w:t>The fourth feature, ‘Comment’ enables users to give some comments and responds to the composition. The typed comments will then be printed in the composition analytical report. The user can open the report anytime to review the previous comments. This is a very meaningful and useful feature. It is because human’s memory is limited. No one can remember every composition they read. However, a few words related to the composition can helps users to recall their memory. This helps to save time as users no longer need to read the composition once again. Instead, they just need to read a few lines of comments which they left in the first reading.</w:t>
      </w:r>
    </w:p>
    <w:p w14:paraId="44807F44" w14:textId="77777777" w:rsidR="00FB519C" w:rsidRDefault="00FB519C">
      <w:pPr>
        <w:jc w:val="both"/>
      </w:pPr>
    </w:p>
    <w:p w14:paraId="109F37A9" w14:textId="77777777" w:rsidR="00FB519C" w:rsidRDefault="00687040">
      <w:pPr>
        <w:jc w:val="both"/>
      </w:pPr>
      <w:r>
        <w:rPr>
          <w:rFonts w:ascii="Times New Roman" w:eastAsia="Times New Roman" w:hAnsi="Times New Roman" w:cs="Times New Roman"/>
          <w:sz w:val="24"/>
          <w:szCs w:val="24"/>
        </w:rPr>
        <w:tab/>
        <w:t>‘“Missing Composition” Reminder’ is the fifth feature. What this feature does is  that there will be a notification reminding the user to choose a composition (.txt document) after the user clicked the button to load a composition, and however, due to some unforeseen circumstances or mistakes, that user closes the file browser, leaving the software with no composition. This feature is useful, as it prevents the user from analysing nothing, so as not to waste the precious time of the user as well as prevents the user from getting some wrong and useless statistics.</w:t>
      </w:r>
    </w:p>
    <w:p w14:paraId="47270DB5" w14:textId="77777777" w:rsidR="00FB519C" w:rsidRDefault="00FB519C">
      <w:pPr>
        <w:jc w:val="both"/>
      </w:pPr>
    </w:p>
    <w:p w14:paraId="4045C540" w14:textId="77777777" w:rsidR="00FB519C" w:rsidRDefault="00687040">
      <w:pPr>
        <w:jc w:val="both"/>
      </w:pPr>
      <w:r>
        <w:rPr>
          <w:rFonts w:ascii="Times New Roman" w:eastAsia="Times New Roman" w:hAnsi="Times New Roman" w:cs="Times New Roman"/>
          <w:sz w:val="24"/>
          <w:szCs w:val="24"/>
        </w:rPr>
        <w:tab/>
        <w:t>Apart from the above features, the sixth one is the ‘Progression Indicator’. This feature allows users to keep track of their own progression on analysing the composition. By getting more statistics, the user can increase the progression. A hundred per cent of progression rate means that the user has got all the statistics needed to grade the composition and also has given a comment on the composition. This is very helpful to users as it helps them not to go astray. It is because, with the indicator, they can know what to do next and how far are they from getting all the statistics they need to grade a composition.</w:t>
      </w:r>
    </w:p>
    <w:p w14:paraId="4FAD02B0" w14:textId="77777777" w:rsidR="00FB519C" w:rsidRDefault="00FB519C">
      <w:pPr>
        <w:jc w:val="both"/>
      </w:pPr>
    </w:p>
    <w:p w14:paraId="3B4CFCFE" w14:textId="77777777" w:rsidR="00FB519C" w:rsidRDefault="00687040">
      <w:pPr>
        <w:jc w:val="both"/>
      </w:pPr>
      <w:r>
        <w:rPr>
          <w:rFonts w:ascii="Times New Roman" w:eastAsia="Times New Roman" w:hAnsi="Times New Roman" w:cs="Times New Roman"/>
          <w:sz w:val="24"/>
          <w:szCs w:val="24"/>
        </w:rPr>
        <w:tab/>
        <w:t>For the seventh feature, ‘Report Preview’, it allows users to have a glimpse of the final composition analytical report before they actually save it. The user can then choose to amend the content of the report. For example, users can choose to include the date and time of analysing the composition in the analytical report. This feature can obviously let users have more control over the format as well as the content of the analytical report, allowing the software to be more user-friendly.</w:t>
      </w:r>
    </w:p>
    <w:p w14:paraId="13927B10" w14:textId="77777777" w:rsidR="00FB519C" w:rsidRDefault="00FB519C">
      <w:pPr>
        <w:jc w:val="both"/>
      </w:pPr>
    </w:p>
    <w:p w14:paraId="7587BFAB" w14:textId="77777777" w:rsidR="00FB519C" w:rsidRDefault="00687040">
      <w:pPr>
        <w:jc w:val="both"/>
      </w:pPr>
      <w:r>
        <w:rPr>
          <w:rFonts w:ascii="Times New Roman" w:eastAsia="Times New Roman" w:hAnsi="Times New Roman" w:cs="Times New Roman"/>
          <w:sz w:val="24"/>
          <w:szCs w:val="24"/>
        </w:rPr>
        <w:tab/>
        <w:t xml:space="preserve">Last but not least, ‘Report Generation’ is the eighth feature. With this feature, users can generate a composition analytical report based on the analysed statistics and then save the report in the format of text documents (.txt). This feature is extremely important as it allows users to recall the previous analysed data and statistics of compositions without needing to analyse them once again. This undeniably stops users from wasting time on doing </w:t>
      </w:r>
      <w:r>
        <w:rPr>
          <w:rFonts w:ascii="Times New Roman" w:eastAsia="Times New Roman" w:hAnsi="Times New Roman" w:cs="Times New Roman"/>
          <w:sz w:val="24"/>
          <w:szCs w:val="24"/>
        </w:rPr>
        <w:lastRenderedPageBreak/>
        <w:t>meaningless things. Furthermore, this feature allows users to customise the name of the report. Thanks to that, users can classify different reports, so that users can know exactly which composition is the report related to, and not being mistaken. Therefore, the feature is essential to the software and is extremely important.</w:t>
      </w:r>
    </w:p>
    <w:p w14:paraId="73D0FF6D" w14:textId="77777777" w:rsidR="00FB519C" w:rsidRDefault="00FB519C">
      <w:pPr>
        <w:jc w:val="both"/>
      </w:pPr>
    </w:p>
    <w:p w14:paraId="33E3DFA0" w14:textId="77777777" w:rsidR="00FB519C" w:rsidRDefault="00687040">
      <w:pPr>
        <w:jc w:val="both"/>
      </w:pPr>
      <w:r>
        <w:rPr>
          <w:rFonts w:ascii="Times New Roman" w:eastAsia="Times New Roman" w:hAnsi="Times New Roman" w:cs="Times New Roman"/>
          <w:sz w:val="24"/>
          <w:szCs w:val="24"/>
        </w:rPr>
        <w:tab/>
        <w:t>To conclude, the above special features are unbelievably useful and helpful to the user, and these certainly complements the original software and allowing it to become a user-friendly and comprehensive software.</w:t>
      </w:r>
    </w:p>
    <w:p w14:paraId="4806CDAC" w14:textId="77777777" w:rsidR="00FB519C" w:rsidRDefault="00FB519C">
      <w:pPr>
        <w:jc w:val="both"/>
      </w:pPr>
    </w:p>
    <w:p w14:paraId="480D2370" w14:textId="77777777" w:rsidR="00FB519C" w:rsidRDefault="00687040">
      <w:pPr>
        <w:jc w:val="both"/>
      </w:pPr>
      <w:r>
        <w:rPr>
          <w:rFonts w:ascii="Times New Roman" w:eastAsia="Times New Roman" w:hAnsi="Times New Roman" w:cs="Times New Roman"/>
          <w:b/>
          <w:sz w:val="36"/>
          <w:szCs w:val="36"/>
          <w:u w:val="single"/>
        </w:rPr>
        <w:t>Input</w:t>
      </w:r>
    </w:p>
    <w:p w14:paraId="3B15655E" w14:textId="77777777" w:rsidR="00FB519C" w:rsidRDefault="00FB519C">
      <w:pPr>
        <w:jc w:val="both"/>
      </w:pPr>
    </w:p>
    <w:p w14:paraId="3EDE8D48" w14:textId="77777777" w:rsidR="00FB519C" w:rsidRDefault="00687040">
      <w:pPr>
        <w:jc w:val="both"/>
      </w:pPr>
      <w:r>
        <w:rPr>
          <w:rFonts w:ascii="Times New Roman" w:eastAsia="Times New Roman" w:hAnsi="Times New Roman" w:cs="Times New Roman"/>
          <w:b/>
          <w:i/>
          <w:sz w:val="24"/>
          <w:szCs w:val="24"/>
        </w:rPr>
        <w:t>Plain text format</w:t>
      </w:r>
    </w:p>
    <w:p w14:paraId="7ADEDD97" w14:textId="77777777" w:rsidR="00FB519C" w:rsidRDefault="00FB519C">
      <w:pPr>
        <w:jc w:val="both"/>
      </w:pPr>
    </w:p>
    <w:p w14:paraId="52E7F346" w14:textId="77777777" w:rsidR="00FB519C" w:rsidRDefault="00687040">
      <w:pPr>
        <w:jc w:val="both"/>
      </w:pPr>
      <w:r>
        <w:rPr>
          <w:rFonts w:ascii="Times New Roman" w:eastAsia="Times New Roman" w:hAnsi="Times New Roman" w:cs="Times New Roman"/>
          <w:sz w:val="24"/>
          <w:szCs w:val="24"/>
        </w:rPr>
        <w:tab/>
        <w:t>Composition:</w:t>
      </w:r>
    </w:p>
    <w:tbl>
      <w:tblPr>
        <w:tblStyle w:val="a5"/>
        <w:tblW w:w="8265"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65"/>
      </w:tblGrid>
      <w:tr w:rsidR="00FB519C" w14:paraId="7434EC85" w14:textId="77777777">
        <w:tc>
          <w:tcPr>
            <w:tcW w:w="8265" w:type="dxa"/>
            <w:tcMar>
              <w:top w:w="100" w:type="dxa"/>
              <w:left w:w="100" w:type="dxa"/>
              <w:bottom w:w="100" w:type="dxa"/>
              <w:right w:w="100" w:type="dxa"/>
            </w:tcMar>
          </w:tcPr>
          <w:p w14:paraId="276CA35E" w14:textId="77777777" w:rsidR="00FB519C" w:rsidRDefault="00687040">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Two ‘space’ (‘  ’) marks the beginning of a new paragraph.</w:t>
            </w:r>
          </w:p>
          <w:p w14:paraId="0DC405F3" w14:textId="77777777" w:rsidR="00FB519C" w:rsidRDefault="00FB519C"/>
          <w:p w14:paraId="3424E29E" w14:textId="77777777" w:rsidR="00FB519C" w:rsidRDefault="00687040">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 line is skipped between two paragraphs.</w:t>
            </w:r>
          </w:p>
          <w:p w14:paraId="061688BD" w14:textId="77777777" w:rsidR="00FB519C" w:rsidRDefault="00FB519C"/>
          <w:p w14:paraId="29887D20" w14:textId="77777777" w:rsidR="00FB519C" w:rsidRDefault="00687040">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Both uppercase and lowercase are acceptable.</w:t>
            </w:r>
          </w:p>
        </w:tc>
      </w:tr>
    </w:tbl>
    <w:p w14:paraId="2D62977D" w14:textId="77777777" w:rsidR="00FB519C" w:rsidRDefault="00FB519C">
      <w:pPr>
        <w:jc w:val="both"/>
      </w:pPr>
    </w:p>
    <w:p w14:paraId="3A5A62EA" w14:textId="77777777" w:rsidR="00FB519C" w:rsidRDefault="00687040">
      <w:pPr>
        <w:jc w:val="both"/>
      </w:pPr>
      <w:r>
        <w:rPr>
          <w:rFonts w:ascii="Times New Roman" w:eastAsia="Times New Roman" w:hAnsi="Times New Roman" w:cs="Times New Roman"/>
          <w:sz w:val="24"/>
          <w:szCs w:val="24"/>
        </w:rPr>
        <w:tab/>
        <w:t>Dictionary:</w:t>
      </w:r>
    </w:p>
    <w:tbl>
      <w:tblPr>
        <w:tblStyle w:val="a6"/>
        <w:tblW w:w="8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95"/>
      </w:tblGrid>
      <w:tr w:rsidR="00FB519C" w14:paraId="364B6F9A" w14:textId="77777777">
        <w:tc>
          <w:tcPr>
            <w:tcW w:w="8295" w:type="dxa"/>
            <w:tcMar>
              <w:top w:w="100" w:type="dxa"/>
              <w:left w:w="100" w:type="dxa"/>
              <w:bottom w:w="100" w:type="dxa"/>
              <w:right w:w="100" w:type="dxa"/>
            </w:tcMar>
          </w:tcPr>
          <w:p w14:paraId="38916FF1" w14:textId="77777777" w:rsidR="00FB519C" w:rsidRDefault="00687040">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single word per line. Hyphenated words count as one.</w:t>
            </w:r>
          </w:p>
          <w:p w14:paraId="3E804E96" w14:textId="77777777" w:rsidR="00FB519C" w:rsidRDefault="00FB519C">
            <w:pPr>
              <w:jc w:val="both"/>
            </w:pPr>
          </w:p>
          <w:p w14:paraId="5B53A8C2" w14:textId="77777777" w:rsidR="00FB519C" w:rsidRDefault="00687040">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spaces before words.</w:t>
            </w:r>
          </w:p>
          <w:p w14:paraId="337DF345" w14:textId="77777777" w:rsidR="00FB519C" w:rsidRDefault="00FB519C">
            <w:pPr>
              <w:jc w:val="both"/>
            </w:pPr>
          </w:p>
          <w:p w14:paraId="01EA5AEA" w14:textId="77777777" w:rsidR="00FB519C" w:rsidRDefault="00687040">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line should be skipped.</w:t>
            </w:r>
          </w:p>
          <w:p w14:paraId="16AE6301" w14:textId="77777777" w:rsidR="00FB519C" w:rsidRDefault="00FB519C">
            <w:pPr>
              <w:jc w:val="both"/>
            </w:pPr>
          </w:p>
          <w:p w14:paraId="3B18E659" w14:textId="77777777" w:rsidR="00FB519C" w:rsidRDefault="00687040">
            <w:pPr>
              <w:numPr>
                <w:ilvl w:val="0"/>
                <w:numId w:val="1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uppercase and lowercase are acceptable.</w:t>
            </w:r>
          </w:p>
          <w:p w14:paraId="4549ABAA" w14:textId="77777777" w:rsidR="00FB519C" w:rsidRDefault="00FB519C">
            <w:pPr>
              <w:widowControl w:val="0"/>
              <w:spacing w:line="240" w:lineRule="auto"/>
            </w:pPr>
          </w:p>
        </w:tc>
      </w:tr>
    </w:tbl>
    <w:p w14:paraId="07052E6E" w14:textId="77777777" w:rsidR="00FB519C" w:rsidRDefault="00FB519C">
      <w:pPr>
        <w:jc w:val="both"/>
      </w:pPr>
    </w:p>
    <w:p w14:paraId="6CD2F060" w14:textId="77777777" w:rsidR="00FB519C" w:rsidRDefault="00687040">
      <w:pPr>
        <w:jc w:val="both"/>
      </w:pPr>
      <w:r>
        <w:rPr>
          <w:rFonts w:ascii="Times New Roman" w:eastAsia="Times New Roman" w:hAnsi="Times New Roman" w:cs="Times New Roman"/>
          <w:b/>
          <w:i/>
          <w:sz w:val="24"/>
          <w:szCs w:val="24"/>
        </w:rPr>
        <w:t>Samples</w:t>
      </w:r>
    </w:p>
    <w:p w14:paraId="735C787A" w14:textId="77777777" w:rsidR="00FB519C" w:rsidRDefault="00FB519C">
      <w:pPr>
        <w:jc w:val="both"/>
      </w:pPr>
    </w:p>
    <w:p w14:paraId="3D86C5D9" w14:textId="77777777" w:rsidR="00FB519C" w:rsidRDefault="00687040">
      <w:pPr>
        <w:jc w:val="both"/>
      </w:pPr>
      <w:r>
        <w:rPr>
          <w:rFonts w:ascii="Times New Roman" w:eastAsia="Times New Roman" w:hAnsi="Times New Roman" w:cs="Times New Roman"/>
          <w:sz w:val="24"/>
          <w:szCs w:val="24"/>
        </w:rPr>
        <w:tab/>
        <w:t>Composition:</w:t>
      </w:r>
    </w:p>
    <w:p w14:paraId="7660F477" w14:textId="77777777" w:rsidR="00FB519C" w:rsidRDefault="00687040">
      <w:pPr>
        <w:jc w:val="both"/>
      </w:pPr>
      <w:r>
        <w:rPr>
          <w:rFonts w:ascii="Times New Roman" w:eastAsia="Times New Roman" w:hAnsi="Times New Roman" w:cs="Times New Roman"/>
          <w:sz w:val="24"/>
          <w:szCs w:val="24"/>
        </w:rPr>
        <w:lastRenderedPageBreak/>
        <w:tab/>
      </w:r>
      <w:r>
        <w:rPr>
          <w:noProof/>
        </w:rPr>
        <w:drawing>
          <wp:inline distT="114300" distB="114300" distL="114300" distR="114300" wp14:anchorId="7312F176" wp14:editId="38C640B7">
            <wp:extent cx="4281488" cy="515116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4281488" cy="5151165"/>
                    </a:xfrm>
                    <a:prstGeom prst="rect">
                      <a:avLst/>
                    </a:prstGeom>
                    <a:ln/>
                  </pic:spPr>
                </pic:pic>
              </a:graphicData>
            </a:graphic>
          </wp:inline>
        </w:drawing>
      </w:r>
    </w:p>
    <w:p w14:paraId="008F62E2" w14:textId="77777777" w:rsidR="00FB519C" w:rsidRDefault="00FB519C">
      <w:pPr>
        <w:jc w:val="both"/>
      </w:pPr>
    </w:p>
    <w:p w14:paraId="17D13013" w14:textId="77777777" w:rsidR="00FB519C" w:rsidRDefault="00687040">
      <w:pPr>
        <w:jc w:val="both"/>
      </w:pPr>
      <w:r>
        <w:rPr>
          <w:rFonts w:ascii="Times New Roman" w:eastAsia="Times New Roman" w:hAnsi="Times New Roman" w:cs="Times New Roman"/>
          <w:sz w:val="24"/>
          <w:szCs w:val="24"/>
        </w:rPr>
        <w:tab/>
        <w:t>Dictionary:</w:t>
      </w:r>
    </w:p>
    <w:p w14:paraId="4F2E16AE" w14:textId="77777777" w:rsidR="00FB519C" w:rsidRDefault="00687040">
      <w:pPr>
        <w:jc w:val="both"/>
      </w:pPr>
      <w:r>
        <w:rPr>
          <w:rFonts w:ascii="Times New Roman" w:eastAsia="Times New Roman" w:hAnsi="Times New Roman" w:cs="Times New Roman"/>
          <w:sz w:val="24"/>
          <w:szCs w:val="24"/>
        </w:rPr>
        <w:lastRenderedPageBreak/>
        <w:tab/>
      </w:r>
      <w:r>
        <w:rPr>
          <w:noProof/>
        </w:rPr>
        <w:drawing>
          <wp:inline distT="114300" distB="114300" distL="114300" distR="114300" wp14:anchorId="28AD8845" wp14:editId="2451861A">
            <wp:extent cx="2795588" cy="6178965"/>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795588" cy="6178965"/>
                    </a:xfrm>
                    <a:prstGeom prst="rect">
                      <a:avLst/>
                    </a:prstGeom>
                    <a:ln/>
                  </pic:spPr>
                </pic:pic>
              </a:graphicData>
            </a:graphic>
          </wp:inline>
        </w:drawing>
      </w:r>
    </w:p>
    <w:p w14:paraId="3628E505" w14:textId="77777777" w:rsidR="00FB519C" w:rsidRDefault="00FB519C">
      <w:pPr>
        <w:jc w:val="both"/>
      </w:pPr>
    </w:p>
    <w:p w14:paraId="59E6BDD7" w14:textId="77777777" w:rsidR="00FB519C" w:rsidRDefault="00687040">
      <w:pPr>
        <w:jc w:val="both"/>
      </w:pPr>
      <w:r>
        <w:rPr>
          <w:rFonts w:ascii="Times New Roman" w:eastAsia="Times New Roman" w:hAnsi="Times New Roman" w:cs="Times New Roman"/>
          <w:b/>
          <w:sz w:val="36"/>
          <w:szCs w:val="36"/>
          <w:u w:val="single"/>
        </w:rPr>
        <w:t>User Interface</w:t>
      </w:r>
    </w:p>
    <w:p w14:paraId="040DD6D2" w14:textId="77777777" w:rsidR="00FB519C" w:rsidRDefault="00FB519C">
      <w:pPr>
        <w:jc w:val="both"/>
      </w:pPr>
    </w:p>
    <w:p w14:paraId="21F6F77B" w14:textId="77777777" w:rsidR="00FB519C" w:rsidRDefault="00687040">
      <w:pPr>
        <w:jc w:val="both"/>
      </w:pPr>
      <w:r>
        <w:rPr>
          <w:rFonts w:ascii="Times New Roman" w:eastAsia="Times New Roman" w:hAnsi="Times New Roman" w:cs="Times New Roman"/>
          <w:sz w:val="24"/>
          <w:szCs w:val="24"/>
        </w:rPr>
        <w:tab/>
        <w:t>There are a total of 4 pages in this ‘English Composition Analyser’. Below are the screen captures of the four different pages.</w:t>
      </w:r>
    </w:p>
    <w:p w14:paraId="1A80DE36" w14:textId="77777777" w:rsidR="00FB519C" w:rsidRDefault="00FB519C">
      <w:pPr>
        <w:jc w:val="both"/>
      </w:pPr>
    </w:p>
    <w:p w14:paraId="5CD97DC1" w14:textId="77777777" w:rsidR="00FB519C" w:rsidRDefault="00687040">
      <w:pPr>
        <w:jc w:val="both"/>
      </w:pPr>
      <w:r>
        <w:rPr>
          <w:rFonts w:ascii="Times New Roman" w:eastAsia="Times New Roman" w:hAnsi="Times New Roman" w:cs="Times New Roman"/>
          <w:sz w:val="24"/>
          <w:szCs w:val="24"/>
        </w:rPr>
        <w:t xml:space="preserve">Composition (first page): </w:t>
      </w:r>
    </w:p>
    <w:p w14:paraId="1EBA4189" w14:textId="77777777" w:rsidR="00FB519C" w:rsidRDefault="00687040">
      <w:pPr>
        <w:jc w:val="both"/>
      </w:pPr>
      <w:r>
        <w:rPr>
          <w:noProof/>
        </w:rPr>
        <w:lastRenderedPageBreak/>
        <w:drawing>
          <wp:inline distT="114300" distB="114300" distL="114300" distR="114300" wp14:anchorId="66924E69" wp14:editId="15D7107A">
            <wp:extent cx="5731200" cy="54991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731200" cy="5499100"/>
                    </a:xfrm>
                    <a:prstGeom prst="rect">
                      <a:avLst/>
                    </a:prstGeom>
                    <a:ln/>
                  </pic:spPr>
                </pic:pic>
              </a:graphicData>
            </a:graphic>
          </wp:inline>
        </w:drawing>
      </w:r>
    </w:p>
    <w:p w14:paraId="6A70F83D" w14:textId="77777777" w:rsidR="00FB519C" w:rsidRDefault="00FB519C">
      <w:pPr>
        <w:jc w:val="both"/>
      </w:pPr>
    </w:p>
    <w:p w14:paraId="0AF02357" w14:textId="77777777" w:rsidR="00FB519C" w:rsidRDefault="00687040">
      <w:pPr>
        <w:jc w:val="both"/>
      </w:pPr>
      <w:r>
        <w:rPr>
          <w:rFonts w:ascii="Times New Roman" w:eastAsia="Times New Roman" w:hAnsi="Times New Roman" w:cs="Times New Roman"/>
          <w:sz w:val="24"/>
          <w:szCs w:val="24"/>
        </w:rPr>
        <w:t>Statistics (second page):</w:t>
      </w:r>
    </w:p>
    <w:p w14:paraId="398878A7" w14:textId="77777777" w:rsidR="00FB519C" w:rsidRDefault="00687040">
      <w:pPr>
        <w:jc w:val="both"/>
      </w:pPr>
      <w:r>
        <w:rPr>
          <w:noProof/>
        </w:rPr>
        <w:lastRenderedPageBreak/>
        <w:drawing>
          <wp:inline distT="114300" distB="114300" distL="114300" distR="114300" wp14:anchorId="769FD53C" wp14:editId="6CC4527C">
            <wp:extent cx="5731200" cy="55118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731200" cy="5511800"/>
                    </a:xfrm>
                    <a:prstGeom prst="rect">
                      <a:avLst/>
                    </a:prstGeom>
                    <a:ln/>
                  </pic:spPr>
                </pic:pic>
              </a:graphicData>
            </a:graphic>
          </wp:inline>
        </w:drawing>
      </w:r>
    </w:p>
    <w:p w14:paraId="43897369" w14:textId="77777777" w:rsidR="00FB519C" w:rsidRDefault="00FB519C">
      <w:pPr>
        <w:jc w:val="both"/>
      </w:pPr>
    </w:p>
    <w:p w14:paraId="0B1D6DB2" w14:textId="77777777" w:rsidR="00FB519C" w:rsidRDefault="00687040">
      <w:pPr>
        <w:jc w:val="both"/>
      </w:pPr>
      <w:r>
        <w:rPr>
          <w:rFonts w:ascii="Times New Roman" w:eastAsia="Times New Roman" w:hAnsi="Times New Roman" w:cs="Times New Roman"/>
          <w:sz w:val="24"/>
          <w:szCs w:val="24"/>
        </w:rPr>
        <w:t>Spelling Mistakes (third page):</w:t>
      </w:r>
    </w:p>
    <w:p w14:paraId="03060462" w14:textId="77777777" w:rsidR="00FB519C" w:rsidRDefault="00687040">
      <w:pPr>
        <w:jc w:val="both"/>
      </w:pPr>
      <w:r>
        <w:rPr>
          <w:noProof/>
        </w:rPr>
        <w:lastRenderedPageBreak/>
        <w:drawing>
          <wp:inline distT="114300" distB="114300" distL="114300" distR="114300" wp14:anchorId="429D4A45" wp14:editId="27371036">
            <wp:extent cx="5731200" cy="55245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731200" cy="5524500"/>
                    </a:xfrm>
                    <a:prstGeom prst="rect">
                      <a:avLst/>
                    </a:prstGeom>
                    <a:ln/>
                  </pic:spPr>
                </pic:pic>
              </a:graphicData>
            </a:graphic>
          </wp:inline>
        </w:drawing>
      </w:r>
    </w:p>
    <w:p w14:paraId="18E2D85B" w14:textId="77777777" w:rsidR="00FB519C" w:rsidRDefault="00FB519C">
      <w:pPr>
        <w:jc w:val="both"/>
      </w:pPr>
    </w:p>
    <w:p w14:paraId="5192C9BE" w14:textId="77777777" w:rsidR="00FB519C" w:rsidRDefault="00687040">
      <w:pPr>
        <w:jc w:val="both"/>
      </w:pPr>
      <w:r>
        <w:rPr>
          <w:rFonts w:ascii="Times New Roman" w:eastAsia="Times New Roman" w:hAnsi="Times New Roman" w:cs="Times New Roman"/>
          <w:sz w:val="24"/>
          <w:szCs w:val="24"/>
        </w:rPr>
        <w:t>Others (fourth page):</w:t>
      </w:r>
    </w:p>
    <w:p w14:paraId="07524EBA" w14:textId="77777777" w:rsidR="00FB519C" w:rsidRDefault="00687040">
      <w:pPr>
        <w:jc w:val="both"/>
      </w:pPr>
      <w:r>
        <w:rPr>
          <w:noProof/>
        </w:rPr>
        <w:lastRenderedPageBreak/>
        <w:drawing>
          <wp:inline distT="114300" distB="114300" distL="114300" distR="114300" wp14:anchorId="0675A49D" wp14:editId="6A38C8F7">
            <wp:extent cx="5731200" cy="547370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731200" cy="5473700"/>
                    </a:xfrm>
                    <a:prstGeom prst="rect">
                      <a:avLst/>
                    </a:prstGeom>
                    <a:ln/>
                  </pic:spPr>
                </pic:pic>
              </a:graphicData>
            </a:graphic>
          </wp:inline>
        </w:drawing>
      </w:r>
    </w:p>
    <w:p w14:paraId="7BA2DABB" w14:textId="77777777" w:rsidR="00FB519C" w:rsidRDefault="00FB519C">
      <w:pPr>
        <w:jc w:val="both"/>
      </w:pPr>
    </w:p>
    <w:p w14:paraId="31AE3BBC" w14:textId="77777777" w:rsidR="00FB519C" w:rsidRDefault="00687040">
      <w:pPr>
        <w:jc w:val="both"/>
      </w:pPr>
      <w:r>
        <w:rPr>
          <w:rFonts w:ascii="Times New Roman" w:eastAsia="Times New Roman" w:hAnsi="Times New Roman" w:cs="Times New Roman"/>
          <w:b/>
          <w:sz w:val="36"/>
          <w:szCs w:val="36"/>
          <w:u w:val="single"/>
        </w:rPr>
        <w:t>Output</w:t>
      </w:r>
    </w:p>
    <w:p w14:paraId="04366242" w14:textId="77777777" w:rsidR="00FB519C" w:rsidRDefault="00FB519C">
      <w:pPr>
        <w:jc w:val="both"/>
      </w:pPr>
    </w:p>
    <w:p w14:paraId="356431FA" w14:textId="77777777" w:rsidR="00FB519C" w:rsidRDefault="00687040">
      <w:pPr>
        <w:jc w:val="both"/>
      </w:pPr>
      <w:r>
        <w:rPr>
          <w:rFonts w:ascii="Times New Roman" w:eastAsia="Times New Roman" w:hAnsi="Times New Roman" w:cs="Times New Roman"/>
          <w:b/>
          <w:i/>
          <w:sz w:val="24"/>
          <w:szCs w:val="24"/>
        </w:rPr>
        <w:t>Sample report</w:t>
      </w:r>
    </w:p>
    <w:p w14:paraId="5FDE1FE8" w14:textId="77777777" w:rsidR="00FB519C" w:rsidRDefault="00FB519C">
      <w:pPr>
        <w:jc w:val="both"/>
      </w:pPr>
    </w:p>
    <w:p w14:paraId="677AEA2F" w14:textId="77777777" w:rsidR="00FB519C" w:rsidRDefault="00687040">
      <w:pPr>
        <w:jc w:val="both"/>
      </w:pPr>
      <w:r>
        <w:rPr>
          <w:rFonts w:ascii="Times New Roman" w:eastAsia="Times New Roman" w:hAnsi="Times New Roman" w:cs="Times New Roman"/>
          <w:sz w:val="24"/>
          <w:szCs w:val="24"/>
        </w:rPr>
        <w:tab/>
        <w:t>The following is a sample of the composition analytical report generated by pressing the ‘Print Report’ button in the ‘Others’ page. The report is in the format of text document (.txt).</w:t>
      </w:r>
    </w:p>
    <w:p w14:paraId="71770448" w14:textId="77777777" w:rsidR="00FB519C" w:rsidRDefault="00FB519C">
      <w:pPr>
        <w:jc w:val="both"/>
      </w:pPr>
    </w:p>
    <w:p w14:paraId="7DEC3DFB" w14:textId="77777777" w:rsidR="00FB519C" w:rsidRDefault="00687040">
      <w:pPr>
        <w:jc w:val="both"/>
      </w:pPr>
      <w:r>
        <w:rPr>
          <w:noProof/>
        </w:rPr>
        <w:lastRenderedPageBreak/>
        <w:drawing>
          <wp:inline distT="114300" distB="114300" distL="114300" distR="114300" wp14:anchorId="1F8292D6" wp14:editId="6F47CCD1">
            <wp:extent cx="4089823" cy="4900613"/>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4089823" cy="4900613"/>
                    </a:xfrm>
                    <a:prstGeom prst="rect">
                      <a:avLst/>
                    </a:prstGeom>
                    <a:ln/>
                  </pic:spPr>
                </pic:pic>
              </a:graphicData>
            </a:graphic>
          </wp:inline>
        </w:drawing>
      </w:r>
    </w:p>
    <w:p w14:paraId="6B12C1E3" w14:textId="77777777" w:rsidR="00FB519C" w:rsidRDefault="00FB519C">
      <w:pPr>
        <w:jc w:val="both"/>
      </w:pPr>
    </w:p>
    <w:p w14:paraId="49A51D79" w14:textId="77777777" w:rsidR="00FB519C" w:rsidRDefault="00687040">
      <w:pPr>
        <w:jc w:val="both"/>
      </w:pPr>
      <w:r>
        <w:rPr>
          <w:rFonts w:ascii="Times New Roman" w:eastAsia="Times New Roman" w:hAnsi="Times New Roman" w:cs="Times New Roman"/>
          <w:b/>
          <w:sz w:val="36"/>
          <w:szCs w:val="36"/>
          <w:u w:val="single"/>
        </w:rPr>
        <w:t>Implementation</w:t>
      </w:r>
    </w:p>
    <w:p w14:paraId="5E68761C" w14:textId="77777777" w:rsidR="00FB519C" w:rsidRDefault="00FB519C">
      <w:pPr>
        <w:jc w:val="both"/>
      </w:pPr>
    </w:p>
    <w:p w14:paraId="6887F120" w14:textId="77777777" w:rsidR="00FB519C" w:rsidRDefault="00687040">
      <w:pPr>
        <w:jc w:val="both"/>
      </w:pPr>
      <w:r>
        <w:rPr>
          <w:rFonts w:ascii="Times New Roman" w:eastAsia="Times New Roman" w:hAnsi="Times New Roman" w:cs="Times New Roman"/>
          <w:b/>
          <w:i/>
          <w:sz w:val="24"/>
          <w:szCs w:val="24"/>
        </w:rPr>
        <w:t>Functions and features</w:t>
      </w:r>
    </w:p>
    <w:p w14:paraId="423A5A7A" w14:textId="77777777" w:rsidR="00FB519C" w:rsidRDefault="00FB519C">
      <w:pPr>
        <w:jc w:val="both"/>
      </w:pPr>
    </w:p>
    <w:p w14:paraId="53ADCBD7" w14:textId="77777777" w:rsidR="00FB519C" w:rsidRDefault="00687040">
      <w:pPr>
        <w:jc w:val="both"/>
      </w:pPr>
      <w:r>
        <w:rPr>
          <w:rFonts w:ascii="Times New Roman" w:eastAsia="Times New Roman" w:hAnsi="Times New Roman" w:cs="Times New Roman"/>
          <w:sz w:val="24"/>
          <w:szCs w:val="24"/>
        </w:rPr>
        <w:tab/>
        <w:t>As mentioned above, this ‘English Composition Analyser’ has a total of 5 statistical functions and 8 special features. Below are the demonstrations of these 13 different functions and features, as well as some basic operations of the software.</w:t>
      </w:r>
    </w:p>
    <w:p w14:paraId="4D71E8EC" w14:textId="77777777" w:rsidR="00FB519C" w:rsidRDefault="00FB519C">
      <w:pPr>
        <w:jc w:val="both"/>
      </w:pPr>
    </w:p>
    <w:p w14:paraId="26017C34" w14:textId="77777777" w:rsidR="00FB519C" w:rsidRDefault="00687040">
      <w:pPr>
        <w:jc w:val="both"/>
      </w:pPr>
      <w:r>
        <w:rPr>
          <w:rFonts w:ascii="Times New Roman" w:eastAsia="Times New Roman" w:hAnsi="Times New Roman" w:cs="Times New Roman"/>
          <w:sz w:val="24"/>
          <w:szCs w:val="24"/>
        </w:rPr>
        <w:t>Open File:</w:t>
      </w:r>
    </w:p>
    <w:p w14:paraId="2206A1E5" w14:textId="77777777" w:rsidR="00FB519C" w:rsidRDefault="00687040">
      <w:pPr>
        <w:jc w:val="both"/>
      </w:pPr>
      <w:r>
        <w:rPr>
          <w:noProof/>
        </w:rPr>
        <w:lastRenderedPageBreak/>
        <w:drawing>
          <wp:inline distT="114300" distB="114300" distL="114300" distR="114300" wp14:anchorId="30896D28" wp14:editId="232D5B7E">
            <wp:extent cx="5731200" cy="5511800"/>
            <wp:effectExtent l="0" t="0" r="0" b="0"/>
            <wp:docPr id="2" name="image15.png" descr="Open Composition.png"/>
            <wp:cNvGraphicFramePr/>
            <a:graphic xmlns:a="http://schemas.openxmlformats.org/drawingml/2006/main">
              <a:graphicData uri="http://schemas.openxmlformats.org/drawingml/2006/picture">
                <pic:pic xmlns:pic="http://schemas.openxmlformats.org/drawingml/2006/picture">
                  <pic:nvPicPr>
                    <pic:cNvPr id="0" name="image15.png" descr="Open Composition.png"/>
                    <pic:cNvPicPr preferRelativeResize="0"/>
                  </pic:nvPicPr>
                  <pic:blipFill>
                    <a:blip r:embed="rId18"/>
                    <a:srcRect/>
                    <a:stretch>
                      <a:fillRect/>
                    </a:stretch>
                  </pic:blipFill>
                  <pic:spPr>
                    <a:xfrm>
                      <a:off x="0" y="0"/>
                      <a:ext cx="5731200" cy="5511800"/>
                    </a:xfrm>
                    <a:prstGeom prst="rect">
                      <a:avLst/>
                    </a:prstGeom>
                    <a:ln/>
                  </pic:spPr>
                </pic:pic>
              </a:graphicData>
            </a:graphic>
          </wp:inline>
        </w:drawing>
      </w:r>
    </w:p>
    <w:p w14:paraId="737DA136" w14:textId="77777777" w:rsidR="00FB519C" w:rsidRDefault="00687040">
      <w:pPr>
        <w:jc w:val="both"/>
      </w:pPr>
      <w:r>
        <w:rPr>
          <w:rFonts w:ascii="Times New Roman" w:eastAsia="Times New Roman" w:hAnsi="Times New Roman" w:cs="Times New Roman"/>
          <w:sz w:val="24"/>
          <w:szCs w:val="24"/>
        </w:rPr>
        <w:tab/>
        <w:t>By clicking the ‘Open File’ button located on the ‘Composition’ page, the user can open a file browser so as to select the composition they want to load. For the composition, the file must be in the format of text documents (.txt).</w:t>
      </w:r>
    </w:p>
    <w:p w14:paraId="359E7859" w14:textId="77777777" w:rsidR="00FB519C" w:rsidRDefault="00FB519C">
      <w:pPr>
        <w:jc w:val="both"/>
      </w:pPr>
    </w:p>
    <w:p w14:paraId="1B7BBF2F" w14:textId="77777777" w:rsidR="00FB519C" w:rsidRDefault="00687040">
      <w:pPr>
        <w:jc w:val="both"/>
      </w:pPr>
      <w:r>
        <w:rPr>
          <w:noProof/>
        </w:rPr>
        <w:lastRenderedPageBreak/>
        <w:drawing>
          <wp:inline distT="114300" distB="114300" distL="114300" distR="114300" wp14:anchorId="1E1BC0F3" wp14:editId="29C5EB64">
            <wp:extent cx="5731200" cy="5524500"/>
            <wp:effectExtent l="0" t="0" r="0" b="0"/>
            <wp:docPr id="10" name="image30.png" descr="Open Composition (Fail).png"/>
            <wp:cNvGraphicFramePr/>
            <a:graphic xmlns:a="http://schemas.openxmlformats.org/drawingml/2006/main">
              <a:graphicData uri="http://schemas.openxmlformats.org/drawingml/2006/picture">
                <pic:pic xmlns:pic="http://schemas.openxmlformats.org/drawingml/2006/picture">
                  <pic:nvPicPr>
                    <pic:cNvPr id="0" name="image30.png" descr="Open Composition (Fail).png"/>
                    <pic:cNvPicPr preferRelativeResize="0"/>
                  </pic:nvPicPr>
                  <pic:blipFill>
                    <a:blip r:embed="rId19"/>
                    <a:srcRect/>
                    <a:stretch>
                      <a:fillRect/>
                    </a:stretch>
                  </pic:blipFill>
                  <pic:spPr>
                    <a:xfrm>
                      <a:off x="0" y="0"/>
                      <a:ext cx="5731200" cy="5524500"/>
                    </a:xfrm>
                    <a:prstGeom prst="rect">
                      <a:avLst/>
                    </a:prstGeom>
                    <a:ln/>
                  </pic:spPr>
                </pic:pic>
              </a:graphicData>
            </a:graphic>
          </wp:inline>
        </w:drawing>
      </w:r>
    </w:p>
    <w:p w14:paraId="7562212C" w14:textId="77777777" w:rsidR="00FB519C" w:rsidRDefault="00687040">
      <w:pPr>
        <w:jc w:val="both"/>
      </w:pPr>
      <w:r>
        <w:rPr>
          <w:rFonts w:ascii="Times New Roman" w:eastAsia="Times New Roman" w:hAnsi="Times New Roman" w:cs="Times New Roman"/>
          <w:sz w:val="24"/>
          <w:szCs w:val="24"/>
        </w:rPr>
        <w:tab/>
        <w:t>However, if the user close the file browser without selecting any composition (.txt document), there will be a kindly notification for the user, reminding the user to choose a file before proceeding to further analysation.</w:t>
      </w:r>
    </w:p>
    <w:p w14:paraId="509F908A" w14:textId="77777777" w:rsidR="00FB519C" w:rsidRDefault="00FB519C">
      <w:pPr>
        <w:jc w:val="both"/>
      </w:pPr>
    </w:p>
    <w:p w14:paraId="1478EC35" w14:textId="77777777" w:rsidR="00FB519C" w:rsidRDefault="00687040">
      <w:pPr>
        <w:jc w:val="both"/>
      </w:pPr>
      <w:r>
        <w:rPr>
          <w:noProof/>
        </w:rPr>
        <w:lastRenderedPageBreak/>
        <w:drawing>
          <wp:inline distT="114300" distB="114300" distL="114300" distR="114300" wp14:anchorId="28E42F40" wp14:editId="54F56E82">
            <wp:extent cx="5731200" cy="5511800"/>
            <wp:effectExtent l="0" t="0" r="0" b="0"/>
            <wp:docPr id="8" name="image28.png" descr="Composition (Opened).png"/>
            <wp:cNvGraphicFramePr/>
            <a:graphic xmlns:a="http://schemas.openxmlformats.org/drawingml/2006/main">
              <a:graphicData uri="http://schemas.openxmlformats.org/drawingml/2006/picture">
                <pic:pic xmlns:pic="http://schemas.openxmlformats.org/drawingml/2006/picture">
                  <pic:nvPicPr>
                    <pic:cNvPr id="0" name="image28.png" descr="Composition (Opened).png"/>
                    <pic:cNvPicPr preferRelativeResize="0"/>
                  </pic:nvPicPr>
                  <pic:blipFill>
                    <a:blip r:embed="rId20"/>
                    <a:srcRect/>
                    <a:stretch>
                      <a:fillRect/>
                    </a:stretch>
                  </pic:blipFill>
                  <pic:spPr>
                    <a:xfrm>
                      <a:off x="0" y="0"/>
                      <a:ext cx="5731200" cy="5511800"/>
                    </a:xfrm>
                    <a:prstGeom prst="rect">
                      <a:avLst/>
                    </a:prstGeom>
                    <a:ln/>
                  </pic:spPr>
                </pic:pic>
              </a:graphicData>
            </a:graphic>
          </wp:inline>
        </w:drawing>
      </w:r>
    </w:p>
    <w:p w14:paraId="7E0A5A35" w14:textId="77777777" w:rsidR="00FB519C" w:rsidRDefault="00687040">
      <w:pPr>
        <w:jc w:val="both"/>
      </w:pPr>
      <w:r>
        <w:rPr>
          <w:rFonts w:ascii="Times New Roman" w:eastAsia="Times New Roman" w:hAnsi="Times New Roman" w:cs="Times New Roman"/>
          <w:sz w:val="24"/>
          <w:szCs w:val="24"/>
        </w:rPr>
        <w:tab/>
        <w:t>On the contrary, if the user selected a composition (.txt document), all the content of that composition will be shown in the box below the ‘Open File’ button, so that the user can read that composition.</w:t>
      </w:r>
    </w:p>
    <w:p w14:paraId="6E33A2DB" w14:textId="77777777" w:rsidR="00FB519C" w:rsidRDefault="00FB519C">
      <w:pPr>
        <w:jc w:val="both"/>
      </w:pPr>
    </w:p>
    <w:p w14:paraId="4DFB9249" w14:textId="77777777" w:rsidR="00FB519C" w:rsidRDefault="00687040">
      <w:pPr>
        <w:jc w:val="both"/>
      </w:pPr>
      <w:r>
        <w:rPr>
          <w:rFonts w:ascii="Times New Roman" w:eastAsia="Times New Roman" w:hAnsi="Times New Roman" w:cs="Times New Roman"/>
          <w:sz w:val="24"/>
          <w:szCs w:val="24"/>
        </w:rPr>
        <w:t>Spelling Mistakes Checker:</w:t>
      </w:r>
    </w:p>
    <w:p w14:paraId="4727D58F" w14:textId="77777777" w:rsidR="00FB519C" w:rsidRDefault="00687040">
      <w:pPr>
        <w:jc w:val="both"/>
      </w:pPr>
      <w:r>
        <w:rPr>
          <w:noProof/>
        </w:rPr>
        <w:lastRenderedPageBreak/>
        <w:drawing>
          <wp:inline distT="114300" distB="114300" distL="114300" distR="114300" wp14:anchorId="669D5D45" wp14:editId="3E101D6C">
            <wp:extent cx="5731200" cy="5511800"/>
            <wp:effectExtent l="0" t="0" r="0" b="0"/>
            <wp:docPr id="17" name="image42.png" descr="Open Dictionary.png"/>
            <wp:cNvGraphicFramePr/>
            <a:graphic xmlns:a="http://schemas.openxmlformats.org/drawingml/2006/main">
              <a:graphicData uri="http://schemas.openxmlformats.org/drawingml/2006/picture">
                <pic:pic xmlns:pic="http://schemas.openxmlformats.org/drawingml/2006/picture">
                  <pic:nvPicPr>
                    <pic:cNvPr id="0" name="image42.png" descr="Open Dictionary.png"/>
                    <pic:cNvPicPr preferRelativeResize="0"/>
                  </pic:nvPicPr>
                  <pic:blipFill>
                    <a:blip r:embed="rId21"/>
                    <a:srcRect/>
                    <a:stretch>
                      <a:fillRect/>
                    </a:stretch>
                  </pic:blipFill>
                  <pic:spPr>
                    <a:xfrm>
                      <a:off x="0" y="0"/>
                      <a:ext cx="5731200" cy="5511800"/>
                    </a:xfrm>
                    <a:prstGeom prst="rect">
                      <a:avLst/>
                    </a:prstGeom>
                    <a:ln/>
                  </pic:spPr>
                </pic:pic>
              </a:graphicData>
            </a:graphic>
          </wp:inline>
        </w:drawing>
      </w:r>
    </w:p>
    <w:p w14:paraId="5E389D06" w14:textId="77777777" w:rsidR="00FB519C" w:rsidRDefault="00687040">
      <w:pPr>
        <w:jc w:val="both"/>
      </w:pPr>
      <w:r>
        <w:rPr>
          <w:rFonts w:ascii="Times New Roman" w:eastAsia="Times New Roman" w:hAnsi="Times New Roman" w:cs="Times New Roman"/>
          <w:sz w:val="24"/>
          <w:szCs w:val="24"/>
        </w:rPr>
        <w:tab/>
        <w:t>After selecting the composition (.txt document), the user can proceed to the ‘Statistics’ page. In this page, the user can check the number of spelling mistakes in the composition with the aid of the ‘Spelling Mistakes Checker’. Simply by pressing the button, there will be a file browser popping out. The user can then selected a dictionary for references. Same as the composition, the dictionary should also be in the format of text document (.txt). Moreover, if the user failed to select a dictionary (.txt document), again, there will be a kindly notification for the user, reminding the user to choose a dictionary (.txt document).</w:t>
      </w:r>
    </w:p>
    <w:p w14:paraId="3CECD35C" w14:textId="77777777" w:rsidR="00FB519C" w:rsidRDefault="00FB519C">
      <w:pPr>
        <w:jc w:val="both"/>
      </w:pPr>
    </w:p>
    <w:p w14:paraId="647544A4" w14:textId="77777777" w:rsidR="00FB519C" w:rsidRDefault="00687040">
      <w:pPr>
        <w:jc w:val="both"/>
      </w:pPr>
      <w:r>
        <w:rPr>
          <w:noProof/>
        </w:rPr>
        <w:lastRenderedPageBreak/>
        <w:drawing>
          <wp:inline distT="114300" distB="114300" distL="114300" distR="114300" wp14:anchorId="0B458DA8" wp14:editId="06581C35">
            <wp:extent cx="5731200" cy="5486400"/>
            <wp:effectExtent l="0" t="0" r="0" b="0"/>
            <wp:docPr id="9" name="image29.png" descr="Spelling Mistakes (None).png"/>
            <wp:cNvGraphicFramePr/>
            <a:graphic xmlns:a="http://schemas.openxmlformats.org/drawingml/2006/main">
              <a:graphicData uri="http://schemas.openxmlformats.org/drawingml/2006/picture">
                <pic:pic xmlns:pic="http://schemas.openxmlformats.org/drawingml/2006/picture">
                  <pic:nvPicPr>
                    <pic:cNvPr id="0" name="image29.png" descr="Spelling Mistakes (None).png"/>
                    <pic:cNvPicPr preferRelativeResize="0"/>
                  </pic:nvPicPr>
                  <pic:blipFill>
                    <a:blip r:embed="rId22"/>
                    <a:srcRect/>
                    <a:stretch>
                      <a:fillRect/>
                    </a:stretch>
                  </pic:blipFill>
                  <pic:spPr>
                    <a:xfrm>
                      <a:off x="0" y="0"/>
                      <a:ext cx="5731200" cy="5486400"/>
                    </a:xfrm>
                    <a:prstGeom prst="rect">
                      <a:avLst/>
                    </a:prstGeom>
                    <a:ln/>
                  </pic:spPr>
                </pic:pic>
              </a:graphicData>
            </a:graphic>
          </wp:inline>
        </w:drawing>
      </w:r>
    </w:p>
    <w:p w14:paraId="01D727B7" w14:textId="77777777" w:rsidR="00FB519C" w:rsidRDefault="00687040">
      <w:pPr>
        <w:jc w:val="both"/>
      </w:pPr>
      <w:r>
        <w:rPr>
          <w:rFonts w:ascii="Times New Roman" w:eastAsia="Times New Roman" w:hAnsi="Times New Roman" w:cs="Times New Roman"/>
          <w:sz w:val="24"/>
          <w:szCs w:val="24"/>
        </w:rPr>
        <w:tab/>
        <w:t>After choosing a dictionary (.txt document), the number of spelling mistakes will be shown above the ‘Spelling Checker’ button. Furthermore, a list of spelling mistakes will be shown under the ‘Spelling Mistakes’ page, in order to provide a more detailed analysation for the user.</w:t>
      </w:r>
    </w:p>
    <w:p w14:paraId="361B4CAE" w14:textId="77777777" w:rsidR="00FB519C" w:rsidRDefault="00FB519C">
      <w:pPr>
        <w:jc w:val="both"/>
      </w:pPr>
    </w:p>
    <w:p w14:paraId="505987B4" w14:textId="77777777" w:rsidR="00FB519C" w:rsidRDefault="00687040">
      <w:pPr>
        <w:jc w:val="both"/>
      </w:pPr>
      <w:r>
        <w:rPr>
          <w:rFonts w:ascii="Times New Roman" w:eastAsia="Times New Roman" w:hAnsi="Times New Roman" w:cs="Times New Roman"/>
          <w:sz w:val="24"/>
          <w:szCs w:val="24"/>
        </w:rPr>
        <w:t>Progression Indicator:</w:t>
      </w:r>
    </w:p>
    <w:p w14:paraId="15B7E2BA" w14:textId="77777777" w:rsidR="00FB519C" w:rsidRDefault="00687040">
      <w:pPr>
        <w:jc w:val="both"/>
      </w:pPr>
      <w:r>
        <w:rPr>
          <w:noProof/>
        </w:rPr>
        <w:lastRenderedPageBreak/>
        <w:drawing>
          <wp:inline distT="114300" distB="114300" distL="114300" distR="114300" wp14:anchorId="7D3EDD3D" wp14:editId="6FBA7201">
            <wp:extent cx="5731200" cy="4965700"/>
            <wp:effectExtent l="0" t="0" r="0" b="0"/>
            <wp:docPr id="12" name="image32.png" descr="Progress Bar.png"/>
            <wp:cNvGraphicFramePr/>
            <a:graphic xmlns:a="http://schemas.openxmlformats.org/drawingml/2006/main">
              <a:graphicData uri="http://schemas.openxmlformats.org/drawingml/2006/picture">
                <pic:pic xmlns:pic="http://schemas.openxmlformats.org/drawingml/2006/picture">
                  <pic:nvPicPr>
                    <pic:cNvPr id="0" name="image32.png" descr="Progress Bar.png"/>
                    <pic:cNvPicPr preferRelativeResize="0"/>
                  </pic:nvPicPr>
                  <pic:blipFill>
                    <a:blip r:embed="rId23"/>
                    <a:srcRect/>
                    <a:stretch>
                      <a:fillRect/>
                    </a:stretch>
                  </pic:blipFill>
                  <pic:spPr>
                    <a:xfrm>
                      <a:off x="0" y="0"/>
                      <a:ext cx="5731200" cy="4965700"/>
                    </a:xfrm>
                    <a:prstGeom prst="rect">
                      <a:avLst/>
                    </a:prstGeom>
                    <a:ln/>
                  </pic:spPr>
                </pic:pic>
              </a:graphicData>
            </a:graphic>
          </wp:inline>
        </w:drawing>
      </w:r>
    </w:p>
    <w:p w14:paraId="4A81C758" w14:textId="77777777" w:rsidR="00FB519C" w:rsidRDefault="00687040">
      <w:pPr>
        <w:jc w:val="both"/>
      </w:pPr>
      <w:r>
        <w:rPr>
          <w:rFonts w:ascii="Times New Roman" w:eastAsia="Times New Roman" w:hAnsi="Times New Roman" w:cs="Times New Roman"/>
          <w:sz w:val="24"/>
          <w:szCs w:val="24"/>
        </w:rPr>
        <w:tab/>
        <w:t>There is a progression indicator located on the upper-right corner of the software. On completing several analysations or using some particular special features, the rate of progression will increase.</w:t>
      </w:r>
    </w:p>
    <w:p w14:paraId="6FC969A3" w14:textId="77777777" w:rsidR="00FB519C" w:rsidRDefault="00FB519C">
      <w:pPr>
        <w:jc w:val="both"/>
      </w:pPr>
    </w:p>
    <w:p w14:paraId="1CE676EC" w14:textId="77777777" w:rsidR="00FB519C" w:rsidRDefault="00687040">
      <w:pPr>
        <w:jc w:val="both"/>
      </w:pPr>
      <w:r>
        <w:rPr>
          <w:noProof/>
        </w:rPr>
        <w:lastRenderedPageBreak/>
        <w:drawing>
          <wp:inline distT="114300" distB="114300" distL="114300" distR="114300" wp14:anchorId="5EB49283" wp14:editId="5065990F">
            <wp:extent cx="5731200" cy="5499100"/>
            <wp:effectExtent l="0" t="0" r="0" b="0"/>
            <wp:docPr id="1" name="image14.png" descr="Progress Bar (Full).png"/>
            <wp:cNvGraphicFramePr/>
            <a:graphic xmlns:a="http://schemas.openxmlformats.org/drawingml/2006/main">
              <a:graphicData uri="http://schemas.openxmlformats.org/drawingml/2006/picture">
                <pic:pic xmlns:pic="http://schemas.openxmlformats.org/drawingml/2006/picture">
                  <pic:nvPicPr>
                    <pic:cNvPr id="0" name="image14.png" descr="Progress Bar (Full).png"/>
                    <pic:cNvPicPr preferRelativeResize="0"/>
                  </pic:nvPicPr>
                  <pic:blipFill>
                    <a:blip r:embed="rId24"/>
                    <a:srcRect/>
                    <a:stretch>
                      <a:fillRect/>
                    </a:stretch>
                  </pic:blipFill>
                  <pic:spPr>
                    <a:xfrm>
                      <a:off x="0" y="0"/>
                      <a:ext cx="5731200" cy="5499100"/>
                    </a:xfrm>
                    <a:prstGeom prst="rect">
                      <a:avLst/>
                    </a:prstGeom>
                    <a:ln/>
                  </pic:spPr>
                </pic:pic>
              </a:graphicData>
            </a:graphic>
          </wp:inline>
        </w:drawing>
      </w:r>
    </w:p>
    <w:p w14:paraId="506CF401" w14:textId="77777777" w:rsidR="00FB519C" w:rsidRDefault="00687040">
      <w:pPr>
        <w:jc w:val="both"/>
      </w:pPr>
      <w:r>
        <w:rPr>
          <w:rFonts w:ascii="Times New Roman" w:eastAsia="Times New Roman" w:hAnsi="Times New Roman" w:cs="Times New Roman"/>
          <w:sz w:val="24"/>
          <w:szCs w:val="24"/>
        </w:rPr>
        <w:tab/>
        <w:t xml:space="preserve">A hundred per cent of progression rate indicates that the user has used all analytical functions and several special features, and has got enough statistics and data to grade the composition. </w:t>
      </w:r>
    </w:p>
    <w:p w14:paraId="7ED9B402" w14:textId="77777777" w:rsidR="00FB519C" w:rsidRDefault="00FB519C">
      <w:pPr>
        <w:jc w:val="both"/>
      </w:pPr>
    </w:p>
    <w:p w14:paraId="00DBB547" w14:textId="77777777" w:rsidR="00FB519C" w:rsidRDefault="00687040">
      <w:pPr>
        <w:jc w:val="both"/>
      </w:pPr>
      <w:r>
        <w:rPr>
          <w:rFonts w:ascii="Times New Roman" w:eastAsia="Times New Roman" w:hAnsi="Times New Roman" w:cs="Times New Roman"/>
          <w:sz w:val="24"/>
          <w:szCs w:val="24"/>
        </w:rPr>
        <w:t>Comment:</w:t>
      </w:r>
    </w:p>
    <w:p w14:paraId="07C624B6" w14:textId="77777777" w:rsidR="00FB519C" w:rsidRDefault="00687040">
      <w:pPr>
        <w:jc w:val="both"/>
      </w:pPr>
      <w:r>
        <w:rPr>
          <w:noProof/>
        </w:rPr>
        <w:lastRenderedPageBreak/>
        <w:drawing>
          <wp:inline distT="114300" distB="114300" distL="114300" distR="114300" wp14:anchorId="64ADBCBF" wp14:editId="782EE597">
            <wp:extent cx="5731200" cy="4965700"/>
            <wp:effectExtent l="0" t="0" r="0" b="0"/>
            <wp:docPr id="26" name="image51.png" descr="Add Comment.png"/>
            <wp:cNvGraphicFramePr/>
            <a:graphic xmlns:a="http://schemas.openxmlformats.org/drawingml/2006/main">
              <a:graphicData uri="http://schemas.openxmlformats.org/drawingml/2006/picture">
                <pic:pic xmlns:pic="http://schemas.openxmlformats.org/drawingml/2006/picture">
                  <pic:nvPicPr>
                    <pic:cNvPr id="0" name="image51.png" descr="Add Comment.png"/>
                    <pic:cNvPicPr preferRelativeResize="0"/>
                  </pic:nvPicPr>
                  <pic:blipFill>
                    <a:blip r:embed="rId25"/>
                    <a:srcRect/>
                    <a:stretch>
                      <a:fillRect/>
                    </a:stretch>
                  </pic:blipFill>
                  <pic:spPr>
                    <a:xfrm>
                      <a:off x="0" y="0"/>
                      <a:ext cx="5731200" cy="4965700"/>
                    </a:xfrm>
                    <a:prstGeom prst="rect">
                      <a:avLst/>
                    </a:prstGeom>
                    <a:ln/>
                  </pic:spPr>
                </pic:pic>
              </a:graphicData>
            </a:graphic>
          </wp:inline>
        </w:drawing>
      </w:r>
    </w:p>
    <w:p w14:paraId="577B0B45" w14:textId="77777777" w:rsidR="00FB519C" w:rsidRDefault="00687040">
      <w:pPr>
        <w:jc w:val="both"/>
      </w:pPr>
      <w:r>
        <w:rPr>
          <w:rFonts w:ascii="Times New Roman" w:eastAsia="Times New Roman" w:hAnsi="Times New Roman" w:cs="Times New Roman"/>
          <w:sz w:val="24"/>
          <w:szCs w:val="24"/>
        </w:rPr>
        <w:tab/>
        <w:t>The user can leave a few lines of comment in under the ‘Others’ page. After typing the comment, the user can click the ‘Add Comment’ button to save the comment. After saving the comment, it will be printed in the composition analytical report – of course, the comment can be amended even after the user clicked the ‘Add Comment’ button. Simply by pressing the button once again, the comment will be updated.</w:t>
      </w:r>
    </w:p>
    <w:p w14:paraId="266C4167" w14:textId="77777777" w:rsidR="00FB519C" w:rsidRDefault="00FB519C">
      <w:pPr>
        <w:jc w:val="both"/>
      </w:pPr>
    </w:p>
    <w:p w14:paraId="2215DACC" w14:textId="77777777" w:rsidR="00FB519C" w:rsidRDefault="00687040">
      <w:pPr>
        <w:jc w:val="both"/>
      </w:pPr>
      <w:r>
        <w:rPr>
          <w:rFonts w:ascii="Times New Roman" w:eastAsia="Times New Roman" w:hAnsi="Times New Roman" w:cs="Times New Roman"/>
          <w:sz w:val="24"/>
          <w:szCs w:val="24"/>
        </w:rPr>
        <w:t xml:space="preserve">The Clock: </w:t>
      </w:r>
    </w:p>
    <w:p w14:paraId="3B777770" w14:textId="77777777" w:rsidR="00FB519C" w:rsidRDefault="00687040">
      <w:pPr>
        <w:jc w:val="both"/>
      </w:pPr>
      <w:r>
        <w:rPr>
          <w:noProof/>
        </w:rPr>
        <w:lastRenderedPageBreak/>
        <w:drawing>
          <wp:inline distT="114300" distB="114300" distL="114300" distR="114300" wp14:anchorId="3A2ADBE0" wp14:editId="1941EA55">
            <wp:extent cx="5731200" cy="5499100"/>
            <wp:effectExtent l="0" t="0" r="0" b="0"/>
            <wp:docPr id="25" name="image50.png" descr="Show Clock.png"/>
            <wp:cNvGraphicFramePr/>
            <a:graphic xmlns:a="http://schemas.openxmlformats.org/drawingml/2006/main">
              <a:graphicData uri="http://schemas.openxmlformats.org/drawingml/2006/picture">
                <pic:pic xmlns:pic="http://schemas.openxmlformats.org/drawingml/2006/picture">
                  <pic:nvPicPr>
                    <pic:cNvPr id="0" name="image50.png" descr="Show Clock.png"/>
                    <pic:cNvPicPr preferRelativeResize="0"/>
                  </pic:nvPicPr>
                  <pic:blipFill>
                    <a:blip r:embed="rId26"/>
                    <a:srcRect/>
                    <a:stretch>
                      <a:fillRect/>
                    </a:stretch>
                  </pic:blipFill>
                  <pic:spPr>
                    <a:xfrm>
                      <a:off x="0" y="0"/>
                      <a:ext cx="5731200" cy="5499100"/>
                    </a:xfrm>
                    <a:prstGeom prst="rect">
                      <a:avLst/>
                    </a:prstGeom>
                    <a:ln/>
                  </pic:spPr>
                </pic:pic>
              </a:graphicData>
            </a:graphic>
          </wp:inline>
        </w:drawing>
      </w:r>
    </w:p>
    <w:p w14:paraId="712DC76C" w14:textId="77777777" w:rsidR="00FB519C" w:rsidRDefault="00687040">
      <w:pPr>
        <w:jc w:val="both"/>
      </w:pPr>
      <w:r>
        <w:rPr>
          <w:rFonts w:ascii="Times New Roman" w:eastAsia="Times New Roman" w:hAnsi="Times New Roman" w:cs="Times New Roman"/>
          <w:sz w:val="24"/>
          <w:szCs w:val="24"/>
        </w:rPr>
        <w:tab/>
        <w:t>The time can be shown by clicking the ‘Show Current Time’ button. The time of day is written in the 24-hour notation in the form of hh:mm:ss, where hh is the number of hours, mm is the number of minutes, and ss is the number of seconds.</w:t>
      </w:r>
    </w:p>
    <w:p w14:paraId="04485BDF" w14:textId="77777777" w:rsidR="00FB519C" w:rsidRDefault="00FB519C">
      <w:pPr>
        <w:jc w:val="both"/>
      </w:pPr>
    </w:p>
    <w:p w14:paraId="66F92132" w14:textId="77777777" w:rsidR="00FB519C" w:rsidRDefault="00687040">
      <w:pPr>
        <w:jc w:val="both"/>
      </w:pPr>
      <w:r>
        <w:rPr>
          <w:rFonts w:ascii="Times New Roman" w:eastAsia="Times New Roman" w:hAnsi="Times New Roman" w:cs="Times New Roman"/>
          <w:sz w:val="24"/>
          <w:szCs w:val="24"/>
        </w:rPr>
        <w:t xml:space="preserve">Report Preview: </w:t>
      </w:r>
    </w:p>
    <w:p w14:paraId="7E7B7B4A" w14:textId="77777777" w:rsidR="00FB519C" w:rsidRDefault="00687040">
      <w:pPr>
        <w:jc w:val="both"/>
      </w:pPr>
      <w:r>
        <w:rPr>
          <w:noProof/>
        </w:rPr>
        <w:lastRenderedPageBreak/>
        <w:drawing>
          <wp:inline distT="114300" distB="114300" distL="114300" distR="114300" wp14:anchorId="10C77D13" wp14:editId="5015EC3C">
            <wp:extent cx="5731200" cy="5499100"/>
            <wp:effectExtent l="0" t="0" r="0" b="0"/>
            <wp:docPr id="7" name="image27.png" descr="Report Preview.png"/>
            <wp:cNvGraphicFramePr/>
            <a:graphic xmlns:a="http://schemas.openxmlformats.org/drawingml/2006/main">
              <a:graphicData uri="http://schemas.openxmlformats.org/drawingml/2006/picture">
                <pic:pic xmlns:pic="http://schemas.openxmlformats.org/drawingml/2006/picture">
                  <pic:nvPicPr>
                    <pic:cNvPr id="0" name="image27.png" descr="Report Preview.png"/>
                    <pic:cNvPicPr preferRelativeResize="0"/>
                  </pic:nvPicPr>
                  <pic:blipFill>
                    <a:blip r:embed="rId27"/>
                    <a:srcRect/>
                    <a:stretch>
                      <a:fillRect/>
                    </a:stretch>
                  </pic:blipFill>
                  <pic:spPr>
                    <a:xfrm>
                      <a:off x="0" y="0"/>
                      <a:ext cx="5731200" cy="5499100"/>
                    </a:xfrm>
                    <a:prstGeom prst="rect">
                      <a:avLst/>
                    </a:prstGeom>
                    <a:ln/>
                  </pic:spPr>
                </pic:pic>
              </a:graphicData>
            </a:graphic>
          </wp:inline>
        </w:drawing>
      </w:r>
    </w:p>
    <w:p w14:paraId="6235B6F3" w14:textId="77777777" w:rsidR="00FB519C" w:rsidRDefault="00687040">
      <w:pPr>
        <w:jc w:val="both"/>
      </w:pPr>
      <w:r>
        <w:rPr>
          <w:rFonts w:ascii="Times New Roman" w:eastAsia="Times New Roman" w:hAnsi="Times New Roman" w:cs="Times New Roman"/>
          <w:sz w:val="24"/>
          <w:szCs w:val="24"/>
        </w:rPr>
        <w:tab/>
        <w:t>The user can preview the report to-be-printed by clicking the ‘Report Preview’ button. A notification telling user that the report has been generated will be popped after that.</w:t>
      </w:r>
    </w:p>
    <w:p w14:paraId="41B865DD" w14:textId="77777777" w:rsidR="00FB519C" w:rsidRDefault="00FB519C">
      <w:pPr>
        <w:jc w:val="both"/>
      </w:pPr>
    </w:p>
    <w:p w14:paraId="5A28A41A" w14:textId="77777777" w:rsidR="00FB519C" w:rsidRDefault="00687040">
      <w:pPr>
        <w:jc w:val="both"/>
      </w:pPr>
      <w:r>
        <w:rPr>
          <w:noProof/>
        </w:rPr>
        <w:lastRenderedPageBreak/>
        <w:drawing>
          <wp:inline distT="114300" distB="114300" distL="114300" distR="114300" wp14:anchorId="7414ABAF" wp14:editId="580B5C5F">
            <wp:extent cx="5731200" cy="5511800"/>
            <wp:effectExtent l="0" t="0" r="0" b="0"/>
            <wp:docPr id="21" name="image46.png" descr="Report Preview (With TIme).png"/>
            <wp:cNvGraphicFramePr/>
            <a:graphic xmlns:a="http://schemas.openxmlformats.org/drawingml/2006/main">
              <a:graphicData uri="http://schemas.openxmlformats.org/drawingml/2006/picture">
                <pic:pic xmlns:pic="http://schemas.openxmlformats.org/drawingml/2006/picture">
                  <pic:nvPicPr>
                    <pic:cNvPr id="0" name="image46.png" descr="Report Preview (With TIme).png"/>
                    <pic:cNvPicPr preferRelativeResize="0"/>
                  </pic:nvPicPr>
                  <pic:blipFill>
                    <a:blip r:embed="rId28"/>
                    <a:srcRect/>
                    <a:stretch>
                      <a:fillRect/>
                    </a:stretch>
                  </pic:blipFill>
                  <pic:spPr>
                    <a:xfrm>
                      <a:off x="0" y="0"/>
                      <a:ext cx="5731200" cy="5511800"/>
                    </a:xfrm>
                    <a:prstGeom prst="rect">
                      <a:avLst/>
                    </a:prstGeom>
                    <a:ln/>
                  </pic:spPr>
                </pic:pic>
              </a:graphicData>
            </a:graphic>
          </wp:inline>
        </w:drawing>
      </w:r>
    </w:p>
    <w:p w14:paraId="642C6AF6" w14:textId="77777777" w:rsidR="00FB519C" w:rsidRDefault="00687040">
      <w:pPr>
        <w:jc w:val="both"/>
      </w:pPr>
      <w:r>
        <w:rPr>
          <w:rFonts w:ascii="Times New Roman" w:eastAsia="Times New Roman" w:hAnsi="Times New Roman" w:cs="Times New Roman"/>
          <w:sz w:val="24"/>
          <w:szCs w:val="24"/>
        </w:rPr>
        <w:tab/>
        <w:t>The user can choose the include the date and time of analysing the composition in the report by checking the box labeled as ‘Generate report with current time’.</w:t>
      </w:r>
    </w:p>
    <w:p w14:paraId="17104054" w14:textId="77777777" w:rsidR="00FB519C" w:rsidRDefault="00FB519C">
      <w:pPr>
        <w:jc w:val="both"/>
      </w:pPr>
    </w:p>
    <w:p w14:paraId="65808BA3" w14:textId="77777777" w:rsidR="00FB519C" w:rsidRDefault="00687040">
      <w:pPr>
        <w:jc w:val="both"/>
      </w:pPr>
      <w:r>
        <w:rPr>
          <w:noProof/>
        </w:rPr>
        <w:lastRenderedPageBreak/>
        <w:drawing>
          <wp:inline distT="114300" distB="114300" distL="114300" distR="114300" wp14:anchorId="46E395D5" wp14:editId="23F7E6BF">
            <wp:extent cx="5731200" cy="5499100"/>
            <wp:effectExtent l="0" t="0" r="0" b="0"/>
            <wp:docPr id="18" name="image43.png" descr="Report Preview (Without Time).png"/>
            <wp:cNvGraphicFramePr/>
            <a:graphic xmlns:a="http://schemas.openxmlformats.org/drawingml/2006/main">
              <a:graphicData uri="http://schemas.openxmlformats.org/drawingml/2006/picture">
                <pic:pic xmlns:pic="http://schemas.openxmlformats.org/drawingml/2006/picture">
                  <pic:nvPicPr>
                    <pic:cNvPr id="0" name="image43.png" descr="Report Preview (Without Time).png"/>
                    <pic:cNvPicPr preferRelativeResize="0"/>
                  </pic:nvPicPr>
                  <pic:blipFill>
                    <a:blip r:embed="rId29"/>
                    <a:srcRect/>
                    <a:stretch>
                      <a:fillRect/>
                    </a:stretch>
                  </pic:blipFill>
                  <pic:spPr>
                    <a:xfrm>
                      <a:off x="0" y="0"/>
                      <a:ext cx="5731200" cy="5499100"/>
                    </a:xfrm>
                    <a:prstGeom prst="rect">
                      <a:avLst/>
                    </a:prstGeom>
                    <a:ln/>
                  </pic:spPr>
                </pic:pic>
              </a:graphicData>
            </a:graphic>
          </wp:inline>
        </w:drawing>
      </w:r>
    </w:p>
    <w:p w14:paraId="0F79E41A" w14:textId="77777777" w:rsidR="00FB519C" w:rsidRDefault="00687040">
      <w:pPr>
        <w:jc w:val="both"/>
      </w:pPr>
      <w:r>
        <w:rPr>
          <w:rFonts w:ascii="Times New Roman" w:eastAsia="Times New Roman" w:hAnsi="Times New Roman" w:cs="Times New Roman"/>
          <w:sz w:val="24"/>
          <w:szCs w:val="24"/>
        </w:rPr>
        <w:tab/>
        <w:t>Of course, the user can also choose to uncheck the box so as not to print the date and time of analysing the composition in the composition analytical report.</w:t>
      </w:r>
    </w:p>
    <w:p w14:paraId="523084E6" w14:textId="77777777" w:rsidR="00FB519C" w:rsidRDefault="00FB519C">
      <w:pPr>
        <w:jc w:val="both"/>
      </w:pPr>
    </w:p>
    <w:p w14:paraId="2A674206" w14:textId="77777777" w:rsidR="00FB519C" w:rsidRDefault="00687040">
      <w:pPr>
        <w:jc w:val="both"/>
      </w:pPr>
      <w:r>
        <w:rPr>
          <w:noProof/>
        </w:rPr>
        <w:lastRenderedPageBreak/>
        <w:drawing>
          <wp:inline distT="114300" distB="114300" distL="114300" distR="114300" wp14:anchorId="785BE31B" wp14:editId="78248C13">
            <wp:extent cx="5731200" cy="5499100"/>
            <wp:effectExtent l="0" t="0" r="0" b="0"/>
            <wp:docPr id="6" name="image26.png" descr="Print Report.png"/>
            <wp:cNvGraphicFramePr/>
            <a:graphic xmlns:a="http://schemas.openxmlformats.org/drawingml/2006/main">
              <a:graphicData uri="http://schemas.openxmlformats.org/drawingml/2006/picture">
                <pic:pic xmlns:pic="http://schemas.openxmlformats.org/drawingml/2006/picture">
                  <pic:nvPicPr>
                    <pic:cNvPr id="0" name="image26.png" descr="Print Report.png"/>
                    <pic:cNvPicPr preferRelativeResize="0"/>
                  </pic:nvPicPr>
                  <pic:blipFill>
                    <a:blip r:embed="rId30"/>
                    <a:srcRect/>
                    <a:stretch>
                      <a:fillRect/>
                    </a:stretch>
                  </pic:blipFill>
                  <pic:spPr>
                    <a:xfrm>
                      <a:off x="0" y="0"/>
                      <a:ext cx="5731200" cy="5499100"/>
                    </a:xfrm>
                    <a:prstGeom prst="rect">
                      <a:avLst/>
                    </a:prstGeom>
                    <a:ln/>
                  </pic:spPr>
                </pic:pic>
              </a:graphicData>
            </a:graphic>
          </wp:inline>
        </w:drawing>
      </w:r>
    </w:p>
    <w:p w14:paraId="565CAB2F" w14:textId="77777777" w:rsidR="00FB519C" w:rsidRDefault="00687040">
      <w:pPr>
        <w:jc w:val="both"/>
      </w:pPr>
      <w:r>
        <w:rPr>
          <w:rFonts w:ascii="Times New Roman" w:eastAsia="Times New Roman" w:hAnsi="Times New Roman" w:cs="Times New Roman"/>
          <w:sz w:val="24"/>
          <w:szCs w:val="24"/>
        </w:rPr>
        <w:tab/>
        <w:t>After previewing the report, the user can save that report in a text document (.txt) by clicking ‘Print Report’ button. After clicking the button, a file browser will be popped out to let the user choose where to save the report. The user can even name the report in accordance to their own will.</w:t>
      </w:r>
    </w:p>
    <w:p w14:paraId="3C1FFD18" w14:textId="77777777" w:rsidR="00FB519C" w:rsidRDefault="00FB519C">
      <w:pPr>
        <w:jc w:val="both"/>
      </w:pPr>
    </w:p>
    <w:p w14:paraId="323D6573" w14:textId="77777777" w:rsidR="00FB519C" w:rsidRDefault="00687040">
      <w:pPr>
        <w:jc w:val="both"/>
      </w:pPr>
      <w:r>
        <w:rPr>
          <w:noProof/>
        </w:rPr>
        <w:lastRenderedPageBreak/>
        <w:drawing>
          <wp:inline distT="114300" distB="114300" distL="114300" distR="114300" wp14:anchorId="2D1EAC1D" wp14:editId="0CBDAE14">
            <wp:extent cx="6424613" cy="6169590"/>
            <wp:effectExtent l="0" t="0" r="0" b="0"/>
            <wp:docPr id="14" name="image34.png" descr="Print Report (Printed).png"/>
            <wp:cNvGraphicFramePr/>
            <a:graphic xmlns:a="http://schemas.openxmlformats.org/drawingml/2006/main">
              <a:graphicData uri="http://schemas.openxmlformats.org/drawingml/2006/picture">
                <pic:pic xmlns:pic="http://schemas.openxmlformats.org/drawingml/2006/picture">
                  <pic:nvPicPr>
                    <pic:cNvPr id="0" name="image34.png" descr="Print Report (Printed).png"/>
                    <pic:cNvPicPr preferRelativeResize="0"/>
                  </pic:nvPicPr>
                  <pic:blipFill>
                    <a:blip r:embed="rId31"/>
                    <a:srcRect/>
                    <a:stretch>
                      <a:fillRect/>
                    </a:stretch>
                  </pic:blipFill>
                  <pic:spPr>
                    <a:xfrm>
                      <a:off x="0" y="0"/>
                      <a:ext cx="6424613" cy="6169590"/>
                    </a:xfrm>
                    <a:prstGeom prst="rect">
                      <a:avLst/>
                    </a:prstGeom>
                    <a:ln/>
                  </pic:spPr>
                </pic:pic>
              </a:graphicData>
            </a:graphic>
          </wp:inline>
        </w:drawing>
      </w:r>
    </w:p>
    <w:p w14:paraId="7869BD8C" w14:textId="77777777" w:rsidR="00FB519C" w:rsidRDefault="00687040">
      <w:pPr>
        <w:jc w:val="both"/>
      </w:pPr>
      <w:r>
        <w:rPr>
          <w:rFonts w:ascii="Times New Roman" w:eastAsia="Times New Roman" w:hAnsi="Times New Roman" w:cs="Times New Roman"/>
          <w:sz w:val="24"/>
          <w:szCs w:val="24"/>
        </w:rPr>
        <w:tab/>
        <w:t>A notification will be shown after saving the report.</w:t>
      </w:r>
    </w:p>
    <w:p w14:paraId="0B999CB9" w14:textId="77777777" w:rsidR="00FB519C" w:rsidRDefault="00FB519C">
      <w:pPr>
        <w:jc w:val="both"/>
      </w:pPr>
    </w:p>
    <w:p w14:paraId="1F1E183C" w14:textId="77777777" w:rsidR="00FB519C" w:rsidRDefault="00687040">
      <w:pPr>
        <w:jc w:val="both"/>
      </w:pPr>
      <w:r>
        <w:rPr>
          <w:rFonts w:ascii="Times New Roman" w:eastAsia="Times New Roman" w:hAnsi="Times New Roman" w:cs="Times New Roman"/>
          <w:sz w:val="24"/>
          <w:szCs w:val="24"/>
        </w:rPr>
        <w:t xml:space="preserve">Exit: </w:t>
      </w:r>
    </w:p>
    <w:p w14:paraId="60948405" w14:textId="77777777" w:rsidR="00FB519C" w:rsidRDefault="00687040">
      <w:pPr>
        <w:jc w:val="both"/>
      </w:pPr>
      <w:r>
        <w:rPr>
          <w:noProof/>
        </w:rPr>
        <w:lastRenderedPageBreak/>
        <w:drawing>
          <wp:inline distT="114300" distB="114300" distL="114300" distR="114300" wp14:anchorId="63CBEB10" wp14:editId="2105AEB0">
            <wp:extent cx="5731200" cy="5511800"/>
            <wp:effectExtent l="0" t="0" r="0" b="0"/>
            <wp:docPr id="22" name="image47.png" descr="Exit.png"/>
            <wp:cNvGraphicFramePr/>
            <a:graphic xmlns:a="http://schemas.openxmlformats.org/drawingml/2006/main">
              <a:graphicData uri="http://schemas.openxmlformats.org/drawingml/2006/picture">
                <pic:pic xmlns:pic="http://schemas.openxmlformats.org/drawingml/2006/picture">
                  <pic:nvPicPr>
                    <pic:cNvPr id="0" name="image47.png" descr="Exit.png"/>
                    <pic:cNvPicPr preferRelativeResize="0"/>
                  </pic:nvPicPr>
                  <pic:blipFill>
                    <a:blip r:embed="rId32"/>
                    <a:srcRect/>
                    <a:stretch>
                      <a:fillRect/>
                    </a:stretch>
                  </pic:blipFill>
                  <pic:spPr>
                    <a:xfrm>
                      <a:off x="0" y="0"/>
                      <a:ext cx="5731200" cy="5511800"/>
                    </a:xfrm>
                    <a:prstGeom prst="rect">
                      <a:avLst/>
                    </a:prstGeom>
                    <a:ln/>
                  </pic:spPr>
                </pic:pic>
              </a:graphicData>
            </a:graphic>
          </wp:inline>
        </w:drawing>
      </w:r>
    </w:p>
    <w:p w14:paraId="3C99A5EF" w14:textId="77777777" w:rsidR="00FB519C" w:rsidRDefault="00687040">
      <w:pPr>
        <w:jc w:val="both"/>
      </w:pPr>
      <w:r>
        <w:rPr>
          <w:rFonts w:ascii="Times New Roman" w:eastAsia="Times New Roman" w:hAnsi="Times New Roman" w:cs="Times New Roman"/>
          <w:sz w:val="24"/>
          <w:szCs w:val="24"/>
        </w:rPr>
        <w:tab/>
        <w:t>Finally, after finish using this ‘English Composition Analyser’, the user can click the ‘Exit’ button to close the application.</w:t>
      </w:r>
    </w:p>
    <w:p w14:paraId="6D7F8DCD" w14:textId="77777777" w:rsidR="00FB519C" w:rsidRDefault="00FB519C">
      <w:pPr>
        <w:jc w:val="both"/>
      </w:pPr>
    </w:p>
    <w:p w14:paraId="516FD25B" w14:textId="77777777" w:rsidR="00FB519C" w:rsidRDefault="00687040">
      <w:pPr>
        <w:jc w:val="both"/>
      </w:pPr>
      <w:r>
        <w:rPr>
          <w:rFonts w:ascii="Times New Roman" w:eastAsia="Times New Roman" w:hAnsi="Times New Roman" w:cs="Times New Roman"/>
          <w:b/>
          <w:i/>
          <w:sz w:val="24"/>
          <w:szCs w:val="24"/>
        </w:rPr>
        <w:t>Data structures and algorithm</w:t>
      </w:r>
    </w:p>
    <w:p w14:paraId="49E5C1A7" w14:textId="77777777" w:rsidR="00FB519C" w:rsidRDefault="00FB519C">
      <w:pPr>
        <w:jc w:val="both"/>
      </w:pPr>
    </w:p>
    <w:p w14:paraId="0E430048" w14:textId="77777777" w:rsidR="00FB519C" w:rsidRDefault="00687040">
      <w:pPr>
        <w:jc w:val="both"/>
      </w:pPr>
      <w:r>
        <w:rPr>
          <w:rFonts w:ascii="Times New Roman" w:eastAsia="Times New Roman" w:hAnsi="Times New Roman" w:cs="Times New Roman"/>
          <w:sz w:val="24"/>
          <w:szCs w:val="24"/>
        </w:rPr>
        <w:tab/>
        <w:t>Below, I will explain the algorithm used in the ‘English Composition Analyser’ in order to make the statistical functions and special features possible.</w:t>
      </w:r>
    </w:p>
    <w:p w14:paraId="3B6E911D" w14:textId="77777777" w:rsidR="00FB519C" w:rsidRDefault="00FB519C">
      <w:pPr>
        <w:jc w:val="both"/>
      </w:pPr>
    </w:p>
    <w:p w14:paraId="1BC1DFE7" w14:textId="77777777" w:rsidR="00FB519C" w:rsidRDefault="00687040">
      <w:pPr>
        <w:jc w:val="both"/>
      </w:pPr>
      <w:r>
        <w:rPr>
          <w:rFonts w:ascii="Times New Roman" w:eastAsia="Times New Roman" w:hAnsi="Times New Roman" w:cs="Times New Roman"/>
          <w:sz w:val="24"/>
          <w:szCs w:val="24"/>
        </w:rPr>
        <w:t xml:space="preserve">‘Word Counter’ and ‘Paragraph Counter’: </w:t>
      </w:r>
    </w:p>
    <w:tbl>
      <w:tblPr>
        <w:tblStyle w:val="a7"/>
        <w:tblW w:w="10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35"/>
      </w:tblGrid>
      <w:tr w:rsidR="00FB519C" w14:paraId="28D30D18" w14:textId="77777777">
        <w:tc>
          <w:tcPr>
            <w:tcW w:w="10035" w:type="dxa"/>
            <w:tcMar>
              <w:top w:w="100" w:type="dxa"/>
              <w:left w:w="100" w:type="dxa"/>
              <w:bottom w:w="100" w:type="dxa"/>
              <w:right w:w="100" w:type="dxa"/>
            </w:tcMar>
          </w:tcPr>
          <w:p w14:paraId="77B756A3" w14:textId="77777777" w:rsidR="00FB519C" w:rsidRDefault="00687040">
            <w:r>
              <w:rPr>
                <w:rFonts w:ascii="Courier New" w:eastAsia="Courier New" w:hAnsi="Courier New" w:cs="Courier New"/>
              </w:rPr>
              <w:t>10   Number_of_Word &lt;- 0</w:t>
            </w:r>
          </w:p>
          <w:p w14:paraId="4F83B47C" w14:textId="77777777" w:rsidR="00FB519C" w:rsidRDefault="00687040">
            <w:r>
              <w:rPr>
                <w:rFonts w:ascii="Courier New" w:eastAsia="Courier New" w:hAnsi="Courier New" w:cs="Courier New"/>
              </w:rPr>
              <w:t>20   Number_of_Paragraph &lt;- 0</w:t>
            </w:r>
          </w:p>
          <w:p w14:paraId="0AAFC9E6" w14:textId="77777777" w:rsidR="00FB519C" w:rsidRDefault="00687040">
            <w:r>
              <w:rPr>
                <w:rFonts w:ascii="Courier New" w:eastAsia="Courier New" w:hAnsi="Courier New" w:cs="Courier New"/>
              </w:rPr>
              <w:t>30   if (open the composition file) then</w:t>
            </w:r>
          </w:p>
          <w:p w14:paraId="14E12FA9" w14:textId="77777777" w:rsidR="00FB519C" w:rsidRDefault="00687040">
            <w:r>
              <w:rPr>
                <w:rFonts w:ascii="Courier New" w:eastAsia="Courier New" w:hAnsi="Courier New" w:cs="Courier New"/>
              </w:rPr>
              <w:t>40      filename &lt;- file location;</w:t>
            </w:r>
          </w:p>
          <w:p w14:paraId="1DEE153A" w14:textId="77777777" w:rsidR="00FB519C" w:rsidRDefault="00687040">
            <w:r>
              <w:rPr>
                <w:rFonts w:ascii="Courier New" w:eastAsia="Courier New" w:hAnsi="Courier New" w:cs="Courier New"/>
              </w:rPr>
              <w:t>50   End if</w:t>
            </w:r>
          </w:p>
          <w:p w14:paraId="51B119B3" w14:textId="77777777" w:rsidR="00FB519C" w:rsidRDefault="00687040">
            <w:r>
              <w:rPr>
                <w:rFonts w:ascii="Courier New" w:eastAsia="Courier New" w:hAnsi="Courier New" w:cs="Courier New"/>
              </w:rPr>
              <w:t>60   if (filename &lt;&gt; null) then</w:t>
            </w:r>
          </w:p>
          <w:p w14:paraId="1233DABF" w14:textId="77777777" w:rsidR="00FB519C" w:rsidRDefault="00687040">
            <w:r>
              <w:rPr>
                <w:rFonts w:ascii="Courier New" w:eastAsia="Courier New" w:hAnsi="Courier New" w:cs="Courier New"/>
              </w:rPr>
              <w:t>70      Display the composition</w:t>
            </w:r>
          </w:p>
          <w:p w14:paraId="6A5B8862" w14:textId="77777777" w:rsidR="00FB519C" w:rsidRDefault="00687040">
            <w:r>
              <w:rPr>
                <w:rFonts w:ascii="Courier New" w:eastAsia="Courier New" w:hAnsi="Courier New" w:cs="Courier New"/>
              </w:rPr>
              <w:lastRenderedPageBreak/>
              <w:t>80      Open the composition for further process</w:t>
            </w:r>
          </w:p>
          <w:p w14:paraId="548BFDE1" w14:textId="77777777" w:rsidR="00FB519C" w:rsidRDefault="00687040">
            <w:r>
              <w:rPr>
                <w:rFonts w:ascii="Courier New" w:eastAsia="Courier New" w:hAnsi="Courier New" w:cs="Courier New"/>
              </w:rPr>
              <w:t>90      hasComment &lt;- FALSE</w:t>
            </w:r>
          </w:p>
          <w:p w14:paraId="19977842" w14:textId="77777777" w:rsidR="00FB519C" w:rsidRDefault="00687040">
            <w:r>
              <w:rPr>
                <w:rFonts w:ascii="Courier New" w:eastAsia="Courier New" w:hAnsi="Courier New" w:cs="Courier New"/>
              </w:rPr>
              <w:t>100     repeat</w:t>
            </w:r>
          </w:p>
          <w:p w14:paraId="62ED3572" w14:textId="77777777" w:rsidR="00FB519C" w:rsidRDefault="00687040">
            <w:r>
              <w:rPr>
                <w:rFonts w:ascii="Courier New" w:eastAsia="Courier New" w:hAnsi="Courier New" w:cs="Courier New"/>
              </w:rPr>
              <w:t>110        Load the composition line by line</w:t>
            </w:r>
          </w:p>
          <w:p w14:paraId="41283C77" w14:textId="77777777" w:rsidR="00FB519C" w:rsidRDefault="00687040">
            <w:r>
              <w:rPr>
                <w:rFonts w:ascii="Courier New" w:eastAsia="Courier New" w:hAnsi="Courier New" w:cs="Courier New"/>
              </w:rPr>
              <w:t>120        Temp &lt;- Loaded composition</w:t>
            </w:r>
          </w:p>
          <w:p w14:paraId="3FA48A35" w14:textId="77777777" w:rsidR="00FB519C" w:rsidRDefault="00687040">
            <w:r>
              <w:rPr>
                <w:rFonts w:ascii="Courier New" w:eastAsia="Courier New" w:hAnsi="Courier New" w:cs="Courier New"/>
              </w:rPr>
              <w:t>130        check_para &lt;- copy the first two units of Temp</w:t>
            </w:r>
          </w:p>
          <w:p w14:paraId="2656D917" w14:textId="77777777" w:rsidR="00FB519C" w:rsidRDefault="00687040">
            <w:r>
              <w:rPr>
                <w:rFonts w:ascii="Courier New" w:eastAsia="Courier New" w:hAnsi="Courier New" w:cs="Courier New"/>
              </w:rPr>
              <w:t>140        if (check_para = two space) then</w:t>
            </w:r>
          </w:p>
          <w:p w14:paraId="6CD305EB" w14:textId="77777777" w:rsidR="00FB519C" w:rsidRDefault="00687040">
            <w:r>
              <w:rPr>
                <w:rFonts w:ascii="Courier New" w:eastAsia="Courier New" w:hAnsi="Courier New" w:cs="Courier New"/>
              </w:rPr>
              <w:t>150           Number_of_Paragraph &lt;- Number_of_Paragraph + 1</w:t>
            </w:r>
          </w:p>
          <w:p w14:paraId="7696FBE8" w14:textId="77777777" w:rsidR="00FB519C" w:rsidRDefault="00687040">
            <w:r>
              <w:rPr>
                <w:rFonts w:ascii="Courier New" w:eastAsia="Courier New" w:hAnsi="Courier New" w:cs="Courier New"/>
              </w:rPr>
              <w:t>160        End if</w:t>
            </w:r>
          </w:p>
          <w:p w14:paraId="194AF715" w14:textId="77777777" w:rsidR="00FB519C" w:rsidRDefault="00687040">
            <w:r>
              <w:rPr>
                <w:rFonts w:ascii="Courier New" w:eastAsia="Courier New" w:hAnsi="Courier New" w:cs="Courier New"/>
              </w:rPr>
              <w:t>170        repeat</w:t>
            </w:r>
          </w:p>
          <w:p w14:paraId="6BF5A795" w14:textId="77777777" w:rsidR="00FB519C" w:rsidRDefault="00687040">
            <w:r>
              <w:rPr>
                <w:rFonts w:ascii="Courier New" w:eastAsia="Courier New" w:hAnsi="Courier New" w:cs="Courier New"/>
              </w:rPr>
              <w:t>180           Find the position of space in Temp</w:t>
            </w:r>
          </w:p>
          <w:p w14:paraId="4A2AFFDB" w14:textId="77777777" w:rsidR="00FB519C" w:rsidRDefault="00687040">
            <w:r>
              <w:rPr>
                <w:rFonts w:ascii="Courier New" w:eastAsia="Courier New" w:hAnsi="Courier New" w:cs="Courier New"/>
              </w:rPr>
              <w:t>190              if (position of space = 0) then</w:t>
            </w:r>
          </w:p>
          <w:p w14:paraId="6EA650CB" w14:textId="77777777" w:rsidR="00FB519C" w:rsidRDefault="00687040">
            <w:r>
              <w:rPr>
                <w:rFonts w:ascii="Courier New" w:eastAsia="Courier New" w:hAnsi="Courier New" w:cs="Courier New"/>
              </w:rPr>
              <w:t>200                 Number_of_Words &lt;- Number_of_Words + 1</w:t>
            </w:r>
          </w:p>
          <w:p w14:paraId="7D766C96" w14:textId="77777777" w:rsidR="00FB519C" w:rsidRDefault="00687040">
            <w:r>
              <w:rPr>
                <w:rFonts w:ascii="Courier New" w:eastAsia="Courier New" w:hAnsi="Courier New" w:cs="Courier New"/>
              </w:rPr>
              <w:t>210              else</w:t>
            </w:r>
          </w:p>
          <w:p w14:paraId="4330A59C" w14:textId="77777777" w:rsidR="00FB519C" w:rsidRDefault="00687040">
            <w:r>
              <w:rPr>
                <w:rFonts w:ascii="Courier New" w:eastAsia="Courier New" w:hAnsi="Courier New" w:cs="Courier New"/>
              </w:rPr>
              <w:t>220                 Number_of_Words &lt;- Number_of_Words + 1</w:t>
            </w:r>
          </w:p>
          <w:p w14:paraId="3C4E39E6" w14:textId="77777777" w:rsidR="00FB519C" w:rsidRDefault="00687040">
            <w:r>
              <w:rPr>
                <w:rFonts w:ascii="Courier New" w:eastAsia="Courier New" w:hAnsi="Courier New" w:cs="Courier New"/>
              </w:rPr>
              <w:t>230              End if</w:t>
            </w:r>
          </w:p>
          <w:p w14:paraId="200FF96F" w14:textId="77777777" w:rsidR="00FB519C" w:rsidRDefault="00687040">
            <w:r>
              <w:rPr>
                <w:rFonts w:ascii="Courier New" w:eastAsia="Courier New" w:hAnsi="Courier New" w:cs="Courier New"/>
              </w:rPr>
              <w:t>240        until (No more space in the sentence)</w:t>
            </w:r>
          </w:p>
          <w:p w14:paraId="1FE0D8BD" w14:textId="77777777" w:rsidR="00FB519C" w:rsidRDefault="00687040">
            <w:r>
              <w:rPr>
                <w:rFonts w:ascii="Courier New" w:eastAsia="Courier New" w:hAnsi="Courier New" w:cs="Courier New"/>
              </w:rPr>
              <w:t>250     until (end of file)</w:t>
            </w:r>
          </w:p>
          <w:p w14:paraId="0FE79418" w14:textId="77777777" w:rsidR="00FB519C" w:rsidRDefault="00687040">
            <w:r>
              <w:rPr>
                <w:rFonts w:ascii="Courier New" w:eastAsia="Courier New" w:hAnsi="Courier New" w:cs="Courier New"/>
              </w:rPr>
              <w:t>260     Close file</w:t>
            </w:r>
          </w:p>
          <w:p w14:paraId="4229107F" w14:textId="77777777" w:rsidR="00FB519C" w:rsidRDefault="00687040">
            <w:r>
              <w:rPr>
                <w:rFonts w:ascii="Courier New" w:eastAsia="Courier New" w:hAnsi="Courier New" w:cs="Courier New"/>
              </w:rPr>
              <w:t>270     Number_of_Words := Number_of_Words - Number_of_Paragraph * 2</w:t>
            </w:r>
          </w:p>
          <w:p w14:paraId="3C6A9F52" w14:textId="77777777" w:rsidR="00FB519C" w:rsidRDefault="00687040">
            <w:r>
              <w:rPr>
                <w:rFonts w:ascii="Courier New" w:eastAsia="Courier New" w:hAnsi="Courier New" w:cs="Courier New"/>
              </w:rPr>
              <w:t>280     Print the Number_of_Words</w:t>
            </w:r>
          </w:p>
          <w:p w14:paraId="616ED5B1" w14:textId="77777777" w:rsidR="00FB519C" w:rsidRDefault="00687040">
            <w:r>
              <w:rPr>
                <w:rFonts w:ascii="Courier New" w:eastAsia="Courier New" w:hAnsi="Courier New" w:cs="Courier New"/>
              </w:rPr>
              <w:t>290     Print the Number_of_Paragraphs</w:t>
            </w:r>
          </w:p>
          <w:p w14:paraId="7408DD63" w14:textId="77777777" w:rsidR="00FB519C" w:rsidRDefault="00687040">
            <w:r>
              <w:rPr>
                <w:rFonts w:ascii="Courier New" w:eastAsia="Courier New" w:hAnsi="Courier New" w:cs="Courier New"/>
              </w:rPr>
              <w:t>300  else</w:t>
            </w:r>
          </w:p>
          <w:p w14:paraId="132202FF" w14:textId="77777777" w:rsidR="00FB519C" w:rsidRDefault="00687040">
            <w:r>
              <w:rPr>
                <w:rFonts w:ascii="Courier New" w:eastAsia="Courier New" w:hAnsi="Courier New" w:cs="Courier New"/>
              </w:rPr>
              <w:t>310     Show the reminder telling the user to choose a file</w:t>
            </w:r>
          </w:p>
          <w:p w14:paraId="1AD9B6FF" w14:textId="77777777" w:rsidR="00FB519C" w:rsidRDefault="00687040">
            <w:r>
              <w:rPr>
                <w:rFonts w:ascii="Courier New" w:eastAsia="Courier New" w:hAnsi="Courier New" w:cs="Courier New"/>
              </w:rPr>
              <w:t>320     Set the location of the notification</w:t>
            </w:r>
          </w:p>
          <w:p w14:paraId="2D4E1D9E" w14:textId="77777777" w:rsidR="00FB519C" w:rsidRDefault="00687040">
            <w:r>
              <w:rPr>
                <w:rFonts w:ascii="Courier New" w:eastAsia="Courier New" w:hAnsi="Courier New" w:cs="Courier New"/>
              </w:rPr>
              <w:t>330  End if</w:t>
            </w:r>
          </w:p>
        </w:tc>
      </w:tr>
    </w:tbl>
    <w:p w14:paraId="43AA0B44" w14:textId="77777777" w:rsidR="00FB519C" w:rsidRDefault="00687040">
      <w:pPr>
        <w:jc w:val="both"/>
      </w:pPr>
      <w:r>
        <w:rPr>
          <w:rFonts w:ascii="Times New Roman" w:eastAsia="Times New Roman" w:hAnsi="Times New Roman" w:cs="Times New Roman"/>
          <w:sz w:val="24"/>
          <w:szCs w:val="24"/>
        </w:rPr>
        <w:lastRenderedPageBreak/>
        <w:tab/>
        <w:t>In this algorithm, the program first load the composition line by line. Then copy the first two characters of the loaded line. This is very important as if that two characters are space, that marks the start of a new paragraph, so the counter for paragraph should add one. Then, the program finds the location of space in the sentence. It is because, it the algorithm, spaces are used to separate words. So whenever the program finds a space, the counter for the number of words is added one. However, even if there is no more presence of space, still, the counter for number of words needs to add one before the program load a brand-new line. It is because, for the last word of the paragraph, there will not be any space after the full stop.</w:t>
      </w:r>
    </w:p>
    <w:p w14:paraId="6D7EF65C" w14:textId="77777777" w:rsidR="00FB519C" w:rsidRDefault="00687040">
      <w:pPr>
        <w:jc w:val="both"/>
      </w:pPr>
      <w:r>
        <w:rPr>
          <w:rFonts w:ascii="Times New Roman" w:eastAsia="Times New Roman" w:hAnsi="Times New Roman" w:cs="Times New Roman"/>
          <w:sz w:val="24"/>
          <w:szCs w:val="24"/>
        </w:rPr>
        <w:tab/>
      </w:r>
    </w:p>
    <w:p w14:paraId="3ABE0C47" w14:textId="77777777" w:rsidR="00FB519C" w:rsidRDefault="00687040">
      <w:pPr>
        <w:jc w:val="both"/>
      </w:pPr>
      <w:r>
        <w:rPr>
          <w:rFonts w:ascii="Times New Roman" w:eastAsia="Times New Roman" w:hAnsi="Times New Roman" w:cs="Times New Roman"/>
          <w:sz w:val="24"/>
          <w:szCs w:val="24"/>
        </w:rPr>
        <w:tab/>
        <w:t>The program will do the above process repeatedly until the end of the document. Then, the program will show the statistics in the user-interface.</w:t>
      </w:r>
    </w:p>
    <w:p w14:paraId="27E9C627" w14:textId="77777777" w:rsidR="00FB519C" w:rsidRDefault="00FB519C">
      <w:pPr>
        <w:jc w:val="both"/>
      </w:pPr>
    </w:p>
    <w:p w14:paraId="4E638F26" w14:textId="77777777" w:rsidR="00FB519C" w:rsidRDefault="00687040">
      <w:pPr>
        <w:jc w:val="both"/>
      </w:pPr>
      <w:r>
        <w:rPr>
          <w:rFonts w:ascii="Times New Roman" w:eastAsia="Times New Roman" w:hAnsi="Times New Roman" w:cs="Times New Roman"/>
          <w:sz w:val="24"/>
          <w:szCs w:val="24"/>
        </w:rPr>
        <w:t xml:space="preserve">‘Frequency Checker’: </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314B89F6" w14:textId="77777777">
        <w:tc>
          <w:tcPr>
            <w:tcW w:w="9029" w:type="dxa"/>
            <w:tcMar>
              <w:top w:w="100" w:type="dxa"/>
              <w:left w:w="100" w:type="dxa"/>
              <w:bottom w:w="100" w:type="dxa"/>
              <w:right w:w="100" w:type="dxa"/>
            </w:tcMar>
          </w:tcPr>
          <w:p w14:paraId="5C777B7F" w14:textId="77777777" w:rsidR="00FB519C" w:rsidRDefault="00687040">
            <w:r>
              <w:rPr>
                <w:rFonts w:ascii="Courier New" w:eastAsia="Courier New" w:hAnsi="Courier New" w:cs="Courier New"/>
              </w:rPr>
              <w:t>10   if (filename &lt;&gt; null) then</w:t>
            </w:r>
          </w:p>
          <w:p w14:paraId="6EC9970B" w14:textId="77777777" w:rsidR="00FB519C" w:rsidRDefault="00687040">
            <w:r>
              <w:rPr>
                <w:rFonts w:ascii="Courier New" w:eastAsia="Courier New" w:hAnsi="Courier New" w:cs="Courier New"/>
              </w:rPr>
              <w:t>20      Open the composition for further process</w:t>
            </w:r>
          </w:p>
          <w:p w14:paraId="46B46E04" w14:textId="77777777" w:rsidR="00FB519C" w:rsidRDefault="00687040">
            <w:r>
              <w:rPr>
                <w:rFonts w:ascii="Courier New" w:eastAsia="Courier New" w:hAnsi="Courier New" w:cs="Courier New"/>
              </w:rPr>
              <w:t>30      word &lt;- Lower-case version of the user-typed word</w:t>
            </w:r>
          </w:p>
          <w:p w14:paraId="12ED7462" w14:textId="77777777" w:rsidR="00FB519C" w:rsidRDefault="00687040">
            <w:r>
              <w:rPr>
                <w:rFonts w:ascii="Courier New" w:eastAsia="Courier New" w:hAnsi="Courier New" w:cs="Courier New"/>
              </w:rPr>
              <w:t>40      Initialise the Number_of_Words</w:t>
            </w:r>
          </w:p>
          <w:p w14:paraId="3A96A0C7" w14:textId="77777777" w:rsidR="00FB519C" w:rsidRDefault="00687040">
            <w:r>
              <w:rPr>
                <w:rFonts w:ascii="Courier New" w:eastAsia="Courier New" w:hAnsi="Courier New" w:cs="Courier New"/>
              </w:rPr>
              <w:t>50      repeat</w:t>
            </w:r>
          </w:p>
          <w:p w14:paraId="3FA2CF94" w14:textId="77777777" w:rsidR="00FB519C" w:rsidRDefault="00687040">
            <w:r>
              <w:rPr>
                <w:rFonts w:ascii="Courier New" w:eastAsia="Courier New" w:hAnsi="Courier New" w:cs="Courier New"/>
              </w:rPr>
              <w:t>60         Load the composition line by line</w:t>
            </w:r>
          </w:p>
          <w:p w14:paraId="64024013" w14:textId="77777777" w:rsidR="00FB519C" w:rsidRDefault="00687040">
            <w:r>
              <w:rPr>
                <w:rFonts w:ascii="Courier New" w:eastAsia="Courier New" w:hAnsi="Courier New" w:cs="Courier New"/>
              </w:rPr>
              <w:lastRenderedPageBreak/>
              <w:t>70         Temp &lt;- Non-capitalised copy of the loaded document</w:t>
            </w:r>
          </w:p>
          <w:p w14:paraId="4560F48A" w14:textId="77777777" w:rsidR="00FB519C" w:rsidRDefault="00687040">
            <w:r>
              <w:rPr>
                <w:rFonts w:ascii="Courier New" w:eastAsia="Courier New" w:hAnsi="Courier New" w:cs="Courier New"/>
              </w:rPr>
              <w:t>80         repeat</w:t>
            </w:r>
          </w:p>
          <w:p w14:paraId="33923198" w14:textId="77777777" w:rsidR="00FB519C" w:rsidRDefault="00687040">
            <w:r>
              <w:rPr>
                <w:rFonts w:ascii="Courier New" w:eastAsia="Courier New" w:hAnsi="Courier New" w:cs="Courier New"/>
              </w:rPr>
              <w:t>90            Find the position of the user-typed word in Temp</w:t>
            </w:r>
          </w:p>
          <w:p w14:paraId="0A85576F" w14:textId="77777777" w:rsidR="00FB519C" w:rsidRDefault="00687040">
            <w:r>
              <w:rPr>
                <w:rFonts w:ascii="Courier New" w:eastAsia="Courier New" w:hAnsi="Courier New" w:cs="Courier New"/>
              </w:rPr>
              <w:t>100           if (the word is found) then</w:t>
            </w:r>
          </w:p>
          <w:p w14:paraId="3877EE2E" w14:textId="77777777" w:rsidR="00FB519C" w:rsidRDefault="00687040">
            <w:r>
              <w:rPr>
                <w:rFonts w:ascii="Courier New" w:eastAsia="Courier New" w:hAnsi="Courier New" w:cs="Courier New"/>
              </w:rPr>
              <w:t>110              Copy the word</w:t>
            </w:r>
          </w:p>
          <w:p w14:paraId="6BF91EAB" w14:textId="77777777" w:rsidR="00FB519C" w:rsidRDefault="00687040">
            <w:r>
              <w:rPr>
                <w:rFonts w:ascii="Courier New" w:eastAsia="Courier New" w:hAnsi="Courier New" w:cs="Courier New"/>
              </w:rPr>
              <w:t>120              Copy the character before that word</w:t>
            </w:r>
          </w:p>
          <w:p w14:paraId="4F1A7CA8" w14:textId="77777777" w:rsidR="00FB519C" w:rsidRDefault="00687040">
            <w:r>
              <w:rPr>
                <w:rFonts w:ascii="Courier New" w:eastAsia="Courier New" w:hAnsi="Courier New" w:cs="Courier New"/>
              </w:rPr>
              <w:t>130              Copy the character after the word</w:t>
            </w:r>
          </w:p>
          <w:p w14:paraId="462D20A8" w14:textId="77777777" w:rsidR="00FB519C" w:rsidRDefault="00687040">
            <w:r>
              <w:rPr>
                <w:rFonts w:ascii="Courier New" w:eastAsia="Courier New" w:hAnsi="Courier New" w:cs="Courier New"/>
              </w:rPr>
              <w:t>140              Delete all words before the located word in Temp</w:t>
            </w:r>
          </w:p>
          <w:p w14:paraId="4C4AAEE3" w14:textId="77777777" w:rsidR="00FB519C" w:rsidRDefault="00687040">
            <w:r>
              <w:rPr>
                <w:rFonts w:ascii="Courier New" w:eastAsia="Courier New" w:hAnsi="Courier New" w:cs="Courier New"/>
              </w:rPr>
              <w:t>150              if (the word = the copied word, and there is no other characters before and after the copied word) then                         160                 Number_of_Words &lt;- Number_of_Words + 1</w:t>
            </w:r>
          </w:p>
          <w:p w14:paraId="68241CD8" w14:textId="77777777" w:rsidR="00FB519C" w:rsidRDefault="00687040">
            <w:r>
              <w:rPr>
                <w:rFonts w:ascii="Courier New" w:eastAsia="Courier New" w:hAnsi="Courier New" w:cs="Courier New"/>
              </w:rPr>
              <w:t>170               End if</w:t>
            </w:r>
          </w:p>
          <w:p w14:paraId="4C737744" w14:textId="77777777" w:rsidR="00FB519C" w:rsidRDefault="00687040">
            <w:r>
              <w:rPr>
                <w:rFonts w:ascii="Courier New" w:eastAsia="Courier New" w:hAnsi="Courier New" w:cs="Courier New"/>
              </w:rPr>
              <w:t>180           End if</w:t>
            </w:r>
          </w:p>
          <w:p w14:paraId="04B33BA8" w14:textId="77777777" w:rsidR="00FB519C" w:rsidRDefault="00687040">
            <w:r>
              <w:rPr>
                <w:rFonts w:ascii="Courier New" w:eastAsia="Courier New" w:hAnsi="Courier New" w:cs="Courier New"/>
              </w:rPr>
              <w:t>190        until (No more space in the sentence)</w:t>
            </w:r>
          </w:p>
          <w:p w14:paraId="6B04483D" w14:textId="77777777" w:rsidR="00FB519C" w:rsidRDefault="00687040">
            <w:r>
              <w:rPr>
                <w:rFonts w:ascii="Courier New" w:eastAsia="Courier New" w:hAnsi="Courier New" w:cs="Courier New"/>
              </w:rPr>
              <w:t>200     until end of file</w:t>
            </w:r>
          </w:p>
          <w:p w14:paraId="1E542C72" w14:textId="77777777" w:rsidR="00FB519C" w:rsidRDefault="00687040">
            <w:r>
              <w:rPr>
                <w:rFonts w:ascii="Courier New" w:eastAsia="Courier New" w:hAnsi="Courier New" w:cs="Courier New"/>
              </w:rPr>
              <w:t>210     Close file</w:t>
            </w:r>
          </w:p>
          <w:p w14:paraId="1E39D4A1" w14:textId="77777777" w:rsidR="00FB519C" w:rsidRDefault="00687040">
            <w:r>
              <w:rPr>
                <w:rFonts w:ascii="Courier New" w:eastAsia="Courier New" w:hAnsi="Courier New" w:cs="Courier New"/>
              </w:rPr>
              <w:t>220     if (Number_of_Words &lt;&gt; 0) then</w:t>
            </w:r>
          </w:p>
          <w:p w14:paraId="2B9ED558" w14:textId="77777777" w:rsidR="00FB519C" w:rsidRDefault="00687040">
            <w:r>
              <w:rPr>
                <w:rFonts w:ascii="Courier New" w:eastAsia="Courier New" w:hAnsi="Courier New" w:cs="Courier New"/>
              </w:rPr>
              <w:t>230        Print the Number_of_Words</w:t>
            </w:r>
          </w:p>
          <w:p w14:paraId="076B54EF" w14:textId="77777777" w:rsidR="00FB519C" w:rsidRDefault="00687040">
            <w:r>
              <w:rPr>
                <w:rFonts w:ascii="Courier New" w:eastAsia="Courier New" w:hAnsi="Courier New" w:cs="Courier New"/>
              </w:rPr>
              <w:t>240     End if</w:t>
            </w:r>
          </w:p>
          <w:p w14:paraId="3BA5FEA3" w14:textId="77777777" w:rsidR="00FB519C" w:rsidRDefault="00687040">
            <w:r>
              <w:rPr>
                <w:rFonts w:ascii="Courier New" w:eastAsia="Courier New" w:hAnsi="Courier New" w:cs="Courier New"/>
              </w:rPr>
              <w:t>250  else</w:t>
            </w:r>
          </w:p>
          <w:p w14:paraId="6A267453" w14:textId="77777777" w:rsidR="00FB519C" w:rsidRDefault="00687040">
            <w:r>
              <w:rPr>
                <w:rFonts w:ascii="Courier New" w:eastAsia="Courier New" w:hAnsi="Courier New" w:cs="Courier New"/>
              </w:rPr>
              <w:t>260     Show a reminder, telling the user to choose a file</w:t>
            </w:r>
          </w:p>
          <w:p w14:paraId="60498E6F" w14:textId="77777777" w:rsidR="00FB519C" w:rsidRDefault="00687040">
            <w:r>
              <w:rPr>
                <w:rFonts w:ascii="Courier New" w:eastAsia="Courier New" w:hAnsi="Courier New" w:cs="Courier New"/>
              </w:rPr>
              <w:t>270     Set the location of the notification</w:t>
            </w:r>
          </w:p>
          <w:p w14:paraId="00EA22F4" w14:textId="77777777" w:rsidR="00FB519C" w:rsidRDefault="00687040">
            <w:r>
              <w:rPr>
                <w:rFonts w:ascii="Courier New" w:eastAsia="Courier New" w:hAnsi="Courier New" w:cs="Courier New"/>
              </w:rPr>
              <w:t>280  End if</w:t>
            </w:r>
          </w:p>
        </w:tc>
      </w:tr>
    </w:tbl>
    <w:p w14:paraId="39F8795C" w14:textId="77777777" w:rsidR="00FB519C" w:rsidRDefault="00687040">
      <w:pPr>
        <w:jc w:val="both"/>
      </w:pPr>
      <w:r>
        <w:rPr>
          <w:rFonts w:ascii="Times New Roman" w:eastAsia="Times New Roman" w:hAnsi="Times New Roman" w:cs="Times New Roman"/>
          <w:sz w:val="24"/>
          <w:szCs w:val="24"/>
        </w:rPr>
        <w:lastRenderedPageBreak/>
        <w:tab/>
        <w:t xml:space="preserve">In this algorithm, the program first convert the user-typed words as well as the composition into lower-case letters in order to make the following counting process easier to do. Then, the program search for the user-typed word in the composition. Whenever the program finds one, it will copy the preceding and succeeding character and checks if they are space or not. It is because, if they are space, that implies that the word is a stand-alone word, rather than just some characters inside another word, such as ‘is’ in the word ‘this’. If the word is a stand-alone word, then, the counter for the frequency will add one. </w:t>
      </w:r>
    </w:p>
    <w:p w14:paraId="0C549F58" w14:textId="77777777" w:rsidR="00FB519C" w:rsidRDefault="00687040">
      <w:pPr>
        <w:jc w:val="both"/>
      </w:pPr>
      <w:r>
        <w:rPr>
          <w:rFonts w:ascii="Times New Roman" w:eastAsia="Times New Roman" w:hAnsi="Times New Roman" w:cs="Times New Roman"/>
          <w:sz w:val="24"/>
          <w:szCs w:val="24"/>
        </w:rPr>
        <w:tab/>
      </w:r>
    </w:p>
    <w:p w14:paraId="2571B7C1" w14:textId="77777777" w:rsidR="00FB519C" w:rsidRDefault="00687040">
      <w:pPr>
        <w:jc w:val="both"/>
      </w:pPr>
      <w:r>
        <w:rPr>
          <w:rFonts w:ascii="Times New Roman" w:eastAsia="Times New Roman" w:hAnsi="Times New Roman" w:cs="Times New Roman"/>
          <w:sz w:val="24"/>
          <w:szCs w:val="24"/>
        </w:rPr>
        <w:tab/>
        <w:t>The program will do the above process repeatedly until the end of the document. Then, the program will show the statistics in the user-interface.</w:t>
      </w:r>
    </w:p>
    <w:p w14:paraId="16A33737" w14:textId="77777777" w:rsidR="00FB519C" w:rsidRDefault="00FB519C">
      <w:pPr>
        <w:jc w:val="both"/>
      </w:pPr>
    </w:p>
    <w:p w14:paraId="0E89F321" w14:textId="77777777" w:rsidR="00FB519C" w:rsidRDefault="00687040">
      <w:pPr>
        <w:jc w:val="both"/>
      </w:pPr>
      <w:r>
        <w:rPr>
          <w:rFonts w:ascii="Times New Roman" w:eastAsia="Times New Roman" w:hAnsi="Times New Roman" w:cs="Times New Roman"/>
          <w:sz w:val="24"/>
          <w:szCs w:val="24"/>
        </w:rPr>
        <w:t xml:space="preserve">‘Wrong Word Checker’: </w:t>
      </w:r>
    </w:p>
    <w:tbl>
      <w:tblPr>
        <w:tblStyle w:val="a9"/>
        <w:tblW w:w="10875" w:type="dxa"/>
        <w:tblInd w:w="-1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5"/>
      </w:tblGrid>
      <w:tr w:rsidR="00FB519C" w14:paraId="25EE6DEE" w14:textId="77777777">
        <w:tc>
          <w:tcPr>
            <w:tcW w:w="10875" w:type="dxa"/>
            <w:tcMar>
              <w:top w:w="100" w:type="dxa"/>
              <w:left w:w="100" w:type="dxa"/>
              <w:bottom w:w="100" w:type="dxa"/>
              <w:right w:w="100" w:type="dxa"/>
            </w:tcMar>
          </w:tcPr>
          <w:p w14:paraId="5D40EAAA" w14:textId="77777777" w:rsidR="00FB519C" w:rsidRDefault="00687040">
            <w:r>
              <w:rPr>
                <w:rFonts w:ascii="Courier New" w:eastAsia="Courier New" w:hAnsi="Courier New" w:cs="Courier New"/>
              </w:rPr>
              <w:t>10   if (filename &lt;&gt; null) then</w:t>
            </w:r>
          </w:p>
          <w:p w14:paraId="1E776602" w14:textId="77777777" w:rsidR="00FB519C" w:rsidRDefault="00687040">
            <w:r>
              <w:rPr>
                <w:rFonts w:ascii="Courier New" w:eastAsia="Courier New" w:hAnsi="Courier New" w:cs="Courier New"/>
              </w:rPr>
              <w:t>20      Open the file</w:t>
            </w:r>
          </w:p>
          <w:p w14:paraId="659123EE" w14:textId="77777777" w:rsidR="00FB519C" w:rsidRDefault="00687040">
            <w:r>
              <w:rPr>
                <w:rFonts w:ascii="Courier New" w:eastAsia="Courier New" w:hAnsi="Courier New" w:cs="Courier New"/>
              </w:rPr>
              <w:t>30      WrongList &lt;- Create a list of string</w:t>
            </w:r>
          </w:p>
          <w:p w14:paraId="0C1C4D10" w14:textId="77777777" w:rsidR="00FB519C" w:rsidRDefault="00687040">
            <w:r>
              <w:rPr>
                <w:rFonts w:ascii="Courier New" w:eastAsia="Courier New" w:hAnsi="Courier New" w:cs="Courier New"/>
              </w:rPr>
              <w:t>40      Initialise the Number_of_Paragraph</w:t>
            </w:r>
          </w:p>
          <w:p w14:paraId="34C50BFF" w14:textId="77777777" w:rsidR="00FB519C" w:rsidRDefault="00687040">
            <w:r>
              <w:rPr>
                <w:rFonts w:ascii="Courier New" w:eastAsia="Courier New" w:hAnsi="Courier New" w:cs="Courier New"/>
              </w:rPr>
              <w:t>50      Initialise the Number_of_Correct_Words</w:t>
            </w:r>
          </w:p>
          <w:p w14:paraId="0669FD6C" w14:textId="77777777" w:rsidR="00FB519C" w:rsidRDefault="00687040">
            <w:r>
              <w:rPr>
                <w:rFonts w:ascii="Courier New" w:eastAsia="Courier New" w:hAnsi="Courier New" w:cs="Courier New"/>
              </w:rPr>
              <w:t>60      Initialise the number of wrong words as the number of words.</w:t>
            </w:r>
          </w:p>
          <w:p w14:paraId="2B2BCC29" w14:textId="77777777" w:rsidR="00FB519C" w:rsidRDefault="00687040">
            <w:r>
              <w:rPr>
                <w:rFonts w:ascii="Courier New" w:eastAsia="Courier New" w:hAnsi="Courier New" w:cs="Courier New"/>
              </w:rPr>
              <w:t>70      if (Open the dictionary) then</w:t>
            </w:r>
          </w:p>
          <w:p w14:paraId="4A441603" w14:textId="77777777" w:rsidR="00FB519C" w:rsidRDefault="00687040">
            <w:r>
              <w:rPr>
                <w:rFonts w:ascii="Courier New" w:eastAsia="Courier New" w:hAnsi="Courier New" w:cs="Courier New"/>
              </w:rPr>
              <w:t>80         filename2 &lt;- Location of the dictionary</w:t>
            </w:r>
          </w:p>
          <w:p w14:paraId="310D581E" w14:textId="77777777" w:rsidR="00FB519C" w:rsidRDefault="00687040">
            <w:r>
              <w:rPr>
                <w:rFonts w:ascii="Courier New" w:eastAsia="Courier New" w:hAnsi="Courier New" w:cs="Courier New"/>
              </w:rPr>
              <w:t>90      End if</w:t>
            </w:r>
          </w:p>
          <w:p w14:paraId="67FA475F" w14:textId="77777777" w:rsidR="00FB519C" w:rsidRDefault="00687040">
            <w:r>
              <w:rPr>
                <w:rFonts w:ascii="Courier New" w:eastAsia="Courier New" w:hAnsi="Courier New" w:cs="Courier New"/>
              </w:rPr>
              <w:t>100     if (filename2 &lt;&gt; null) then</w:t>
            </w:r>
          </w:p>
          <w:p w14:paraId="0790E480" w14:textId="77777777" w:rsidR="00FB519C" w:rsidRDefault="00687040">
            <w:r>
              <w:rPr>
                <w:rFonts w:ascii="Courier New" w:eastAsia="Courier New" w:hAnsi="Courier New" w:cs="Courier New"/>
              </w:rPr>
              <w:lastRenderedPageBreak/>
              <w:t>110        Open the dictionary</w:t>
            </w:r>
          </w:p>
          <w:p w14:paraId="5C9AC5EF" w14:textId="77777777" w:rsidR="00FB519C" w:rsidRDefault="00687040">
            <w:r>
              <w:rPr>
                <w:rFonts w:ascii="Courier New" w:eastAsia="Courier New" w:hAnsi="Courier New" w:cs="Courier New"/>
              </w:rPr>
              <w:t>120        repeat</w:t>
            </w:r>
          </w:p>
          <w:p w14:paraId="38A84DF2" w14:textId="77777777" w:rsidR="00FB519C" w:rsidRDefault="00687040">
            <w:r>
              <w:rPr>
                <w:rFonts w:ascii="Courier New" w:eastAsia="Courier New" w:hAnsi="Courier New" w:cs="Courier New"/>
              </w:rPr>
              <w:t>130           Load the dictionary line by line</w:t>
            </w:r>
          </w:p>
          <w:p w14:paraId="2BC31AE0" w14:textId="77777777" w:rsidR="00FB519C" w:rsidRDefault="00687040">
            <w:r>
              <w:rPr>
                <w:rFonts w:ascii="Courier New" w:eastAsia="Courier New" w:hAnsi="Courier New" w:cs="Courier New"/>
              </w:rPr>
              <w:t>140           Temp &lt;- Non-capitalised copy of the loaded document</w:t>
            </w:r>
          </w:p>
          <w:p w14:paraId="76EAD4AB" w14:textId="77777777" w:rsidR="00FB519C" w:rsidRDefault="00687040">
            <w:r>
              <w:rPr>
                <w:rFonts w:ascii="Courier New" w:eastAsia="Courier New" w:hAnsi="Courier New" w:cs="Courier New"/>
              </w:rPr>
              <w:t>150           check_para &lt;- copy the first two words of Temp</w:t>
            </w:r>
          </w:p>
          <w:p w14:paraId="29EDA766" w14:textId="77777777" w:rsidR="00FB519C" w:rsidRDefault="00687040">
            <w:r>
              <w:rPr>
                <w:rFonts w:ascii="Courier New" w:eastAsia="Courier New" w:hAnsi="Courier New" w:cs="Courier New"/>
              </w:rPr>
              <w:t xml:space="preserve">160           if (check_para = two space) then </w:t>
            </w:r>
          </w:p>
          <w:p w14:paraId="1D3BB086" w14:textId="77777777" w:rsidR="00FB519C" w:rsidRDefault="00687040">
            <w:r>
              <w:rPr>
                <w:rFonts w:ascii="Courier New" w:eastAsia="Courier New" w:hAnsi="Courier New" w:cs="Courier New"/>
              </w:rPr>
              <w:t>170              Number_of_Paragraph := Number_of_Paragraph + 1</w:t>
            </w:r>
          </w:p>
          <w:p w14:paraId="15EFCE90" w14:textId="77777777" w:rsidR="00FB519C" w:rsidRDefault="00687040">
            <w:r>
              <w:rPr>
                <w:rFonts w:ascii="Courier New" w:eastAsia="Courier New" w:hAnsi="Courier New" w:cs="Courier New"/>
              </w:rPr>
              <w:t>180              Delete the first two space of the new paragraph</w:t>
            </w:r>
          </w:p>
          <w:p w14:paraId="2BD42189" w14:textId="77777777" w:rsidR="00FB519C" w:rsidRDefault="00687040">
            <w:r>
              <w:rPr>
                <w:rFonts w:ascii="Courier New" w:eastAsia="Courier New" w:hAnsi="Courier New" w:cs="Courier New"/>
              </w:rPr>
              <w:t>190           End if</w:t>
            </w:r>
          </w:p>
          <w:p w14:paraId="04175998" w14:textId="77777777" w:rsidR="00FB519C" w:rsidRDefault="00687040">
            <w:r>
              <w:rPr>
                <w:rFonts w:ascii="Courier New" w:eastAsia="Courier New" w:hAnsi="Courier New" w:cs="Courier New"/>
              </w:rPr>
              <w:t>200           repeat</w:t>
            </w:r>
          </w:p>
          <w:p w14:paraId="0ED4C103" w14:textId="77777777" w:rsidR="00FB519C" w:rsidRDefault="00687040">
            <w:r>
              <w:rPr>
                <w:rFonts w:ascii="Courier New" w:eastAsia="Courier New" w:hAnsi="Courier New" w:cs="Courier New"/>
              </w:rPr>
              <w:t>210              Find the position of space in the sentence</w:t>
            </w:r>
          </w:p>
          <w:p w14:paraId="12FD4AB0" w14:textId="77777777" w:rsidR="00FB519C" w:rsidRDefault="00687040">
            <w:r>
              <w:rPr>
                <w:rFonts w:ascii="Courier New" w:eastAsia="Courier New" w:hAnsi="Courier New" w:cs="Courier New"/>
              </w:rPr>
              <w:t>220              if (the position &lt;&gt; 0) then</w:t>
            </w:r>
          </w:p>
          <w:p w14:paraId="1A26F710" w14:textId="77777777" w:rsidR="00FB519C" w:rsidRDefault="00687040">
            <w:r>
              <w:rPr>
                <w:rFonts w:ascii="Courier New" w:eastAsia="Courier New" w:hAnsi="Courier New" w:cs="Courier New"/>
              </w:rPr>
              <w:t>230                 Based on the position of space, copy the word before it</w:t>
            </w:r>
          </w:p>
          <w:p w14:paraId="63E0F255" w14:textId="77777777" w:rsidR="00FB519C" w:rsidRDefault="00687040">
            <w:r>
              <w:rPr>
                <w:rFonts w:ascii="Courier New" w:eastAsia="Courier New" w:hAnsi="Courier New" w:cs="Courier New"/>
              </w:rPr>
              <w:t>240                 Copy the last character of the word</w:t>
            </w:r>
          </w:p>
          <w:p w14:paraId="47BD98B2" w14:textId="77777777" w:rsidR="00FB519C" w:rsidRDefault="00687040">
            <w:r>
              <w:rPr>
                <w:rFonts w:ascii="Courier New" w:eastAsia="Courier New" w:hAnsi="Courier New" w:cs="Courier New"/>
              </w:rPr>
              <w:t>250                 if (that character is a punctuation) then</w:t>
            </w:r>
          </w:p>
          <w:p w14:paraId="4F97BB21" w14:textId="77777777" w:rsidR="00FB519C" w:rsidRDefault="00687040">
            <w:r>
              <w:rPr>
                <w:rFonts w:ascii="Courier New" w:eastAsia="Courier New" w:hAnsi="Courier New" w:cs="Courier New"/>
              </w:rPr>
              <w:t>260                    Delete the punctuation after the word</w:t>
            </w:r>
          </w:p>
          <w:p w14:paraId="0AF2D25C" w14:textId="77777777" w:rsidR="00FB519C" w:rsidRDefault="00687040">
            <w:r>
              <w:rPr>
                <w:rFonts w:ascii="Courier New" w:eastAsia="Courier New" w:hAnsi="Courier New" w:cs="Courier New"/>
              </w:rPr>
              <w:t>270                 End if</w:t>
            </w:r>
          </w:p>
          <w:p w14:paraId="207CC015" w14:textId="77777777" w:rsidR="00FB519C" w:rsidRDefault="00687040">
            <w:r>
              <w:rPr>
                <w:rFonts w:ascii="Courier New" w:eastAsia="Courier New" w:hAnsi="Courier New" w:cs="Courier New"/>
              </w:rPr>
              <w:t>280              else</w:t>
            </w:r>
          </w:p>
          <w:p w14:paraId="6CE1A2FE" w14:textId="77777777" w:rsidR="00FB519C" w:rsidRDefault="00687040">
            <w:r>
              <w:rPr>
                <w:rFonts w:ascii="Courier New" w:eastAsia="Courier New" w:hAnsi="Courier New" w:cs="Courier New"/>
              </w:rPr>
              <w:t>290              Copy the remaining word of Temp</w:t>
            </w:r>
          </w:p>
          <w:p w14:paraId="2736E169" w14:textId="77777777" w:rsidR="00FB519C" w:rsidRDefault="00687040">
            <w:r>
              <w:rPr>
                <w:rFonts w:ascii="Courier New" w:eastAsia="Courier New" w:hAnsi="Courier New" w:cs="Courier New"/>
              </w:rPr>
              <w:t>300              Copy the last character of the word</w:t>
            </w:r>
          </w:p>
          <w:p w14:paraId="7F724BC9" w14:textId="77777777" w:rsidR="00FB519C" w:rsidRDefault="00687040">
            <w:r>
              <w:rPr>
                <w:rFonts w:ascii="Courier New" w:eastAsia="Courier New" w:hAnsi="Courier New" w:cs="Courier New"/>
              </w:rPr>
              <w:t>310              if (that character is a punctuation) then</w:t>
            </w:r>
          </w:p>
          <w:p w14:paraId="5ED26BA2" w14:textId="77777777" w:rsidR="00FB519C" w:rsidRDefault="00687040">
            <w:r>
              <w:rPr>
                <w:rFonts w:ascii="Courier New" w:eastAsia="Courier New" w:hAnsi="Courier New" w:cs="Courier New"/>
              </w:rPr>
              <w:t>320                 Delete the punctuation after the word</w:t>
            </w:r>
          </w:p>
          <w:p w14:paraId="49780B61" w14:textId="77777777" w:rsidR="00FB519C" w:rsidRDefault="00687040">
            <w:r>
              <w:rPr>
                <w:rFonts w:ascii="Courier New" w:eastAsia="Courier New" w:hAnsi="Courier New" w:cs="Courier New"/>
              </w:rPr>
              <w:t>330              End if</w:t>
            </w:r>
          </w:p>
          <w:p w14:paraId="1D5966CD" w14:textId="77777777" w:rsidR="00FB519C" w:rsidRDefault="00687040">
            <w:r>
              <w:rPr>
                <w:rFonts w:ascii="Courier New" w:eastAsia="Courier New" w:hAnsi="Courier New" w:cs="Courier New"/>
              </w:rPr>
              <w:t>340              Open the dictionary</w:t>
            </w:r>
          </w:p>
          <w:p w14:paraId="09C982CB" w14:textId="77777777" w:rsidR="00FB519C" w:rsidRDefault="00687040">
            <w:r>
              <w:rPr>
                <w:rFonts w:ascii="Courier New" w:eastAsia="Courier New" w:hAnsi="Courier New" w:cs="Courier New"/>
              </w:rPr>
              <w:t>350              repeat</w:t>
            </w:r>
          </w:p>
          <w:p w14:paraId="12AB61B1" w14:textId="77777777" w:rsidR="00FB519C" w:rsidRDefault="00687040">
            <w:r>
              <w:rPr>
                <w:rFonts w:ascii="Courier New" w:eastAsia="Courier New" w:hAnsi="Courier New" w:cs="Courier New"/>
              </w:rPr>
              <w:t>360                 Load the words in the dictionary</w:t>
            </w:r>
          </w:p>
          <w:p w14:paraId="53CF82C4" w14:textId="77777777" w:rsidR="00FB519C" w:rsidRDefault="00687040">
            <w:r>
              <w:rPr>
                <w:rFonts w:ascii="Courier New" w:eastAsia="Courier New" w:hAnsi="Courier New" w:cs="Courier New"/>
              </w:rPr>
              <w:t>370                 Non-capitalised the dictionary.</w:t>
            </w:r>
          </w:p>
          <w:p w14:paraId="5AD86D45" w14:textId="77777777" w:rsidR="00FB519C" w:rsidRDefault="00687040">
            <w:r>
              <w:rPr>
                <w:rFonts w:ascii="Courier New" w:eastAsia="Courier New" w:hAnsi="Courier New" w:cs="Courier New"/>
              </w:rPr>
              <w:t>380                 if (the word copied = the word in dictionary) then</w:t>
            </w:r>
          </w:p>
          <w:p w14:paraId="3BE4E8A0" w14:textId="77777777" w:rsidR="00FB519C" w:rsidRDefault="00687040">
            <w:r>
              <w:rPr>
                <w:rFonts w:ascii="Courier New" w:eastAsia="Courier New" w:hAnsi="Courier New" w:cs="Courier New"/>
              </w:rPr>
              <w:t>390                    Number_of_Correct_Words := Number_of_Correct_Words + 1</w:t>
            </w:r>
          </w:p>
          <w:p w14:paraId="57BD25EE" w14:textId="77777777" w:rsidR="00FB519C" w:rsidRDefault="00687040">
            <w:r>
              <w:rPr>
                <w:rFonts w:ascii="Courier New" w:eastAsia="Courier New" w:hAnsi="Courier New" w:cs="Courier New"/>
              </w:rPr>
              <w:t>400                 End if</w:t>
            </w:r>
          </w:p>
          <w:p w14:paraId="0E64F335" w14:textId="77777777" w:rsidR="00FB519C" w:rsidRDefault="00687040">
            <w:r>
              <w:rPr>
                <w:rFonts w:ascii="Courier New" w:eastAsia="Courier New" w:hAnsi="Courier New" w:cs="Courier New"/>
              </w:rPr>
              <w:t>410              until end of file(dictionary) or (the word copied = the word in dictionary)</w:t>
            </w:r>
          </w:p>
          <w:p w14:paraId="51D2E044" w14:textId="77777777" w:rsidR="00FB519C" w:rsidRDefault="00687040">
            <w:r>
              <w:rPr>
                <w:rFonts w:ascii="Courier New" w:eastAsia="Courier New" w:hAnsi="Courier New" w:cs="Courier New"/>
              </w:rPr>
              <w:t>420              if NOT (word2 = word) then</w:t>
            </w:r>
          </w:p>
          <w:p w14:paraId="21F26A65" w14:textId="77777777" w:rsidR="00FB519C" w:rsidRDefault="00687040">
            <w:r>
              <w:rPr>
                <w:rFonts w:ascii="Courier New" w:eastAsia="Courier New" w:hAnsi="Courier New" w:cs="Courier New"/>
              </w:rPr>
              <w:t>430                 Add the wrong word into the WrongList</w:t>
            </w:r>
          </w:p>
          <w:p w14:paraId="6BE8686D" w14:textId="77777777" w:rsidR="00FB519C" w:rsidRDefault="00687040">
            <w:r>
              <w:rPr>
                <w:rFonts w:ascii="Courier New" w:eastAsia="Courier New" w:hAnsi="Courier New" w:cs="Courier New"/>
              </w:rPr>
              <w:t xml:space="preserve">440              End if     </w:t>
            </w:r>
          </w:p>
          <w:p w14:paraId="4DFAFF3B" w14:textId="77777777" w:rsidR="00FB519C" w:rsidRDefault="00687040">
            <w:r>
              <w:rPr>
                <w:rFonts w:ascii="Courier New" w:eastAsia="Courier New" w:hAnsi="Courier New" w:cs="Courier New"/>
              </w:rPr>
              <w:t>450              Close file(dictionary)</w:t>
            </w:r>
          </w:p>
          <w:p w14:paraId="311E47FC" w14:textId="77777777" w:rsidR="00FB519C" w:rsidRDefault="00687040">
            <w:r>
              <w:rPr>
                <w:rFonts w:ascii="Courier New" w:eastAsia="Courier New" w:hAnsi="Courier New" w:cs="Courier New"/>
              </w:rPr>
              <w:t>460              Delete one word in Temp</w:t>
            </w:r>
          </w:p>
          <w:p w14:paraId="71BC684F" w14:textId="77777777" w:rsidR="00FB519C" w:rsidRDefault="00687040">
            <w:r>
              <w:rPr>
                <w:rFonts w:ascii="Courier New" w:eastAsia="Courier New" w:hAnsi="Courier New" w:cs="Courier New"/>
              </w:rPr>
              <w:t>470           until (No more space in the sentence</w:t>
            </w:r>
          </w:p>
          <w:p w14:paraId="63FA8FC4" w14:textId="77777777" w:rsidR="00FB519C" w:rsidRDefault="00687040">
            <w:r>
              <w:rPr>
                <w:rFonts w:ascii="Courier New" w:eastAsia="Courier New" w:hAnsi="Courier New" w:cs="Courier New"/>
              </w:rPr>
              <w:t>480        until end of file(composition)</w:t>
            </w:r>
          </w:p>
          <w:p w14:paraId="1E6A2FCA" w14:textId="77777777" w:rsidR="00FB519C" w:rsidRDefault="00687040">
            <w:r>
              <w:rPr>
                <w:rFonts w:ascii="Courier New" w:eastAsia="Courier New" w:hAnsi="Courier New" w:cs="Courier New"/>
              </w:rPr>
              <w:t>490        Number_of_Wrong_Words &lt;- Number_of_Wrong_Words - Number_of_Correct_Words</w:t>
            </w:r>
          </w:p>
          <w:p w14:paraId="6AB82D33" w14:textId="77777777" w:rsidR="00FB519C" w:rsidRDefault="00687040">
            <w:r>
              <w:rPr>
                <w:rFonts w:ascii="Courier New" w:eastAsia="Courier New" w:hAnsi="Courier New" w:cs="Courier New"/>
              </w:rPr>
              <w:t>500        Print the Number_of_Wrong_Words</w:t>
            </w:r>
          </w:p>
          <w:p w14:paraId="36AAEF0B" w14:textId="77777777" w:rsidR="00FB519C" w:rsidRDefault="00687040">
            <w:r>
              <w:rPr>
                <w:rFonts w:ascii="Courier New" w:eastAsia="Courier New" w:hAnsi="Courier New" w:cs="Courier New"/>
              </w:rPr>
              <w:t>510        Close file(composition)</w:t>
            </w:r>
          </w:p>
          <w:p w14:paraId="56A159F4" w14:textId="77777777" w:rsidR="00FB519C" w:rsidRDefault="00687040">
            <w:r>
              <w:rPr>
                <w:rFonts w:ascii="Courier New" w:eastAsia="Courier New" w:hAnsi="Courier New" w:cs="Courier New"/>
              </w:rPr>
              <w:t>520        if (Number_of_Wrong_Words &gt; 0) then</w:t>
            </w:r>
          </w:p>
          <w:p w14:paraId="0704C122" w14:textId="77777777" w:rsidR="00FB519C" w:rsidRDefault="00687040">
            <w:r>
              <w:rPr>
                <w:rFonts w:ascii="Courier New" w:eastAsia="Courier New" w:hAnsi="Courier New" w:cs="Courier New"/>
              </w:rPr>
              <w:t>530           Show the WrongList</w:t>
            </w:r>
          </w:p>
          <w:p w14:paraId="5C71E082" w14:textId="77777777" w:rsidR="00FB519C" w:rsidRDefault="00687040">
            <w:r>
              <w:rPr>
                <w:rFonts w:ascii="Courier New" w:eastAsia="Courier New" w:hAnsi="Courier New" w:cs="Courier New"/>
              </w:rPr>
              <w:t>540        End if</w:t>
            </w:r>
          </w:p>
          <w:p w14:paraId="17BECD0C" w14:textId="77777777" w:rsidR="00FB519C" w:rsidRDefault="00687040">
            <w:r>
              <w:rPr>
                <w:rFonts w:ascii="Courier New" w:eastAsia="Courier New" w:hAnsi="Courier New" w:cs="Courier New"/>
              </w:rPr>
              <w:t>550        if NOT (clicked the button) then</w:t>
            </w:r>
          </w:p>
          <w:p w14:paraId="0DCCF577" w14:textId="77777777" w:rsidR="00FB519C" w:rsidRDefault="00687040">
            <w:r>
              <w:rPr>
                <w:rFonts w:ascii="Courier New" w:eastAsia="Courier New" w:hAnsi="Courier New" w:cs="Courier New"/>
              </w:rPr>
              <w:lastRenderedPageBreak/>
              <w:t>560           Increase the progression indicator by 25%</w:t>
            </w:r>
          </w:p>
          <w:p w14:paraId="0AF1A13D" w14:textId="77777777" w:rsidR="00FB519C" w:rsidRDefault="00687040">
            <w:r>
              <w:rPr>
                <w:rFonts w:ascii="Courier New" w:eastAsia="Courier New" w:hAnsi="Courier New" w:cs="Courier New"/>
              </w:rPr>
              <w:t>570           Show the percentage</w:t>
            </w:r>
          </w:p>
          <w:p w14:paraId="72C34DD1" w14:textId="77777777" w:rsidR="00FB519C" w:rsidRDefault="00687040">
            <w:r>
              <w:rPr>
                <w:rFonts w:ascii="Courier New" w:eastAsia="Courier New" w:hAnsi="Courier New" w:cs="Courier New"/>
              </w:rPr>
              <w:t>580           (clicked the button) &lt;- TRUE</w:t>
            </w:r>
          </w:p>
          <w:p w14:paraId="498D2EA8" w14:textId="77777777" w:rsidR="00FB519C" w:rsidRDefault="00687040">
            <w:r>
              <w:rPr>
                <w:rFonts w:ascii="Courier New" w:eastAsia="Courier New" w:hAnsi="Courier New" w:cs="Courier New"/>
              </w:rPr>
              <w:t>590        End if</w:t>
            </w:r>
          </w:p>
          <w:p w14:paraId="4843B3E1" w14:textId="77777777" w:rsidR="00FB519C" w:rsidRDefault="00687040">
            <w:r>
              <w:rPr>
                <w:rFonts w:ascii="Courier New" w:eastAsia="Courier New" w:hAnsi="Courier New" w:cs="Courier New"/>
              </w:rPr>
              <w:t>600     else</w:t>
            </w:r>
          </w:p>
          <w:p w14:paraId="68589833" w14:textId="77777777" w:rsidR="00FB519C" w:rsidRDefault="00687040">
            <w:r>
              <w:rPr>
                <w:rFonts w:ascii="Courier New" w:eastAsia="Courier New" w:hAnsi="Courier New" w:cs="Courier New"/>
              </w:rPr>
              <w:t>610        Show a reminder, telling the user to choose a file</w:t>
            </w:r>
          </w:p>
          <w:p w14:paraId="29D3D816" w14:textId="77777777" w:rsidR="00FB519C" w:rsidRDefault="00687040">
            <w:r>
              <w:rPr>
                <w:rFonts w:ascii="Courier New" w:eastAsia="Courier New" w:hAnsi="Courier New" w:cs="Courier New"/>
              </w:rPr>
              <w:t>620        Set the location of the notification</w:t>
            </w:r>
          </w:p>
          <w:p w14:paraId="3F158BA0" w14:textId="77777777" w:rsidR="00FB519C" w:rsidRDefault="00687040">
            <w:r>
              <w:rPr>
                <w:rFonts w:ascii="Courier New" w:eastAsia="Courier New" w:hAnsi="Courier New" w:cs="Courier New"/>
              </w:rPr>
              <w:t>630  else</w:t>
            </w:r>
          </w:p>
          <w:p w14:paraId="389A457A" w14:textId="77777777" w:rsidR="00FB519C" w:rsidRDefault="00687040">
            <w:r>
              <w:rPr>
                <w:rFonts w:ascii="Courier New" w:eastAsia="Courier New" w:hAnsi="Courier New" w:cs="Courier New"/>
              </w:rPr>
              <w:t>640     Show a reminder, telling the user to choose a file</w:t>
            </w:r>
          </w:p>
          <w:p w14:paraId="116836AF" w14:textId="77777777" w:rsidR="00FB519C" w:rsidRDefault="00687040">
            <w:r>
              <w:rPr>
                <w:rFonts w:ascii="Courier New" w:eastAsia="Courier New" w:hAnsi="Courier New" w:cs="Courier New"/>
              </w:rPr>
              <w:t>650     Set the location of the notification</w:t>
            </w:r>
          </w:p>
          <w:p w14:paraId="6606977C" w14:textId="77777777" w:rsidR="00FB519C" w:rsidRDefault="00687040">
            <w:r>
              <w:rPr>
                <w:rFonts w:ascii="Courier New" w:eastAsia="Courier New" w:hAnsi="Courier New" w:cs="Courier New"/>
              </w:rPr>
              <w:t>660  End if</w:t>
            </w:r>
          </w:p>
        </w:tc>
      </w:tr>
    </w:tbl>
    <w:p w14:paraId="46FBFCEE" w14:textId="77777777" w:rsidR="00FB519C" w:rsidRDefault="00687040">
      <w:pPr>
        <w:ind w:firstLine="720"/>
        <w:jc w:val="both"/>
      </w:pPr>
      <w:r>
        <w:rPr>
          <w:rFonts w:ascii="Times New Roman" w:eastAsia="Times New Roman" w:hAnsi="Times New Roman" w:cs="Times New Roman"/>
          <w:sz w:val="24"/>
          <w:szCs w:val="24"/>
        </w:rPr>
        <w:lastRenderedPageBreak/>
        <w:t>In this algorithm, the program will first initialise the number of wrong words as the total number of words. Then, whenever the program finds a correct word, the number of wrong words will deducts itself by one. The final result will then be the correct amount of wrong words.</w:t>
      </w:r>
    </w:p>
    <w:p w14:paraId="4C231C83" w14:textId="77777777" w:rsidR="00FB519C" w:rsidRDefault="00687040">
      <w:pPr>
        <w:jc w:val="both"/>
      </w:pPr>
      <w:r>
        <w:rPr>
          <w:rFonts w:ascii="Times New Roman" w:eastAsia="Times New Roman" w:hAnsi="Times New Roman" w:cs="Times New Roman"/>
          <w:sz w:val="24"/>
          <w:szCs w:val="24"/>
        </w:rPr>
        <w:tab/>
      </w:r>
    </w:p>
    <w:p w14:paraId="7A09B690" w14:textId="77777777" w:rsidR="00FB519C" w:rsidRDefault="00687040">
      <w:pPr>
        <w:jc w:val="both"/>
      </w:pPr>
      <w:r>
        <w:rPr>
          <w:rFonts w:ascii="Times New Roman" w:eastAsia="Times New Roman" w:hAnsi="Times New Roman" w:cs="Times New Roman"/>
          <w:sz w:val="24"/>
          <w:szCs w:val="24"/>
        </w:rPr>
        <w:tab/>
        <w:t>So, in the program, it first finds the location of space, which is used for separating words. Then, it copies the words before the space. After that, the copied word will be used to compare with all the words in the dictionary (.txt document) one by one in accordance to the alphabetical order. If the copied word matches a word in the dictionary, that implies that the copied word is a correct word. So, the number of wrong words will deducts itself by one, as I mentioned above.</w:t>
      </w:r>
    </w:p>
    <w:p w14:paraId="61AD9E82" w14:textId="77777777" w:rsidR="00FB519C" w:rsidRDefault="00FB519C">
      <w:pPr>
        <w:jc w:val="both"/>
      </w:pPr>
    </w:p>
    <w:p w14:paraId="5CA6C627" w14:textId="77777777" w:rsidR="00FB519C" w:rsidRDefault="00687040">
      <w:pPr>
        <w:jc w:val="both"/>
      </w:pPr>
      <w:r>
        <w:rPr>
          <w:rFonts w:ascii="Times New Roman" w:eastAsia="Times New Roman" w:hAnsi="Times New Roman" w:cs="Times New Roman"/>
          <w:sz w:val="24"/>
          <w:szCs w:val="24"/>
        </w:rPr>
        <w:tab/>
        <w:t>The program will do the above process repeatedly until the end of the document. Then, the program will show the statistics in the user-interface.</w:t>
      </w:r>
    </w:p>
    <w:p w14:paraId="050CB9B6" w14:textId="77777777" w:rsidR="00FB519C" w:rsidRDefault="00FB519C">
      <w:pPr>
        <w:jc w:val="both"/>
      </w:pPr>
    </w:p>
    <w:p w14:paraId="543D320A" w14:textId="77777777" w:rsidR="00FB519C" w:rsidRDefault="00687040">
      <w:pPr>
        <w:jc w:val="both"/>
      </w:pPr>
      <w:r>
        <w:rPr>
          <w:rFonts w:ascii="Times New Roman" w:eastAsia="Times New Roman" w:hAnsi="Times New Roman" w:cs="Times New Roman"/>
          <w:b/>
          <w:sz w:val="36"/>
          <w:szCs w:val="36"/>
          <w:u w:val="single"/>
        </w:rPr>
        <w:t>Testing and Evaluation</w:t>
      </w:r>
    </w:p>
    <w:p w14:paraId="4AB588F1" w14:textId="77777777" w:rsidR="00FB519C" w:rsidRDefault="00FB519C">
      <w:pPr>
        <w:jc w:val="both"/>
      </w:pPr>
    </w:p>
    <w:p w14:paraId="31536130" w14:textId="77777777" w:rsidR="00FB519C" w:rsidRDefault="00687040">
      <w:pPr>
        <w:jc w:val="both"/>
      </w:pPr>
      <w:r>
        <w:rPr>
          <w:rFonts w:ascii="Times New Roman" w:eastAsia="Times New Roman" w:hAnsi="Times New Roman" w:cs="Times New Roman"/>
          <w:b/>
          <w:i/>
          <w:sz w:val="24"/>
          <w:szCs w:val="24"/>
        </w:rPr>
        <w:t>Test plan</w:t>
      </w:r>
    </w:p>
    <w:p w14:paraId="66C44DE5" w14:textId="77777777" w:rsidR="00FB519C" w:rsidRDefault="00FB519C">
      <w:pPr>
        <w:jc w:val="both"/>
      </w:pPr>
    </w:p>
    <w:tbl>
      <w:tblPr>
        <w:tblStyle w:val="aa"/>
        <w:tblW w:w="10830" w:type="dxa"/>
        <w:tblInd w:w="-123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750"/>
        <w:gridCol w:w="1650"/>
        <w:gridCol w:w="4110"/>
        <w:gridCol w:w="1785"/>
        <w:gridCol w:w="2535"/>
      </w:tblGrid>
      <w:tr w:rsidR="00FB519C" w14:paraId="5FAF12C3" w14:textId="77777777">
        <w:tc>
          <w:tcPr>
            <w:tcW w:w="750" w:type="dxa"/>
            <w:tcBorders>
              <w:top w:val="single" w:sz="6" w:space="0" w:color="C55A11"/>
              <w:left w:val="single" w:sz="6" w:space="0" w:color="C55A11"/>
              <w:bottom w:val="single" w:sz="6" w:space="0" w:color="C55A11"/>
              <w:right w:val="single" w:sz="6" w:space="0" w:color="C55A11"/>
            </w:tcBorders>
            <w:shd w:val="clear" w:color="auto" w:fill="FFC000"/>
            <w:tcMar>
              <w:left w:w="40" w:type="dxa"/>
              <w:right w:w="40" w:type="dxa"/>
            </w:tcMar>
            <w:vAlign w:val="center"/>
          </w:tcPr>
          <w:p w14:paraId="13ED33C5" w14:textId="77777777" w:rsidR="00FB519C" w:rsidRDefault="00687040">
            <w:pPr>
              <w:widowControl w:val="0"/>
            </w:pPr>
            <w:r>
              <w:rPr>
                <w:rFonts w:ascii="Times New Roman" w:eastAsia="Times New Roman" w:hAnsi="Times New Roman" w:cs="Times New Roman"/>
                <w:b/>
                <w:sz w:val="24"/>
                <w:szCs w:val="24"/>
                <w:shd w:val="clear" w:color="auto" w:fill="FFC000"/>
              </w:rPr>
              <w:t>Case</w:t>
            </w:r>
          </w:p>
        </w:tc>
        <w:tc>
          <w:tcPr>
            <w:tcW w:w="1650" w:type="dxa"/>
            <w:tcBorders>
              <w:top w:val="single" w:sz="6" w:space="0" w:color="C55A11"/>
              <w:bottom w:val="single" w:sz="6" w:space="0" w:color="C55A11"/>
              <w:right w:val="single" w:sz="6" w:space="0" w:color="C55A11"/>
            </w:tcBorders>
            <w:shd w:val="clear" w:color="auto" w:fill="FFC000"/>
            <w:tcMar>
              <w:left w:w="40" w:type="dxa"/>
              <w:right w:w="40" w:type="dxa"/>
            </w:tcMar>
            <w:vAlign w:val="center"/>
          </w:tcPr>
          <w:p w14:paraId="0DE7BD6C" w14:textId="77777777" w:rsidR="00FB519C" w:rsidRDefault="00687040">
            <w:pPr>
              <w:jc w:val="both"/>
            </w:pPr>
            <w:r>
              <w:rPr>
                <w:rFonts w:ascii="Times New Roman" w:eastAsia="Times New Roman" w:hAnsi="Times New Roman" w:cs="Times New Roman"/>
                <w:b/>
                <w:sz w:val="24"/>
                <w:szCs w:val="24"/>
                <w:shd w:val="clear" w:color="auto" w:fill="FFC000"/>
              </w:rPr>
              <w:t>Target Function</w:t>
            </w:r>
          </w:p>
        </w:tc>
        <w:tc>
          <w:tcPr>
            <w:tcW w:w="4110" w:type="dxa"/>
            <w:tcBorders>
              <w:top w:val="single" w:sz="6" w:space="0" w:color="C55A11"/>
              <w:bottom w:val="single" w:sz="6" w:space="0" w:color="C55A11"/>
              <w:right w:val="single" w:sz="6" w:space="0" w:color="C55A11"/>
            </w:tcBorders>
            <w:shd w:val="clear" w:color="auto" w:fill="FFC000"/>
            <w:tcMar>
              <w:left w:w="40" w:type="dxa"/>
              <w:right w:w="40" w:type="dxa"/>
            </w:tcMar>
            <w:vAlign w:val="center"/>
          </w:tcPr>
          <w:p w14:paraId="0E5A9C33" w14:textId="77777777" w:rsidR="00FB519C" w:rsidRDefault="00687040">
            <w:pPr>
              <w:jc w:val="both"/>
            </w:pPr>
            <w:r>
              <w:rPr>
                <w:rFonts w:ascii="Times New Roman" w:eastAsia="Times New Roman" w:hAnsi="Times New Roman" w:cs="Times New Roman"/>
                <w:b/>
                <w:sz w:val="24"/>
                <w:szCs w:val="24"/>
                <w:shd w:val="clear" w:color="auto" w:fill="FFC000"/>
              </w:rPr>
              <w:t>Content</w:t>
            </w:r>
          </w:p>
        </w:tc>
        <w:tc>
          <w:tcPr>
            <w:tcW w:w="1785" w:type="dxa"/>
            <w:tcBorders>
              <w:top w:val="single" w:sz="6" w:space="0" w:color="C55A11"/>
              <w:bottom w:val="single" w:sz="6" w:space="0" w:color="C55A11"/>
              <w:right w:val="single" w:sz="6" w:space="0" w:color="C55A11"/>
            </w:tcBorders>
            <w:shd w:val="clear" w:color="auto" w:fill="FFC000"/>
            <w:tcMar>
              <w:left w:w="40" w:type="dxa"/>
              <w:right w:w="40" w:type="dxa"/>
            </w:tcMar>
            <w:vAlign w:val="center"/>
          </w:tcPr>
          <w:p w14:paraId="4526FA56" w14:textId="77777777" w:rsidR="00FB519C" w:rsidRDefault="00687040">
            <w:pPr>
              <w:jc w:val="both"/>
            </w:pPr>
            <w:r>
              <w:rPr>
                <w:rFonts w:ascii="Times New Roman" w:eastAsia="Times New Roman" w:hAnsi="Times New Roman" w:cs="Times New Roman"/>
                <w:b/>
                <w:sz w:val="24"/>
                <w:szCs w:val="24"/>
                <w:shd w:val="clear" w:color="auto" w:fill="FFC000"/>
              </w:rPr>
              <w:t>Expected Result (Passing Criteria)</w:t>
            </w:r>
          </w:p>
        </w:tc>
        <w:tc>
          <w:tcPr>
            <w:tcW w:w="2535" w:type="dxa"/>
            <w:tcBorders>
              <w:top w:val="single" w:sz="6" w:space="0" w:color="C55A11"/>
              <w:bottom w:val="single" w:sz="6" w:space="0" w:color="C55A11"/>
              <w:right w:val="single" w:sz="6" w:space="0" w:color="C55A11"/>
            </w:tcBorders>
            <w:shd w:val="clear" w:color="auto" w:fill="FFC000"/>
            <w:tcMar>
              <w:left w:w="40" w:type="dxa"/>
              <w:right w:w="40" w:type="dxa"/>
            </w:tcMar>
            <w:vAlign w:val="center"/>
          </w:tcPr>
          <w:p w14:paraId="035E9CB9" w14:textId="77777777" w:rsidR="00FB519C" w:rsidRDefault="00687040">
            <w:pPr>
              <w:jc w:val="both"/>
            </w:pPr>
            <w:r>
              <w:rPr>
                <w:rFonts w:ascii="Times New Roman" w:eastAsia="Times New Roman" w:hAnsi="Times New Roman" w:cs="Times New Roman"/>
                <w:b/>
                <w:sz w:val="24"/>
                <w:szCs w:val="24"/>
                <w:shd w:val="clear" w:color="auto" w:fill="FFC000"/>
              </w:rPr>
              <w:t>Testing Objective</w:t>
            </w:r>
          </w:p>
        </w:tc>
      </w:tr>
      <w:tr w:rsidR="00FB519C" w14:paraId="137E5536" w14:textId="77777777">
        <w:tc>
          <w:tcPr>
            <w:tcW w:w="750" w:type="dxa"/>
            <w:tcMar>
              <w:left w:w="40" w:type="dxa"/>
              <w:right w:w="40" w:type="dxa"/>
            </w:tcMar>
            <w:vAlign w:val="center"/>
          </w:tcPr>
          <w:p w14:paraId="5A6FAD76" w14:textId="77777777" w:rsidR="00FB519C" w:rsidRDefault="00687040">
            <w:pPr>
              <w:jc w:val="center"/>
            </w:pPr>
            <w:r>
              <w:rPr>
                <w:rFonts w:ascii="Times New Roman" w:eastAsia="Times New Roman" w:hAnsi="Times New Roman" w:cs="Times New Roman"/>
                <w:sz w:val="24"/>
                <w:szCs w:val="24"/>
              </w:rPr>
              <w:t>1</w:t>
            </w:r>
          </w:p>
        </w:tc>
        <w:tc>
          <w:tcPr>
            <w:tcW w:w="1650" w:type="dxa"/>
            <w:tcMar>
              <w:left w:w="40" w:type="dxa"/>
              <w:right w:w="40" w:type="dxa"/>
            </w:tcMar>
            <w:vAlign w:val="center"/>
          </w:tcPr>
          <w:p w14:paraId="095E73EB"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0791AF01" w14:textId="77777777" w:rsidR="00FB519C" w:rsidRDefault="00687040">
            <w:r>
              <w:rPr>
                <w:rFonts w:ascii="Times New Roman" w:eastAsia="Times New Roman" w:hAnsi="Times New Roman" w:cs="Times New Roman"/>
                <w:sz w:val="24"/>
                <w:szCs w:val="24"/>
              </w:rPr>
              <w:t>Hello World!</w:t>
            </w:r>
          </w:p>
        </w:tc>
        <w:tc>
          <w:tcPr>
            <w:tcW w:w="1785" w:type="dxa"/>
            <w:tcMar>
              <w:left w:w="40" w:type="dxa"/>
              <w:right w:w="40" w:type="dxa"/>
            </w:tcMar>
            <w:vAlign w:val="center"/>
          </w:tcPr>
          <w:p w14:paraId="7AF3686A"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66F9AD68" w14:textId="77777777" w:rsidR="00FB519C" w:rsidRDefault="00687040">
            <w:pPr>
              <w:jc w:val="center"/>
            </w:pPr>
            <w:r>
              <w:rPr>
                <w:rFonts w:ascii="Times New Roman" w:eastAsia="Times New Roman" w:hAnsi="Times New Roman" w:cs="Times New Roman"/>
                <w:sz w:val="24"/>
                <w:szCs w:val="24"/>
              </w:rPr>
              <w:t>To test whether the software can count words or not.</w:t>
            </w:r>
          </w:p>
        </w:tc>
      </w:tr>
      <w:tr w:rsidR="00FB519C" w14:paraId="65AEB9FF" w14:textId="77777777">
        <w:tc>
          <w:tcPr>
            <w:tcW w:w="750" w:type="dxa"/>
            <w:tcMar>
              <w:left w:w="40" w:type="dxa"/>
              <w:right w:w="40" w:type="dxa"/>
            </w:tcMar>
            <w:vAlign w:val="center"/>
          </w:tcPr>
          <w:p w14:paraId="7097B7B4" w14:textId="77777777" w:rsidR="00FB519C" w:rsidRDefault="00687040">
            <w:pPr>
              <w:jc w:val="center"/>
            </w:pPr>
            <w:r>
              <w:rPr>
                <w:rFonts w:ascii="Times New Roman" w:eastAsia="Times New Roman" w:hAnsi="Times New Roman" w:cs="Times New Roman"/>
                <w:sz w:val="24"/>
                <w:szCs w:val="24"/>
              </w:rPr>
              <w:t>2</w:t>
            </w:r>
          </w:p>
        </w:tc>
        <w:tc>
          <w:tcPr>
            <w:tcW w:w="1650" w:type="dxa"/>
            <w:tcMar>
              <w:left w:w="40" w:type="dxa"/>
              <w:right w:w="40" w:type="dxa"/>
            </w:tcMar>
            <w:vAlign w:val="center"/>
          </w:tcPr>
          <w:p w14:paraId="076F7259"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598280D8" w14:textId="77777777" w:rsidR="00FB519C" w:rsidRDefault="00687040">
            <w:r>
              <w:rPr>
                <w:rFonts w:ascii="Times New Roman" w:eastAsia="Times New Roman" w:hAnsi="Times New Roman" w:cs="Times New Roman"/>
                <w:sz w:val="24"/>
                <w:szCs w:val="24"/>
              </w:rPr>
              <w:t>HelloWorld!</w:t>
            </w:r>
          </w:p>
        </w:tc>
        <w:tc>
          <w:tcPr>
            <w:tcW w:w="1785" w:type="dxa"/>
            <w:tcMar>
              <w:left w:w="40" w:type="dxa"/>
              <w:right w:w="40" w:type="dxa"/>
            </w:tcMar>
            <w:vAlign w:val="center"/>
          </w:tcPr>
          <w:p w14:paraId="7E95C75D"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530E4660" w14:textId="77777777" w:rsidR="00FB519C" w:rsidRDefault="00687040">
            <w:pPr>
              <w:jc w:val="center"/>
            </w:pPr>
            <w:r>
              <w:rPr>
                <w:rFonts w:ascii="Times New Roman" w:eastAsia="Times New Roman" w:hAnsi="Times New Roman" w:cs="Times New Roman"/>
                <w:sz w:val="24"/>
                <w:szCs w:val="24"/>
              </w:rPr>
              <w:t>To test whether the software can count words with no spacing or not.</w:t>
            </w:r>
          </w:p>
        </w:tc>
      </w:tr>
      <w:tr w:rsidR="00FB519C" w14:paraId="1CDD9B4E" w14:textId="77777777">
        <w:tc>
          <w:tcPr>
            <w:tcW w:w="750" w:type="dxa"/>
            <w:tcMar>
              <w:left w:w="40" w:type="dxa"/>
              <w:right w:w="40" w:type="dxa"/>
            </w:tcMar>
            <w:vAlign w:val="center"/>
          </w:tcPr>
          <w:p w14:paraId="7B2265C4" w14:textId="77777777" w:rsidR="00FB519C" w:rsidRDefault="00687040">
            <w:pPr>
              <w:jc w:val="center"/>
            </w:pPr>
            <w:r>
              <w:rPr>
                <w:rFonts w:ascii="Times New Roman" w:eastAsia="Times New Roman" w:hAnsi="Times New Roman" w:cs="Times New Roman"/>
                <w:sz w:val="24"/>
                <w:szCs w:val="24"/>
              </w:rPr>
              <w:t>3</w:t>
            </w:r>
          </w:p>
        </w:tc>
        <w:tc>
          <w:tcPr>
            <w:tcW w:w="1650" w:type="dxa"/>
            <w:tcMar>
              <w:left w:w="40" w:type="dxa"/>
              <w:right w:w="40" w:type="dxa"/>
            </w:tcMar>
            <w:vAlign w:val="center"/>
          </w:tcPr>
          <w:p w14:paraId="71A71340"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319A729D" w14:textId="77777777" w:rsidR="00FB519C" w:rsidRDefault="00687040">
            <w:r>
              <w:rPr>
                <w:rFonts w:ascii="Times New Roman" w:eastAsia="Times New Roman" w:hAnsi="Times New Roman" w:cs="Times New Roman"/>
                <w:sz w:val="24"/>
                <w:szCs w:val="24"/>
              </w:rPr>
              <w:t>Hello__World!</w:t>
            </w:r>
          </w:p>
          <w:p w14:paraId="0D2BCE53"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6496FF19"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0FC53DB9" w14:textId="77777777" w:rsidR="00FB519C" w:rsidRDefault="00687040">
            <w:pPr>
              <w:jc w:val="center"/>
            </w:pPr>
            <w:r>
              <w:rPr>
                <w:rFonts w:ascii="Times New Roman" w:eastAsia="Times New Roman" w:hAnsi="Times New Roman" w:cs="Times New Roman"/>
                <w:sz w:val="24"/>
                <w:szCs w:val="24"/>
              </w:rPr>
              <w:t xml:space="preserve">To test whether the software can count words with two 'space' in </w:t>
            </w:r>
            <w:r>
              <w:rPr>
                <w:rFonts w:ascii="Times New Roman" w:eastAsia="Times New Roman" w:hAnsi="Times New Roman" w:cs="Times New Roman"/>
                <w:sz w:val="24"/>
                <w:szCs w:val="24"/>
              </w:rPr>
              <w:lastRenderedPageBreak/>
              <w:t>between or not.</w:t>
            </w:r>
          </w:p>
        </w:tc>
      </w:tr>
      <w:tr w:rsidR="00FB519C" w14:paraId="3C5A8BD0" w14:textId="77777777">
        <w:tc>
          <w:tcPr>
            <w:tcW w:w="750" w:type="dxa"/>
            <w:tcMar>
              <w:left w:w="40" w:type="dxa"/>
              <w:right w:w="40" w:type="dxa"/>
            </w:tcMar>
            <w:vAlign w:val="center"/>
          </w:tcPr>
          <w:p w14:paraId="7C9BC28B" w14:textId="77777777" w:rsidR="00FB519C" w:rsidRDefault="00687040">
            <w:pPr>
              <w:jc w:val="center"/>
            </w:pPr>
            <w:r>
              <w:rPr>
                <w:rFonts w:ascii="Times New Roman" w:eastAsia="Times New Roman" w:hAnsi="Times New Roman" w:cs="Times New Roman"/>
                <w:sz w:val="24"/>
                <w:szCs w:val="24"/>
              </w:rPr>
              <w:lastRenderedPageBreak/>
              <w:t>4</w:t>
            </w:r>
          </w:p>
        </w:tc>
        <w:tc>
          <w:tcPr>
            <w:tcW w:w="1650" w:type="dxa"/>
            <w:tcMar>
              <w:left w:w="40" w:type="dxa"/>
              <w:right w:w="40" w:type="dxa"/>
            </w:tcMar>
            <w:vAlign w:val="center"/>
          </w:tcPr>
          <w:p w14:paraId="7E834C13"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0E0A5F3B" w14:textId="77777777" w:rsidR="00FB519C" w:rsidRDefault="00687040">
            <w:r>
              <w:rPr>
                <w:rFonts w:ascii="SimSun" w:eastAsia="SimSun" w:hAnsi="SimSun" w:cs="SimSun"/>
                <w:sz w:val="24"/>
                <w:szCs w:val="24"/>
              </w:rPr>
              <w:t>你好, 世界!</w:t>
            </w:r>
          </w:p>
        </w:tc>
        <w:tc>
          <w:tcPr>
            <w:tcW w:w="1785" w:type="dxa"/>
            <w:tcMar>
              <w:left w:w="40" w:type="dxa"/>
              <w:right w:w="40" w:type="dxa"/>
            </w:tcMar>
            <w:vAlign w:val="center"/>
          </w:tcPr>
          <w:p w14:paraId="3EF40452" w14:textId="77777777" w:rsidR="00FB519C" w:rsidRDefault="00687040">
            <w:pPr>
              <w:jc w:val="center"/>
            </w:pPr>
            <w:r>
              <w:rPr>
                <w:rFonts w:ascii="Times New Roman" w:eastAsia="Times New Roman" w:hAnsi="Times New Roman" w:cs="Times New Roman"/>
                <w:sz w:val="24"/>
                <w:szCs w:val="24"/>
              </w:rPr>
              <w:t>4</w:t>
            </w:r>
          </w:p>
        </w:tc>
        <w:tc>
          <w:tcPr>
            <w:tcW w:w="2535" w:type="dxa"/>
            <w:tcMar>
              <w:left w:w="40" w:type="dxa"/>
              <w:right w:w="40" w:type="dxa"/>
            </w:tcMar>
            <w:vAlign w:val="center"/>
          </w:tcPr>
          <w:p w14:paraId="325685DF" w14:textId="77777777" w:rsidR="00FB519C" w:rsidRDefault="00687040">
            <w:pPr>
              <w:jc w:val="center"/>
            </w:pPr>
            <w:r>
              <w:rPr>
                <w:rFonts w:ascii="Times New Roman" w:eastAsia="Times New Roman" w:hAnsi="Times New Roman" w:cs="Times New Roman"/>
                <w:sz w:val="24"/>
                <w:szCs w:val="24"/>
              </w:rPr>
              <w:t>To test whether the software can count Chinese words or not.</w:t>
            </w:r>
          </w:p>
        </w:tc>
      </w:tr>
      <w:tr w:rsidR="00FB519C" w14:paraId="4164F015" w14:textId="77777777">
        <w:tc>
          <w:tcPr>
            <w:tcW w:w="750" w:type="dxa"/>
            <w:tcMar>
              <w:left w:w="40" w:type="dxa"/>
              <w:right w:w="40" w:type="dxa"/>
            </w:tcMar>
            <w:vAlign w:val="center"/>
          </w:tcPr>
          <w:p w14:paraId="78B26F32" w14:textId="77777777" w:rsidR="00FB519C" w:rsidRDefault="00687040">
            <w:pPr>
              <w:jc w:val="center"/>
            </w:pPr>
            <w:r>
              <w:rPr>
                <w:rFonts w:ascii="Times New Roman" w:eastAsia="Times New Roman" w:hAnsi="Times New Roman" w:cs="Times New Roman"/>
                <w:sz w:val="24"/>
                <w:szCs w:val="24"/>
              </w:rPr>
              <w:t>5</w:t>
            </w:r>
          </w:p>
        </w:tc>
        <w:tc>
          <w:tcPr>
            <w:tcW w:w="1650" w:type="dxa"/>
            <w:tcMar>
              <w:left w:w="40" w:type="dxa"/>
              <w:right w:w="40" w:type="dxa"/>
            </w:tcMar>
            <w:vAlign w:val="center"/>
          </w:tcPr>
          <w:p w14:paraId="7060B9B0"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49C07DC3" w14:textId="77777777" w:rsidR="00FB519C" w:rsidRDefault="00687040">
            <w:r>
              <w:rPr>
                <w:rFonts w:ascii="Times New Roman" w:eastAsia="Times New Roman" w:hAnsi="Times New Roman" w:cs="Times New Roman"/>
                <w:sz w:val="24"/>
                <w:szCs w:val="24"/>
              </w:rPr>
              <w:t>Hello World! 1 2 3</w:t>
            </w:r>
          </w:p>
        </w:tc>
        <w:tc>
          <w:tcPr>
            <w:tcW w:w="1785" w:type="dxa"/>
            <w:tcMar>
              <w:left w:w="40" w:type="dxa"/>
              <w:right w:w="40" w:type="dxa"/>
            </w:tcMar>
            <w:vAlign w:val="center"/>
          </w:tcPr>
          <w:p w14:paraId="78A5802C" w14:textId="77777777" w:rsidR="00FB519C" w:rsidRDefault="00687040">
            <w:pPr>
              <w:jc w:val="center"/>
            </w:pPr>
            <w:r>
              <w:rPr>
                <w:rFonts w:ascii="Times New Roman" w:eastAsia="Times New Roman" w:hAnsi="Times New Roman" w:cs="Times New Roman"/>
                <w:sz w:val="24"/>
                <w:szCs w:val="24"/>
              </w:rPr>
              <w:t>5</w:t>
            </w:r>
          </w:p>
        </w:tc>
        <w:tc>
          <w:tcPr>
            <w:tcW w:w="2535" w:type="dxa"/>
            <w:tcMar>
              <w:left w:w="40" w:type="dxa"/>
              <w:right w:w="40" w:type="dxa"/>
            </w:tcMar>
            <w:vAlign w:val="center"/>
          </w:tcPr>
          <w:p w14:paraId="00330C21" w14:textId="77777777" w:rsidR="00FB519C" w:rsidRDefault="00687040">
            <w:pPr>
              <w:jc w:val="center"/>
            </w:pPr>
            <w:r>
              <w:rPr>
                <w:rFonts w:ascii="Times New Roman" w:eastAsia="Times New Roman" w:hAnsi="Times New Roman" w:cs="Times New Roman"/>
                <w:sz w:val="24"/>
                <w:szCs w:val="24"/>
              </w:rPr>
              <w:t>To test whether the software can count numbers or not.</w:t>
            </w:r>
          </w:p>
        </w:tc>
      </w:tr>
      <w:tr w:rsidR="00FB519C" w14:paraId="24874008" w14:textId="77777777">
        <w:tc>
          <w:tcPr>
            <w:tcW w:w="750" w:type="dxa"/>
            <w:tcMar>
              <w:left w:w="40" w:type="dxa"/>
              <w:right w:w="40" w:type="dxa"/>
            </w:tcMar>
            <w:vAlign w:val="center"/>
          </w:tcPr>
          <w:p w14:paraId="585B21E8" w14:textId="77777777" w:rsidR="00FB519C" w:rsidRDefault="00687040">
            <w:pPr>
              <w:jc w:val="center"/>
            </w:pPr>
            <w:r>
              <w:rPr>
                <w:rFonts w:ascii="Times New Roman" w:eastAsia="Times New Roman" w:hAnsi="Times New Roman" w:cs="Times New Roman"/>
                <w:sz w:val="24"/>
                <w:szCs w:val="24"/>
              </w:rPr>
              <w:t>6</w:t>
            </w:r>
          </w:p>
        </w:tc>
        <w:tc>
          <w:tcPr>
            <w:tcW w:w="1650" w:type="dxa"/>
            <w:tcMar>
              <w:left w:w="40" w:type="dxa"/>
              <w:right w:w="40" w:type="dxa"/>
            </w:tcMar>
            <w:vAlign w:val="center"/>
          </w:tcPr>
          <w:p w14:paraId="3B30A60F" w14:textId="77777777" w:rsidR="00FB519C" w:rsidRDefault="00687040">
            <w:pPr>
              <w:jc w:val="center"/>
            </w:pPr>
            <w:r>
              <w:rPr>
                <w:rFonts w:ascii="Times New Roman" w:eastAsia="Times New Roman" w:hAnsi="Times New Roman" w:cs="Times New Roman"/>
                <w:sz w:val="24"/>
                <w:szCs w:val="24"/>
              </w:rPr>
              <w:t>Word Counter</w:t>
            </w:r>
          </w:p>
        </w:tc>
        <w:tc>
          <w:tcPr>
            <w:tcW w:w="4110" w:type="dxa"/>
            <w:tcMar>
              <w:left w:w="40" w:type="dxa"/>
              <w:right w:w="40" w:type="dxa"/>
            </w:tcMar>
            <w:vAlign w:val="center"/>
          </w:tcPr>
          <w:p w14:paraId="545F730D" w14:textId="77777777" w:rsidR="00FB519C" w:rsidRDefault="00687040">
            <w:r>
              <w:rPr>
                <w:rFonts w:ascii="Times New Roman" w:eastAsia="Times New Roman" w:hAnsi="Times New Roman" w:cs="Times New Roman"/>
                <w:sz w:val="24"/>
                <w:szCs w:val="24"/>
              </w:rPr>
              <w:t>Halo World!</w:t>
            </w:r>
          </w:p>
        </w:tc>
        <w:tc>
          <w:tcPr>
            <w:tcW w:w="1785" w:type="dxa"/>
            <w:tcMar>
              <w:left w:w="40" w:type="dxa"/>
              <w:right w:w="40" w:type="dxa"/>
            </w:tcMar>
            <w:vAlign w:val="center"/>
          </w:tcPr>
          <w:p w14:paraId="6CCD9F40"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276338D0" w14:textId="77777777" w:rsidR="00FB519C" w:rsidRDefault="00687040">
            <w:pPr>
              <w:jc w:val="center"/>
            </w:pPr>
            <w:r>
              <w:rPr>
                <w:rFonts w:ascii="Times New Roman" w:eastAsia="Times New Roman" w:hAnsi="Times New Roman" w:cs="Times New Roman"/>
                <w:sz w:val="24"/>
                <w:szCs w:val="24"/>
              </w:rPr>
              <w:t>To test whether the software can count wrong words or not.</w:t>
            </w:r>
          </w:p>
        </w:tc>
      </w:tr>
      <w:tr w:rsidR="00FB519C" w14:paraId="09F0CC5D" w14:textId="77777777">
        <w:tc>
          <w:tcPr>
            <w:tcW w:w="750" w:type="dxa"/>
            <w:tcMar>
              <w:left w:w="40" w:type="dxa"/>
              <w:right w:w="40" w:type="dxa"/>
            </w:tcMar>
            <w:vAlign w:val="center"/>
          </w:tcPr>
          <w:p w14:paraId="73B03CC8" w14:textId="77777777" w:rsidR="00FB519C" w:rsidRDefault="00687040">
            <w:pPr>
              <w:jc w:val="center"/>
            </w:pPr>
            <w:r>
              <w:rPr>
                <w:rFonts w:ascii="Times New Roman" w:eastAsia="Times New Roman" w:hAnsi="Times New Roman" w:cs="Times New Roman"/>
                <w:sz w:val="24"/>
                <w:szCs w:val="24"/>
              </w:rPr>
              <w:t>7</w:t>
            </w:r>
          </w:p>
        </w:tc>
        <w:tc>
          <w:tcPr>
            <w:tcW w:w="1650" w:type="dxa"/>
            <w:tcMar>
              <w:left w:w="40" w:type="dxa"/>
              <w:right w:w="40" w:type="dxa"/>
            </w:tcMar>
            <w:vAlign w:val="center"/>
          </w:tcPr>
          <w:p w14:paraId="4B18C89B"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10D4B735" w14:textId="77777777" w:rsidR="00FB519C" w:rsidRDefault="00687040">
            <w:r>
              <w:rPr>
                <w:rFonts w:ascii="Times New Roman" w:eastAsia="Times New Roman" w:hAnsi="Times New Roman" w:cs="Times New Roman"/>
                <w:sz w:val="24"/>
                <w:szCs w:val="24"/>
              </w:rPr>
              <w:t>__Hello World!</w:t>
            </w:r>
          </w:p>
          <w:p w14:paraId="4B851803" w14:textId="77777777" w:rsidR="00FB519C" w:rsidRDefault="00687040">
            <w:r>
              <w:rPr>
                <w:rFonts w:ascii="Times New Roman" w:eastAsia="Times New Roman" w:hAnsi="Times New Roman" w:cs="Times New Roman"/>
                <w:sz w:val="24"/>
                <w:szCs w:val="24"/>
              </w:rPr>
              <w:t>___This is the second paragraph.</w:t>
            </w:r>
          </w:p>
          <w:p w14:paraId="4BF707ED"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5EF7EAF5"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67FDAD5E" w14:textId="77777777" w:rsidR="00FB519C" w:rsidRDefault="00687040">
            <w:pPr>
              <w:jc w:val="center"/>
            </w:pPr>
            <w:r>
              <w:rPr>
                <w:rFonts w:ascii="Times New Roman" w:eastAsia="Times New Roman" w:hAnsi="Times New Roman" w:cs="Times New Roman"/>
                <w:sz w:val="24"/>
                <w:szCs w:val="24"/>
              </w:rPr>
              <w:t>To test whether the software can count paragraph starts with three space or not.</w:t>
            </w:r>
          </w:p>
        </w:tc>
      </w:tr>
      <w:tr w:rsidR="00FB519C" w14:paraId="34248E54" w14:textId="77777777">
        <w:tc>
          <w:tcPr>
            <w:tcW w:w="750" w:type="dxa"/>
            <w:tcMar>
              <w:left w:w="40" w:type="dxa"/>
              <w:right w:w="40" w:type="dxa"/>
            </w:tcMar>
            <w:vAlign w:val="center"/>
          </w:tcPr>
          <w:p w14:paraId="75DCBDC2" w14:textId="77777777" w:rsidR="00FB519C" w:rsidRDefault="00687040">
            <w:pPr>
              <w:jc w:val="center"/>
            </w:pPr>
            <w:r>
              <w:rPr>
                <w:rFonts w:ascii="Times New Roman" w:eastAsia="Times New Roman" w:hAnsi="Times New Roman" w:cs="Times New Roman"/>
                <w:sz w:val="24"/>
                <w:szCs w:val="24"/>
              </w:rPr>
              <w:t>8</w:t>
            </w:r>
          </w:p>
        </w:tc>
        <w:tc>
          <w:tcPr>
            <w:tcW w:w="1650" w:type="dxa"/>
            <w:tcMar>
              <w:left w:w="40" w:type="dxa"/>
              <w:right w:w="40" w:type="dxa"/>
            </w:tcMar>
            <w:vAlign w:val="center"/>
          </w:tcPr>
          <w:p w14:paraId="3068C199"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3DD7E9D1" w14:textId="77777777" w:rsidR="00FB519C" w:rsidRDefault="00687040">
            <w:r>
              <w:rPr>
                <w:rFonts w:ascii="Times New Roman" w:eastAsia="Times New Roman" w:hAnsi="Times New Roman" w:cs="Times New Roman"/>
                <w:sz w:val="24"/>
                <w:szCs w:val="24"/>
              </w:rPr>
              <w:t>__Hello World!</w:t>
            </w:r>
          </w:p>
          <w:p w14:paraId="1F31CB99" w14:textId="77777777" w:rsidR="00FB519C" w:rsidRDefault="00687040">
            <w:r>
              <w:rPr>
                <w:rFonts w:ascii="Times New Roman" w:eastAsia="Times New Roman" w:hAnsi="Times New Roman" w:cs="Times New Roman"/>
                <w:sz w:val="24"/>
                <w:szCs w:val="24"/>
              </w:rPr>
              <w:t>_This is the second paragraph,</w:t>
            </w:r>
          </w:p>
          <w:p w14:paraId="545C69CC"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7853A04E"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3B39D170" w14:textId="77777777" w:rsidR="00FB519C" w:rsidRDefault="00687040">
            <w:pPr>
              <w:jc w:val="center"/>
            </w:pPr>
            <w:r>
              <w:rPr>
                <w:rFonts w:ascii="Times New Roman" w:eastAsia="Times New Roman" w:hAnsi="Times New Roman" w:cs="Times New Roman"/>
                <w:sz w:val="24"/>
                <w:szCs w:val="24"/>
              </w:rPr>
              <w:t>To test whether the software can count paragraph starts with one space or not.</w:t>
            </w:r>
          </w:p>
        </w:tc>
      </w:tr>
      <w:tr w:rsidR="00FB519C" w14:paraId="2160A515" w14:textId="77777777">
        <w:tc>
          <w:tcPr>
            <w:tcW w:w="750" w:type="dxa"/>
            <w:tcMar>
              <w:left w:w="40" w:type="dxa"/>
              <w:right w:w="40" w:type="dxa"/>
            </w:tcMar>
            <w:vAlign w:val="center"/>
          </w:tcPr>
          <w:p w14:paraId="797501C8" w14:textId="77777777" w:rsidR="00FB519C" w:rsidRDefault="00687040">
            <w:pPr>
              <w:jc w:val="center"/>
            </w:pPr>
            <w:r>
              <w:rPr>
                <w:rFonts w:ascii="Times New Roman" w:eastAsia="Times New Roman" w:hAnsi="Times New Roman" w:cs="Times New Roman"/>
                <w:sz w:val="24"/>
                <w:szCs w:val="24"/>
              </w:rPr>
              <w:t>9</w:t>
            </w:r>
          </w:p>
        </w:tc>
        <w:tc>
          <w:tcPr>
            <w:tcW w:w="1650" w:type="dxa"/>
            <w:tcMar>
              <w:left w:w="40" w:type="dxa"/>
              <w:right w:w="40" w:type="dxa"/>
            </w:tcMar>
            <w:vAlign w:val="center"/>
          </w:tcPr>
          <w:p w14:paraId="18D24A9F"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56857E11" w14:textId="77777777" w:rsidR="00FB519C" w:rsidRDefault="00687040">
            <w:r>
              <w:rPr>
                <w:rFonts w:ascii="Times New Roman" w:eastAsia="Times New Roman" w:hAnsi="Times New Roman" w:cs="Times New Roman"/>
                <w:sz w:val="24"/>
                <w:szCs w:val="24"/>
              </w:rPr>
              <w:t>__Hello World!__</w:t>
            </w:r>
          </w:p>
          <w:p w14:paraId="5A4236E1"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39403460"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6F260A28" w14:textId="77777777" w:rsidR="00FB519C" w:rsidRDefault="00687040">
            <w:pPr>
              <w:jc w:val="center"/>
            </w:pPr>
            <w:r>
              <w:rPr>
                <w:rFonts w:ascii="Times New Roman" w:eastAsia="Times New Roman" w:hAnsi="Times New Roman" w:cs="Times New Roman"/>
                <w:sz w:val="24"/>
                <w:szCs w:val="24"/>
              </w:rPr>
              <w:t>To test whether the software will be misled by the paragraph ends with two space or more or not.</w:t>
            </w:r>
          </w:p>
        </w:tc>
      </w:tr>
      <w:tr w:rsidR="00FB519C" w14:paraId="50AC089D" w14:textId="77777777">
        <w:tc>
          <w:tcPr>
            <w:tcW w:w="750" w:type="dxa"/>
            <w:tcMar>
              <w:left w:w="40" w:type="dxa"/>
              <w:right w:w="40" w:type="dxa"/>
            </w:tcMar>
            <w:vAlign w:val="center"/>
          </w:tcPr>
          <w:p w14:paraId="13A9D68C" w14:textId="77777777" w:rsidR="00FB519C" w:rsidRDefault="00687040">
            <w:pPr>
              <w:jc w:val="center"/>
            </w:pPr>
            <w:r>
              <w:rPr>
                <w:rFonts w:ascii="Times New Roman" w:eastAsia="Times New Roman" w:hAnsi="Times New Roman" w:cs="Times New Roman"/>
                <w:sz w:val="24"/>
                <w:szCs w:val="24"/>
              </w:rPr>
              <w:t>10</w:t>
            </w:r>
          </w:p>
        </w:tc>
        <w:tc>
          <w:tcPr>
            <w:tcW w:w="1650" w:type="dxa"/>
            <w:tcMar>
              <w:left w:w="40" w:type="dxa"/>
              <w:right w:w="40" w:type="dxa"/>
            </w:tcMar>
            <w:vAlign w:val="center"/>
          </w:tcPr>
          <w:p w14:paraId="75986A02"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7327D4EC" w14:textId="77777777" w:rsidR="00FB519C" w:rsidRDefault="00687040">
            <w:r>
              <w:rPr>
                <w:rFonts w:ascii="SimSun" w:eastAsia="SimSun" w:hAnsi="SimSun" w:cs="SimSun"/>
                <w:sz w:val="24"/>
                <w:szCs w:val="24"/>
              </w:rPr>
              <w:t>__你好, 世界!</w:t>
            </w:r>
          </w:p>
          <w:p w14:paraId="5A2047DC"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2371B2F1"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5BEA903B" w14:textId="77777777" w:rsidR="00FB519C" w:rsidRDefault="00687040">
            <w:pPr>
              <w:jc w:val="center"/>
            </w:pPr>
            <w:r>
              <w:rPr>
                <w:rFonts w:ascii="Times New Roman" w:eastAsia="Times New Roman" w:hAnsi="Times New Roman" w:cs="Times New Roman"/>
                <w:sz w:val="24"/>
                <w:szCs w:val="24"/>
              </w:rPr>
              <w:t>To test whether the software can count paragraph starts with Chinese characters or not.</w:t>
            </w:r>
          </w:p>
        </w:tc>
      </w:tr>
      <w:tr w:rsidR="00FB519C" w14:paraId="2811EBFC" w14:textId="77777777">
        <w:tc>
          <w:tcPr>
            <w:tcW w:w="750" w:type="dxa"/>
            <w:tcMar>
              <w:left w:w="40" w:type="dxa"/>
              <w:right w:w="40" w:type="dxa"/>
            </w:tcMar>
            <w:vAlign w:val="center"/>
          </w:tcPr>
          <w:p w14:paraId="72D35F6D" w14:textId="77777777" w:rsidR="00FB519C" w:rsidRDefault="00687040">
            <w:pPr>
              <w:jc w:val="center"/>
            </w:pPr>
            <w:r>
              <w:rPr>
                <w:rFonts w:ascii="Times New Roman" w:eastAsia="Times New Roman" w:hAnsi="Times New Roman" w:cs="Times New Roman"/>
                <w:sz w:val="24"/>
                <w:szCs w:val="24"/>
              </w:rPr>
              <w:t>11</w:t>
            </w:r>
          </w:p>
        </w:tc>
        <w:tc>
          <w:tcPr>
            <w:tcW w:w="1650" w:type="dxa"/>
            <w:tcMar>
              <w:left w:w="40" w:type="dxa"/>
              <w:right w:w="40" w:type="dxa"/>
            </w:tcMar>
            <w:vAlign w:val="center"/>
          </w:tcPr>
          <w:p w14:paraId="3200C41F"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6270A5E9" w14:textId="77777777" w:rsidR="00FB519C" w:rsidRDefault="00687040">
            <w:r>
              <w:rPr>
                <w:rFonts w:ascii="Times New Roman" w:eastAsia="Times New Roman" w:hAnsi="Times New Roman" w:cs="Times New Roman"/>
                <w:sz w:val="24"/>
                <w:szCs w:val="24"/>
              </w:rPr>
              <w:t>__Hello World!__This is the second sentence.</w:t>
            </w:r>
          </w:p>
          <w:p w14:paraId="1699D4E2"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26889188"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6043E76B" w14:textId="77777777" w:rsidR="00FB519C" w:rsidRDefault="00687040">
            <w:pPr>
              <w:jc w:val="center"/>
            </w:pPr>
            <w:r>
              <w:rPr>
                <w:rFonts w:ascii="Times New Roman" w:eastAsia="Times New Roman" w:hAnsi="Times New Roman" w:cs="Times New Roman"/>
                <w:sz w:val="24"/>
                <w:szCs w:val="24"/>
              </w:rPr>
              <w:t>To test whether the software will be misled by sentences separated by two 'space' in between or not.</w:t>
            </w:r>
          </w:p>
        </w:tc>
      </w:tr>
      <w:tr w:rsidR="00FB519C" w14:paraId="7FB3658A" w14:textId="77777777">
        <w:tc>
          <w:tcPr>
            <w:tcW w:w="750" w:type="dxa"/>
            <w:tcMar>
              <w:left w:w="40" w:type="dxa"/>
              <w:right w:w="40" w:type="dxa"/>
            </w:tcMar>
            <w:vAlign w:val="center"/>
          </w:tcPr>
          <w:p w14:paraId="5296DC8A" w14:textId="77777777" w:rsidR="00FB519C" w:rsidRDefault="00687040">
            <w:pPr>
              <w:jc w:val="center"/>
            </w:pPr>
            <w:r>
              <w:rPr>
                <w:rFonts w:ascii="Times New Roman" w:eastAsia="Times New Roman" w:hAnsi="Times New Roman" w:cs="Times New Roman"/>
                <w:sz w:val="24"/>
                <w:szCs w:val="24"/>
              </w:rPr>
              <w:t>12</w:t>
            </w:r>
          </w:p>
        </w:tc>
        <w:tc>
          <w:tcPr>
            <w:tcW w:w="1650" w:type="dxa"/>
            <w:tcMar>
              <w:left w:w="40" w:type="dxa"/>
              <w:right w:w="40" w:type="dxa"/>
            </w:tcMar>
            <w:vAlign w:val="center"/>
          </w:tcPr>
          <w:p w14:paraId="00978A9B" w14:textId="77777777" w:rsidR="00FB519C" w:rsidRDefault="00687040">
            <w:pPr>
              <w:jc w:val="center"/>
            </w:pPr>
            <w:r>
              <w:rPr>
                <w:rFonts w:ascii="Times New Roman" w:eastAsia="Times New Roman" w:hAnsi="Times New Roman" w:cs="Times New Roman"/>
                <w:sz w:val="24"/>
                <w:szCs w:val="24"/>
              </w:rPr>
              <w:t>Paragraph Counter</w:t>
            </w:r>
          </w:p>
        </w:tc>
        <w:tc>
          <w:tcPr>
            <w:tcW w:w="4110" w:type="dxa"/>
            <w:tcMar>
              <w:left w:w="40" w:type="dxa"/>
              <w:right w:w="40" w:type="dxa"/>
            </w:tcMar>
            <w:vAlign w:val="center"/>
          </w:tcPr>
          <w:p w14:paraId="50AD0212" w14:textId="77777777" w:rsidR="00FB519C" w:rsidRDefault="00687040">
            <w:r>
              <w:rPr>
                <w:rFonts w:ascii="Times New Roman" w:eastAsia="Times New Roman" w:hAnsi="Times New Roman" w:cs="Times New Roman"/>
                <w:sz w:val="24"/>
                <w:szCs w:val="24"/>
              </w:rPr>
              <w:t>__Hello World!</w:t>
            </w:r>
            <w:r>
              <w:rPr>
                <w:rFonts w:ascii="Times New Roman" w:eastAsia="Times New Roman" w:hAnsi="Times New Roman" w:cs="Times New Roman"/>
                <w:sz w:val="24"/>
                <w:szCs w:val="24"/>
              </w:rPr>
              <w:br/>
              <w:t>__This is the second paragraph.</w:t>
            </w:r>
          </w:p>
          <w:p w14:paraId="18355B5D"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51FEB02A"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32B909A2" w14:textId="77777777" w:rsidR="00FB519C" w:rsidRDefault="00687040">
            <w:pPr>
              <w:jc w:val="center"/>
            </w:pPr>
            <w:r>
              <w:rPr>
                <w:rFonts w:ascii="Times New Roman" w:eastAsia="Times New Roman" w:hAnsi="Times New Roman" w:cs="Times New Roman"/>
                <w:sz w:val="24"/>
                <w:szCs w:val="24"/>
              </w:rPr>
              <w:t>To test whether the software can count paragraph or not.</w:t>
            </w:r>
          </w:p>
        </w:tc>
      </w:tr>
      <w:tr w:rsidR="00FB519C" w14:paraId="5535BE85" w14:textId="77777777">
        <w:tc>
          <w:tcPr>
            <w:tcW w:w="750" w:type="dxa"/>
            <w:tcMar>
              <w:left w:w="40" w:type="dxa"/>
              <w:right w:w="40" w:type="dxa"/>
            </w:tcMar>
            <w:vAlign w:val="center"/>
          </w:tcPr>
          <w:p w14:paraId="204B493C" w14:textId="77777777" w:rsidR="00FB519C" w:rsidRDefault="00687040">
            <w:pPr>
              <w:jc w:val="center"/>
            </w:pPr>
            <w:r>
              <w:rPr>
                <w:rFonts w:ascii="Times New Roman" w:eastAsia="Times New Roman" w:hAnsi="Times New Roman" w:cs="Times New Roman"/>
                <w:sz w:val="24"/>
                <w:szCs w:val="24"/>
              </w:rPr>
              <w:t>13</w:t>
            </w:r>
          </w:p>
        </w:tc>
        <w:tc>
          <w:tcPr>
            <w:tcW w:w="1650" w:type="dxa"/>
            <w:tcMar>
              <w:left w:w="40" w:type="dxa"/>
              <w:right w:w="40" w:type="dxa"/>
            </w:tcMar>
            <w:vAlign w:val="center"/>
          </w:tcPr>
          <w:p w14:paraId="03453E12"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126ADFA8" w14:textId="77777777" w:rsidR="00FB519C" w:rsidRDefault="00687040">
            <w:r>
              <w:rPr>
                <w:rFonts w:ascii="Times New Roman" w:eastAsia="Times New Roman" w:hAnsi="Times New Roman" w:cs="Times New Roman"/>
                <w:sz w:val="24"/>
                <w:szCs w:val="24"/>
              </w:rPr>
              <w:t>Hello World</w:t>
            </w:r>
            <w:r>
              <w:rPr>
                <w:rFonts w:ascii="Times New Roman" w:eastAsia="Times New Roman" w:hAnsi="Times New Roman" w:cs="Times New Roman"/>
                <w:sz w:val="24"/>
                <w:szCs w:val="24"/>
              </w:rPr>
              <w:br/>
              <w:t>(Supposed the composition to-be-analysed contains two ‘Hello World’, three ‘the’, and one ‘The’)</w:t>
            </w:r>
          </w:p>
        </w:tc>
        <w:tc>
          <w:tcPr>
            <w:tcW w:w="1785" w:type="dxa"/>
            <w:tcMar>
              <w:left w:w="40" w:type="dxa"/>
              <w:right w:w="40" w:type="dxa"/>
            </w:tcMar>
            <w:vAlign w:val="center"/>
          </w:tcPr>
          <w:p w14:paraId="2912DC78"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53A0A70F" w14:textId="77777777" w:rsidR="00FB519C" w:rsidRDefault="00687040">
            <w:pPr>
              <w:jc w:val="center"/>
            </w:pPr>
            <w:r>
              <w:rPr>
                <w:rFonts w:ascii="Times New Roman" w:eastAsia="Times New Roman" w:hAnsi="Times New Roman" w:cs="Times New Roman"/>
                <w:sz w:val="24"/>
                <w:szCs w:val="24"/>
              </w:rPr>
              <w:t>To test whether the software can count frequency or not.</w:t>
            </w:r>
          </w:p>
        </w:tc>
      </w:tr>
      <w:tr w:rsidR="00FB519C" w14:paraId="5A37FA44" w14:textId="77777777">
        <w:tc>
          <w:tcPr>
            <w:tcW w:w="750" w:type="dxa"/>
            <w:tcMar>
              <w:left w:w="40" w:type="dxa"/>
              <w:right w:w="40" w:type="dxa"/>
            </w:tcMar>
            <w:vAlign w:val="center"/>
          </w:tcPr>
          <w:p w14:paraId="09DAC684" w14:textId="77777777" w:rsidR="00FB519C" w:rsidRDefault="00687040">
            <w:pPr>
              <w:jc w:val="center"/>
            </w:pPr>
            <w:r>
              <w:rPr>
                <w:rFonts w:ascii="Times New Roman" w:eastAsia="Times New Roman" w:hAnsi="Times New Roman" w:cs="Times New Roman"/>
                <w:sz w:val="24"/>
                <w:szCs w:val="24"/>
              </w:rPr>
              <w:t>14</w:t>
            </w:r>
          </w:p>
        </w:tc>
        <w:tc>
          <w:tcPr>
            <w:tcW w:w="1650" w:type="dxa"/>
            <w:tcMar>
              <w:left w:w="40" w:type="dxa"/>
              <w:right w:w="40" w:type="dxa"/>
            </w:tcMar>
            <w:vAlign w:val="center"/>
          </w:tcPr>
          <w:p w14:paraId="28FE7365"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449DC16F" w14:textId="77777777" w:rsidR="00FB519C" w:rsidRDefault="00687040">
            <w:r>
              <w:rPr>
                <w:rFonts w:ascii="Times New Roman" w:eastAsia="Times New Roman" w:hAnsi="Times New Roman" w:cs="Times New Roman"/>
                <w:sz w:val="24"/>
                <w:szCs w:val="24"/>
              </w:rPr>
              <w:t>The</w:t>
            </w:r>
          </w:p>
          <w:p w14:paraId="73128DB2" w14:textId="77777777" w:rsidR="00FB519C" w:rsidRDefault="00687040">
            <w:r>
              <w:rPr>
                <w:rFonts w:ascii="Times New Roman" w:eastAsia="Times New Roman" w:hAnsi="Times New Roman" w:cs="Times New Roman"/>
                <w:sz w:val="24"/>
                <w:szCs w:val="24"/>
              </w:rPr>
              <w:t>(Supposed the composition to-be-</w:t>
            </w:r>
            <w:r>
              <w:rPr>
                <w:rFonts w:ascii="Times New Roman" w:eastAsia="Times New Roman" w:hAnsi="Times New Roman" w:cs="Times New Roman"/>
                <w:sz w:val="24"/>
                <w:szCs w:val="24"/>
              </w:rPr>
              <w:lastRenderedPageBreak/>
              <w:t>analysed contains two ‘Hello World’, three ‘the’, and one ‘The’)</w:t>
            </w:r>
          </w:p>
        </w:tc>
        <w:tc>
          <w:tcPr>
            <w:tcW w:w="1785" w:type="dxa"/>
            <w:tcMar>
              <w:left w:w="40" w:type="dxa"/>
              <w:right w:w="40" w:type="dxa"/>
            </w:tcMar>
            <w:vAlign w:val="center"/>
          </w:tcPr>
          <w:p w14:paraId="29D2E5B8" w14:textId="77777777" w:rsidR="00FB519C" w:rsidRDefault="00687040">
            <w:pPr>
              <w:jc w:val="center"/>
            </w:pPr>
            <w:r>
              <w:rPr>
                <w:rFonts w:ascii="Times New Roman" w:eastAsia="Times New Roman" w:hAnsi="Times New Roman" w:cs="Times New Roman"/>
                <w:sz w:val="24"/>
                <w:szCs w:val="24"/>
              </w:rPr>
              <w:lastRenderedPageBreak/>
              <w:t>4</w:t>
            </w:r>
          </w:p>
        </w:tc>
        <w:tc>
          <w:tcPr>
            <w:tcW w:w="2535" w:type="dxa"/>
            <w:tcMar>
              <w:left w:w="40" w:type="dxa"/>
              <w:right w:w="40" w:type="dxa"/>
            </w:tcMar>
            <w:vAlign w:val="center"/>
          </w:tcPr>
          <w:p w14:paraId="1AC387A8" w14:textId="77777777" w:rsidR="00FB519C" w:rsidRDefault="00687040">
            <w:pPr>
              <w:jc w:val="center"/>
            </w:pPr>
            <w:r>
              <w:rPr>
                <w:rFonts w:ascii="Times New Roman" w:eastAsia="Times New Roman" w:hAnsi="Times New Roman" w:cs="Times New Roman"/>
                <w:sz w:val="24"/>
                <w:szCs w:val="24"/>
              </w:rPr>
              <w:t xml:space="preserve">To test whether the software will treat words </w:t>
            </w:r>
            <w:r>
              <w:rPr>
                <w:rFonts w:ascii="Times New Roman" w:eastAsia="Times New Roman" w:hAnsi="Times New Roman" w:cs="Times New Roman"/>
                <w:sz w:val="24"/>
                <w:szCs w:val="24"/>
              </w:rPr>
              <w:lastRenderedPageBreak/>
              <w:t>which consist of the same characters but start with different cases as another word or not.</w:t>
            </w:r>
          </w:p>
        </w:tc>
      </w:tr>
      <w:tr w:rsidR="00FB519C" w14:paraId="5843AEEC" w14:textId="77777777">
        <w:tc>
          <w:tcPr>
            <w:tcW w:w="750" w:type="dxa"/>
            <w:tcMar>
              <w:left w:w="40" w:type="dxa"/>
              <w:right w:w="40" w:type="dxa"/>
            </w:tcMar>
            <w:vAlign w:val="center"/>
          </w:tcPr>
          <w:p w14:paraId="3088F26C" w14:textId="77777777" w:rsidR="00FB519C" w:rsidRDefault="00687040">
            <w:pPr>
              <w:jc w:val="center"/>
            </w:pPr>
            <w:r>
              <w:rPr>
                <w:rFonts w:ascii="Times New Roman" w:eastAsia="Times New Roman" w:hAnsi="Times New Roman" w:cs="Times New Roman"/>
                <w:sz w:val="24"/>
                <w:szCs w:val="24"/>
              </w:rPr>
              <w:lastRenderedPageBreak/>
              <w:t>15</w:t>
            </w:r>
          </w:p>
        </w:tc>
        <w:tc>
          <w:tcPr>
            <w:tcW w:w="1650" w:type="dxa"/>
            <w:tcMar>
              <w:left w:w="40" w:type="dxa"/>
              <w:right w:w="40" w:type="dxa"/>
            </w:tcMar>
            <w:vAlign w:val="center"/>
          </w:tcPr>
          <w:p w14:paraId="10C8EC68"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07221D17" w14:textId="77777777" w:rsidR="00FB519C" w:rsidRDefault="00687040">
            <w:r>
              <w:rPr>
                <w:rFonts w:ascii="Times New Roman" w:eastAsia="Times New Roman" w:hAnsi="Times New Roman" w:cs="Times New Roman"/>
                <w:sz w:val="24"/>
                <w:szCs w:val="24"/>
              </w:rPr>
              <w:t>Hello World!</w:t>
            </w:r>
          </w:p>
          <w:p w14:paraId="42C29D86" w14:textId="77777777" w:rsidR="00FB519C" w:rsidRDefault="00687040">
            <w:r>
              <w:rPr>
                <w:rFonts w:ascii="Times New Roman" w:eastAsia="Times New Roman" w:hAnsi="Times New Roman" w:cs="Times New Roman"/>
                <w:sz w:val="24"/>
                <w:szCs w:val="24"/>
              </w:rPr>
              <w:t>(Supposed the composition to-be-analysed contains two ‘Hello World’, three ‘the’, and one ‘The’)</w:t>
            </w:r>
          </w:p>
        </w:tc>
        <w:tc>
          <w:tcPr>
            <w:tcW w:w="1785" w:type="dxa"/>
            <w:tcMar>
              <w:left w:w="40" w:type="dxa"/>
              <w:right w:w="40" w:type="dxa"/>
            </w:tcMar>
            <w:vAlign w:val="center"/>
          </w:tcPr>
          <w:p w14:paraId="3F21F0ED"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1424865F" w14:textId="77777777" w:rsidR="00FB519C" w:rsidRDefault="00687040">
            <w:pPr>
              <w:jc w:val="center"/>
            </w:pPr>
            <w:r>
              <w:rPr>
                <w:rFonts w:ascii="Times New Roman" w:eastAsia="Times New Roman" w:hAnsi="Times New Roman" w:cs="Times New Roman"/>
                <w:sz w:val="24"/>
                <w:szCs w:val="24"/>
              </w:rPr>
              <w:t>To test whether the software will treat the same phrase with a punctuation cohering after as another phrase or not.</w:t>
            </w:r>
          </w:p>
        </w:tc>
      </w:tr>
      <w:tr w:rsidR="00FB519C" w14:paraId="3C93DEC8" w14:textId="77777777">
        <w:tc>
          <w:tcPr>
            <w:tcW w:w="750" w:type="dxa"/>
            <w:tcMar>
              <w:left w:w="40" w:type="dxa"/>
              <w:right w:w="40" w:type="dxa"/>
            </w:tcMar>
            <w:vAlign w:val="center"/>
          </w:tcPr>
          <w:p w14:paraId="379A675B" w14:textId="77777777" w:rsidR="00FB519C" w:rsidRDefault="00687040">
            <w:pPr>
              <w:jc w:val="center"/>
            </w:pPr>
            <w:r>
              <w:rPr>
                <w:rFonts w:ascii="Times New Roman" w:eastAsia="Times New Roman" w:hAnsi="Times New Roman" w:cs="Times New Roman"/>
                <w:sz w:val="24"/>
                <w:szCs w:val="24"/>
              </w:rPr>
              <w:t>16</w:t>
            </w:r>
          </w:p>
        </w:tc>
        <w:tc>
          <w:tcPr>
            <w:tcW w:w="1650" w:type="dxa"/>
            <w:tcMar>
              <w:left w:w="40" w:type="dxa"/>
              <w:right w:w="40" w:type="dxa"/>
            </w:tcMar>
            <w:vAlign w:val="center"/>
          </w:tcPr>
          <w:p w14:paraId="397BDCCF"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5FD2C75D" w14:textId="77777777" w:rsidR="00FB519C" w:rsidRDefault="00687040">
            <w:r>
              <w:rPr>
                <w:rFonts w:ascii="Times New Roman" w:eastAsia="Times New Roman" w:hAnsi="Times New Roman" w:cs="Times New Roman"/>
                <w:sz w:val="24"/>
                <w:szCs w:val="24"/>
              </w:rPr>
              <w:t>Hello World!!</w:t>
            </w:r>
          </w:p>
          <w:p w14:paraId="343736A5" w14:textId="77777777" w:rsidR="00FB519C" w:rsidRDefault="00687040">
            <w:r>
              <w:rPr>
                <w:rFonts w:ascii="Times New Roman" w:eastAsia="Times New Roman" w:hAnsi="Times New Roman" w:cs="Times New Roman"/>
                <w:sz w:val="24"/>
                <w:szCs w:val="24"/>
              </w:rPr>
              <w:t>(Supposed the composition to-be-analysed contains two ‘Hello World’, three ‘the’, and one ‘The’)</w:t>
            </w:r>
          </w:p>
        </w:tc>
        <w:tc>
          <w:tcPr>
            <w:tcW w:w="1785" w:type="dxa"/>
            <w:tcMar>
              <w:left w:w="40" w:type="dxa"/>
              <w:right w:w="40" w:type="dxa"/>
            </w:tcMar>
            <w:vAlign w:val="center"/>
          </w:tcPr>
          <w:p w14:paraId="45381515"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138DA8DD" w14:textId="77777777" w:rsidR="00FB519C" w:rsidRDefault="00687040">
            <w:pPr>
              <w:jc w:val="center"/>
            </w:pPr>
            <w:r>
              <w:rPr>
                <w:rFonts w:ascii="Times New Roman" w:eastAsia="Times New Roman" w:hAnsi="Times New Roman" w:cs="Times New Roman"/>
                <w:sz w:val="24"/>
                <w:szCs w:val="24"/>
              </w:rPr>
              <w:t>To test whether the software will treat the same phrase with more than one punctuations cohering after as another phrase or not.</w:t>
            </w:r>
          </w:p>
        </w:tc>
      </w:tr>
      <w:tr w:rsidR="00FB519C" w14:paraId="33DE7940" w14:textId="77777777">
        <w:tc>
          <w:tcPr>
            <w:tcW w:w="750" w:type="dxa"/>
            <w:tcMar>
              <w:left w:w="40" w:type="dxa"/>
              <w:right w:w="40" w:type="dxa"/>
            </w:tcMar>
            <w:vAlign w:val="center"/>
          </w:tcPr>
          <w:p w14:paraId="0FD676DA" w14:textId="77777777" w:rsidR="00FB519C" w:rsidRDefault="00687040">
            <w:pPr>
              <w:jc w:val="center"/>
            </w:pPr>
            <w:r>
              <w:rPr>
                <w:rFonts w:ascii="Times New Roman" w:eastAsia="Times New Roman" w:hAnsi="Times New Roman" w:cs="Times New Roman"/>
                <w:sz w:val="24"/>
                <w:szCs w:val="24"/>
              </w:rPr>
              <w:t>17</w:t>
            </w:r>
          </w:p>
        </w:tc>
        <w:tc>
          <w:tcPr>
            <w:tcW w:w="1650" w:type="dxa"/>
            <w:tcMar>
              <w:left w:w="40" w:type="dxa"/>
              <w:right w:w="40" w:type="dxa"/>
            </w:tcMar>
            <w:vAlign w:val="center"/>
          </w:tcPr>
          <w:p w14:paraId="319A34A8"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03E2D200" w14:textId="77777777" w:rsidR="00FB519C" w:rsidRDefault="00687040">
            <w:r>
              <w:rPr>
                <w:rFonts w:ascii="Times New Roman" w:eastAsia="Times New Roman" w:hAnsi="Times New Roman" w:cs="Times New Roman"/>
                <w:sz w:val="24"/>
                <w:szCs w:val="24"/>
              </w:rPr>
              <w:t>tHe</w:t>
            </w:r>
          </w:p>
          <w:p w14:paraId="2F9EE99F" w14:textId="77777777" w:rsidR="00FB519C" w:rsidRDefault="00687040">
            <w:r>
              <w:rPr>
                <w:rFonts w:ascii="Times New Roman" w:eastAsia="Times New Roman" w:hAnsi="Times New Roman" w:cs="Times New Roman"/>
                <w:sz w:val="24"/>
                <w:szCs w:val="24"/>
              </w:rPr>
              <w:t>(Supposed the composition to-be-analysed contains two ‘Hello World’, three ‘the’, and one ‘The’)</w:t>
            </w:r>
          </w:p>
        </w:tc>
        <w:tc>
          <w:tcPr>
            <w:tcW w:w="1785" w:type="dxa"/>
            <w:tcMar>
              <w:left w:w="40" w:type="dxa"/>
              <w:right w:w="40" w:type="dxa"/>
            </w:tcMar>
            <w:vAlign w:val="center"/>
          </w:tcPr>
          <w:p w14:paraId="7E754543" w14:textId="77777777" w:rsidR="00FB519C" w:rsidRDefault="00687040">
            <w:pPr>
              <w:jc w:val="center"/>
            </w:pPr>
            <w:r>
              <w:rPr>
                <w:rFonts w:ascii="Times New Roman" w:eastAsia="Times New Roman" w:hAnsi="Times New Roman" w:cs="Times New Roman"/>
                <w:sz w:val="24"/>
                <w:szCs w:val="24"/>
              </w:rPr>
              <w:t>4</w:t>
            </w:r>
          </w:p>
        </w:tc>
        <w:tc>
          <w:tcPr>
            <w:tcW w:w="2535" w:type="dxa"/>
            <w:tcMar>
              <w:left w:w="40" w:type="dxa"/>
              <w:right w:w="40" w:type="dxa"/>
            </w:tcMar>
            <w:vAlign w:val="center"/>
          </w:tcPr>
          <w:p w14:paraId="73EF06A2" w14:textId="77777777" w:rsidR="00FB519C" w:rsidRDefault="00687040">
            <w:pPr>
              <w:jc w:val="center"/>
            </w:pPr>
            <w:r>
              <w:rPr>
                <w:rFonts w:ascii="Times New Roman" w:eastAsia="Times New Roman" w:hAnsi="Times New Roman" w:cs="Times New Roman"/>
                <w:sz w:val="24"/>
                <w:szCs w:val="24"/>
              </w:rPr>
              <w:t>To test whether the software will treat words which consist of the same characters but having different cases as another word or not.</w:t>
            </w:r>
          </w:p>
        </w:tc>
      </w:tr>
      <w:tr w:rsidR="00FB519C" w14:paraId="56A02FEC" w14:textId="77777777">
        <w:tc>
          <w:tcPr>
            <w:tcW w:w="750" w:type="dxa"/>
            <w:tcMar>
              <w:left w:w="40" w:type="dxa"/>
              <w:right w:w="40" w:type="dxa"/>
            </w:tcMar>
            <w:vAlign w:val="center"/>
          </w:tcPr>
          <w:p w14:paraId="78DE6496" w14:textId="77777777" w:rsidR="00FB519C" w:rsidRDefault="00687040">
            <w:pPr>
              <w:jc w:val="center"/>
            </w:pPr>
            <w:r>
              <w:rPr>
                <w:rFonts w:ascii="Times New Roman" w:eastAsia="Times New Roman" w:hAnsi="Times New Roman" w:cs="Times New Roman"/>
                <w:sz w:val="24"/>
                <w:szCs w:val="24"/>
              </w:rPr>
              <w:t>18</w:t>
            </w:r>
          </w:p>
        </w:tc>
        <w:tc>
          <w:tcPr>
            <w:tcW w:w="1650" w:type="dxa"/>
            <w:tcMar>
              <w:left w:w="40" w:type="dxa"/>
              <w:right w:w="40" w:type="dxa"/>
            </w:tcMar>
            <w:vAlign w:val="center"/>
          </w:tcPr>
          <w:p w14:paraId="06C5D49E"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6E7A6A44" w14:textId="77777777" w:rsidR="00FB519C" w:rsidRDefault="00687040">
            <w:r>
              <w:rPr>
                <w:rFonts w:ascii="Times New Roman" w:eastAsia="Times New Roman" w:hAnsi="Times New Roman" w:cs="Times New Roman"/>
                <w:sz w:val="24"/>
                <w:szCs w:val="24"/>
              </w:rPr>
              <w:t>HelloWord!</w:t>
            </w:r>
          </w:p>
          <w:p w14:paraId="694BADBC" w14:textId="77777777" w:rsidR="00FB519C" w:rsidRDefault="00687040">
            <w:r>
              <w:rPr>
                <w:rFonts w:ascii="Times New Roman" w:eastAsia="Times New Roman" w:hAnsi="Times New Roman" w:cs="Times New Roman"/>
                <w:sz w:val="24"/>
                <w:szCs w:val="24"/>
              </w:rPr>
              <w:t>(Supposed the composition to-be-analysed contains two ‘Hello World’, three ‘the’, and one ‘The’)</w:t>
            </w:r>
          </w:p>
        </w:tc>
        <w:tc>
          <w:tcPr>
            <w:tcW w:w="1785" w:type="dxa"/>
            <w:tcMar>
              <w:left w:w="40" w:type="dxa"/>
              <w:right w:w="40" w:type="dxa"/>
            </w:tcMar>
            <w:vAlign w:val="center"/>
          </w:tcPr>
          <w:p w14:paraId="1754E907"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2F7C8251" w14:textId="77777777" w:rsidR="00FB519C" w:rsidRDefault="00687040">
            <w:pPr>
              <w:jc w:val="center"/>
            </w:pPr>
            <w:r>
              <w:rPr>
                <w:rFonts w:ascii="Times New Roman" w:eastAsia="Times New Roman" w:hAnsi="Times New Roman" w:cs="Times New Roman"/>
                <w:sz w:val="24"/>
                <w:szCs w:val="24"/>
              </w:rPr>
              <w:t>To test whether the software will treat phrases with same words but without spacing as another phrase or not.</w:t>
            </w:r>
          </w:p>
        </w:tc>
      </w:tr>
      <w:tr w:rsidR="00FB519C" w14:paraId="36BB1FED" w14:textId="77777777">
        <w:tc>
          <w:tcPr>
            <w:tcW w:w="750" w:type="dxa"/>
            <w:tcMar>
              <w:left w:w="40" w:type="dxa"/>
              <w:right w:w="40" w:type="dxa"/>
            </w:tcMar>
            <w:vAlign w:val="center"/>
          </w:tcPr>
          <w:p w14:paraId="5A5B4A0C" w14:textId="77777777" w:rsidR="00FB519C" w:rsidRDefault="00687040">
            <w:pPr>
              <w:jc w:val="center"/>
            </w:pPr>
            <w:r>
              <w:rPr>
                <w:rFonts w:ascii="Times New Roman" w:eastAsia="Times New Roman" w:hAnsi="Times New Roman" w:cs="Times New Roman"/>
                <w:sz w:val="24"/>
                <w:szCs w:val="24"/>
              </w:rPr>
              <w:t>19</w:t>
            </w:r>
          </w:p>
        </w:tc>
        <w:tc>
          <w:tcPr>
            <w:tcW w:w="1650" w:type="dxa"/>
            <w:tcMar>
              <w:left w:w="40" w:type="dxa"/>
              <w:right w:w="40" w:type="dxa"/>
            </w:tcMar>
            <w:vAlign w:val="center"/>
          </w:tcPr>
          <w:p w14:paraId="7B349BFA" w14:textId="77777777" w:rsidR="00FB519C" w:rsidRDefault="00687040">
            <w:pPr>
              <w:jc w:val="center"/>
            </w:pPr>
            <w:r>
              <w:rPr>
                <w:rFonts w:ascii="Times New Roman" w:eastAsia="Times New Roman" w:hAnsi="Times New Roman" w:cs="Times New Roman"/>
                <w:sz w:val="24"/>
                <w:szCs w:val="24"/>
              </w:rPr>
              <w:t>Frequency Counter</w:t>
            </w:r>
          </w:p>
        </w:tc>
        <w:tc>
          <w:tcPr>
            <w:tcW w:w="4110" w:type="dxa"/>
            <w:tcMar>
              <w:left w:w="40" w:type="dxa"/>
              <w:right w:w="40" w:type="dxa"/>
            </w:tcMar>
            <w:vAlign w:val="center"/>
          </w:tcPr>
          <w:p w14:paraId="2C50BC0F" w14:textId="77777777" w:rsidR="00FB519C" w:rsidRDefault="00687040">
            <w:r>
              <w:rPr>
                <w:rFonts w:ascii="SimSun" w:eastAsia="SimSun" w:hAnsi="SimSun" w:cs="SimSun"/>
                <w:sz w:val="24"/>
                <w:szCs w:val="24"/>
              </w:rPr>
              <w:t>你好, 世界!</w:t>
            </w:r>
          </w:p>
          <w:p w14:paraId="304B5734" w14:textId="77777777" w:rsidR="00FB519C" w:rsidRDefault="00687040">
            <w:r>
              <w:rPr>
                <w:rFonts w:ascii="SimSun" w:eastAsia="SimSun" w:hAnsi="SimSun" w:cs="SimSun"/>
                <w:sz w:val="24"/>
                <w:szCs w:val="24"/>
              </w:rPr>
              <w:t>(Supposed the composition to-be-analysed contains two ‘Hello World’, one ‘你好, 世界!’, three ‘the’, and one ‘The’)</w:t>
            </w:r>
          </w:p>
        </w:tc>
        <w:tc>
          <w:tcPr>
            <w:tcW w:w="1785" w:type="dxa"/>
            <w:tcMar>
              <w:left w:w="40" w:type="dxa"/>
              <w:right w:w="40" w:type="dxa"/>
            </w:tcMar>
            <w:vAlign w:val="center"/>
          </w:tcPr>
          <w:p w14:paraId="555D31DE"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734EF287" w14:textId="77777777" w:rsidR="00FB519C" w:rsidRDefault="00687040">
            <w:pPr>
              <w:jc w:val="center"/>
            </w:pPr>
            <w:r>
              <w:rPr>
                <w:rFonts w:ascii="Times New Roman" w:eastAsia="Times New Roman" w:hAnsi="Times New Roman" w:cs="Times New Roman"/>
                <w:sz w:val="24"/>
                <w:szCs w:val="24"/>
              </w:rPr>
              <w:t>To test whether the software can count Chinese words or not.</w:t>
            </w:r>
          </w:p>
        </w:tc>
      </w:tr>
      <w:tr w:rsidR="00FB519C" w14:paraId="7D569081" w14:textId="77777777">
        <w:tc>
          <w:tcPr>
            <w:tcW w:w="750" w:type="dxa"/>
            <w:tcMar>
              <w:left w:w="40" w:type="dxa"/>
              <w:right w:w="40" w:type="dxa"/>
            </w:tcMar>
            <w:vAlign w:val="center"/>
          </w:tcPr>
          <w:p w14:paraId="43C49CBE" w14:textId="77777777" w:rsidR="00FB519C" w:rsidRDefault="00687040">
            <w:pPr>
              <w:jc w:val="center"/>
            </w:pPr>
            <w:r>
              <w:rPr>
                <w:rFonts w:ascii="Times New Roman" w:eastAsia="Times New Roman" w:hAnsi="Times New Roman" w:cs="Times New Roman"/>
                <w:sz w:val="24"/>
                <w:szCs w:val="24"/>
              </w:rPr>
              <w:t>20</w:t>
            </w:r>
          </w:p>
        </w:tc>
        <w:tc>
          <w:tcPr>
            <w:tcW w:w="1650" w:type="dxa"/>
            <w:tcMar>
              <w:left w:w="40" w:type="dxa"/>
              <w:right w:w="40" w:type="dxa"/>
            </w:tcMar>
            <w:vAlign w:val="center"/>
          </w:tcPr>
          <w:p w14:paraId="68BDF019" w14:textId="77777777" w:rsidR="00FB519C" w:rsidRDefault="00687040">
            <w:pPr>
              <w:jc w:val="center"/>
            </w:pPr>
            <w:r>
              <w:rPr>
                <w:rFonts w:ascii="Times New Roman" w:eastAsia="Times New Roman" w:hAnsi="Times New Roman" w:cs="Times New Roman"/>
                <w:sz w:val="24"/>
                <w:szCs w:val="24"/>
              </w:rPr>
              <w:t>Spelling Mistakes Checker</w:t>
            </w:r>
          </w:p>
        </w:tc>
        <w:tc>
          <w:tcPr>
            <w:tcW w:w="4110" w:type="dxa"/>
            <w:tcMar>
              <w:left w:w="40" w:type="dxa"/>
              <w:right w:w="40" w:type="dxa"/>
            </w:tcMar>
            <w:vAlign w:val="center"/>
          </w:tcPr>
          <w:p w14:paraId="59B0EF6F" w14:textId="77777777" w:rsidR="00FB519C" w:rsidRDefault="00687040">
            <w:r>
              <w:rPr>
                <w:rFonts w:ascii="Times New Roman" w:eastAsia="Times New Roman" w:hAnsi="Times New Roman" w:cs="Times New Roman"/>
                <w:sz w:val="24"/>
                <w:szCs w:val="24"/>
              </w:rPr>
              <w:t>Halo World</w:t>
            </w:r>
          </w:p>
        </w:tc>
        <w:tc>
          <w:tcPr>
            <w:tcW w:w="1785" w:type="dxa"/>
            <w:tcMar>
              <w:left w:w="40" w:type="dxa"/>
              <w:right w:w="40" w:type="dxa"/>
            </w:tcMar>
            <w:vAlign w:val="center"/>
          </w:tcPr>
          <w:p w14:paraId="73DE54EE"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336D25F9" w14:textId="77777777" w:rsidR="00FB519C" w:rsidRDefault="00687040">
            <w:pPr>
              <w:jc w:val="center"/>
            </w:pPr>
            <w:r>
              <w:rPr>
                <w:rFonts w:ascii="Times New Roman" w:eastAsia="Times New Roman" w:hAnsi="Times New Roman" w:cs="Times New Roman"/>
                <w:sz w:val="24"/>
                <w:szCs w:val="24"/>
              </w:rPr>
              <w:t>To test whether the software can count words with spelling mistake or not.</w:t>
            </w:r>
          </w:p>
        </w:tc>
      </w:tr>
      <w:tr w:rsidR="00FB519C" w14:paraId="5C8D1783" w14:textId="77777777">
        <w:tc>
          <w:tcPr>
            <w:tcW w:w="750" w:type="dxa"/>
            <w:tcMar>
              <w:left w:w="40" w:type="dxa"/>
              <w:right w:w="40" w:type="dxa"/>
            </w:tcMar>
            <w:vAlign w:val="center"/>
          </w:tcPr>
          <w:p w14:paraId="7CF296E7" w14:textId="77777777" w:rsidR="00FB519C" w:rsidRDefault="00687040">
            <w:pPr>
              <w:jc w:val="center"/>
            </w:pPr>
            <w:r>
              <w:rPr>
                <w:rFonts w:ascii="Times New Roman" w:eastAsia="Times New Roman" w:hAnsi="Times New Roman" w:cs="Times New Roman"/>
                <w:sz w:val="24"/>
                <w:szCs w:val="24"/>
              </w:rPr>
              <w:t>21</w:t>
            </w:r>
          </w:p>
        </w:tc>
        <w:tc>
          <w:tcPr>
            <w:tcW w:w="1650" w:type="dxa"/>
            <w:tcMar>
              <w:left w:w="40" w:type="dxa"/>
              <w:right w:w="40" w:type="dxa"/>
            </w:tcMar>
            <w:vAlign w:val="center"/>
          </w:tcPr>
          <w:p w14:paraId="01940772" w14:textId="77777777" w:rsidR="00FB519C" w:rsidRDefault="00687040">
            <w:pPr>
              <w:jc w:val="center"/>
            </w:pPr>
            <w:r>
              <w:rPr>
                <w:rFonts w:ascii="Times New Roman" w:eastAsia="Times New Roman" w:hAnsi="Times New Roman" w:cs="Times New Roman"/>
                <w:sz w:val="24"/>
                <w:szCs w:val="24"/>
              </w:rPr>
              <w:t>Spelling Mistakes Checker</w:t>
            </w:r>
          </w:p>
        </w:tc>
        <w:tc>
          <w:tcPr>
            <w:tcW w:w="4110" w:type="dxa"/>
            <w:tcMar>
              <w:left w:w="40" w:type="dxa"/>
              <w:right w:w="40" w:type="dxa"/>
            </w:tcMar>
            <w:vAlign w:val="center"/>
          </w:tcPr>
          <w:p w14:paraId="26EE46B4" w14:textId="77777777" w:rsidR="00FB519C" w:rsidRDefault="00687040">
            <w:r>
              <w:rPr>
                <w:rFonts w:ascii="Times New Roman" w:eastAsia="Times New Roman" w:hAnsi="Times New Roman" w:cs="Times New Roman"/>
                <w:sz w:val="24"/>
                <w:szCs w:val="24"/>
              </w:rPr>
              <w:t>hello World</w:t>
            </w:r>
          </w:p>
        </w:tc>
        <w:tc>
          <w:tcPr>
            <w:tcW w:w="1785" w:type="dxa"/>
            <w:tcMar>
              <w:left w:w="40" w:type="dxa"/>
              <w:right w:w="40" w:type="dxa"/>
            </w:tcMar>
            <w:vAlign w:val="center"/>
          </w:tcPr>
          <w:p w14:paraId="1E1B3A44"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1596FDA3" w14:textId="77777777" w:rsidR="00FB519C" w:rsidRDefault="00687040">
            <w:pPr>
              <w:jc w:val="center"/>
            </w:pPr>
            <w:r>
              <w:rPr>
                <w:rFonts w:ascii="Times New Roman" w:eastAsia="Times New Roman" w:hAnsi="Times New Roman" w:cs="Times New Roman"/>
                <w:sz w:val="24"/>
                <w:szCs w:val="24"/>
              </w:rPr>
              <w:t>To test whether the software will treat the word with different cases as wrong word or not.</w:t>
            </w:r>
          </w:p>
        </w:tc>
      </w:tr>
      <w:tr w:rsidR="00FB519C" w14:paraId="1A32B2B7" w14:textId="77777777">
        <w:tc>
          <w:tcPr>
            <w:tcW w:w="750" w:type="dxa"/>
            <w:tcMar>
              <w:left w:w="40" w:type="dxa"/>
              <w:right w:w="40" w:type="dxa"/>
            </w:tcMar>
            <w:vAlign w:val="center"/>
          </w:tcPr>
          <w:p w14:paraId="2BCBF51D" w14:textId="77777777" w:rsidR="00FB519C" w:rsidRDefault="00687040">
            <w:pPr>
              <w:jc w:val="center"/>
            </w:pPr>
            <w:r>
              <w:rPr>
                <w:rFonts w:ascii="Times New Roman" w:eastAsia="Times New Roman" w:hAnsi="Times New Roman" w:cs="Times New Roman"/>
                <w:sz w:val="24"/>
                <w:szCs w:val="24"/>
              </w:rPr>
              <w:t>22</w:t>
            </w:r>
          </w:p>
        </w:tc>
        <w:tc>
          <w:tcPr>
            <w:tcW w:w="1650" w:type="dxa"/>
            <w:tcMar>
              <w:left w:w="40" w:type="dxa"/>
              <w:right w:w="40" w:type="dxa"/>
            </w:tcMar>
            <w:vAlign w:val="center"/>
          </w:tcPr>
          <w:p w14:paraId="4A8726B6" w14:textId="77777777" w:rsidR="00FB519C" w:rsidRDefault="00687040">
            <w:pPr>
              <w:jc w:val="center"/>
            </w:pPr>
            <w:r>
              <w:rPr>
                <w:rFonts w:ascii="Times New Roman" w:eastAsia="Times New Roman" w:hAnsi="Times New Roman" w:cs="Times New Roman"/>
                <w:sz w:val="24"/>
                <w:szCs w:val="24"/>
              </w:rPr>
              <w:t xml:space="preserve">Spelling Mistakes </w:t>
            </w:r>
            <w:r>
              <w:rPr>
                <w:rFonts w:ascii="Times New Roman" w:eastAsia="Times New Roman" w:hAnsi="Times New Roman" w:cs="Times New Roman"/>
                <w:sz w:val="24"/>
                <w:szCs w:val="24"/>
              </w:rPr>
              <w:lastRenderedPageBreak/>
              <w:t>Checker</w:t>
            </w:r>
          </w:p>
        </w:tc>
        <w:tc>
          <w:tcPr>
            <w:tcW w:w="4110" w:type="dxa"/>
            <w:tcMar>
              <w:left w:w="40" w:type="dxa"/>
              <w:right w:w="40" w:type="dxa"/>
            </w:tcMar>
            <w:vAlign w:val="center"/>
          </w:tcPr>
          <w:p w14:paraId="3DE4F167" w14:textId="77777777" w:rsidR="00FB519C" w:rsidRDefault="00687040">
            <w:r>
              <w:rPr>
                <w:rFonts w:ascii="Times New Roman" w:eastAsia="Times New Roman" w:hAnsi="Times New Roman" w:cs="Times New Roman"/>
                <w:sz w:val="24"/>
                <w:szCs w:val="24"/>
              </w:rPr>
              <w:lastRenderedPageBreak/>
              <w:t>Hello World!</w:t>
            </w:r>
          </w:p>
        </w:tc>
        <w:tc>
          <w:tcPr>
            <w:tcW w:w="1785" w:type="dxa"/>
            <w:tcMar>
              <w:left w:w="40" w:type="dxa"/>
              <w:right w:w="40" w:type="dxa"/>
            </w:tcMar>
            <w:vAlign w:val="center"/>
          </w:tcPr>
          <w:p w14:paraId="130DDBBB"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15B34A36" w14:textId="77777777" w:rsidR="00FB519C" w:rsidRDefault="00687040">
            <w:pPr>
              <w:jc w:val="center"/>
            </w:pPr>
            <w:r>
              <w:rPr>
                <w:rFonts w:ascii="Times New Roman" w:eastAsia="Times New Roman" w:hAnsi="Times New Roman" w:cs="Times New Roman"/>
                <w:sz w:val="24"/>
                <w:szCs w:val="24"/>
              </w:rPr>
              <w:t xml:space="preserve">To test whether the software will treat the </w:t>
            </w:r>
            <w:r>
              <w:rPr>
                <w:rFonts w:ascii="Times New Roman" w:eastAsia="Times New Roman" w:hAnsi="Times New Roman" w:cs="Times New Roman"/>
                <w:sz w:val="24"/>
                <w:szCs w:val="24"/>
              </w:rPr>
              <w:lastRenderedPageBreak/>
              <w:t>word with a punctuation cohering after as wrong word or not.</w:t>
            </w:r>
          </w:p>
        </w:tc>
      </w:tr>
      <w:tr w:rsidR="00FB519C" w14:paraId="03F5BB2D" w14:textId="77777777">
        <w:trPr>
          <w:trHeight w:val="300"/>
        </w:trPr>
        <w:tc>
          <w:tcPr>
            <w:tcW w:w="750" w:type="dxa"/>
            <w:tcMar>
              <w:left w:w="40" w:type="dxa"/>
              <w:right w:w="40" w:type="dxa"/>
            </w:tcMar>
            <w:vAlign w:val="center"/>
          </w:tcPr>
          <w:p w14:paraId="25FED9B1" w14:textId="77777777" w:rsidR="00FB519C" w:rsidRDefault="00687040">
            <w:pPr>
              <w:jc w:val="center"/>
            </w:pPr>
            <w:r>
              <w:rPr>
                <w:rFonts w:ascii="Times New Roman" w:eastAsia="Times New Roman" w:hAnsi="Times New Roman" w:cs="Times New Roman"/>
                <w:sz w:val="24"/>
                <w:szCs w:val="24"/>
              </w:rPr>
              <w:lastRenderedPageBreak/>
              <w:t>23</w:t>
            </w:r>
          </w:p>
        </w:tc>
        <w:tc>
          <w:tcPr>
            <w:tcW w:w="1650" w:type="dxa"/>
            <w:tcMar>
              <w:left w:w="40" w:type="dxa"/>
              <w:right w:w="40" w:type="dxa"/>
            </w:tcMar>
            <w:vAlign w:val="center"/>
          </w:tcPr>
          <w:p w14:paraId="3CF23285" w14:textId="77777777" w:rsidR="00FB519C" w:rsidRDefault="00687040">
            <w:pPr>
              <w:jc w:val="center"/>
            </w:pPr>
            <w:r>
              <w:rPr>
                <w:rFonts w:ascii="Times New Roman" w:eastAsia="Times New Roman" w:hAnsi="Times New Roman" w:cs="Times New Roman"/>
                <w:sz w:val="24"/>
                <w:szCs w:val="24"/>
              </w:rPr>
              <w:t>Spelling Mistakes Checker</w:t>
            </w:r>
          </w:p>
        </w:tc>
        <w:tc>
          <w:tcPr>
            <w:tcW w:w="4110" w:type="dxa"/>
            <w:tcMar>
              <w:left w:w="40" w:type="dxa"/>
              <w:right w:w="40" w:type="dxa"/>
            </w:tcMar>
            <w:vAlign w:val="center"/>
          </w:tcPr>
          <w:p w14:paraId="3288DC47" w14:textId="77777777" w:rsidR="00FB519C" w:rsidRDefault="00687040">
            <w:r>
              <w:rPr>
                <w:rFonts w:ascii="SimSun" w:eastAsia="SimSun" w:hAnsi="SimSun" w:cs="SimSun"/>
                <w:sz w:val="24"/>
                <w:szCs w:val="24"/>
              </w:rPr>
              <w:t>你好, 世界!</w:t>
            </w:r>
          </w:p>
        </w:tc>
        <w:tc>
          <w:tcPr>
            <w:tcW w:w="1785" w:type="dxa"/>
            <w:tcMar>
              <w:left w:w="40" w:type="dxa"/>
              <w:right w:w="40" w:type="dxa"/>
            </w:tcMar>
            <w:vAlign w:val="center"/>
          </w:tcPr>
          <w:p w14:paraId="47775FF7"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49A96E35" w14:textId="77777777" w:rsidR="00FB519C" w:rsidRDefault="00687040">
            <w:pPr>
              <w:jc w:val="center"/>
            </w:pPr>
            <w:r>
              <w:rPr>
                <w:rFonts w:ascii="Times New Roman" w:eastAsia="Times New Roman" w:hAnsi="Times New Roman" w:cs="Times New Roman"/>
                <w:sz w:val="24"/>
                <w:szCs w:val="24"/>
              </w:rPr>
              <w:t>To test whether the software will treat Chinese words as wrong word or not.</w:t>
            </w:r>
          </w:p>
        </w:tc>
      </w:tr>
      <w:tr w:rsidR="00FB519C" w14:paraId="31C71763" w14:textId="77777777">
        <w:trPr>
          <w:trHeight w:val="300"/>
        </w:trPr>
        <w:tc>
          <w:tcPr>
            <w:tcW w:w="750" w:type="dxa"/>
            <w:tcMar>
              <w:left w:w="40" w:type="dxa"/>
              <w:right w:w="40" w:type="dxa"/>
            </w:tcMar>
            <w:vAlign w:val="center"/>
          </w:tcPr>
          <w:p w14:paraId="051A719C" w14:textId="77777777" w:rsidR="00FB519C" w:rsidRDefault="00687040">
            <w:pPr>
              <w:jc w:val="center"/>
            </w:pPr>
            <w:r>
              <w:rPr>
                <w:rFonts w:ascii="Times New Roman" w:eastAsia="Times New Roman" w:hAnsi="Times New Roman" w:cs="Times New Roman"/>
                <w:sz w:val="24"/>
                <w:szCs w:val="24"/>
              </w:rPr>
              <w:t>24</w:t>
            </w:r>
          </w:p>
        </w:tc>
        <w:tc>
          <w:tcPr>
            <w:tcW w:w="1650" w:type="dxa"/>
            <w:tcMar>
              <w:left w:w="40" w:type="dxa"/>
              <w:right w:w="40" w:type="dxa"/>
            </w:tcMar>
            <w:vAlign w:val="center"/>
          </w:tcPr>
          <w:p w14:paraId="6285335A" w14:textId="77777777" w:rsidR="00FB519C" w:rsidRDefault="00687040">
            <w:pPr>
              <w:jc w:val="center"/>
            </w:pPr>
            <w:r>
              <w:rPr>
                <w:rFonts w:ascii="Times New Roman" w:eastAsia="Times New Roman" w:hAnsi="Times New Roman" w:cs="Times New Roman"/>
                <w:sz w:val="24"/>
                <w:szCs w:val="24"/>
              </w:rPr>
              <w:t>Spelling Mistakes Checker</w:t>
            </w:r>
          </w:p>
        </w:tc>
        <w:tc>
          <w:tcPr>
            <w:tcW w:w="4110" w:type="dxa"/>
            <w:tcMar>
              <w:left w:w="40" w:type="dxa"/>
              <w:right w:w="40" w:type="dxa"/>
            </w:tcMar>
            <w:vAlign w:val="center"/>
          </w:tcPr>
          <w:p w14:paraId="2B10010D" w14:textId="77777777" w:rsidR="00FB519C" w:rsidRDefault="00687040">
            <w:r>
              <w:rPr>
                <w:rFonts w:ascii="Times New Roman" w:eastAsia="Times New Roman" w:hAnsi="Times New Roman" w:cs="Times New Roman"/>
                <w:sz w:val="24"/>
                <w:szCs w:val="24"/>
              </w:rPr>
              <w:t>HelloWorld!</w:t>
            </w:r>
          </w:p>
        </w:tc>
        <w:tc>
          <w:tcPr>
            <w:tcW w:w="1785" w:type="dxa"/>
            <w:tcMar>
              <w:left w:w="40" w:type="dxa"/>
              <w:right w:w="40" w:type="dxa"/>
            </w:tcMar>
            <w:vAlign w:val="center"/>
          </w:tcPr>
          <w:p w14:paraId="20052525"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006EB29E" w14:textId="77777777" w:rsidR="00FB519C" w:rsidRDefault="00687040">
            <w:pPr>
              <w:jc w:val="center"/>
            </w:pPr>
            <w:r>
              <w:rPr>
                <w:rFonts w:ascii="Times New Roman" w:eastAsia="Times New Roman" w:hAnsi="Times New Roman" w:cs="Times New Roman"/>
                <w:sz w:val="24"/>
                <w:szCs w:val="24"/>
              </w:rPr>
              <w:t>To test whether the software will treat words without spacing as wrong word or not.</w:t>
            </w:r>
          </w:p>
        </w:tc>
      </w:tr>
      <w:tr w:rsidR="00FB519C" w14:paraId="69D04CD3" w14:textId="77777777">
        <w:trPr>
          <w:trHeight w:val="300"/>
        </w:trPr>
        <w:tc>
          <w:tcPr>
            <w:tcW w:w="750" w:type="dxa"/>
            <w:tcMar>
              <w:left w:w="40" w:type="dxa"/>
              <w:right w:w="40" w:type="dxa"/>
            </w:tcMar>
            <w:vAlign w:val="center"/>
          </w:tcPr>
          <w:p w14:paraId="3DD90F73" w14:textId="77777777" w:rsidR="00FB519C" w:rsidRDefault="00687040">
            <w:pPr>
              <w:jc w:val="center"/>
            </w:pPr>
            <w:r>
              <w:rPr>
                <w:rFonts w:ascii="Times New Roman" w:eastAsia="Times New Roman" w:hAnsi="Times New Roman" w:cs="Times New Roman"/>
                <w:sz w:val="24"/>
                <w:szCs w:val="24"/>
              </w:rPr>
              <w:t>25</w:t>
            </w:r>
          </w:p>
        </w:tc>
        <w:tc>
          <w:tcPr>
            <w:tcW w:w="1650" w:type="dxa"/>
            <w:tcMar>
              <w:left w:w="40" w:type="dxa"/>
              <w:right w:w="40" w:type="dxa"/>
            </w:tcMar>
            <w:vAlign w:val="center"/>
          </w:tcPr>
          <w:p w14:paraId="4B3295FE" w14:textId="77777777" w:rsidR="00FB519C" w:rsidRDefault="00687040">
            <w:pPr>
              <w:jc w:val="center"/>
            </w:pPr>
            <w:r>
              <w:rPr>
                <w:rFonts w:ascii="Times New Roman" w:eastAsia="Times New Roman" w:hAnsi="Times New Roman" w:cs="Times New Roman"/>
                <w:sz w:val="24"/>
                <w:szCs w:val="24"/>
              </w:rPr>
              <w:t>Spelling Mistakes Checker</w:t>
            </w:r>
          </w:p>
        </w:tc>
        <w:tc>
          <w:tcPr>
            <w:tcW w:w="4110" w:type="dxa"/>
            <w:tcMar>
              <w:left w:w="40" w:type="dxa"/>
              <w:right w:w="40" w:type="dxa"/>
            </w:tcMar>
            <w:vAlign w:val="center"/>
          </w:tcPr>
          <w:p w14:paraId="6EB0FFF2" w14:textId="77777777" w:rsidR="00FB519C" w:rsidRDefault="00687040">
            <w:r>
              <w:rPr>
                <w:rFonts w:ascii="Times New Roman" w:eastAsia="Times New Roman" w:hAnsi="Times New Roman" w:cs="Times New Roman"/>
                <w:sz w:val="24"/>
                <w:szCs w:val="24"/>
              </w:rPr>
              <w:t>Hello World!!</w:t>
            </w:r>
          </w:p>
        </w:tc>
        <w:tc>
          <w:tcPr>
            <w:tcW w:w="1785" w:type="dxa"/>
            <w:tcMar>
              <w:left w:w="40" w:type="dxa"/>
              <w:right w:w="40" w:type="dxa"/>
            </w:tcMar>
            <w:vAlign w:val="center"/>
          </w:tcPr>
          <w:p w14:paraId="1757DC7B" w14:textId="77777777" w:rsidR="00FB519C" w:rsidRDefault="00687040">
            <w:pPr>
              <w:jc w:val="center"/>
            </w:pPr>
            <w:r>
              <w:rPr>
                <w:rFonts w:ascii="Times New Roman" w:eastAsia="Times New Roman" w:hAnsi="Times New Roman" w:cs="Times New Roman"/>
                <w:sz w:val="24"/>
                <w:szCs w:val="24"/>
              </w:rPr>
              <w:t>0</w:t>
            </w:r>
          </w:p>
        </w:tc>
        <w:tc>
          <w:tcPr>
            <w:tcW w:w="2535" w:type="dxa"/>
            <w:tcMar>
              <w:left w:w="40" w:type="dxa"/>
              <w:right w:w="40" w:type="dxa"/>
            </w:tcMar>
            <w:vAlign w:val="center"/>
          </w:tcPr>
          <w:p w14:paraId="20B20E03" w14:textId="77777777" w:rsidR="00FB519C" w:rsidRDefault="00687040">
            <w:pPr>
              <w:jc w:val="center"/>
            </w:pPr>
            <w:r>
              <w:rPr>
                <w:rFonts w:ascii="Times New Roman" w:eastAsia="Times New Roman" w:hAnsi="Times New Roman" w:cs="Times New Roman"/>
                <w:sz w:val="24"/>
                <w:szCs w:val="24"/>
              </w:rPr>
              <w:t>To test whether the software will treat the word with one or more punctuations cohering after as wrong word or not.</w:t>
            </w:r>
          </w:p>
        </w:tc>
      </w:tr>
      <w:tr w:rsidR="00FB519C" w14:paraId="79C12759" w14:textId="77777777">
        <w:trPr>
          <w:trHeight w:val="300"/>
        </w:trPr>
        <w:tc>
          <w:tcPr>
            <w:tcW w:w="750" w:type="dxa"/>
            <w:tcMar>
              <w:left w:w="40" w:type="dxa"/>
              <w:right w:w="40" w:type="dxa"/>
            </w:tcMar>
            <w:vAlign w:val="center"/>
          </w:tcPr>
          <w:p w14:paraId="77201C48" w14:textId="77777777" w:rsidR="00FB519C" w:rsidRDefault="00687040">
            <w:pPr>
              <w:jc w:val="center"/>
            </w:pPr>
            <w:r>
              <w:rPr>
                <w:rFonts w:ascii="Times New Roman" w:eastAsia="Times New Roman" w:hAnsi="Times New Roman" w:cs="Times New Roman"/>
                <w:sz w:val="24"/>
                <w:szCs w:val="24"/>
              </w:rPr>
              <w:t>26</w:t>
            </w:r>
          </w:p>
        </w:tc>
        <w:tc>
          <w:tcPr>
            <w:tcW w:w="1650" w:type="dxa"/>
            <w:tcMar>
              <w:left w:w="40" w:type="dxa"/>
              <w:right w:w="40" w:type="dxa"/>
            </w:tcMar>
            <w:vAlign w:val="center"/>
          </w:tcPr>
          <w:p w14:paraId="25E9E9FF" w14:textId="77777777" w:rsidR="00FB519C" w:rsidRDefault="00687040">
            <w:pPr>
              <w:jc w:val="center"/>
            </w:pPr>
            <w:r>
              <w:rPr>
                <w:rFonts w:ascii="Times New Roman" w:eastAsia="Times New Roman" w:hAnsi="Times New Roman" w:cs="Times New Roman"/>
                <w:sz w:val="24"/>
                <w:szCs w:val="24"/>
              </w:rPr>
              <w:t>Incorrect Capitalisation Checker</w:t>
            </w:r>
          </w:p>
        </w:tc>
        <w:tc>
          <w:tcPr>
            <w:tcW w:w="4110" w:type="dxa"/>
            <w:tcMar>
              <w:left w:w="40" w:type="dxa"/>
              <w:right w:w="40" w:type="dxa"/>
            </w:tcMar>
            <w:vAlign w:val="center"/>
          </w:tcPr>
          <w:p w14:paraId="19C2AE96" w14:textId="77777777" w:rsidR="00FB519C" w:rsidRDefault="00687040">
            <w:r>
              <w:rPr>
                <w:rFonts w:ascii="Times New Roman" w:eastAsia="Times New Roman" w:hAnsi="Times New Roman" w:cs="Times New Roman"/>
                <w:sz w:val="24"/>
                <w:szCs w:val="24"/>
              </w:rPr>
              <w:t>__This is the first paragraph._this is the second sentence.</w:t>
            </w:r>
          </w:p>
          <w:p w14:paraId="5CB066E4"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76680DB8"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10E34455" w14:textId="77777777" w:rsidR="00FB519C" w:rsidRDefault="00687040">
            <w:pPr>
              <w:jc w:val="center"/>
            </w:pPr>
            <w:r>
              <w:rPr>
                <w:rFonts w:ascii="Times New Roman" w:eastAsia="Times New Roman" w:hAnsi="Times New Roman" w:cs="Times New Roman"/>
                <w:sz w:val="24"/>
                <w:szCs w:val="24"/>
              </w:rPr>
              <w:t>To test whether the software can find characters with incorrect capitalisation or not.</w:t>
            </w:r>
          </w:p>
        </w:tc>
      </w:tr>
      <w:tr w:rsidR="00FB519C" w14:paraId="7143F6DB" w14:textId="77777777">
        <w:trPr>
          <w:trHeight w:val="300"/>
        </w:trPr>
        <w:tc>
          <w:tcPr>
            <w:tcW w:w="750" w:type="dxa"/>
            <w:tcMar>
              <w:left w:w="40" w:type="dxa"/>
              <w:right w:w="40" w:type="dxa"/>
            </w:tcMar>
            <w:vAlign w:val="center"/>
          </w:tcPr>
          <w:p w14:paraId="020F8390" w14:textId="77777777" w:rsidR="00FB519C" w:rsidRDefault="00687040">
            <w:pPr>
              <w:jc w:val="center"/>
            </w:pPr>
            <w:r>
              <w:rPr>
                <w:rFonts w:ascii="Times New Roman" w:eastAsia="Times New Roman" w:hAnsi="Times New Roman" w:cs="Times New Roman"/>
                <w:sz w:val="24"/>
                <w:szCs w:val="24"/>
              </w:rPr>
              <w:t>27</w:t>
            </w:r>
          </w:p>
        </w:tc>
        <w:tc>
          <w:tcPr>
            <w:tcW w:w="1650" w:type="dxa"/>
            <w:tcMar>
              <w:left w:w="40" w:type="dxa"/>
              <w:right w:w="40" w:type="dxa"/>
            </w:tcMar>
            <w:vAlign w:val="center"/>
          </w:tcPr>
          <w:p w14:paraId="2836D31A" w14:textId="77777777" w:rsidR="00FB519C" w:rsidRDefault="00687040">
            <w:pPr>
              <w:jc w:val="center"/>
            </w:pPr>
            <w:r>
              <w:rPr>
                <w:rFonts w:ascii="Times New Roman" w:eastAsia="Times New Roman" w:hAnsi="Times New Roman" w:cs="Times New Roman"/>
                <w:sz w:val="24"/>
                <w:szCs w:val="24"/>
              </w:rPr>
              <w:t>Incorrect Capitalisation Checker</w:t>
            </w:r>
          </w:p>
        </w:tc>
        <w:tc>
          <w:tcPr>
            <w:tcW w:w="4110" w:type="dxa"/>
            <w:tcMar>
              <w:left w:w="40" w:type="dxa"/>
              <w:right w:w="40" w:type="dxa"/>
            </w:tcMar>
            <w:vAlign w:val="center"/>
          </w:tcPr>
          <w:p w14:paraId="5A4D513B" w14:textId="77777777" w:rsidR="00FB519C" w:rsidRDefault="00687040">
            <w:r>
              <w:rPr>
                <w:rFonts w:ascii="Times New Roman" w:eastAsia="Times New Roman" w:hAnsi="Times New Roman" w:cs="Times New Roman"/>
                <w:sz w:val="24"/>
                <w:szCs w:val="24"/>
              </w:rPr>
              <w:t>__this is the first paragraph._This is the second sentence.</w:t>
            </w:r>
          </w:p>
          <w:p w14:paraId="63322B88"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16BCFE37" w14:textId="77777777" w:rsidR="00FB519C" w:rsidRDefault="00687040">
            <w:pPr>
              <w:jc w:val="center"/>
            </w:pPr>
            <w:r>
              <w:rPr>
                <w:rFonts w:ascii="Times New Roman" w:eastAsia="Times New Roman" w:hAnsi="Times New Roman" w:cs="Times New Roman"/>
                <w:sz w:val="24"/>
                <w:szCs w:val="24"/>
              </w:rPr>
              <w:t>1</w:t>
            </w:r>
          </w:p>
        </w:tc>
        <w:tc>
          <w:tcPr>
            <w:tcW w:w="2535" w:type="dxa"/>
            <w:tcMar>
              <w:left w:w="40" w:type="dxa"/>
              <w:right w:w="40" w:type="dxa"/>
            </w:tcMar>
            <w:vAlign w:val="center"/>
          </w:tcPr>
          <w:p w14:paraId="6B71367B" w14:textId="77777777" w:rsidR="00FB519C" w:rsidRDefault="00687040">
            <w:pPr>
              <w:jc w:val="center"/>
            </w:pPr>
            <w:r>
              <w:rPr>
                <w:rFonts w:ascii="Times New Roman" w:eastAsia="Times New Roman" w:hAnsi="Times New Roman" w:cs="Times New Roman"/>
                <w:sz w:val="24"/>
                <w:szCs w:val="24"/>
              </w:rPr>
              <w:t>To test whether the software will treat the first character in a new paragraph with incorrect capitalisation as an incorrect capitalisation or not.</w:t>
            </w:r>
          </w:p>
        </w:tc>
      </w:tr>
      <w:tr w:rsidR="00FB519C" w14:paraId="0079B4C6" w14:textId="77777777">
        <w:trPr>
          <w:trHeight w:val="300"/>
        </w:trPr>
        <w:tc>
          <w:tcPr>
            <w:tcW w:w="750" w:type="dxa"/>
            <w:tcMar>
              <w:left w:w="40" w:type="dxa"/>
              <w:right w:w="40" w:type="dxa"/>
            </w:tcMar>
            <w:vAlign w:val="center"/>
          </w:tcPr>
          <w:p w14:paraId="5762183B" w14:textId="77777777" w:rsidR="00FB519C" w:rsidRDefault="00687040">
            <w:pPr>
              <w:jc w:val="center"/>
            </w:pPr>
            <w:r>
              <w:rPr>
                <w:rFonts w:ascii="Times New Roman" w:eastAsia="Times New Roman" w:hAnsi="Times New Roman" w:cs="Times New Roman"/>
                <w:sz w:val="24"/>
                <w:szCs w:val="24"/>
              </w:rPr>
              <w:t>28</w:t>
            </w:r>
          </w:p>
        </w:tc>
        <w:tc>
          <w:tcPr>
            <w:tcW w:w="1650" w:type="dxa"/>
            <w:tcMar>
              <w:left w:w="40" w:type="dxa"/>
              <w:right w:w="40" w:type="dxa"/>
            </w:tcMar>
            <w:vAlign w:val="center"/>
          </w:tcPr>
          <w:p w14:paraId="69488631" w14:textId="77777777" w:rsidR="00FB519C" w:rsidRDefault="00687040">
            <w:pPr>
              <w:jc w:val="center"/>
            </w:pPr>
            <w:r>
              <w:rPr>
                <w:rFonts w:ascii="Times New Roman" w:eastAsia="Times New Roman" w:hAnsi="Times New Roman" w:cs="Times New Roman"/>
                <w:sz w:val="24"/>
                <w:szCs w:val="24"/>
              </w:rPr>
              <w:t>Incorrect Capitalisation Checker</w:t>
            </w:r>
          </w:p>
        </w:tc>
        <w:tc>
          <w:tcPr>
            <w:tcW w:w="4110" w:type="dxa"/>
            <w:tcMar>
              <w:left w:w="40" w:type="dxa"/>
              <w:right w:w="40" w:type="dxa"/>
            </w:tcMar>
            <w:vAlign w:val="center"/>
          </w:tcPr>
          <w:p w14:paraId="1E51022F" w14:textId="77777777" w:rsidR="00FB519C" w:rsidRDefault="00687040">
            <w:r>
              <w:rPr>
                <w:rFonts w:ascii="Times New Roman" w:eastAsia="Times New Roman" w:hAnsi="Times New Roman" w:cs="Times New Roman"/>
                <w:sz w:val="24"/>
                <w:szCs w:val="24"/>
              </w:rPr>
              <w:t>__This is the first paragraph?_this is the second sentence!_this is the third sentence.</w:t>
            </w:r>
          </w:p>
          <w:p w14:paraId="24CD8CA2"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7C98E83B"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11122748" w14:textId="77777777" w:rsidR="00FB519C" w:rsidRDefault="00687040">
            <w:pPr>
              <w:jc w:val="center"/>
            </w:pPr>
            <w:r>
              <w:rPr>
                <w:rFonts w:ascii="Times New Roman" w:eastAsia="Times New Roman" w:hAnsi="Times New Roman" w:cs="Times New Roman"/>
                <w:sz w:val="24"/>
                <w:szCs w:val="24"/>
              </w:rPr>
              <w:t>To test whether the software can find characters with incorrect capitalisation or not.</w:t>
            </w:r>
          </w:p>
        </w:tc>
      </w:tr>
      <w:tr w:rsidR="00FB519C" w14:paraId="280125B2" w14:textId="77777777">
        <w:trPr>
          <w:trHeight w:val="300"/>
        </w:trPr>
        <w:tc>
          <w:tcPr>
            <w:tcW w:w="750" w:type="dxa"/>
            <w:tcMar>
              <w:left w:w="40" w:type="dxa"/>
              <w:right w:w="40" w:type="dxa"/>
            </w:tcMar>
            <w:vAlign w:val="center"/>
          </w:tcPr>
          <w:p w14:paraId="5818CB92" w14:textId="77777777" w:rsidR="00FB519C" w:rsidRDefault="00687040">
            <w:pPr>
              <w:jc w:val="center"/>
            </w:pPr>
            <w:r>
              <w:rPr>
                <w:rFonts w:ascii="Times New Roman" w:eastAsia="Times New Roman" w:hAnsi="Times New Roman" w:cs="Times New Roman"/>
                <w:sz w:val="24"/>
                <w:szCs w:val="24"/>
              </w:rPr>
              <w:t>29</w:t>
            </w:r>
          </w:p>
        </w:tc>
        <w:tc>
          <w:tcPr>
            <w:tcW w:w="1650" w:type="dxa"/>
            <w:tcMar>
              <w:left w:w="40" w:type="dxa"/>
              <w:right w:w="40" w:type="dxa"/>
            </w:tcMar>
            <w:vAlign w:val="center"/>
          </w:tcPr>
          <w:p w14:paraId="4A46905C" w14:textId="77777777" w:rsidR="00FB519C" w:rsidRDefault="00687040">
            <w:pPr>
              <w:jc w:val="center"/>
            </w:pPr>
            <w:r>
              <w:rPr>
                <w:rFonts w:ascii="Times New Roman" w:eastAsia="Times New Roman" w:hAnsi="Times New Roman" w:cs="Times New Roman"/>
                <w:sz w:val="24"/>
                <w:szCs w:val="24"/>
              </w:rPr>
              <w:t>Incorrect Capitalisation Checker</w:t>
            </w:r>
          </w:p>
        </w:tc>
        <w:tc>
          <w:tcPr>
            <w:tcW w:w="4110" w:type="dxa"/>
            <w:tcMar>
              <w:left w:w="40" w:type="dxa"/>
              <w:right w:w="40" w:type="dxa"/>
            </w:tcMar>
            <w:vAlign w:val="center"/>
          </w:tcPr>
          <w:p w14:paraId="101CE314" w14:textId="77777777" w:rsidR="00FB519C" w:rsidRDefault="00687040">
            <w:r>
              <w:rPr>
                <w:rFonts w:ascii="Times New Roman" w:eastAsia="Times New Roman" w:hAnsi="Times New Roman" w:cs="Times New Roman"/>
                <w:sz w:val="24"/>
                <w:szCs w:val="24"/>
              </w:rPr>
              <w:t>__This is the First Paragraph._This is the second sentence.</w:t>
            </w:r>
          </w:p>
          <w:p w14:paraId="3F403EF2" w14:textId="77777777" w:rsidR="00FB519C" w:rsidRDefault="00687040">
            <w:r>
              <w:rPr>
                <w:rFonts w:ascii="Times New Roman" w:eastAsia="Times New Roman" w:hAnsi="Times New Roman" w:cs="Times New Roman"/>
                <w:sz w:val="24"/>
                <w:szCs w:val="24"/>
              </w:rPr>
              <w:t>(A ‘_’ is used to replace one ‘space’ for easier recognition)</w:t>
            </w:r>
          </w:p>
        </w:tc>
        <w:tc>
          <w:tcPr>
            <w:tcW w:w="1785" w:type="dxa"/>
            <w:tcMar>
              <w:left w:w="40" w:type="dxa"/>
              <w:right w:w="40" w:type="dxa"/>
            </w:tcMar>
            <w:vAlign w:val="center"/>
          </w:tcPr>
          <w:p w14:paraId="1EBBAB19" w14:textId="77777777" w:rsidR="00FB519C" w:rsidRDefault="00687040">
            <w:pPr>
              <w:jc w:val="center"/>
            </w:pPr>
            <w:r>
              <w:rPr>
                <w:rFonts w:ascii="Times New Roman" w:eastAsia="Times New Roman" w:hAnsi="Times New Roman" w:cs="Times New Roman"/>
                <w:sz w:val="24"/>
                <w:szCs w:val="24"/>
              </w:rPr>
              <w:t>2</w:t>
            </w:r>
          </w:p>
        </w:tc>
        <w:tc>
          <w:tcPr>
            <w:tcW w:w="2535" w:type="dxa"/>
            <w:tcMar>
              <w:left w:w="40" w:type="dxa"/>
              <w:right w:w="40" w:type="dxa"/>
            </w:tcMar>
            <w:vAlign w:val="center"/>
          </w:tcPr>
          <w:p w14:paraId="209FA81D" w14:textId="77777777" w:rsidR="00FB519C" w:rsidRDefault="00687040">
            <w:pPr>
              <w:jc w:val="center"/>
            </w:pPr>
            <w:r>
              <w:rPr>
                <w:rFonts w:ascii="Times New Roman" w:eastAsia="Times New Roman" w:hAnsi="Times New Roman" w:cs="Times New Roman"/>
                <w:sz w:val="24"/>
                <w:szCs w:val="24"/>
              </w:rPr>
              <w:t>To test whether the software can find characters with incorrect capitalisation or not.</w:t>
            </w:r>
          </w:p>
        </w:tc>
      </w:tr>
      <w:tr w:rsidR="00FB519C" w14:paraId="34E090FE" w14:textId="77777777">
        <w:trPr>
          <w:trHeight w:val="300"/>
        </w:trPr>
        <w:tc>
          <w:tcPr>
            <w:tcW w:w="750" w:type="dxa"/>
            <w:tcMar>
              <w:left w:w="40" w:type="dxa"/>
              <w:right w:w="40" w:type="dxa"/>
            </w:tcMar>
            <w:vAlign w:val="center"/>
          </w:tcPr>
          <w:p w14:paraId="4F0FEA3D" w14:textId="77777777" w:rsidR="00FB519C" w:rsidRDefault="00687040">
            <w:pPr>
              <w:jc w:val="center"/>
            </w:pPr>
            <w:r>
              <w:rPr>
                <w:rFonts w:ascii="Times New Roman" w:eastAsia="Times New Roman" w:hAnsi="Times New Roman" w:cs="Times New Roman"/>
                <w:sz w:val="24"/>
                <w:szCs w:val="24"/>
              </w:rPr>
              <w:t>30</w:t>
            </w:r>
          </w:p>
        </w:tc>
        <w:tc>
          <w:tcPr>
            <w:tcW w:w="1650" w:type="dxa"/>
            <w:tcMar>
              <w:left w:w="40" w:type="dxa"/>
              <w:right w:w="40" w:type="dxa"/>
            </w:tcMar>
            <w:vAlign w:val="center"/>
          </w:tcPr>
          <w:p w14:paraId="309A186D"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22A7E784" w14:textId="77777777" w:rsidR="00FB519C" w:rsidRDefault="00687040">
            <w:r>
              <w:rPr>
                <w:rFonts w:ascii="Times New Roman" w:eastAsia="Times New Roman" w:hAnsi="Times New Roman" w:cs="Times New Roman"/>
                <w:sz w:val="24"/>
                <w:szCs w:val="24"/>
              </w:rPr>
              <w:t>A composition with less than two hundred and fifty words.</w:t>
            </w:r>
          </w:p>
        </w:tc>
        <w:tc>
          <w:tcPr>
            <w:tcW w:w="1785" w:type="dxa"/>
            <w:tcMar>
              <w:left w:w="40" w:type="dxa"/>
              <w:right w:w="40" w:type="dxa"/>
            </w:tcMar>
            <w:vAlign w:val="center"/>
          </w:tcPr>
          <w:p w14:paraId="1E69653B" w14:textId="77777777" w:rsidR="00FB519C" w:rsidRDefault="00687040">
            <w:pPr>
              <w:jc w:val="center"/>
            </w:pPr>
            <w:r>
              <w:rPr>
                <w:rFonts w:ascii="Times New Roman" w:eastAsia="Times New Roman" w:hAnsi="Times New Roman" w:cs="Times New Roman"/>
                <w:sz w:val="24"/>
                <w:szCs w:val="24"/>
              </w:rPr>
              <w:t>Maximum grade: 4</w:t>
            </w:r>
          </w:p>
        </w:tc>
        <w:tc>
          <w:tcPr>
            <w:tcW w:w="2535" w:type="dxa"/>
            <w:tcMar>
              <w:left w:w="40" w:type="dxa"/>
              <w:right w:w="40" w:type="dxa"/>
            </w:tcMar>
            <w:vAlign w:val="center"/>
          </w:tcPr>
          <w:p w14:paraId="4C5D5DB4"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653382C8" w14:textId="77777777">
        <w:trPr>
          <w:trHeight w:val="300"/>
        </w:trPr>
        <w:tc>
          <w:tcPr>
            <w:tcW w:w="750" w:type="dxa"/>
            <w:tcMar>
              <w:left w:w="40" w:type="dxa"/>
              <w:right w:w="40" w:type="dxa"/>
            </w:tcMar>
            <w:vAlign w:val="center"/>
          </w:tcPr>
          <w:p w14:paraId="26272882" w14:textId="77777777" w:rsidR="00FB519C" w:rsidRDefault="00687040">
            <w:pPr>
              <w:jc w:val="center"/>
            </w:pPr>
            <w:r>
              <w:rPr>
                <w:rFonts w:ascii="Times New Roman" w:eastAsia="Times New Roman" w:hAnsi="Times New Roman" w:cs="Times New Roman"/>
                <w:sz w:val="24"/>
                <w:szCs w:val="24"/>
              </w:rPr>
              <w:t>31</w:t>
            </w:r>
          </w:p>
        </w:tc>
        <w:tc>
          <w:tcPr>
            <w:tcW w:w="1650" w:type="dxa"/>
            <w:tcMar>
              <w:left w:w="40" w:type="dxa"/>
              <w:right w:w="40" w:type="dxa"/>
            </w:tcMar>
            <w:vAlign w:val="center"/>
          </w:tcPr>
          <w:p w14:paraId="4749BA99"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72886256" w14:textId="77777777" w:rsidR="00FB519C" w:rsidRDefault="00687040">
            <w:r>
              <w:rPr>
                <w:rFonts w:ascii="Times New Roman" w:eastAsia="Times New Roman" w:hAnsi="Times New Roman" w:cs="Times New Roman"/>
                <w:sz w:val="24"/>
                <w:szCs w:val="24"/>
              </w:rPr>
              <w:t>A composition with exactly two hundred and fifty words.</w:t>
            </w:r>
          </w:p>
        </w:tc>
        <w:tc>
          <w:tcPr>
            <w:tcW w:w="1785" w:type="dxa"/>
            <w:tcMar>
              <w:left w:w="40" w:type="dxa"/>
              <w:right w:w="40" w:type="dxa"/>
            </w:tcMar>
            <w:vAlign w:val="center"/>
          </w:tcPr>
          <w:p w14:paraId="75316683" w14:textId="77777777" w:rsidR="00FB519C" w:rsidRDefault="00687040">
            <w:pPr>
              <w:jc w:val="center"/>
            </w:pPr>
            <w:r>
              <w:rPr>
                <w:rFonts w:ascii="Times New Roman" w:eastAsia="Times New Roman" w:hAnsi="Times New Roman" w:cs="Times New Roman"/>
                <w:sz w:val="24"/>
                <w:szCs w:val="24"/>
              </w:rPr>
              <w:t>Maximum grade: 7</w:t>
            </w:r>
          </w:p>
        </w:tc>
        <w:tc>
          <w:tcPr>
            <w:tcW w:w="2535" w:type="dxa"/>
            <w:tcMar>
              <w:left w:w="40" w:type="dxa"/>
              <w:right w:w="40" w:type="dxa"/>
            </w:tcMar>
            <w:vAlign w:val="center"/>
          </w:tcPr>
          <w:p w14:paraId="0336B7BD"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68A0DE57" w14:textId="77777777">
        <w:trPr>
          <w:trHeight w:val="300"/>
        </w:trPr>
        <w:tc>
          <w:tcPr>
            <w:tcW w:w="750" w:type="dxa"/>
            <w:tcMar>
              <w:left w:w="40" w:type="dxa"/>
              <w:right w:w="40" w:type="dxa"/>
            </w:tcMar>
            <w:vAlign w:val="center"/>
          </w:tcPr>
          <w:p w14:paraId="042D2A8C" w14:textId="77777777" w:rsidR="00FB519C" w:rsidRDefault="00687040">
            <w:pPr>
              <w:jc w:val="center"/>
            </w:pPr>
            <w:r>
              <w:rPr>
                <w:rFonts w:ascii="Times New Roman" w:eastAsia="Times New Roman" w:hAnsi="Times New Roman" w:cs="Times New Roman"/>
                <w:sz w:val="24"/>
                <w:szCs w:val="24"/>
              </w:rPr>
              <w:lastRenderedPageBreak/>
              <w:t>32</w:t>
            </w:r>
          </w:p>
        </w:tc>
        <w:tc>
          <w:tcPr>
            <w:tcW w:w="1650" w:type="dxa"/>
            <w:tcMar>
              <w:left w:w="40" w:type="dxa"/>
              <w:right w:w="40" w:type="dxa"/>
            </w:tcMar>
            <w:vAlign w:val="center"/>
          </w:tcPr>
          <w:p w14:paraId="53C5F8F3"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6CEC760A" w14:textId="77777777" w:rsidR="00FB519C" w:rsidRDefault="00687040">
            <w:r>
              <w:rPr>
                <w:rFonts w:ascii="Times New Roman" w:eastAsia="Times New Roman" w:hAnsi="Times New Roman" w:cs="Times New Roman"/>
                <w:sz w:val="24"/>
                <w:szCs w:val="24"/>
              </w:rPr>
              <w:t>A composition with more than two hundred and fifty words.</w:t>
            </w:r>
          </w:p>
        </w:tc>
        <w:tc>
          <w:tcPr>
            <w:tcW w:w="1785" w:type="dxa"/>
            <w:tcMar>
              <w:left w:w="40" w:type="dxa"/>
              <w:right w:w="40" w:type="dxa"/>
            </w:tcMar>
            <w:vAlign w:val="center"/>
          </w:tcPr>
          <w:p w14:paraId="46794FD3" w14:textId="77777777" w:rsidR="00FB519C" w:rsidRDefault="00687040">
            <w:pPr>
              <w:jc w:val="center"/>
            </w:pPr>
            <w:r>
              <w:rPr>
                <w:rFonts w:ascii="Times New Roman" w:eastAsia="Times New Roman" w:hAnsi="Times New Roman" w:cs="Times New Roman"/>
                <w:sz w:val="24"/>
                <w:szCs w:val="24"/>
              </w:rPr>
              <w:t>Maximum grade: 7</w:t>
            </w:r>
          </w:p>
        </w:tc>
        <w:tc>
          <w:tcPr>
            <w:tcW w:w="2535" w:type="dxa"/>
            <w:tcMar>
              <w:left w:w="40" w:type="dxa"/>
              <w:right w:w="40" w:type="dxa"/>
            </w:tcMar>
            <w:vAlign w:val="center"/>
          </w:tcPr>
          <w:p w14:paraId="36F82499"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651B3B8E" w14:textId="77777777">
        <w:trPr>
          <w:trHeight w:val="300"/>
        </w:trPr>
        <w:tc>
          <w:tcPr>
            <w:tcW w:w="750" w:type="dxa"/>
            <w:tcMar>
              <w:left w:w="40" w:type="dxa"/>
              <w:right w:w="40" w:type="dxa"/>
            </w:tcMar>
            <w:vAlign w:val="center"/>
          </w:tcPr>
          <w:p w14:paraId="7E7EAADC" w14:textId="77777777" w:rsidR="00FB519C" w:rsidRDefault="00687040">
            <w:pPr>
              <w:jc w:val="center"/>
            </w:pPr>
            <w:r>
              <w:rPr>
                <w:rFonts w:ascii="Times New Roman" w:eastAsia="Times New Roman" w:hAnsi="Times New Roman" w:cs="Times New Roman"/>
                <w:sz w:val="24"/>
                <w:szCs w:val="24"/>
              </w:rPr>
              <w:t>33</w:t>
            </w:r>
          </w:p>
        </w:tc>
        <w:tc>
          <w:tcPr>
            <w:tcW w:w="1650" w:type="dxa"/>
            <w:tcMar>
              <w:left w:w="40" w:type="dxa"/>
              <w:right w:w="40" w:type="dxa"/>
            </w:tcMar>
            <w:vAlign w:val="center"/>
          </w:tcPr>
          <w:p w14:paraId="5C6DB268"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77621C9D" w14:textId="77777777" w:rsidR="00FB519C" w:rsidRDefault="00687040">
            <w:r>
              <w:rPr>
                <w:rFonts w:ascii="Times New Roman" w:eastAsia="Times New Roman" w:hAnsi="Times New Roman" w:cs="Times New Roman"/>
                <w:sz w:val="24"/>
                <w:szCs w:val="24"/>
              </w:rPr>
              <w:t>A composition with more than five spelling mistakes.</w:t>
            </w:r>
          </w:p>
        </w:tc>
        <w:tc>
          <w:tcPr>
            <w:tcW w:w="1785" w:type="dxa"/>
            <w:tcMar>
              <w:left w:w="40" w:type="dxa"/>
              <w:right w:w="40" w:type="dxa"/>
            </w:tcMar>
            <w:vAlign w:val="center"/>
          </w:tcPr>
          <w:p w14:paraId="09F0B544" w14:textId="77777777" w:rsidR="00FB519C" w:rsidRDefault="00687040">
            <w:pPr>
              <w:jc w:val="center"/>
            </w:pPr>
            <w:r>
              <w:rPr>
                <w:rFonts w:ascii="Times New Roman" w:eastAsia="Times New Roman" w:hAnsi="Times New Roman" w:cs="Times New Roman"/>
                <w:sz w:val="24"/>
                <w:szCs w:val="24"/>
              </w:rPr>
              <w:t>Maximum grade: 5</w:t>
            </w:r>
          </w:p>
        </w:tc>
        <w:tc>
          <w:tcPr>
            <w:tcW w:w="2535" w:type="dxa"/>
            <w:tcMar>
              <w:left w:w="40" w:type="dxa"/>
              <w:right w:w="40" w:type="dxa"/>
            </w:tcMar>
            <w:vAlign w:val="center"/>
          </w:tcPr>
          <w:p w14:paraId="7266997D"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319411FE" w14:textId="77777777">
        <w:trPr>
          <w:trHeight w:val="300"/>
        </w:trPr>
        <w:tc>
          <w:tcPr>
            <w:tcW w:w="750" w:type="dxa"/>
            <w:tcMar>
              <w:left w:w="40" w:type="dxa"/>
              <w:right w:w="40" w:type="dxa"/>
            </w:tcMar>
            <w:vAlign w:val="center"/>
          </w:tcPr>
          <w:p w14:paraId="60C8AD32" w14:textId="77777777" w:rsidR="00FB519C" w:rsidRDefault="00687040">
            <w:pPr>
              <w:jc w:val="center"/>
            </w:pPr>
            <w:r>
              <w:rPr>
                <w:rFonts w:ascii="Times New Roman" w:eastAsia="Times New Roman" w:hAnsi="Times New Roman" w:cs="Times New Roman"/>
                <w:sz w:val="24"/>
                <w:szCs w:val="24"/>
              </w:rPr>
              <w:t>34</w:t>
            </w:r>
          </w:p>
        </w:tc>
        <w:tc>
          <w:tcPr>
            <w:tcW w:w="1650" w:type="dxa"/>
            <w:tcMar>
              <w:left w:w="40" w:type="dxa"/>
              <w:right w:w="40" w:type="dxa"/>
            </w:tcMar>
            <w:vAlign w:val="center"/>
          </w:tcPr>
          <w:p w14:paraId="0DA9459D"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31E04179" w14:textId="77777777" w:rsidR="00FB519C" w:rsidRDefault="00687040">
            <w:r>
              <w:rPr>
                <w:rFonts w:ascii="Times New Roman" w:eastAsia="Times New Roman" w:hAnsi="Times New Roman" w:cs="Times New Roman"/>
                <w:sz w:val="24"/>
                <w:szCs w:val="24"/>
              </w:rPr>
              <w:t>A composition with exactly five spelling mistakes.</w:t>
            </w:r>
          </w:p>
        </w:tc>
        <w:tc>
          <w:tcPr>
            <w:tcW w:w="1785" w:type="dxa"/>
            <w:tcMar>
              <w:left w:w="40" w:type="dxa"/>
              <w:right w:w="40" w:type="dxa"/>
            </w:tcMar>
            <w:vAlign w:val="center"/>
          </w:tcPr>
          <w:p w14:paraId="033C8398" w14:textId="77777777" w:rsidR="00FB519C" w:rsidRDefault="00687040">
            <w:pPr>
              <w:jc w:val="center"/>
            </w:pPr>
            <w:r>
              <w:rPr>
                <w:rFonts w:ascii="Times New Roman" w:eastAsia="Times New Roman" w:hAnsi="Times New Roman" w:cs="Times New Roman"/>
                <w:sz w:val="24"/>
                <w:szCs w:val="24"/>
              </w:rPr>
              <w:t>Maximum grade: 5</w:t>
            </w:r>
          </w:p>
        </w:tc>
        <w:tc>
          <w:tcPr>
            <w:tcW w:w="2535" w:type="dxa"/>
            <w:tcMar>
              <w:left w:w="40" w:type="dxa"/>
              <w:right w:w="40" w:type="dxa"/>
            </w:tcMar>
            <w:vAlign w:val="center"/>
          </w:tcPr>
          <w:p w14:paraId="43912061"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2B7C03FF" w14:textId="77777777">
        <w:trPr>
          <w:trHeight w:val="300"/>
        </w:trPr>
        <w:tc>
          <w:tcPr>
            <w:tcW w:w="750" w:type="dxa"/>
            <w:tcMar>
              <w:left w:w="40" w:type="dxa"/>
              <w:right w:w="40" w:type="dxa"/>
            </w:tcMar>
            <w:vAlign w:val="center"/>
          </w:tcPr>
          <w:p w14:paraId="18830535" w14:textId="77777777" w:rsidR="00FB519C" w:rsidRDefault="00687040">
            <w:pPr>
              <w:jc w:val="center"/>
            </w:pPr>
            <w:r>
              <w:rPr>
                <w:rFonts w:ascii="Times New Roman" w:eastAsia="Times New Roman" w:hAnsi="Times New Roman" w:cs="Times New Roman"/>
                <w:sz w:val="24"/>
                <w:szCs w:val="24"/>
              </w:rPr>
              <w:t>35</w:t>
            </w:r>
          </w:p>
        </w:tc>
        <w:tc>
          <w:tcPr>
            <w:tcW w:w="1650" w:type="dxa"/>
            <w:tcMar>
              <w:left w:w="40" w:type="dxa"/>
              <w:right w:w="40" w:type="dxa"/>
            </w:tcMar>
            <w:vAlign w:val="center"/>
          </w:tcPr>
          <w:p w14:paraId="756B841D"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38B83FC7" w14:textId="77777777" w:rsidR="00FB519C" w:rsidRDefault="00687040">
            <w:r>
              <w:rPr>
                <w:rFonts w:ascii="Times New Roman" w:eastAsia="Times New Roman" w:hAnsi="Times New Roman" w:cs="Times New Roman"/>
                <w:sz w:val="24"/>
                <w:szCs w:val="24"/>
              </w:rPr>
              <w:t>A composition with less than five spelling mistakes.</w:t>
            </w:r>
          </w:p>
        </w:tc>
        <w:tc>
          <w:tcPr>
            <w:tcW w:w="1785" w:type="dxa"/>
            <w:tcMar>
              <w:left w:w="40" w:type="dxa"/>
              <w:right w:w="40" w:type="dxa"/>
            </w:tcMar>
            <w:vAlign w:val="center"/>
          </w:tcPr>
          <w:p w14:paraId="0F7376DC" w14:textId="77777777" w:rsidR="00FB519C" w:rsidRDefault="00687040">
            <w:pPr>
              <w:jc w:val="center"/>
            </w:pPr>
            <w:r>
              <w:rPr>
                <w:rFonts w:ascii="Times New Roman" w:eastAsia="Times New Roman" w:hAnsi="Times New Roman" w:cs="Times New Roman"/>
                <w:sz w:val="24"/>
                <w:szCs w:val="24"/>
              </w:rPr>
              <w:t>Maximum grade: 7</w:t>
            </w:r>
          </w:p>
        </w:tc>
        <w:tc>
          <w:tcPr>
            <w:tcW w:w="2535" w:type="dxa"/>
            <w:tcMar>
              <w:left w:w="40" w:type="dxa"/>
              <w:right w:w="40" w:type="dxa"/>
            </w:tcMar>
            <w:vAlign w:val="center"/>
          </w:tcPr>
          <w:p w14:paraId="5BA386EC"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0E487618" w14:textId="77777777">
        <w:trPr>
          <w:trHeight w:val="300"/>
        </w:trPr>
        <w:tc>
          <w:tcPr>
            <w:tcW w:w="750" w:type="dxa"/>
            <w:tcMar>
              <w:left w:w="40" w:type="dxa"/>
              <w:right w:w="40" w:type="dxa"/>
            </w:tcMar>
            <w:vAlign w:val="center"/>
          </w:tcPr>
          <w:p w14:paraId="4FB21591" w14:textId="77777777" w:rsidR="00FB519C" w:rsidRDefault="00687040">
            <w:pPr>
              <w:jc w:val="center"/>
            </w:pPr>
            <w:r>
              <w:rPr>
                <w:rFonts w:ascii="Times New Roman" w:eastAsia="Times New Roman" w:hAnsi="Times New Roman" w:cs="Times New Roman"/>
                <w:sz w:val="24"/>
                <w:szCs w:val="24"/>
              </w:rPr>
              <w:t>36</w:t>
            </w:r>
          </w:p>
        </w:tc>
        <w:tc>
          <w:tcPr>
            <w:tcW w:w="1650" w:type="dxa"/>
            <w:tcMar>
              <w:left w:w="40" w:type="dxa"/>
              <w:right w:w="40" w:type="dxa"/>
            </w:tcMar>
            <w:vAlign w:val="center"/>
          </w:tcPr>
          <w:p w14:paraId="7DF243E6"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5223C1CB" w14:textId="77777777" w:rsidR="00FB519C" w:rsidRDefault="00687040">
            <w:r>
              <w:rPr>
                <w:rFonts w:ascii="Times New Roman" w:eastAsia="Times New Roman" w:hAnsi="Times New Roman" w:cs="Times New Roman"/>
                <w:sz w:val="24"/>
                <w:szCs w:val="24"/>
              </w:rPr>
              <w:t>A composition with more than five incorrect capitalisations.</w:t>
            </w:r>
          </w:p>
        </w:tc>
        <w:tc>
          <w:tcPr>
            <w:tcW w:w="1785" w:type="dxa"/>
            <w:tcMar>
              <w:left w:w="40" w:type="dxa"/>
              <w:right w:w="40" w:type="dxa"/>
            </w:tcMar>
            <w:vAlign w:val="center"/>
          </w:tcPr>
          <w:p w14:paraId="40CE70AC" w14:textId="77777777" w:rsidR="00FB519C" w:rsidRDefault="00687040">
            <w:pPr>
              <w:jc w:val="center"/>
            </w:pPr>
            <w:r>
              <w:rPr>
                <w:rFonts w:ascii="Times New Roman" w:eastAsia="Times New Roman" w:hAnsi="Times New Roman" w:cs="Times New Roman"/>
                <w:sz w:val="24"/>
                <w:szCs w:val="24"/>
              </w:rPr>
              <w:t>Maximum grade: 5</w:t>
            </w:r>
          </w:p>
        </w:tc>
        <w:tc>
          <w:tcPr>
            <w:tcW w:w="2535" w:type="dxa"/>
            <w:tcMar>
              <w:left w:w="40" w:type="dxa"/>
              <w:right w:w="40" w:type="dxa"/>
            </w:tcMar>
            <w:vAlign w:val="center"/>
          </w:tcPr>
          <w:p w14:paraId="4AC54DDA"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276416C1" w14:textId="77777777">
        <w:trPr>
          <w:trHeight w:val="300"/>
        </w:trPr>
        <w:tc>
          <w:tcPr>
            <w:tcW w:w="750" w:type="dxa"/>
            <w:tcMar>
              <w:left w:w="40" w:type="dxa"/>
              <w:right w:w="40" w:type="dxa"/>
            </w:tcMar>
            <w:vAlign w:val="center"/>
          </w:tcPr>
          <w:p w14:paraId="0CE73EA7" w14:textId="77777777" w:rsidR="00FB519C" w:rsidRDefault="00687040">
            <w:pPr>
              <w:jc w:val="center"/>
            </w:pPr>
            <w:r>
              <w:rPr>
                <w:rFonts w:ascii="Times New Roman" w:eastAsia="Times New Roman" w:hAnsi="Times New Roman" w:cs="Times New Roman"/>
                <w:sz w:val="24"/>
                <w:szCs w:val="24"/>
              </w:rPr>
              <w:t>37</w:t>
            </w:r>
          </w:p>
        </w:tc>
        <w:tc>
          <w:tcPr>
            <w:tcW w:w="1650" w:type="dxa"/>
            <w:tcMar>
              <w:left w:w="40" w:type="dxa"/>
              <w:right w:w="40" w:type="dxa"/>
            </w:tcMar>
            <w:vAlign w:val="center"/>
          </w:tcPr>
          <w:p w14:paraId="1E5B4E88"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2FE08449" w14:textId="77777777" w:rsidR="00FB519C" w:rsidRDefault="00687040">
            <w:r>
              <w:rPr>
                <w:rFonts w:ascii="Times New Roman" w:eastAsia="Times New Roman" w:hAnsi="Times New Roman" w:cs="Times New Roman"/>
                <w:sz w:val="24"/>
                <w:szCs w:val="24"/>
              </w:rPr>
              <w:t>A composition with exactly five incorrect capitalisations.</w:t>
            </w:r>
          </w:p>
        </w:tc>
        <w:tc>
          <w:tcPr>
            <w:tcW w:w="1785" w:type="dxa"/>
            <w:tcMar>
              <w:left w:w="40" w:type="dxa"/>
              <w:right w:w="40" w:type="dxa"/>
            </w:tcMar>
            <w:vAlign w:val="center"/>
          </w:tcPr>
          <w:p w14:paraId="533FA5EE" w14:textId="77777777" w:rsidR="00FB519C" w:rsidRDefault="00687040">
            <w:pPr>
              <w:jc w:val="center"/>
            </w:pPr>
            <w:r>
              <w:rPr>
                <w:rFonts w:ascii="Times New Roman" w:eastAsia="Times New Roman" w:hAnsi="Times New Roman" w:cs="Times New Roman"/>
                <w:sz w:val="24"/>
                <w:szCs w:val="24"/>
              </w:rPr>
              <w:t>Maximum grade: 5</w:t>
            </w:r>
          </w:p>
        </w:tc>
        <w:tc>
          <w:tcPr>
            <w:tcW w:w="2535" w:type="dxa"/>
            <w:tcMar>
              <w:left w:w="40" w:type="dxa"/>
              <w:right w:w="40" w:type="dxa"/>
            </w:tcMar>
            <w:vAlign w:val="center"/>
          </w:tcPr>
          <w:p w14:paraId="4BCD8B41"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5D6E7A31" w14:textId="77777777">
        <w:trPr>
          <w:trHeight w:val="300"/>
        </w:trPr>
        <w:tc>
          <w:tcPr>
            <w:tcW w:w="750" w:type="dxa"/>
            <w:tcMar>
              <w:left w:w="40" w:type="dxa"/>
              <w:right w:w="40" w:type="dxa"/>
            </w:tcMar>
            <w:vAlign w:val="center"/>
          </w:tcPr>
          <w:p w14:paraId="45C9B14C" w14:textId="77777777" w:rsidR="00FB519C" w:rsidRDefault="00687040">
            <w:pPr>
              <w:jc w:val="center"/>
            </w:pPr>
            <w:r>
              <w:rPr>
                <w:rFonts w:ascii="Times New Roman" w:eastAsia="Times New Roman" w:hAnsi="Times New Roman" w:cs="Times New Roman"/>
                <w:sz w:val="24"/>
                <w:szCs w:val="24"/>
              </w:rPr>
              <w:t>38</w:t>
            </w:r>
          </w:p>
        </w:tc>
        <w:tc>
          <w:tcPr>
            <w:tcW w:w="1650" w:type="dxa"/>
            <w:tcMar>
              <w:left w:w="40" w:type="dxa"/>
              <w:right w:w="40" w:type="dxa"/>
            </w:tcMar>
            <w:vAlign w:val="center"/>
          </w:tcPr>
          <w:p w14:paraId="65A37983"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4B798CAD" w14:textId="77777777" w:rsidR="00FB519C" w:rsidRDefault="00687040">
            <w:r>
              <w:rPr>
                <w:rFonts w:ascii="Times New Roman" w:eastAsia="Times New Roman" w:hAnsi="Times New Roman" w:cs="Times New Roman"/>
                <w:sz w:val="24"/>
                <w:szCs w:val="24"/>
              </w:rPr>
              <w:t>A composition with less than five incorrect capitalisations.</w:t>
            </w:r>
          </w:p>
        </w:tc>
        <w:tc>
          <w:tcPr>
            <w:tcW w:w="1785" w:type="dxa"/>
            <w:tcMar>
              <w:left w:w="40" w:type="dxa"/>
              <w:right w:w="40" w:type="dxa"/>
            </w:tcMar>
            <w:vAlign w:val="center"/>
          </w:tcPr>
          <w:p w14:paraId="1116ACE1" w14:textId="77777777" w:rsidR="00FB519C" w:rsidRDefault="00687040">
            <w:pPr>
              <w:jc w:val="center"/>
            </w:pPr>
            <w:r>
              <w:rPr>
                <w:rFonts w:ascii="Times New Roman" w:eastAsia="Times New Roman" w:hAnsi="Times New Roman" w:cs="Times New Roman"/>
                <w:sz w:val="24"/>
                <w:szCs w:val="24"/>
              </w:rPr>
              <w:t>Maximum grade: 7</w:t>
            </w:r>
          </w:p>
        </w:tc>
        <w:tc>
          <w:tcPr>
            <w:tcW w:w="2535" w:type="dxa"/>
            <w:tcMar>
              <w:left w:w="40" w:type="dxa"/>
              <w:right w:w="40" w:type="dxa"/>
            </w:tcMar>
            <w:vAlign w:val="center"/>
          </w:tcPr>
          <w:p w14:paraId="2DF2FA06"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1A61F9D2" w14:textId="77777777">
        <w:trPr>
          <w:trHeight w:val="300"/>
        </w:trPr>
        <w:tc>
          <w:tcPr>
            <w:tcW w:w="750" w:type="dxa"/>
            <w:tcMar>
              <w:left w:w="40" w:type="dxa"/>
              <w:right w:w="40" w:type="dxa"/>
            </w:tcMar>
            <w:vAlign w:val="center"/>
          </w:tcPr>
          <w:p w14:paraId="7252849C" w14:textId="77777777" w:rsidR="00FB519C" w:rsidRDefault="00687040">
            <w:pPr>
              <w:jc w:val="center"/>
            </w:pPr>
            <w:r>
              <w:rPr>
                <w:rFonts w:ascii="Times New Roman" w:eastAsia="Times New Roman" w:hAnsi="Times New Roman" w:cs="Times New Roman"/>
                <w:sz w:val="24"/>
                <w:szCs w:val="24"/>
              </w:rPr>
              <w:t>39</w:t>
            </w:r>
          </w:p>
        </w:tc>
        <w:tc>
          <w:tcPr>
            <w:tcW w:w="1650" w:type="dxa"/>
            <w:tcMar>
              <w:left w:w="40" w:type="dxa"/>
              <w:right w:w="40" w:type="dxa"/>
            </w:tcMar>
            <w:vAlign w:val="center"/>
          </w:tcPr>
          <w:p w14:paraId="62B65A91"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08BD5D4C" w14:textId="77777777" w:rsidR="00FB519C" w:rsidRDefault="00687040">
            <w:r>
              <w:rPr>
                <w:rFonts w:ascii="Times New Roman" w:eastAsia="Times New Roman" w:hAnsi="Times New Roman" w:cs="Times New Roman"/>
                <w:sz w:val="24"/>
                <w:szCs w:val="24"/>
              </w:rPr>
              <w:t>A composition with less than three paragraphs.</w:t>
            </w:r>
          </w:p>
        </w:tc>
        <w:tc>
          <w:tcPr>
            <w:tcW w:w="1785" w:type="dxa"/>
            <w:tcMar>
              <w:left w:w="40" w:type="dxa"/>
              <w:right w:w="40" w:type="dxa"/>
            </w:tcMar>
            <w:vAlign w:val="center"/>
          </w:tcPr>
          <w:p w14:paraId="63B0E04F" w14:textId="77777777" w:rsidR="00FB519C" w:rsidRDefault="00687040">
            <w:pPr>
              <w:jc w:val="center"/>
            </w:pPr>
            <w:r>
              <w:rPr>
                <w:rFonts w:ascii="Times New Roman" w:eastAsia="Times New Roman" w:hAnsi="Times New Roman" w:cs="Times New Roman"/>
                <w:sz w:val="24"/>
                <w:szCs w:val="24"/>
              </w:rPr>
              <w:t>Maximum grade: 4</w:t>
            </w:r>
          </w:p>
        </w:tc>
        <w:tc>
          <w:tcPr>
            <w:tcW w:w="2535" w:type="dxa"/>
            <w:tcMar>
              <w:left w:w="40" w:type="dxa"/>
              <w:right w:w="40" w:type="dxa"/>
            </w:tcMar>
            <w:vAlign w:val="center"/>
          </w:tcPr>
          <w:p w14:paraId="139A1D47"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3816F3A8" w14:textId="77777777">
        <w:trPr>
          <w:trHeight w:val="300"/>
        </w:trPr>
        <w:tc>
          <w:tcPr>
            <w:tcW w:w="750" w:type="dxa"/>
            <w:tcMar>
              <w:left w:w="40" w:type="dxa"/>
              <w:right w:w="40" w:type="dxa"/>
            </w:tcMar>
            <w:vAlign w:val="center"/>
          </w:tcPr>
          <w:p w14:paraId="3BB9BCA4" w14:textId="77777777" w:rsidR="00FB519C" w:rsidRDefault="00687040">
            <w:pPr>
              <w:jc w:val="center"/>
            </w:pPr>
            <w:r>
              <w:rPr>
                <w:rFonts w:ascii="Times New Roman" w:eastAsia="Times New Roman" w:hAnsi="Times New Roman" w:cs="Times New Roman"/>
                <w:sz w:val="24"/>
                <w:szCs w:val="24"/>
              </w:rPr>
              <w:t>40</w:t>
            </w:r>
          </w:p>
        </w:tc>
        <w:tc>
          <w:tcPr>
            <w:tcW w:w="1650" w:type="dxa"/>
            <w:tcMar>
              <w:left w:w="40" w:type="dxa"/>
              <w:right w:w="40" w:type="dxa"/>
            </w:tcMar>
            <w:vAlign w:val="center"/>
          </w:tcPr>
          <w:p w14:paraId="5F86A0C4"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4AD25A17" w14:textId="77777777" w:rsidR="00FB519C" w:rsidRDefault="00687040">
            <w:r>
              <w:rPr>
                <w:rFonts w:ascii="Times New Roman" w:eastAsia="Times New Roman" w:hAnsi="Times New Roman" w:cs="Times New Roman"/>
                <w:sz w:val="24"/>
                <w:szCs w:val="24"/>
              </w:rPr>
              <w:t>A composition with exactly than three paragraphs.</w:t>
            </w:r>
          </w:p>
        </w:tc>
        <w:tc>
          <w:tcPr>
            <w:tcW w:w="1785" w:type="dxa"/>
            <w:tcMar>
              <w:left w:w="40" w:type="dxa"/>
              <w:right w:w="40" w:type="dxa"/>
            </w:tcMar>
            <w:vAlign w:val="center"/>
          </w:tcPr>
          <w:p w14:paraId="02D70ADD" w14:textId="77777777" w:rsidR="00FB519C" w:rsidRDefault="00687040">
            <w:pPr>
              <w:jc w:val="center"/>
            </w:pPr>
            <w:r>
              <w:rPr>
                <w:rFonts w:ascii="Times New Roman" w:eastAsia="Times New Roman" w:hAnsi="Times New Roman" w:cs="Times New Roman"/>
                <w:sz w:val="24"/>
                <w:szCs w:val="24"/>
              </w:rPr>
              <w:t>Maximum grade: 4</w:t>
            </w:r>
          </w:p>
        </w:tc>
        <w:tc>
          <w:tcPr>
            <w:tcW w:w="2535" w:type="dxa"/>
            <w:tcMar>
              <w:left w:w="40" w:type="dxa"/>
              <w:right w:w="40" w:type="dxa"/>
            </w:tcMar>
            <w:vAlign w:val="center"/>
          </w:tcPr>
          <w:p w14:paraId="0EC85FFC"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7312C1FA" w14:textId="77777777">
        <w:trPr>
          <w:trHeight w:val="300"/>
        </w:trPr>
        <w:tc>
          <w:tcPr>
            <w:tcW w:w="750" w:type="dxa"/>
            <w:tcMar>
              <w:left w:w="40" w:type="dxa"/>
              <w:right w:w="40" w:type="dxa"/>
            </w:tcMar>
            <w:vAlign w:val="center"/>
          </w:tcPr>
          <w:p w14:paraId="638E4BD8" w14:textId="77777777" w:rsidR="00FB519C" w:rsidRDefault="00687040">
            <w:pPr>
              <w:jc w:val="center"/>
            </w:pPr>
            <w:r>
              <w:rPr>
                <w:rFonts w:ascii="Times New Roman" w:eastAsia="Times New Roman" w:hAnsi="Times New Roman" w:cs="Times New Roman"/>
                <w:sz w:val="24"/>
                <w:szCs w:val="24"/>
              </w:rPr>
              <w:t>41</w:t>
            </w:r>
          </w:p>
        </w:tc>
        <w:tc>
          <w:tcPr>
            <w:tcW w:w="1650" w:type="dxa"/>
            <w:tcMar>
              <w:left w:w="40" w:type="dxa"/>
              <w:right w:w="40" w:type="dxa"/>
            </w:tcMar>
            <w:vAlign w:val="center"/>
          </w:tcPr>
          <w:p w14:paraId="6500992C"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630128EA" w14:textId="77777777" w:rsidR="00FB519C" w:rsidRDefault="00687040">
            <w:r>
              <w:rPr>
                <w:rFonts w:ascii="Times New Roman" w:eastAsia="Times New Roman" w:hAnsi="Times New Roman" w:cs="Times New Roman"/>
                <w:sz w:val="24"/>
                <w:szCs w:val="24"/>
              </w:rPr>
              <w:t>A composition with more than three paragraphs.</w:t>
            </w:r>
          </w:p>
        </w:tc>
        <w:tc>
          <w:tcPr>
            <w:tcW w:w="1785" w:type="dxa"/>
            <w:tcMar>
              <w:left w:w="40" w:type="dxa"/>
              <w:right w:w="40" w:type="dxa"/>
            </w:tcMar>
            <w:vAlign w:val="center"/>
          </w:tcPr>
          <w:p w14:paraId="3E8B837B" w14:textId="77777777" w:rsidR="00FB519C" w:rsidRDefault="00687040">
            <w:pPr>
              <w:jc w:val="center"/>
            </w:pPr>
            <w:r>
              <w:rPr>
                <w:rFonts w:ascii="Times New Roman" w:eastAsia="Times New Roman" w:hAnsi="Times New Roman" w:cs="Times New Roman"/>
                <w:sz w:val="24"/>
                <w:szCs w:val="24"/>
              </w:rPr>
              <w:t>Maximum grade: 7</w:t>
            </w:r>
          </w:p>
        </w:tc>
        <w:tc>
          <w:tcPr>
            <w:tcW w:w="2535" w:type="dxa"/>
            <w:tcMar>
              <w:left w:w="40" w:type="dxa"/>
              <w:right w:w="40" w:type="dxa"/>
            </w:tcMar>
            <w:vAlign w:val="center"/>
          </w:tcPr>
          <w:p w14:paraId="093FE3CC"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4EE70CC1" w14:textId="77777777">
        <w:trPr>
          <w:trHeight w:val="300"/>
        </w:trPr>
        <w:tc>
          <w:tcPr>
            <w:tcW w:w="750" w:type="dxa"/>
            <w:tcMar>
              <w:left w:w="40" w:type="dxa"/>
              <w:right w:w="40" w:type="dxa"/>
            </w:tcMar>
            <w:vAlign w:val="center"/>
          </w:tcPr>
          <w:p w14:paraId="31A88EDB" w14:textId="77777777" w:rsidR="00FB519C" w:rsidRDefault="00687040">
            <w:pPr>
              <w:jc w:val="center"/>
            </w:pPr>
            <w:r>
              <w:rPr>
                <w:rFonts w:ascii="Times New Roman" w:eastAsia="Times New Roman" w:hAnsi="Times New Roman" w:cs="Times New Roman"/>
                <w:sz w:val="24"/>
                <w:szCs w:val="24"/>
              </w:rPr>
              <w:t>42</w:t>
            </w:r>
          </w:p>
        </w:tc>
        <w:tc>
          <w:tcPr>
            <w:tcW w:w="1650" w:type="dxa"/>
            <w:tcMar>
              <w:left w:w="40" w:type="dxa"/>
              <w:right w:w="40" w:type="dxa"/>
            </w:tcMar>
            <w:vAlign w:val="center"/>
          </w:tcPr>
          <w:p w14:paraId="2A7D24ED" w14:textId="77777777" w:rsidR="00FB519C" w:rsidRDefault="00687040">
            <w:pPr>
              <w:jc w:val="center"/>
            </w:pPr>
            <w:r>
              <w:rPr>
                <w:rFonts w:ascii="Times New Roman" w:eastAsia="Times New Roman" w:hAnsi="Times New Roman" w:cs="Times New Roman"/>
                <w:sz w:val="24"/>
                <w:szCs w:val="24"/>
              </w:rPr>
              <w:t>Grade Suggestion</w:t>
            </w:r>
          </w:p>
        </w:tc>
        <w:tc>
          <w:tcPr>
            <w:tcW w:w="4110" w:type="dxa"/>
            <w:tcMar>
              <w:left w:w="40" w:type="dxa"/>
              <w:right w:w="40" w:type="dxa"/>
            </w:tcMar>
            <w:vAlign w:val="center"/>
          </w:tcPr>
          <w:p w14:paraId="1DFE68DF" w14:textId="77777777" w:rsidR="00FB519C" w:rsidRDefault="00687040">
            <w:r>
              <w:rPr>
                <w:rFonts w:ascii="Times New Roman" w:eastAsia="Times New Roman" w:hAnsi="Times New Roman" w:cs="Times New Roman"/>
                <w:sz w:val="24"/>
                <w:szCs w:val="24"/>
              </w:rPr>
              <w:t>A composition with more than three paragraphs, but with more than five spelling mistakes.</w:t>
            </w:r>
          </w:p>
        </w:tc>
        <w:tc>
          <w:tcPr>
            <w:tcW w:w="1785" w:type="dxa"/>
            <w:tcMar>
              <w:left w:w="40" w:type="dxa"/>
              <w:right w:w="40" w:type="dxa"/>
            </w:tcMar>
            <w:vAlign w:val="center"/>
          </w:tcPr>
          <w:p w14:paraId="440A0582" w14:textId="77777777" w:rsidR="00FB519C" w:rsidRDefault="00687040">
            <w:pPr>
              <w:jc w:val="center"/>
            </w:pPr>
            <w:r>
              <w:rPr>
                <w:rFonts w:ascii="Times New Roman" w:eastAsia="Times New Roman" w:hAnsi="Times New Roman" w:cs="Times New Roman"/>
                <w:sz w:val="24"/>
                <w:szCs w:val="24"/>
              </w:rPr>
              <w:t>Maximum grade: 5</w:t>
            </w:r>
          </w:p>
        </w:tc>
        <w:tc>
          <w:tcPr>
            <w:tcW w:w="2535" w:type="dxa"/>
            <w:tcMar>
              <w:left w:w="40" w:type="dxa"/>
              <w:right w:w="40" w:type="dxa"/>
            </w:tcMar>
            <w:vAlign w:val="center"/>
          </w:tcPr>
          <w:p w14:paraId="4F82258A" w14:textId="77777777" w:rsidR="00FB519C" w:rsidRDefault="00687040">
            <w:pPr>
              <w:jc w:val="center"/>
            </w:pPr>
            <w:r>
              <w:rPr>
                <w:rFonts w:ascii="Times New Roman" w:eastAsia="Times New Roman" w:hAnsi="Times New Roman" w:cs="Times New Roman"/>
                <w:sz w:val="24"/>
                <w:szCs w:val="24"/>
              </w:rPr>
              <w:t>To test whether the software suggest an appropriate grade or not.</w:t>
            </w:r>
          </w:p>
        </w:tc>
      </w:tr>
      <w:tr w:rsidR="00FB519C" w14:paraId="3D6ED157" w14:textId="77777777">
        <w:trPr>
          <w:trHeight w:val="300"/>
        </w:trPr>
        <w:tc>
          <w:tcPr>
            <w:tcW w:w="750" w:type="dxa"/>
            <w:tcMar>
              <w:left w:w="40" w:type="dxa"/>
              <w:right w:w="40" w:type="dxa"/>
            </w:tcMar>
            <w:vAlign w:val="center"/>
          </w:tcPr>
          <w:p w14:paraId="10E117FD" w14:textId="77777777" w:rsidR="00FB519C" w:rsidRDefault="00687040">
            <w:pPr>
              <w:jc w:val="center"/>
            </w:pPr>
            <w:r>
              <w:rPr>
                <w:rFonts w:ascii="Times New Roman" w:eastAsia="Times New Roman" w:hAnsi="Times New Roman" w:cs="Times New Roman"/>
                <w:sz w:val="24"/>
                <w:szCs w:val="24"/>
              </w:rPr>
              <w:t>43</w:t>
            </w:r>
          </w:p>
        </w:tc>
        <w:tc>
          <w:tcPr>
            <w:tcW w:w="1650" w:type="dxa"/>
            <w:tcMar>
              <w:left w:w="40" w:type="dxa"/>
              <w:right w:w="40" w:type="dxa"/>
            </w:tcMar>
            <w:vAlign w:val="center"/>
          </w:tcPr>
          <w:p w14:paraId="26621084" w14:textId="77777777" w:rsidR="00FB519C" w:rsidRDefault="00687040">
            <w:pPr>
              <w:jc w:val="center"/>
            </w:pPr>
            <w:r>
              <w:rPr>
                <w:rFonts w:ascii="Times New Roman" w:eastAsia="Times New Roman" w:hAnsi="Times New Roman" w:cs="Times New Roman"/>
                <w:sz w:val="24"/>
                <w:szCs w:val="24"/>
              </w:rPr>
              <w:t>Comment</w:t>
            </w:r>
          </w:p>
        </w:tc>
        <w:tc>
          <w:tcPr>
            <w:tcW w:w="4110" w:type="dxa"/>
            <w:tcMar>
              <w:left w:w="40" w:type="dxa"/>
              <w:right w:w="40" w:type="dxa"/>
            </w:tcMar>
            <w:vAlign w:val="center"/>
          </w:tcPr>
          <w:p w14:paraId="1B2055FF" w14:textId="77777777" w:rsidR="00FB519C" w:rsidRDefault="00687040">
            <w:r>
              <w:rPr>
                <w:rFonts w:ascii="SimSun" w:eastAsia="SimSun" w:hAnsi="SimSun" w:cs="SimSun"/>
                <w:sz w:val="24"/>
                <w:szCs w:val="24"/>
              </w:rPr>
              <w:t>你好, 世界!</w:t>
            </w:r>
          </w:p>
        </w:tc>
        <w:tc>
          <w:tcPr>
            <w:tcW w:w="1785" w:type="dxa"/>
            <w:tcMar>
              <w:left w:w="40" w:type="dxa"/>
              <w:right w:w="40" w:type="dxa"/>
            </w:tcMar>
            <w:vAlign w:val="center"/>
          </w:tcPr>
          <w:p w14:paraId="428FDA66" w14:textId="77777777" w:rsidR="00FB519C" w:rsidRDefault="00687040">
            <w:r>
              <w:rPr>
                <w:rFonts w:ascii="SimSun" w:eastAsia="SimSun" w:hAnsi="SimSun" w:cs="SimSun"/>
                <w:sz w:val="24"/>
                <w:szCs w:val="24"/>
              </w:rPr>
              <w:t>你好, 世界!</w:t>
            </w:r>
          </w:p>
        </w:tc>
        <w:tc>
          <w:tcPr>
            <w:tcW w:w="2535" w:type="dxa"/>
            <w:tcMar>
              <w:left w:w="40" w:type="dxa"/>
              <w:right w:w="40" w:type="dxa"/>
            </w:tcMar>
            <w:vAlign w:val="center"/>
          </w:tcPr>
          <w:p w14:paraId="23BA4ED4" w14:textId="77777777" w:rsidR="00FB519C" w:rsidRDefault="00687040">
            <w:pPr>
              <w:jc w:val="center"/>
            </w:pPr>
            <w:r>
              <w:rPr>
                <w:rFonts w:ascii="Times New Roman" w:eastAsia="Times New Roman" w:hAnsi="Times New Roman" w:cs="Times New Roman"/>
                <w:sz w:val="24"/>
                <w:szCs w:val="24"/>
              </w:rPr>
              <w:t>To test whether the software can add a comment written in Chinese or not.</w:t>
            </w:r>
          </w:p>
        </w:tc>
      </w:tr>
      <w:tr w:rsidR="00FB519C" w14:paraId="27F6186C" w14:textId="77777777">
        <w:trPr>
          <w:trHeight w:val="300"/>
        </w:trPr>
        <w:tc>
          <w:tcPr>
            <w:tcW w:w="750" w:type="dxa"/>
            <w:tcMar>
              <w:left w:w="40" w:type="dxa"/>
              <w:right w:w="40" w:type="dxa"/>
            </w:tcMar>
            <w:vAlign w:val="center"/>
          </w:tcPr>
          <w:p w14:paraId="5F61C488" w14:textId="77777777" w:rsidR="00FB519C" w:rsidRDefault="00687040">
            <w:pPr>
              <w:jc w:val="center"/>
            </w:pPr>
            <w:r>
              <w:rPr>
                <w:rFonts w:ascii="Times New Roman" w:eastAsia="Times New Roman" w:hAnsi="Times New Roman" w:cs="Times New Roman"/>
                <w:sz w:val="24"/>
                <w:szCs w:val="24"/>
              </w:rPr>
              <w:t>44</w:t>
            </w:r>
          </w:p>
        </w:tc>
        <w:tc>
          <w:tcPr>
            <w:tcW w:w="1650" w:type="dxa"/>
            <w:tcMar>
              <w:left w:w="40" w:type="dxa"/>
              <w:right w:w="40" w:type="dxa"/>
            </w:tcMar>
            <w:vAlign w:val="center"/>
          </w:tcPr>
          <w:p w14:paraId="44BD6BA6" w14:textId="77777777" w:rsidR="00FB519C" w:rsidRDefault="00687040">
            <w:pPr>
              <w:jc w:val="center"/>
            </w:pPr>
            <w:r>
              <w:rPr>
                <w:rFonts w:ascii="Times New Roman" w:eastAsia="Times New Roman" w:hAnsi="Times New Roman" w:cs="Times New Roman"/>
                <w:sz w:val="24"/>
                <w:szCs w:val="24"/>
              </w:rPr>
              <w:t>Comment</w:t>
            </w:r>
          </w:p>
        </w:tc>
        <w:tc>
          <w:tcPr>
            <w:tcW w:w="4110" w:type="dxa"/>
            <w:tcMar>
              <w:left w:w="40" w:type="dxa"/>
              <w:right w:w="40" w:type="dxa"/>
            </w:tcMar>
            <w:vAlign w:val="center"/>
          </w:tcPr>
          <w:p w14:paraId="31D79BC4" w14:textId="77777777" w:rsidR="00FB519C" w:rsidRDefault="00687040">
            <w:r>
              <w:rPr>
                <w:rFonts w:ascii="Times New Roman" w:eastAsia="Times New Roman" w:hAnsi="Times New Roman" w:cs="Times New Roman"/>
                <w:sz w:val="24"/>
                <w:szCs w:val="24"/>
              </w:rPr>
              <w:t>Hello World!</w:t>
            </w:r>
          </w:p>
        </w:tc>
        <w:tc>
          <w:tcPr>
            <w:tcW w:w="1785" w:type="dxa"/>
            <w:tcMar>
              <w:left w:w="40" w:type="dxa"/>
              <w:right w:w="40" w:type="dxa"/>
            </w:tcMar>
            <w:vAlign w:val="center"/>
          </w:tcPr>
          <w:p w14:paraId="377F8D96" w14:textId="77777777" w:rsidR="00FB519C" w:rsidRDefault="00687040">
            <w:r>
              <w:rPr>
                <w:rFonts w:ascii="Times New Roman" w:eastAsia="Times New Roman" w:hAnsi="Times New Roman" w:cs="Times New Roman"/>
                <w:sz w:val="24"/>
                <w:szCs w:val="24"/>
              </w:rPr>
              <w:t>Hello World!</w:t>
            </w:r>
          </w:p>
        </w:tc>
        <w:tc>
          <w:tcPr>
            <w:tcW w:w="2535" w:type="dxa"/>
            <w:tcMar>
              <w:left w:w="40" w:type="dxa"/>
              <w:right w:w="40" w:type="dxa"/>
            </w:tcMar>
            <w:vAlign w:val="center"/>
          </w:tcPr>
          <w:p w14:paraId="33679619" w14:textId="77777777" w:rsidR="00FB519C" w:rsidRDefault="00687040">
            <w:pPr>
              <w:jc w:val="center"/>
            </w:pPr>
            <w:r>
              <w:rPr>
                <w:rFonts w:ascii="Times New Roman" w:eastAsia="Times New Roman" w:hAnsi="Times New Roman" w:cs="Times New Roman"/>
                <w:sz w:val="24"/>
                <w:szCs w:val="24"/>
              </w:rPr>
              <w:t>To test whether the software can add a comment or not.</w:t>
            </w:r>
          </w:p>
        </w:tc>
      </w:tr>
      <w:tr w:rsidR="00FB519C" w14:paraId="316C653A" w14:textId="77777777">
        <w:trPr>
          <w:trHeight w:val="300"/>
        </w:trPr>
        <w:tc>
          <w:tcPr>
            <w:tcW w:w="750" w:type="dxa"/>
            <w:tcMar>
              <w:left w:w="40" w:type="dxa"/>
              <w:right w:w="40" w:type="dxa"/>
            </w:tcMar>
            <w:vAlign w:val="center"/>
          </w:tcPr>
          <w:p w14:paraId="2713AAD2" w14:textId="77777777" w:rsidR="00FB519C" w:rsidRDefault="00687040">
            <w:pPr>
              <w:jc w:val="center"/>
            </w:pPr>
            <w:r>
              <w:rPr>
                <w:rFonts w:ascii="Times New Roman" w:eastAsia="Times New Roman" w:hAnsi="Times New Roman" w:cs="Times New Roman"/>
                <w:sz w:val="24"/>
                <w:szCs w:val="24"/>
              </w:rPr>
              <w:t>45</w:t>
            </w:r>
          </w:p>
        </w:tc>
        <w:tc>
          <w:tcPr>
            <w:tcW w:w="1650" w:type="dxa"/>
            <w:tcMar>
              <w:left w:w="40" w:type="dxa"/>
              <w:right w:w="40" w:type="dxa"/>
            </w:tcMar>
            <w:vAlign w:val="center"/>
          </w:tcPr>
          <w:p w14:paraId="388D0DFC" w14:textId="77777777" w:rsidR="00FB519C" w:rsidRDefault="00687040">
            <w:pPr>
              <w:jc w:val="center"/>
            </w:pPr>
            <w:r>
              <w:rPr>
                <w:rFonts w:ascii="Times New Roman" w:eastAsia="Times New Roman" w:hAnsi="Times New Roman" w:cs="Times New Roman"/>
                <w:sz w:val="24"/>
                <w:szCs w:val="24"/>
              </w:rPr>
              <w:t>Incorrect Capitalisation Checker</w:t>
            </w:r>
          </w:p>
        </w:tc>
        <w:tc>
          <w:tcPr>
            <w:tcW w:w="4110" w:type="dxa"/>
            <w:tcMar>
              <w:left w:w="40" w:type="dxa"/>
              <w:right w:w="40" w:type="dxa"/>
            </w:tcMar>
            <w:vAlign w:val="center"/>
          </w:tcPr>
          <w:p w14:paraId="165E5245" w14:textId="77777777" w:rsidR="00FB519C" w:rsidRDefault="00687040">
            <w:r>
              <w:rPr>
                <w:rFonts w:ascii="Times New Roman" w:eastAsia="Times New Roman" w:hAnsi="Times New Roman" w:cs="Times New Roman"/>
                <w:sz w:val="24"/>
                <w:szCs w:val="24"/>
              </w:rPr>
              <w:t>__This is the first paragraph.this is the second sentence.</w:t>
            </w:r>
          </w:p>
          <w:p w14:paraId="3B86CCC0" w14:textId="77777777" w:rsidR="00FB519C" w:rsidRDefault="00687040">
            <w:r>
              <w:rPr>
                <w:rFonts w:ascii="Times New Roman" w:eastAsia="Times New Roman" w:hAnsi="Times New Roman" w:cs="Times New Roman"/>
                <w:sz w:val="24"/>
                <w:szCs w:val="24"/>
              </w:rPr>
              <w:t xml:space="preserve">(A ‘_’ is used to replace one ‘space’ for </w:t>
            </w:r>
            <w:r>
              <w:rPr>
                <w:rFonts w:ascii="Times New Roman" w:eastAsia="Times New Roman" w:hAnsi="Times New Roman" w:cs="Times New Roman"/>
                <w:sz w:val="24"/>
                <w:szCs w:val="24"/>
              </w:rPr>
              <w:lastRenderedPageBreak/>
              <w:t>easier recognition)</w:t>
            </w:r>
          </w:p>
        </w:tc>
        <w:tc>
          <w:tcPr>
            <w:tcW w:w="1785" w:type="dxa"/>
            <w:tcMar>
              <w:left w:w="40" w:type="dxa"/>
              <w:right w:w="40" w:type="dxa"/>
            </w:tcMar>
            <w:vAlign w:val="center"/>
          </w:tcPr>
          <w:p w14:paraId="3D69B79E" w14:textId="77777777" w:rsidR="00FB519C" w:rsidRDefault="00687040">
            <w:pPr>
              <w:jc w:val="center"/>
            </w:pPr>
            <w:r>
              <w:rPr>
                <w:rFonts w:ascii="Times New Roman" w:eastAsia="Times New Roman" w:hAnsi="Times New Roman" w:cs="Times New Roman"/>
                <w:sz w:val="24"/>
                <w:szCs w:val="24"/>
              </w:rPr>
              <w:lastRenderedPageBreak/>
              <w:t>1</w:t>
            </w:r>
          </w:p>
        </w:tc>
        <w:tc>
          <w:tcPr>
            <w:tcW w:w="2535" w:type="dxa"/>
            <w:tcMar>
              <w:left w:w="40" w:type="dxa"/>
              <w:right w:w="40" w:type="dxa"/>
            </w:tcMar>
            <w:vAlign w:val="center"/>
          </w:tcPr>
          <w:p w14:paraId="1BB60862" w14:textId="77777777" w:rsidR="00FB519C" w:rsidRDefault="00687040">
            <w:pPr>
              <w:jc w:val="center"/>
            </w:pPr>
            <w:r>
              <w:rPr>
                <w:rFonts w:ascii="Times New Roman" w:eastAsia="Times New Roman" w:hAnsi="Times New Roman" w:cs="Times New Roman"/>
                <w:sz w:val="24"/>
                <w:szCs w:val="24"/>
              </w:rPr>
              <w:t xml:space="preserve">To test whether the software can find incorrect capitalisations </w:t>
            </w:r>
            <w:r>
              <w:rPr>
                <w:rFonts w:ascii="Times New Roman" w:eastAsia="Times New Roman" w:hAnsi="Times New Roman" w:cs="Times New Roman"/>
                <w:sz w:val="24"/>
                <w:szCs w:val="24"/>
              </w:rPr>
              <w:lastRenderedPageBreak/>
              <w:t>if there is no space before that character or not.</w:t>
            </w:r>
          </w:p>
        </w:tc>
      </w:tr>
    </w:tbl>
    <w:p w14:paraId="267442CE" w14:textId="77777777" w:rsidR="00FB519C" w:rsidRDefault="00FB519C">
      <w:pPr>
        <w:jc w:val="both"/>
      </w:pPr>
    </w:p>
    <w:p w14:paraId="55339F6B" w14:textId="77777777" w:rsidR="00FB519C" w:rsidRDefault="00687040">
      <w:pPr>
        <w:jc w:val="both"/>
      </w:pPr>
      <w:r>
        <w:rPr>
          <w:rFonts w:ascii="Times New Roman" w:eastAsia="Times New Roman" w:hAnsi="Times New Roman" w:cs="Times New Roman"/>
          <w:b/>
          <w:i/>
          <w:sz w:val="24"/>
          <w:szCs w:val="24"/>
        </w:rPr>
        <w:t>Evaluation</w:t>
      </w:r>
    </w:p>
    <w:p w14:paraId="3877A9C2" w14:textId="77777777" w:rsidR="00FB519C" w:rsidRDefault="00FB519C">
      <w:pPr>
        <w:jc w:val="both"/>
      </w:pPr>
    </w:p>
    <w:p w14:paraId="61B841CE" w14:textId="77777777" w:rsidR="00FB519C" w:rsidRDefault="00687040">
      <w:pPr>
        <w:jc w:val="both"/>
      </w:pPr>
      <w:r>
        <w:rPr>
          <w:rFonts w:ascii="Times New Roman" w:eastAsia="Times New Roman" w:hAnsi="Times New Roman" w:cs="Times New Roman"/>
          <w:sz w:val="24"/>
          <w:szCs w:val="24"/>
        </w:rPr>
        <w:tab/>
        <w:t>After conducting the above tests, the overall performance of this ‘English Composition Analyser’ is unquestionably overwhelmingly impressive, with only little and acceptable bugs, and this software can utterly meet the objectives. Such conclusion is drawn because the software returns most of the results exactly the same as the expected results and the passing criterias.</w:t>
      </w:r>
    </w:p>
    <w:p w14:paraId="74C15CDD" w14:textId="77777777" w:rsidR="00FB519C" w:rsidRDefault="00FB519C">
      <w:pPr>
        <w:jc w:val="both"/>
      </w:pPr>
    </w:p>
    <w:p w14:paraId="3914931B" w14:textId="77777777" w:rsidR="00FB519C" w:rsidRDefault="00687040">
      <w:pPr>
        <w:jc w:val="both"/>
      </w:pPr>
      <w:r>
        <w:rPr>
          <w:rFonts w:ascii="Times New Roman" w:eastAsia="Times New Roman" w:hAnsi="Times New Roman" w:cs="Times New Roman"/>
          <w:sz w:val="24"/>
          <w:szCs w:val="24"/>
        </w:rPr>
        <w:tab/>
        <w:t>Below, the bugs and failed tests will be brought to light.</w:t>
      </w:r>
    </w:p>
    <w:p w14:paraId="655C405C" w14:textId="77777777" w:rsidR="00FB519C" w:rsidRDefault="00FB519C">
      <w:pPr>
        <w:jc w:val="both"/>
      </w:pPr>
    </w:p>
    <w:p w14:paraId="1F1DE330" w14:textId="77777777" w:rsidR="00FB519C" w:rsidRDefault="00687040">
      <w:pPr>
        <w:jc w:val="both"/>
      </w:pPr>
      <w:r>
        <w:rPr>
          <w:rFonts w:ascii="Times New Roman" w:eastAsia="Times New Roman" w:hAnsi="Times New Roman" w:cs="Times New Roman"/>
          <w:sz w:val="24"/>
          <w:szCs w:val="24"/>
        </w:rPr>
        <w:tab/>
        <w:t>First of all, the software cannot recognise words without space in between. This is reflected in Cases 2, 18, 24 and 45. This is due to the reason that the program algorithm uses space to separate words. Thus, if there is no space in between, the software will treat those words as one. Therefore, the software failed those tests. However, that is acceptable and justifiable as in reality, space is used to separate words. Thus, there is nothing wrong with the algorithm to recognise words based on the presences of space. It is a sheer absurdity ‘resolve’ this ‘bug’. If this software accepts concatenated words, and count them as two words, then how can it recognises the word ‘therefore’ from words ‘there’ and ‘fore’?</w:t>
      </w:r>
    </w:p>
    <w:p w14:paraId="58A17324" w14:textId="77777777" w:rsidR="00FB519C" w:rsidRDefault="00FB519C">
      <w:pPr>
        <w:jc w:val="both"/>
      </w:pPr>
    </w:p>
    <w:p w14:paraId="44CB0997" w14:textId="77777777" w:rsidR="00FB519C" w:rsidRDefault="00687040">
      <w:pPr>
        <w:jc w:val="both"/>
      </w:pPr>
      <w:r>
        <w:rPr>
          <w:rFonts w:ascii="Times New Roman" w:eastAsia="Times New Roman" w:hAnsi="Times New Roman" w:cs="Times New Roman"/>
          <w:sz w:val="24"/>
          <w:szCs w:val="24"/>
        </w:rPr>
        <w:tab/>
        <w:t xml:space="preserve">Secondly, the software cannot recognise Chinese words in some cases. This is reflected in Cases 19 and 23. In the ‘Frequency Checker’ and the ‘Spelling Mistakes Checker’, even though the inputted Chinese words are exactly the same as the words in the composition (.txt document), still, the software cannot recognise that, But for Case 4, the ‘Word Counter’ demonstrates it is capable of recognising Chinese characters. However, due to the fact that the four Chinese characters for testing only have one single space in the middle. In other words, two pairs of two concatenating Chinese characters. This misled the software, and therefore the software only count them as two words rather than four. This is because as I mentioned above, the algorithm uses spaces to separate words. Apart from that, the other test cases involving Chinese characters all passed the tests. This shows that actually, the software can recognise Chinese words. The reason why Cases 19 and 23 failed the tests is due to the fact that in those functions, the words inputted is used directly in calculations and processing. On the contrary, in Cases 4, 10 and 43, the Chinese characters are not directly used. The space before and after the characters are the things that are used directly indeed. Same as the above ‘bug’, this is also acceptable and justifiable. It is because for a normal text document, it only accepts words and characters in the format of ‘Unicode’. Which means, the composition actually does not allows Chinese characters. The text document containing Chinese characters are in fact generated by me with some special method (the method will not be discussed here). Thus, there is no need for the software to recognise Chinese characters. Moreover, this software is named the ‘“English” Composition Analyser’. Hence, </w:t>
      </w:r>
      <w:r>
        <w:rPr>
          <w:rFonts w:ascii="Times New Roman" w:eastAsia="Times New Roman" w:hAnsi="Times New Roman" w:cs="Times New Roman"/>
          <w:sz w:val="24"/>
          <w:szCs w:val="24"/>
        </w:rPr>
        <w:lastRenderedPageBreak/>
        <w:t>it is clear that Chinese character will never be used as there will not be any Chinese compositions.</w:t>
      </w:r>
    </w:p>
    <w:p w14:paraId="3C3BB3B5" w14:textId="77777777" w:rsidR="00FB519C" w:rsidRDefault="00FB519C">
      <w:pPr>
        <w:jc w:val="both"/>
      </w:pPr>
    </w:p>
    <w:p w14:paraId="5969F607" w14:textId="77777777" w:rsidR="00FB519C" w:rsidRDefault="00687040">
      <w:pPr>
        <w:jc w:val="both"/>
      </w:pPr>
      <w:r>
        <w:rPr>
          <w:rFonts w:ascii="Times New Roman" w:eastAsia="Times New Roman" w:hAnsi="Times New Roman" w:cs="Times New Roman"/>
          <w:sz w:val="24"/>
          <w:szCs w:val="24"/>
        </w:rPr>
        <w:tab/>
        <w:t>Lastly, the software cannot recognise the incorrect capitalised letters which are not located after a full stop, exclamation mark or question mark with space. This is reflected in Cases 27 and 29. This is due to the reason that in the program, the algorithm only checks whether the character two units after a full stop, exclamation mark and question mark is capitalised or not. Therefore, incorrect capitalisation located at the start of a paragraph or only one unit after the full stop, exclamation mark and question mark cannot be found out. This bug is going to be resolved, and further details will be explained later, in the ‘Amelioration’ section.</w:t>
      </w:r>
    </w:p>
    <w:p w14:paraId="51104B20" w14:textId="77777777" w:rsidR="00FB519C" w:rsidRDefault="00FB519C">
      <w:pPr>
        <w:jc w:val="both"/>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201982C5" w14:textId="77777777">
        <w:tc>
          <w:tcPr>
            <w:tcW w:w="9029" w:type="dxa"/>
            <w:shd w:val="clear" w:color="auto" w:fill="4A86E8"/>
            <w:tcMar>
              <w:top w:w="100" w:type="dxa"/>
              <w:left w:w="100" w:type="dxa"/>
              <w:bottom w:w="100" w:type="dxa"/>
              <w:right w:w="100" w:type="dxa"/>
            </w:tcMar>
          </w:tcPr>
          <w:p w14:paraId="791EE9A2" w14:textId="77777777" w:rsidR="00FB519C" w:rsidRDefault="00687040">
            <w:pPr>
              <w:numPr>
                <w:ilvl w:val="0"/>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performance of this ‘English Composition Analyser’ is impressive, with only little and acceptable bugs</w:t>
            </w:r>
          </w:p>
          <w:p w14:paraId="31F5D1FB" w14:textId="77777777" w:rsidR="00FB519C" w:rsidRDefault="00687040">
            <w:pPr>
              <w:numPr>
                <w:ilvl w:val="0"/>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Reasons for failing several tests:</w:t>
            </w:r>
          </w:p>
          <w:p w14:paraId="3E8553D7" w14:textId="77777777" w:rsidR="00FB519C" w:rsidRDefault="00687040">
            <w:pPr>
              <w:numPr>
                <w:ilvl w:val="1"/>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cannot recognise words without space in between</w:t>
            </w:r>
          </w:p>
          <w:p w14:paraId="1BEE27CA" w14:textId="77777777" w:rsidR="00FB519C" w:rsidRDefault="00687040">
            <w:pPr>
              <w:numPr>
                <w:ilvl w:val="1"/>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cannot recognise non-English characters in some cases</w:t>
            </w:r>
          </w:p>
          <w:p w14:paraId="1A792B34" w14:textId="77777777" w:rsidR="00FB519C" w:rsidRDefault="00687040">
            <w:pPr>
              <w:numPr>
                <w:ilvl w:val="1"/>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cannot recognise the incorrect capitalised letters which are not located after a full stop, exclamation mark or question mark with space</w:t>
            </w:r>
          </w:p>
          <w:p w14:paraId="357B33EC" w14:textId="77777777" w:rsidR="00FB519C" w:rsidRDefault="00687040">
            <w:pPr>
              <w:numPr>
                <w:ilvl w:val="0"/>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first and the second of the above reasons are acceptable, and are not really bugs</w:t>
            </w:r>
          </w:p>
          <w:p w14:paraId="5283A9E4" w14:textId="77777777" w:rsidR="00FB519C" w:rsidRDefault="00687040">
            <w:pPr>
              <w:numPr>
                <w:ilvl w:val="0"/>
                <w:numId w:val="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last reason is a loophole of the software, it is not a fatal and serious bug</w:t>
            </w:r>
          </w:p>
        </w:tc>
      </w:tr>
    </w:tbl>
    <w:p w14:paraId="0DBA8B79" w14:textId="77777777" w:rsidR="00FB519C" w:rsidRDefault="00FB519C">
      <w:pPr>
        <w:jc w:val="both"/>
      </w:pPr>
    </w:p>
    <w:p w14:paraId="48855482" w14:textId="77777777" w:rsidR="00FB519C" w:rsidRDefault="00687040">
      <w:pPr>
        <w:jc w:val="both"/>
      </w:pPr>
      <w:r>
        <w:rPr>
          <w:rFonts w:ascii="Times New Roman" w:eastAsia="Times New Roman" w:hAnsi="Times New Roman" w:cs="Times New Roman"/>
          <w:b/>
          <w:sz w:val="36"/>
          <w:szCs w:val="36"/>
          <w:u w:val="single"/>
        </w:rPr>
        <w:t>Conclusion and Discussion</w:t>
      </w:r>
    </w:p>
    <w:p w14:paraId="3E07D7DE" w14:textId="77777777" w:rsidR="00FB519C" w:rsidRDefault="00FB519C">
      <w:pPr>
        <w:jc w:val="both"/>
      </w:pPr>
    </w:p>
    <w:p w14:paraId="4DF134EB" w14:textId="77777777" w:rsidR="00FB519C" w:rsidRDefault="00687040">
      <w:pPr>
        <w:jc w:val="both"/>
      </w:pPr>
      <w:r>
        <w:rPr>
          <w:rFonts w:ascii="Times New Roman" w:eastAsia="Times New Roman" w:hAnsi="Times New Roman" w:cs="Times New Roman"/>
          <w:b/>
          <w:i/>
          <w:sz w:val="24"/>
          <w:szCs w:val="24"/>
        </w:rPr>
        <w:t>Amelioration</w:t>
      </w:r>
    </w:p>
    <w:p w14:paraId="3987E9F9" w14:textId="77777777" w:rsidR="00FB519C" w:rsidRDefault="00FB519C">
      <w:pPr>
        <w:jc w:val="both"/>
      </w:pPr>
    </w:p>
    <w:p w14:paraId="2E27BDB0" w14:textId="77777777" w:rsidR="00FB519C" w:rsidRDefault="00687040">
      <w:pPr>
        <w:ind w:firstLine="720"/>
        <w:jc w:val="both"/>
      </w:pPr>
      <w:r>
        <w:rPr>
          <w:rFonts w:ascii="Times New Roman" w:eastAsia="Times New Roman" w:hAnsi="Times New Roman" w:cs="Times New Roman"/>
          <w:sz w:val="24"/>
          <w:szCs w:val="24"/>
        </w:rPr>
        <w:t>Even though this ‘English Composition Analyser’ is already very comprehensive, still nothing in the world in perfect. Even the flagship softwares from famous world-leading enterprises have bugs and errors which needs improvements and ameliorations. And so as this ‘English Composition Analyser’. Based on the above results of the ‘Testing and Evaluation’, I came up with three plans and proposal of amelioration.</w:t>
      </w:r>
      <w:r>
        <w:rPr>
          <w:rFonts w:ascii="Times New Roman" w:eastAsia="Times New Roman" w:hAnsi="Times New Roman" w:cs="Times New Roman"/>
          <w:sz w:val="24"/>
          <w:szCs w:val="24"/>
        </w:rPr>
        <w:br/>
      </w:r>
    </w:p>
    <w:p w14:paraId="45A4E6AC" w14:textId="77777777" w:rsidR="00FB519C" w:rsidRDefault="00687040">
      <w:pPr>
        <w:ind w:firstLine="720"/>
        <w:jc w:val="both"/>
      </w:pPr>
      <w:r>
        <w:rPr>
          <w:rFonts w:ascii="Times New Roman" w:eastAsia="Times New Roman" w:hAnsi="Times New Roman" w:cs="Times New Roman"/>
          <w:sz w:val="24"/>
          <w:szCs w:val="24"/>
        </w:rPr>
        <w:t xml:space="preserve">First of all, the ‘Testing and Evaluation’ reveals that the ‘Incorrect Capitalisation Checker’ of this ‘English Composition Analyser’ does not check whether the first character of each paragraph is capitalised or not. This, in fact, makes the result of the incorrect capitalisation checking not as accurate as the users and I thought it would be. Therefore, the first improvement of the ‘English Composition Analyser’ should be solving this problem. </w:t>
      </w:r>
      <w:r>
        <w:rPr>
          <w:rFonts w:ascii="Times New Roman" w:eastAsia="Times New Roman" w:hAnsi="Times New Roman" w:cs="Times New Roman"/>
          <w:sz w:val="24"/>
          <w:szCs w:val="24"/>
          <w:shd w:val="clear" w:color="auto" w:fill="FFC000"/>
        </w:rPr>
        <w:t xml:space="preserve">This can be done in a simple way. In the algorithm, whenever a sentence or paragraph is loaded, the software will check whether that is the start of a new paragraph or not by checking if the first two characters are spaces or not. Then, if it is a new paragraph, the counter for counting the number of paragraph will be increased by one, and the first two </w:t>
      </w:r>
      <w:r>
        <w:rPr>
          <w:rFonts w:ascii="Times New Roman" w:eastAsia="Times New Roman" w:hAnsi="Times New Roman" w:cs="Times New Roman"/>
          <w:sz w:val="24"/>
          <w:szCs w:val="24"/>
          <w:shd w:val="clear" w:color="auto" w:fill="FFC000"/>
        </w:rPr>
        <w:lastRenderedPageBreak/>
        <w:t>spaces will be deleted. The amelioration can makes use of this characteristic by adding a function to check whether the first letter is capitalised or not after deleting the two spaces. If it is not capitalised, then the number of incorrect capitalisation will increase itself by one.</w:t>
      </w:r>
    </w:p>
    <w:p w14:paraId="6232373D" w14:textId="77777777" w:rsidR="00FB519C" w:rsidRDefault="00FB519C">
      <w:pPr>
        <w:ind w:firstLine="720"/>
        <w:jc w:val="both"/>
      </w:pPr>
    </w:p>
    <w:p w14:paraId="3B7E086F" w14:textId="77777777" w:rsidR="00FB519C" w:rsidRDefault="00687040">
      <w:pPr>
        <w:ind w:firstLine="720"/>
        <w:jc w:val="both"/>
      </w:pPr>
      <w:r>
        <w:rPr>
          <w:rFonts w:ascii="Times New Roman" w:eastAsia="Times New Roman" w:hAnsi="Times New Roman" w:cs="Times New Roman"/>
          <w:sz w:val="24"/>
          <w:szCs w:val="24"/>
        </w:rPr>
        <w:t xml:space="preserve">The second amelioration also on the ‘Incorrect Capitalisation Checker’. Since the function currently only checks whether the character two units after a full stop, exclamation mark and question mark is capitalised or not. So the user never knows if the characters in the middle of sentences are wrongly capitalised or not. For example, in the sentence ‘I love playing computer Games.’, the letter ‘G’ should not be capitalised. However, the software cannot tell the difference between ‘I love playing computer Games.’ and ‘I love playing computer games.’ currently. Hence, the software should be improved to solve this problem. </w:t>
      </w:r>
      <w:r>
        <w:rPr>
          <w:rFonts w:ascii="Times New Roman" w:eastAsia="Times New Roman" w:hAnsi="Times New Roman" w:cs="Times New Roman"/>
          <w:sz w:val="24"/>
          <w:szCs w:val="24"/>
          <w:shd w:val="clear" w:color="auto" w:fill="FFC000"/>
        </w:rPr>
        <w:t>This correction is a little complicated, but it is feasible, First, after finding the incorrect capitalisations in the first character of each paragraph, rather than increasing the number of incorrect capitalisation, store the results in a temporary variable, and so as the incorrect capitalisations after the full stop, question mark, and the exclamation mark. Then, load the composition from the beginning once again. This time, except from the punctuations and spaces, check all characters, no matter they are they first character of a paragraph or the start of a new sentence or not, if they are capital letter or not. If it is capitalised, add one to the number of incorrect capitalisation. Finally, deducts the number of incorrect capitalisation with the value stored in the temporary variable. The final value in the counter for counting incorrect capitalisation will then be the correct value.</w:t>
      </w:r>
    </w:p>
    <w:p w14:paraId="6D166C07" w14:textId="77777777" w:rsidR="00FB519C" w:rsidRDefault="00FB519C">
      <w:pPr>
        <w:ind w:firstLine="720"/>
        <w:jc w:val="both"/>
      </w:pPr>
    </w:p>
    <w:p w14:paraId="103B435B" w14:textId="77777777" w:rsidR="00FB519C" w:rsidRDefault="00687040">
      <w:pPr>
        <w:ind w:firstLine="720"/>
        <w:jc w:val="both"/>
      </w:pPr>
      <w:r>
        <w:rPr>
          <w:rFonts w:ascii="Times New Roman" w:eastAsia="Times New Roman" w:hAnsi="Times New Roman" w:cs="Times New Roman"/>
          <w:sz w:val="24"/>
          <w:szCs w:val="24"/>
        </w:rPr>
        <w:t xml:space="preserve">Lastly, the third amelioration is to make some amendments to the algorithm of the ‘Spelling Mistakes Finder’. It is because, currently, the algorithm is to copy words from the composition (.txt document) one by one, and compare them with all the words in the dictionary (.txt document). This method of searching is linear search, which all the words are searched in an alphabetical order. Although this may sounds great, actually, this makes the searching process too long and slow. It is in fact, redundant to search all words. Therefore, it should be improved. </w:t>
      </w:r>
      <w:r>
        <w:rPr>
          <w:rFonts w:ascii="Times New Roman" w:eastAsia="Times New Roman" w:hAnsi="Times New Roman" w:cs="Times New Roman"/>
          <w:sz w:val="24"/>
          <w:szCs w:val="24"/>
          <w:shd w:val="clear" w:color="auto" w:fill="FFC000"/>
        </w:rPr>
        <w:t>The method of improving is to use a different search method, so the software will not search all words one after another. Instead, the software will only finds words start with the same alphabet. For example, the software will only compares the words starting with ‘G’ if the word in the composition is ‘game’. Since the software no longer need to compares all the words in the dictionary to the words in the composition one by one, therefore, the speed is believed to be much faster than that of the current search.</w:t>
      </w:r>
    </w:p>
    <w:p w14:paraId="4C93A272" w14:textId="77777777" w:rsidR="00FB519C" w:rsidRDefault="00FB519C">
      <w:pPr>
        <w:jc w:val="both"/>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16838AB0" w14:textId="77777777">
        <w:tc>
          <w:tcPr>
            <w:tcW w:w="9029" w:type="dxa"/>
            <w:shd w:val="clear" w:color="auto" w:fill="6D9EEB"/>
            <w:tcMar>
              <w:top w:w="100" w:type="dxa"/>
              <w:left w:w="100" w:type="dxa"/>
              <w:bottom w:w="100" w:type="dxa"/>
              <w:right w:w="100" w:type="dxa"/>
            </w:tcMar>
          </w:tcPr>
          <w:p w14:paraId="56CBC595" w14:textId="77777777" w:rsidR="00FB519C" w:rsidRDefault="00687040">
            <w:pPr>
              <w:numPr>
                <w:ilvl w:val="0"/>
                <w:numId w:val="1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Ameliorations:</w:t>
            </w:r>
          </w:p>
          <w:p w14:paraId="6267BA9F" w14:textId="77777777" w:rsidR="00FB519C" w:rsidRDefault="00687040">
            <w:pPr>
              <w:numPr>
                <w:ilvl w:val="1"/>
                <w:numId w:val="1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whether the first character of each paragraph is capitalised or not</w:t>
            </w:r>
          </w:p>
          <w:p w14:paraId="406F4944" w14:textId="77777777" w:rsidR="00FB519C" w:rsidRDefault="00687040">
            <w:pPr>
              <w:numPr>
                <w:ilvl w:val="1"/>
                <w:numId w:val="1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whether the characters in the middle of the sentence are capitalised or not</w:t>
            </w:r>
          </w:p>
          <w:p w14:paraId="085A97F0" w14:textId="77777777" w:rsidR="00FB519C" w:rsidRDefault="00687040">
            <w:pPr>
              <w:numPr>
                <w:ilvl w:val="1"/>
                <w:numId w:val="1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finding of spelling mistakes faster</w:t>
            </w:r>
          </w:p>
        </w:tc>
      </w:tr>
    </w:tbl>
    <w:p w14:paraId="4F6C33C4" w14:textId="77777777" w:rsidR="00FB519C" w:rsidRDefault="00FB519C">
      <w:pPr>
        <w:jc w:val="both"/>
      </w:pPr>
    </w:p>
    <w:p w14:paraId="050AB807" w14:textId="77777777" w:rsidR="00FB519C" w:rsidRDefault="00687040">
      <w:pPr>
        <w:jc w:val="both"/>
      </w:pPr>
      <w:r>
        <w:rPr>
          <w:rFonts w:ascii="Times New Roman" w:eastAsia="Times New Roman" w:hAnsi="Times New Roman" w:cs="Times New Roman"/>
          <w:b/>
          <w:i/>
          <w:sz w:val="24"/>
          <w:szCs w:val="24"/>
        </w:rPr>
        <w:t>Further development</w:t>
      </w:r>
    </w:p>
    <w:p w14:paraId="0742A582" w14:textId="77777777" w:rsidR="00FB519C" w:rsidRDefault="00FB519C">
      <w:pPr>
        <w:jc w:val="both"/>
      </w:pPr>
    </w:p>
    <w:p w14:paraId="22D43236" w14:textId="77777777" w:rsidR="00FB519C" w:rsidRDefault="00687040">
      <w:pPr>
        <w:jc w:val="both"/>
      </w:pPr>
      <w:r>
        <w:rPr>
          <w:rFonts w:ascii="Times New Roman" w:eastAsia="Times New Roman" w:hAnsi="Times New Roman" w:cs="Times New Roman"/>
          <w:sz w:val="24"/>
          <w:szCs w:val="24"/>
        </w:rPr>
        <w:lastRenderedPageBreak/>
        <w:tab/>
        <w:t>Apart from the improvements pointed out in previous section, there are also a few possible further developments.</w:t>
      </w:r>
    </w:p>
    <w:p w14:paraId="41970E1F" w14:textId="77777777" w:rsidR="00FB519C" w:rsidRDefault="00FB519C">
      <w:pPr>
        <w:jc w:val="both"/>
      </w:pPr>
    </w:p>
    <w:p w14:paraId="5B058032" w14:textId="77777777" w:rsidR="00FB519C" w:rsidRDefault="00687040">
      <w:pPr>
        <w:jc w:val="both"/>
      </w:pPr>
      <w:r>
        <w:rPr>
          <w:rFonts w:ascii="Times New Roman" w:eastAsia="Times New Roman" w:hAnsi="Times New Roman" w:cs="Times New Roman"/>
          <w:sz w:val="24"/>
          <w:szCs w:val="24"/>
        </w:rPr>
        <w:tab/>
        <w:t>First of all, it is better to add a function to print the report on a piece of paper with the aid of a printer. This function can facilitate the distribution of the report. It is because, for example, after an English teacher use this ‘English Composition Analyser’ to analyse his or her students’ composition, The teacher may wants to give the reports to students as reference. However, in a traditional school which does not have the practice of e-learning, it is hard to do so. Therefore, a ‘Print’ function is needed in order to facilitate the distribution of the report.</w:t>
      </w:r>
    </w:p>
    <w:p w14:paraId="7D13DC32" w14:textId="77777777" w:rsidR="00FB519C" w:rsidRDefault="00FB519C">
      <w:pPr>
        <w:jc w:val="both"/>
      </w:pPr>
    </w:p>
    <w:p w14:paraId="7DF368CA" w14:textId="77777777" w:rsidR="00FB519C" w:rsidRDefault="00687040">
      <w:pPr>
        <w:jc w:val="both"/>
      </w:pPr>
      <w:r>
        <w:rPr>
          <w:rFonts w:ascii="Times New Roman" w:eastAsia="Times New Roman" w:hAnsi="Times New Roman" w:cs="Times New Roman"/>
          <w:sz w:val="24"/>
          <w:szCs w:val="24"/>
        </w:rPr>
        <w:tab/>
        <w:t>Secondly, it is also a good idea to include a function to suggest words to replace the original words with spelling mistakes. Currently, this software can only lists out all the wrong words, without suggesting any appropriate replacements. If this software can suggest some appropriate words to replace the words with spelling mistakes, it can saves the time of the user and greatly increase the efficiency of grading compositions as users no longer need to do that on their own.</w:t>
      </w:r>
    </w:p>
    <w:p w14:paraId="7E080CAF" w14:textId="77777777" w:rsidR="00FB519C" w:rsidRDefault="00FB519C">
      <w:pPr>
        <w:jc w:val="both"/>
      </w:pP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722761D2" w14:textId="77777777">
        <w:tc>
          <w:tcPr>
            <w:tcW w:w="9029" w:type="dxa"/>
            <w:shd w:val="clear" w:color="auto" w:fill="4A86E8"/>
            <w:tcMar>
              <w:top w:w="100" w:type="dxa"/>
              <w:left w:w="100" w:type="dxa"/>
              <w:bottom w:w="100" w:type="dxa"/>
              <w:right w:w="100" w:type="dxa"/>
            </w:tcMar>
          </w:tcPr>
          <w:p w14:paraId="15DB86CB" w14:textId="77777777" w:rsidR="00FB519C" w:rsidRDefault="00687040">
            <w:pPr>
              <w:widowControl w:val="0"/>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development:</w:t>
            </w:r>
          </w:p>
          <w:p w14:paraId="21CEDEE8" w14:textId="77777777" w:rsidR="00FB519C" w:rsidRDefault="00687040">
            <w:pPr>
              <w:numPr>
                <w:ilvl w:val="1"/>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function to print the report on a piece of paper with the aid of a printer</w:t>
            </w:r>
          </w:p>
          <w:p w14:paraId="184A36DC" w14:textId="77777777" w:rsidR="00FB519C" w:rsidRDefault="00687040">
            <w:pPr>
              <w:numPr>
                <w:ilvl w:val="1"/>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function to suggest words to replace the original words with spelling mistakes</w:t>
            </w:r>
          </w:p>
        </w:tc>
      </w:tr>
    </w:tbl>
    <w:p w14:paraId="6BE0B590" w14:textId="77777777" w:rsidR="00FB519C" w:rsidRDefault="00FB519C">
      <w:pPr>
        <w:jc w:val="both"/>
      </w:pPr>
    </w:p>
    <w:p w14:paraId="26A25451" w14:textId="77777777" w:rsidR="00FB519C" w:rsidRDefault="00687040">
      <w:pPr>
        <w:jc w:val="both"/>
      </w:pPr>
      <w:r>
        <w:rPr>
          <w:rFonts w:ascii="Times New Roman" w:eastAsia="Times New Roman" w:hAnsi="Times New Roman" w:cs="Times New Roman"/>
          <w:b/>
          <w:i/>
          <w:sz w:val="24"/>
          <w:szCs w:val="24"/>
        </w:rPr>
        <w:t>Conclusion</w:t>
      </w:r>
    </w:p>
    <w:p w14:paraId="3C897CC5" w14:textId="77777777" w:rsidR="00FB519C" w:rsidRDefault="00FB519C">
      <w:pPr>
        <w:jc w:val="both"/>
      </w:pPr>
    </w:p>
    <w:p w14:paraId="01846723" w14:textId="77777777" w:rsidR="00FB519C" w:rsidRDefault="00687040">
      <w:pPr>
        <w:jc w:val="both"/>
      </w:pPr>
      <w:r>
        <w:rPr>
          <w:rFonts w:ascii="Times New Roman" w:eastAsia="Times New Roman" w:hAnsi="Times New Roman" w:cs="Times New Roman"/>
          <w:sz w:val="24"/>
          <w:szCs w:val="24"/>
        </w:rPr>
        <w:tab/>
        <w:t>As the above ‘Testing and Evaluation’ suggests, the overall performance of this ‘English Composition Analyser’ is unquestionably overwhelmingly impressive, with only little and acceptable bugs,</w:t>
      </w:r>
      <w:r>
        <w:rPr>
          <w:rFonts w:ascii="Times New Roman" w:eastAsia="Times New Roman" w:hAnsi="Times New Roman" w:cs="Times New Roman"/>
          <w:sz w:val="24"/>
          <w:szCs w:val="24"/>
        </w:rPr>
        <w:br/>
      </w:r>
    </w:p>
    <w:p w14:paraId="4F756DD3" w14:textId="77777777" w:rsidR="00FB519C" w:rsidRDefault="00687040">
      <w:pPr>
        <w:jc w:val="both"/>
      </w:pPr>
      <w:r>
        <w:rPr>
          <w:rFonts w:ascii="Times New Roman" w:eastAsia="Times New Roman" w:hAnsi="Times New Roman" w:cs="Times New Roman"/>
          <w:sz w:val="24"/>
          <w:szCs w:val="24"/>
        </w:rPr>
        <w:tab/>
        <w:t xml:space="preserve">The ‘English Composition Analyser’, is a remarkable accomplishment, as I completed a lot of functions and features, All the statistical functions and special features mentioned above except the ‘Incorrect Capitalisation Finder’ was finished with an outstanding performance. They can be operated in almost all circumstances which will be encountered by users during their use of this ‘English Composition Analyser’ as reflected by the testing results. </w:t>
      </w:r>
      <w:r>
        <w:rPr>
          <w:rFonts w:ascii="Times New Roman" w:eastAsia="Times New Roman" w:hAnsi="Times New Roman" w:cs="Times New Roman"/>
          <w:sz w:val="24"/>
          <w:szCs w:val="24"/>
          <w:shd w:val="clear" w:color="auto" w:fill="6AA84F"/>
        </w:rPr>
        <w:t>For example, the ‘Words Counter’, it is fully functionable and is able to count the number of words correctly and precisely no matter how many words are there in the composition. It can even counts the number of words of compositions which are not written in English if the format of the composition is appropriate.  Furthermore, for the ‘Paragraph Counter’, it also performs very well. Same as the ‘Word Counter’, it is still functionable, and can provide precise statistics even when composition written in languages other than English is inputted into the software. Judging by the above examples, the software is truly an astonishing, and flawless accomplishment.</w:t>
      </w:r>
    </w:p>
    <w:p w14:paraId="670315C3" w14:textId="77777777" w:rsidR="00FB519C" w:rsidRDefault="00FB519C">
      <w:pPr>
        <w:jc w:val="both"/>
      </w:pPr>
    </w:p>
    <w:p w14:paraId="7C66C489" w14:textId="77777777" w:rsidR="00FB519C" w:rsidRDefault="00687040">
      <w:pPr>
        <w:ind w:firstLine="720"/>
        <w:jc w:val="both"/>
      </w:pPr>
      <w:r>
        <w:rPr>
          <w:rFonts w:ascii="Times New Roman" w:eastAsia="Times New Roman" w:hAnsi="Times New Roman" w:cs="Times New Roman"/>
          <w:sz w:val="24"/>
          <w:szCs w:val="24"/>
        </w:rPr>
        <w:lastRenderedPageBreak/>
        <w:t xml:space="preserve">Even for the ‘Incorrect Capitalisation Finder’, still, it is usable and is basically finished and completed. It can find out all incorrect capitalised characters located after a full stop, exclamation mark or question mark with space. </w:t>
      </w:r>
      <w:r>
        <w:rPr>
          <w:rFonts w:ascii="Times New Roman" w:eastAsia="Times New Roman" w:hAnsi="Times New Roman" w:cs="Times New Roman"/>
          <w:sz w:val="24"/>
          <w:szCs w:val="24"/>
          <w:shd w:val="clear" w:color="auto" w:fill="6AA84F"/>
        </w:rPr>
        <w:t>It just cannot check whether the first character of a new paragraph, is capitalised or not, and whether the letters in the middle of a sentence is in the correct case or not. Still, to a large extent, it is functionable. Therefore, it deserves a merit, and should be counted as one of the great accomplishments</w:t>
      </w:r>
      <w:r>
        <w:rPr>
          <w:rFonts w:ascii="Times New Roman" w:eastAsia="Times New Roman" w:hAnsi="Times New Roman" w:cs="Times New Roman"/>
          <w:sz w:val="24"/>
          <w:szCs w:val="24"/>
        </w:rPr>
        <w:t>, but just not as outstanding and brilliant as the other statistical functions and special features.</w:t>
      </w:r>
    </w:p>
    <w:p w14:paraId="0D8EAECA" w14:textId="77777777" w:rsidR="00FB519C" w:rsidRDefault="00FB519C">
      <w:pPr>
        <w:jc w:val="both"/>
      </w:pPr>
    </w:p>
    <w:p w14:paraId="35D427F7" w14:textId="77777777" w:rsidR="00FB519C" w:rsidRDefault="00687040">
      <w:pPr>
        <w:jc w:val="both"/>
      </w:pPr>
      <w:r>
        <w:rPr>
          <w:rFonts w:ascii="Times New Roman" w:eastAsia="Times New Roman" w:hAnsi="Times New Roman" w:cs="Times New Roman"/>
          <w:sz w:val="24"/>
          <w:szCs w:val="24"/>
        </w:rPr>
        <w:tab/>
        <w:t>To conclude, what I accomplished in this project is five statistical functions, namely the 'Word Counter', 'Paragraph Counter', 'Frequency Counter', 'Spelling Mistakes Finder', and the 'Incorrect Capitalisation Finder', and eight special features, namely the 'Spelling Mistakes Displayer', 'Grade Suggestion', 'The Clock', 'Comment', ‘"Missing Composition" Reminder', 'Progression Indicator', 'Report Preview', and 'Report Generation', with twelve of the thirteen accomplishments are achieved with an eye-popping impressive performance.</w:t>
      </w:r>
    </w:p>
    <w:p w14:paraId="270E0B7E" w14:textId="77777777" w:rsidR="00FB519C" w:rsidRDefault="00FB519C">
      <w:pPr>
        <w:jc w:val="both"/>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791BAE5B" w14:textId="77777777">
        <w:tc>
          <w:tcPr>
            <w:tcW w:w="9029" w:type="dxa"/>
            <w:shd w:val="clear" w:color="auto" w:fill="4A86E8"/>
            <w:tcMar>
              <w:top w:w="100" w:type="dxa"/>
              <w:left w:w="100" w:type="dxa"/>
              <w:bottom w:w="100" w:type="dxa"/>
              <w:right w:w="100" w:type="dxa"/>
            </w:tcMar>
          </w:tcPr>
          <w:p w14:paraId="60DBB5AA" w14:textId="77777777" w:rsidR="00FB519C" w:rsidRDefault="00687040">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‘English Composition Analyser’, is a remarkable accomplishment</w:t>
            </w:r>
          </w:p>
          <w:p w14:paraId="67D5333E" w14:textId="77777777" w:rsidR="00FB519C" w:rsidRDefault="00687040">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statistical functions and special features works perfectly well</w:t>
            </w:r>
          </w:p>
        </w:tc>
      </w:tr>
    </w:tbl>
    <w:p w14:paraId="35FCDB49" w14:textId="77777777" w:rsidR="00FB519C" w:rsidRDefault="00FB519C">
      <w:pPr>
        <w:jc w:val="both"/>
      </w:pPr>
    </w:p>
    <w:p w14:paraId="40754DAC" w14:textId="77777777" w:rsidR="00FB519C" w:rsidRDefault="00687040">
      <w:pPr>
        <w:jc w:val="both"/>
      </w:pPr>
      <w:r>
        <w:rPr>
          <w:rFonts w:ascii="Times New Roman" w:eastAsia="Times New Roman" w:hAnsi="Times New Roman" w:cs="Times New Roman"/>
          <w:b/>
          <w:sz w:val="36"/>
          <w:szCs w:val="36"/>
          <w:u w:val="single"/>
        </w:rPr>
        <w:t>Reflection</w:t>
      </w:r>
    </w:p>
    <w:p w14:paraId="6F318444" w14:textId="77777777" w:rsidR="00FB519C" w:rsidRDefault="00FB519C">
      <w:pPr>
        <w:jc w:val="both"/>
      </w:pPr>
    </w:p>
    <w:p w14:paraId="59AC1B2A" w14:textId="77777777" w:rsidR="00FB519C" w:rsidRDefault="00687040">
      <w:pPr>
        <w:jc w:val="both"/>
      </w:pPr>
      <w:r>
        <w:rPr>
          <w:rFonts w:ascii="Times New Roman" w:eastAsia="Times New Roman" w:hAnsi="Times New Roman" w:cs="Times New Roman"/>
          <w:sz w:val="24"/>
          <w:szCs w:val="24"/>
        </w:rPr>
        <w:tab/>
        <w:t>In this project, I have learnt a lot of things.</w:t>
      </w:r>
    </w:p>
    <w:p w14:paraId="3A9AFAD7" w14:textId="77777777" w:rsidR="00FB519C" w:rsidRDefault="00687040">
      <w:pPr>
        <w:jc w:val="both"/>
      </w:pPr>
      <w:r>
        <w:rPr>
          <w:rFonts w:ascii="Times New Roman" w:eastAsia="Times New Roman" w:hAnsi="Times New Roman" w:cs="Times New Roman"/>
          <w:sz w:val="24"/>
          <w:szCs w:val="24"/>
        </w:rPr>
        <w:tab/>
      </w:r>
    </w:p>
    <w:p w14:paraId="6695E91D" w14:textId="77777777" w:rsidR="00FB519C" w:rsidRDefault="00687040">
      <w:pPr>
        <w:jc w:val="both"/>
      </w:pPr>
      <w:r>
        <w:rPr>
          <w:rFonts w:ascii="Times New Roman" w:eastAsia="Times New Roman" w:hAnsi="Times New Roman" w:cs="Times New Roman"/>
          <w:sz w:val="24"/>
          <w:szCs w:val="24"/>
        </w:rPr>
        <w:tab/>
        <w:t>First of all, I learnt to use charts and diagrams to present my ideas and designs. For example, I used the ‘Data Flow Diagram’ (DFD) to show the system components including processes, data flow, and storage. By using this diagram, my program logic is shown clearly, and it is easier for other people to understand what I mean. Moreover, in the project, I also used a ‘System Flowchart’ to show system components including processes, files, databases and associated manual procedures. Thanks to this high level view chart, I can show my program logic explicitly.</w:t>
      </w:r>
    </w:p>
    <w:p w14:paraId="201CE3AA" w14:textId="77777777" w:rsidR="00FB519C" w:rsidRDefault="00687040">
      <w:pPr>
        <w:jc w:val="both"/>
      </w:pPr>
      <w:r>
        <w:rPr>
          <w:rFonts w:ascii="Times New Roman" w:eastAsia="Times New Roman" w:hAnsi="Times New Roman" w:cs="Times New Roman"/>
          <w:sz w:val="24"/>
          <w:szCs w:val="24"/>
        </w:rPr>
        <w:t xml:space="preserve"> </w:t>
      </w:r>
    </w:p>
    <w:p w14:paraId="0F56BA57" w14:textId="77777777" w:rsidR="00FB519C" w:rsidRDefault="00687040">
      <w:pPr>
        <w:jc w:val="both"/>
      </w:pPr>
      <w:r>
        <w:rPr>
          <w:rFonts w:ascii="Times New Roman" w:eastAsia="Times New Roman" w:hAnsi="Times New Roman" w:cs="Times New Roman"/>
          <w:sz w:val="24"/>
          <w:szCs w:val="24"/>
        </w:rPr>
        <w:tab/>
        <w:t>Secondly, I learnt to manage my time and work. It is because, while doing this project, I was required to complete everything on-time. Therefore, I tried to use a ‘Gantt Chart’ to carefully plan my schedule. Through repetition of using the chart, I finally master the skill of time-management, Therefore, by doing this project, my time-management skill is honed.</w:t>
      </w:r>
    </w:p>
    <w:p w14:paraId="0D375D52" w14:textId="77777777" w:rsidR="00FB519C" w:rsidRDefault="00FB519C">
      <w:pPr>
        <w:jc w:val="both"/>
      </w:pPr>
    </w:p>
    <w:tbl>
      <w:tblPr>
        <w:tblStyle w:val="af"/>
        <w:tblW w:w="7620" w:type="dxa"/>
        <w:tblInd w:w="-1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4020"/>
        <w:gridCol w:w="360"/>
        <w:gridCol w:w="360"/>
        <w:gridCol w:w="360"/>
        <w:gridCol w:w="360"/>
        <w:gridCol w:w="360"/>
        <w:gridCol w:w="360"/>
        <w:gridCol w:w="360"/>
        <w:gridCol w:w="360"/>
        <w:gridCol w:w="360"/>
        <w:gridCol w:w="360"/>
      </w:tblGrid>
      <w:tr w:rsidR="00FB519C" w14:paraId="6AFCB589" w14:textId="77777777">
        <w:tc>
          <w:tcPr>
            <w:tcW w:w="4020" w:type="dxa"/>
            <w:vMerge w:val="restart"/>
            <w:tcBorders>
              <w:top w:val="single" w:sz="6" w:space="0" w:color="ED7D31"/>
              <w:left w:val="single" w:sz="6" w:space="0" w:color="ED7D31"/>
              <w:bottom w:val="single" w:sz="6" w:space="0" w:color="ED7D31"/>
              <w:right w:val="single" w:sz="6" w:space="0" w:color="ED7D31"/>
            </w:tcBorders>
            <w:shd w:val="clear" w:color="auto" w:fill="A8D08D"/>
            <w:tcMar>
              <w:left w:w="40" w:type="dxa"/>
              <w:right w:w="40" w:type="dxa"/>
            </w:tcMar>
            <w:vAlign w:val="center"/>
          </w:tcPr>
          <w:p w14:paraId="2003D1BB" w14:textId="77777777" w:rsidR="00FB519C" w:rsidRDefault="00687040">
            <w:pPr>
              <w:jc w:val="center"/>
            </w:pPr>
            <w:r>
              <w:rPr>
                <w:rFonts w:ascii="PMingLiU" w:eastAsia="PMingLiU" w:hAnsi="PMingLiU" w:cs="PMingLiU"/>
                <w:b/>
                <w:color w:val="FF0000"/>
                <w:sz w:val="24"/>
                <w:szCs w:val="24"/>
                <w:shd w:val="clear" w:color="auto" w:fill="A8D08D"/>
              </w:rPr>
              <w:t>Activity</w:t>
            </w:r>
          </w:p>
        </w:tc>
        <w:tc>
          <w:tcPr>
            <w:tcW w:w="3600" w:type="dxa"/>
            <w:gridSpan w:val="10"/>
            <w:tcBorders>
              <w:top w:val="single" w:sz="6" w:space="0" w:color="ED7D31"/>
              <w:bottom w:val="single" w:sz="6" w:space="0" w:color="ED7D31"/>
              <w:right w:val="single" w:sz="6" w:space="0" w:color="ED7D31"/>
            </w:tcBorders>
            <w:shd w:val="clear" w:color="auto" w:fill="A8D08D"/>
            <w:tcMar>
              <w:left w:w="40" w:type="dxa"/>
              <w:right w:w="40" w:type="dxa"/>
            </w:tcMar>
          </w:tcPr>
          <w:p w14:paraId="4D91BC96" w14:textId="77777777" w:rsidR="00FB519C" w:rsidRDefault="00687040">
            <w:pPr>
              <w:jc w:val="center"/>
            </w:pPr>
            <w:r>
              <w:rPr>
                <w:rFonts w:ascii="PMingLiU" w:eastAsia="PMingLiU" w:hAnsi="PMingLiU" w:cs="PMingLiU"/>
                <w:b/>
                <w:color w:val="FF0000"/>
                <w:sz w:val="24"/>
                <w:szCs w:val="24"/>
                <w:shd w:val="clear" w:color="auto" w:fill="A8D08D"/>
              </w:rPr>
              <w:t>Day</w:t>
            </w:r>
          </w:p>
        </w:tc>
      </w:tr>
      <w:tr w:rsidR="00FB519C" w14:paraId="61322288" w14:textId="77777777">
        <w:tc>
          <w:tcPr>
            <w:tcW w:w="4020" w:type="dxa"/>
            <w:vMerge/>
            <w:tcBorders>
              <w:bottom w:val="single" w:sz="6" w:space="0" w:color="ED7D31"/>
              <w:right w:val="single" w:sz="6" w:space="0" w:color="ED7D31"/>
            </w:tcBorders>
            <w:tcMar>
              <w:top w:w="100" w:type="dxa"/>
              <w:left w:w="100" w:type="dxa"/>
              <w:bottom w:w="100" w:type="dxa"/>
              <w:right w:w="100" w:type="dxa"/>
            </w:tcMar>
          </w:tcPr>
          <w:p w14:paraId="7BCD29F3" w14:textId="77777777" w:rsidR="00FB519C" w:rsidRDefault="00FB519C">
            <w:pPr>
              <w:jc w:val="both"/>
            </w:pP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08CF3FC0" w14:textId="77777777" w:rsidR="00FB519C" w:rsidRDefault="00687040">
            <w:pPr>
              <w:jc w:val="center"/>
            </w:pPr>
            <w:r>
              <w:rPr>
                <w:rFonts w:ascii="PMingLiU" w:eastAsia="PMingLiU" w:hAnsi="PMingLiU" w:cs="PMingLiU"/>
                <w:b/>
                <w:color w:val="FFC000"/>
                <w:sz w:val="24"/>
                <w:szCs w:val="24"/>
                <w:shd w:val="clear" w:color="auto" w:fill="548135"/>
              </w:rPr>
              <w:t>1 &amp; 2</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11CD4E98" w14:textId="77777777" w:rsidR="00FB519C" w:rsidRDefault="00687040">
            <w:pPr>
              <w:jc w:val="center"/>
            </w:pPr>
            <w:r>
              <w:rPr>
                <w:rFonts w:ascii="PMingLiU" w:eastAsia="PMingLiU" w:hAnsi="PMingLiU" w:cs="PMingLiU"/>
                <w:b/>
                <w:color w:val="FFC000"/>
                <w:sz w:val="24"/>
                <w:szCs w:val="24"/>
                <w:shd w:val="clear" w:color="auto" w:fill="548135"/>
              </w:rPr>
              <w:t>3 &amp; 4</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0C4CC648" w14:textId="77777777" w:rsidR="00FB519C" w:rsidRDefault="00687040">
            <w:pPr>
              <w:jc w:val="center"/>
            </w:pPr>
            <w:r>
              <w:rPr>
                <w:rFonts w:ascii="PMingLiU" w:eastAsia="PMingLiU" w:hAnsi="PMingLiU" w:cs="PMingLiU"/>
                <w:b/>
                <w:color w:val="FFC000"/>
                <w:sz w:val="24"/>
                <w:szCs w:val="24"/>
                <w:shd w:val="clear" w:color="auto" w:fill="548135"/>
              </w:rPr>
              <w:t>5 &amp; 6</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785F804F" w14:textId="77777777" w:rsidR="00FB519C" w:rsidRDefault="00687040">
            <w:pPr>
              <w:jc w:val="center"/>
            </w:pPr>
            <w:r>
              <w:rPr>
                <w:rFonts w:ascii="PMingLiU" w:eastAsia="PMingLiU" w:hAnsi="PMingLiU" w:cs="PMingLiU"/>
                <w:b/>
                <w:color w:val="FFC000"/>
                <w:sz w:val="24"/>
                <w:szCs w:val="24"/>
                <w:shd w:val="clear" w:color="auto" w:fill="548135"/>
              </w:rPr>
              <w:t>7 &amp; 8</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02CA53D5" w14:textId="77777777" w:rsidR="00FB519C" w:rsidRDefault="00687040">
            <w:pPr>
              <w:jc w:val="center"/>
            </w:pPr>
            <w:r>
              <w:rPr>
                <w:rFonts w:ascii="PMingLiU" w:eastAsia="PMingLiU" w:hAnsi="PMingLiU" w:cs="PMingLiU"/>
                <w:b/>
                <w:color w:val="FFC000"/>
                <w:sz w:val="24"/>
                <w:szCs w:val="24"/>
                <w:shd w:val="clear" w:color="auto" w:fill="548135"/>
              </w:rPr>
              <w:t>9 &amp; 10</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26FED30B" w14:textId="77777777" w:rsidR="00FB519C" w:rsidRDefault="00687040">
            <w:pPr>
              <w:jc w:val="center"/>
            </w:pPr>
            <w:r>
              <w:rPr>
                <w:rFonts w:ascii="PMingLiU" w:eastAsia="PMingLiU" w:hAnsi="PMingLiU" w:cs="PMingLiU"/>
                <w:b/>
                <w:color w:val="FFC000"/>
                <w:sz w:val="24"/>
                <w:szCs w:val="24"/>
                <w:shd w:val="clear" w:color="auto" w:fill="548135"/>
              </w:rPr>
              <w:t>11 &amp; 12</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18F31D79" w14:textId="77777777" w:rsidR="00FB519C" w:rsidRDefault="00687040">
            <w:pPr>
              <w:jc w:val="center"/>
            </w:pPr>
            <w:r>
              <w:rPr>
                <w:rFonts w:ascii="PMingLiU" w:eastAsia="PMingLiU" w:hAnsi="PMingLiU" w:cs="PMingLiU"/>
                <w:b/>
                <w:color w:val="FFC000"/>
                <w:sz w:val="24"/>
                <w:szCs w:val="24"/>
                <w:shd w:val="clear" w:color="auto" w:fill="548135"/>
              </w:rPr>
              <w:t>13 &amp; 14</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41BE7895" w14:textId="77777777" w:rsidR="00FB519C" w:rsidRDefault="00687040">
            <w:pPr>
              <w:jc w:val="center"/>
            </w:pPr>
            <w:r>
              <w:rPr>
                <w:rFonts w:ascii="PMingLiU" w:eastAsia="PMingLiU" w:hAnsi="PMingLiU" w:cs="PMingLiU"/>
                <w:b/>
                <w:color w:val="FFC000"/>
                <w:sz w:val="24"/>
                <w:szCs w:val="24"/>
                <w:shd w:val="clear" w:color="auto" w:fill="548135"/>
              </w:rPr>
              <w:t>15 &amp; 16</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4324CCDD" w14:textId="77777777" w:rsidR="00FB519C" w:rsidRDefault="00687040">
            <w:pPr>
              <w:jc w:val="center"/>
            </w:pPr>
            <w:r>
              <w:rPr>
                <w:rFonts w:ascii="PMingLiU" w:eastAsia="PMingLiU" w:hAnsi="PMingLiU" w:cs="PMingLiU"/>
                <w:b/>
                <w:color w:val="FFC000"/>
                <w:sz w:val="24"/>
                <w:szCs w:val="24"/>
                <w:shd w:val="clear" w:color="auto" w:fill="548135"/>
              </w:rPr>
              <w:t>17 &amp; 18</w:t>
            </w:r>
          </w:p>
        </w:tc>
        <w:tc>
          <w:tcPr>
            <w:tcW w:w="360" w:type="dxa"/>
            <w:tcBorders>
              <w:bottom w:val="single" w:sz="6" w:space="0" w:color="ED7D31"/>
              <w:right w:val="single" w:sz="6" w:space="0" w:color="ED7D31"/>
            </w:tcBorders>
            <w:shd w:val="clear" w:color="auto" w:fill="548135"/>
            <w:tcMar>
              <w:left w:w="40" w:type="dxa"/>
              <w:right w:w="40" w:type="dxa"/>
            </w:tcMar>
            <w:vAlign w:val="center"/>
          </w:tcPr>
          <w:p w14:paraId="75D400DD" w14:textId="77777777" w:rsidR="00FB519C" w:rsidRDefault="00687040">
            <w:pPr>
              <w:jc w:val="center"/>
            </w:pPr>
            <w:r>
              <w:rPr>
                <w:rFonts w:ascii="PMingLiU" w:eastAsia="PMingLiU" w:hAnsi="PMingLiU" w:cs="PMingLiU"/>
                <w:b/>
                <w:color w:val="FFC000"/>
                <w:sz w:val="24"/>
                <w:szCs w:val="24"/>
                <w:shd w:val="clear" w:color="auto" w:fill="548135"/>
              </w:rPr>
              <w:t>19 &amp; 20</w:t>
            </w:r>
          </w:p>
        </w:tc>
      </w:tr>
      <w:tr w:rsidR="00FB519C" w14:paraId="2C3880F4"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5B63AC2C" w14:textId="77777777" w:rsidR="00FB519C" w:rsidRDefault="00687040">
            <w:pPr>
              <w:jc w:val="both"/>
            </w:pPr>
            <w:r>
              <w:rPr>
                <w:rFonts w:ascii="PMingLiU" w:eastAsia="PMingLiU" w:hAnsi="PMingLiU" w:cs="PMingLiU"/>
                <w:sz w:val="24"/>
                <w:szCs w:val="24"/>
                <w:shd w:val="clear" w:color="auto" w:fill="FFE598"/>
              </w:rPr>
              <w:t>1. Feasibility study</w:t>
            </w: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19D0FBF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15FD0E3"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3DD3BE0"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94EEF0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435692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01046E0"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B7BD850"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9266635"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12BBD8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6126EFC" w14:textId="77777777" w:rsidR="00FB519C" w:rsidRDefault="00FB519C">
            <w:pPr>
              <w:jc w:val="both"/>
            </w:pPr>
          </w:p>
        </w:tc>
      </w:tr>
      <w:tr w:rsidR="00FB519C" w14:paraId="0D343DF2"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0EB7EE74" w14:textId="77777777" w:rsidR="00FB519C" w:rsidRDefault="00687040">
            <w:pPr>
              <w:jc w:val="both"/>
            </w:pPr>
            <w:r>
              <w:rPr>
                <w:rFonts w:ascii="PMingLiU" w:eastAsia="PMingLiU" w:hAnsi="PMingLiU" w:cs="PMingLiU"/>
                <w:sz w:val="24"/>
                <w:szCs w:val="24"/>
                <w:shd w:val="clear" w:color="auto" w:fill="FFE598"/>
              </w:rPr>
              <w:lastRenderedPageBreak/>
              <w:t>2. Collect user requirements</w:t>
            </w: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41439B80"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9B162A7"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52282C1"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7FED0A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59836E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B7FA671"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B212B6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28B9710"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02F2FEE"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D4EA59D" w14:textId="77777777" w:rsidR="00FB519C" w:rsidRDefault="00FB519C">
            <w:pPr>
              <w:jc w:val="both"/>
            </w:pPr>
          </w:p>
        </w:tc>
      </w:tr>
      <w:tr w:rsidR="00FB519C" w14:paraId="453B7B6A"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28393273" w14:textId="77777777" w:rsidR="00FB519C" w:rsidRDefault="00687040">
            <w:pPr>
              <w:jc w:val="both"/>
            </w:pPr>
            <w:r>
              <w:rPr>
                <w:rFonts w:ascii="PMingLiU" w:eastAsia="PMingLiU" w:hAnsi="PMingLiU" w:cs="PMingLiU"/>
                <w:sz w:val="24"/>
                <w:szCs w:val="24"/>
                <w:shd w:val="clear" w:color="auto" w:fill="FFE598"/>
              </w:rPr>
              <w:t>3. Design data structure</w:t>
            </w:r>
          </w:p>
        </w:tc>
        <w:tc>
          <w:tcPr>
            <w:tcW w:w="360" w:type="dxa"/>
            <w:tcBorders>
              <w:bottom w:val="single" w:sz="6" w:space="0" w:color="ED7D31"/>
              <w:right w:val="single" w:sz="6" w:space="0" w:color="ED7D31"/>
            </w:tcBorders>
            <w:tcMar>
              <w:left w:w="40" w:type="dxa"/>
              <w:right w:w="40" w:type="dxa"/>
            </w:tcMar>
            <w:vAlign w:val="center"/>
          </w:tcPr>
          <w:p w14:paraId="35512ED5"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067E7F0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DDC7E6C"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EEABC4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E455E0A"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635573C"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7607C1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B84D898"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2760413"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4874A55" w14:textId="77777777" w:rsidR="00FB519C" w:rsidRDefault="00FB519C">
            <w:pPr>
              <w:jc w:val="both"/>
            </w:pPr>
          </w:p>
        </w:tc>
      </w:tr>
      <w:tr w:rsidR="00FB519C" w14:paraId="4A5A2E33"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15FA77DD" w14:textId="77777777" w:rsidR="00FB519C" w:rsidRDefault="00687040">
            <w:pPr>
              <w:jc w:val="both"/>
            </w:pPr>
            <w:r>
              <w:rPr>
                <w:rFonts w:ascii="PMingLiU" w:eastAsia="PMingLiU" w:hAnsi="PMingLiU" w:cs="PMingLiU"/>
                <w:sz w:val="24"/>
                <w:szCs w:val="24"/>
                <w:shd w:val="clear" w:color="auto" w:fill="FFE598"/>
              </w:rPr>
              <w:t>4. Design user interface and menu</w:t>
            </w:r>
          </w:p>
        </w:tc>
        <w:tc>
          <w:tcPr>
            <w:tcW w:w="360" w:type="dxa"/>
            <w:tcBorders>
              <w:bottom w:val="single" w:sz="6" w:space="0" w:color="ED7D31"/>
              <w:right w:val="single" w:sz="6" w:space="0" w:color="ED7D31"/>
            </w:tcBorders>
            <w:tcMar>
              <w:left w:w="40" w:type="dxa"/>
              <w:right w:w="40" w:type="dxa"/>
            </w:tcMar>
            <w:vAlign w:val="center"/>
          </w:tcPr>
          <w:p w14:paraId="44D51168"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D099E7E"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35122E3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5833FFC"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73A57C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4462DB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35540D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8A647A3"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E16FA8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295DD5F" w14:textId="77777777" w:rsidR="00FB519C" w:rsidRDefault="00FB519C">
            <w:pPr>
              <w:jc w:val="both"/>
            </w:pPr>
          </w:p>
        </w:tc>
      </w:tr>
      <w:tr w:rsidR="00FB519C" w14:paraId="6FE0CA62"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00AB2636" w14:textId="77777777" w:rsidR="00FB519C" w:rsidRDefault="00687040">
            <w:pPr>
              <w:jc w:val="both"/>
            </w:pPr>
            <w:r>
              <w:rPr>
                <w:rFonts w:ascii="PMingLiU" w:eastAsia="PMingLiU" w:hAnsi="PMingLiU" w:cs="PMingLiU"/>
                <w:sz w:val="24"/>
                <w:szCs w:val="24"/>
                <w:shd w:val="clear" w:color="auto" w:fill="FFE598"/>
              </w:rPr>
              <w:t>5. Design system function</w:t>
            </w:r>
          </w:p>
        </w:tc>
        <w:tc>
          <w:tcPr>
            <w:tcW w:w="360" w:type="dxa"/>
            <w:tcBorders>
              <w:bottom w:val="single" w:sz="6" w:space="0" w:color="ED7D31"/>
              <w:right w:val="single" w:sz="6" w:space="0" w:color="ED7D31"/>
            </w:tcBorders>
            <w:tcMar>
              <w:left w:w="40" w:type="dxa"/>
              <w:right w:w="40" w:type="dxa"/>
            </w:tcMar>
            <w:vAlign w:val="center"/>
          </w:tcPr>
          <w:p w14:paraId="40E59B4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3825BA4"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7B028302"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A68DB2A"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3ACA26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0DF934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C21CB4E"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781583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822DB0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C395E3A" w14:textId="77777777" w:rsidR="00FB519C" w:rsidRDefault="00FB519C">
            <w:pPr>
              <w:jc w:val="both"/>
            </w:pPr>
          </w:p>
        </w:tc>
      </w:tr>
      <w:tr w:rsidR="00FB519C" w14:paraId="033B77AE"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1DC1006C" w14:textId="77777777" w:rsidR="00FB519C" w:rsidRDefault="00687040">
            <w:pPr>
              <w:jc w:val="both"/>
            </w:pPr>
            <w:r>
              <w:rPr>
                <w:rFonts w:ascii="PMingLiU" w:eastAsia="PMingLiU" w:hAnsi="PMingLiU" w:cs="PMingLiU"/>
                <w:sz w:val="24"/>
                <w:szCs w:val="24"/>
                <w:shd w:val="clear" w:color="auto" w:fill="FFE598"/>
              </w:rPr>
              <w:t>6. Implementation</w:t>
            </w:r>
          </w:p>
        </w:tc>
        <w:tc>
          <w:tcPr>
            <w:tcW w:w="360" w:type="dxa"/>
            <w:tcBorders>
              <w:bottom w:val="single" w:sz="6" w:space="0" w:color="ED7D31"/>
              <w:right w:val="single" w:sz="6" w:space="0" w:color="ED7D31"/>
            </w:tcBorders>
            <w:tcMar>
              <w:left w:w="40" w:type="dxa"/>
              <w:right w:w="40" w:type="dxa"/>
            </w:tcMar>
            <w:vAlign w:val="center"/>
          </w:tcPr>
          <w:p w14:paraId="1039FB97"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B7586D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6C33F7A"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0B66DC7A"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0424EDCB"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17C34470"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39253F4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4FA32CE"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D7BEDC3"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65D4561" w14:textId="77777777" w:rsidR="00FB519C" w:rsidRDefault="00FB519C">
            <w:pPr>
              <w:jc w:val="both"/>
            </w:pPr>
          </w:p>
        </w:tc>
      </w:tr>
      <w:tr w:rsidR="00FB519C" w14:paraId="377795C8"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1B6AEEBB" w14:textId="77777777" w:rsidR="00FB519C" w:rsidRDefault="00687040">
            <w:pPr>
              <w:jc w:val="both"/>
            </w:pPr>
            <w:r>
              <w:rPr>
                <w:rFonts w:ascii="PMingLiU" w:eastAsia="PMingLiU" w:hAnsi="PMingLiU" w:cs="PMingLiU"/>
                <w:sz w:val="24"/>
                <w:szCs w:val="24"/>
                <w:shd w:val="clear" w:color="auto" w:fill="FFE598"/>
              </w:rPr>
              <w:t>7. Design testing data</w:t>
            </w:r>
          </w:p>
        </w:tc>
        <w:tc>
          <w:tcPr>
            <w:tcW w:w="360" w:type="dxa"/>
            <w:tcBorders>
              <w:bottom w:val="single" w:sz="6" w:space="0" w:color="ED7D31"/>
              <w:right w:val="single" w:sz="6" w:space="0" w:color="ED7D31"/>
            </w:tcBorders>
            <w:tcMar>
              <w:left w:w="40" w:type="dxa"/>
              <w:right w:w="40" w:type="dxa"/>
            </w:tcMar>
            <w:vAlign w:val="center"/>
          </w:tcPr>
          <w:p w14:paraId="70554F5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3D140B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5DACF91C"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FDD8355"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0043DC2"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DC1E1D7"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5201CEF2"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2A6CF973"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1AA7AF5"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43BDC19" w14:textId="77777777" w:rsidR="00FB519C" w:rsidRDefault="00FB519C">
            <w:pPr>
              <w:jc w:val="both"/>
            </w:pPr>
          </w:p>
        </w:tc>
      </w:tr>
      <w:tr w:rsidR="00FB519C" w14:paraId="37E37E01"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01B9E650" w14:textId="77777777" w:rsidR="00FB519C" w:rsidRDefault="00687040">
            <w:pPr>
              <w:jc w:val="both"/>
            </w:pPr>
            <w:r>
              <w:rPr>
                <w:rFonts w:ascii="PMingLiU" w:eastAsia="PMingLiU" w:hAnsi="PMingLiU" w:cs="PMingLiU"/>
                <w:sz w:val="24"/>
                <w:szCs w:val="24"/>
                <w:shd w:val="clear" w:color="auto" w:fill="FFE598"/>
              </w:rPr>
              <w:t>8. Perform system testing</w:t>
            </w:r>
          </w:p>
        </w:tc>
        <w:tc>
          <w:tcPr>
            <w:tcW w:w="360" w:type="dxa"/>
            <w:tcBorders>
              <w:bottom w:val="single" w:sz="6" w:space="0" w:color="ED7D31"/>
              <w:right w:val="single" w:sz="6" w:space="0" w:color="ED7D31"/>
            </w:tcBorders>
            <w:tcMar>
              <w:left w:w="40" w:type="dxa"/>
              <w:right w:w="40" w:type="dxa"/>
            </w:tcMar>
            <w:vAlign w:val="center"/>
          </w:tcPr>
          <w:p w14:paraId="53C53792"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FF1B1D5"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6402867"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65A99BC"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CC8A27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80E12B6"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EF0BBA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45B4F3C"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3DFB5D4E"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F374F20" w14:textId="77777777" w:rsidR="00FB519C" w:rsidRDefault="00FB519C">
            <w:pPr>
              <w:jc w:val="both"/>
            </w:pPr>
          </w:p>
        </w:tc>
      </w:tr>
      <w:tr w:rsidR="00FB519C" w14:paraId="0FB5F4DB" w14:textId="77777777">
        <w:tc>
          <w:tcPr>
            <w:tcW w:w="4020" w:type="dxa"/>
            <w:tcBorders>
              <w:left w:val="single" w:sz="6" w:space="0" w:color="ED7D31"/>
              <w:bottom w:val="single" w:sz="6" w:space="0" w:color="ED7D31"/>
              <w:right w:val="single" w:sz="6" w:space="0" w:color="ED7D31"/>
            </w:tcBorders>
            <w:shd w:val="clear" w:color="auto" w:fill="FFE598"/>
            <w:tcMar>
              <w:left w:w="40" w:type="dxa"/>
              <w:right w:w="40" w:type="dxa"/>
            </w:tcMar>
            <w:vAlign w:val="center"/>
          </w:tcPr>
          <w:p w14:paraId="2D65BE1D" w14:textId="77777777" w:rsidR="00FB519C" w:rsidRDefault="00687040">
            <w:pPr>
              <w:jc w:val="both"/>
            </w:pPr>
            <w:r>
              <w:rPr>
                <w:rFonts w:ascii="PMingLiU" w:eastAsia="PMingLiU" w:hAnsi="PMingLiU" w:cs="PMingLiU"/>
                <w:sz w:val="24"/>
                <w:szCs w:val="24"/>
                <w:shd w:val="clear" w:color="auto" w:fill="FFE598"/>
              </w:rPr>
              <w:t>9. Report Writing</w:t>
            </w:r>
          </w:p>
        </w:tc>
        <w:tc>
          <w:tcPr>
            <w:tcW w:w="360" w:type="dxa"/>
            <w:tcBorders>
              <w:bottom w:val="single" w:sz="6" w:space="0" w:color="ED7D31"/>
              <w:right w:val="single" w:sz="6" w:space="0" w:color="ED7D31"/>
            </w:tcBorders>
            <w:tcMar>
              <w:left w:w="40" w:type="dxa"/>
              <w:right w:w="40" w:type="dxa"/>
            </w:tcMar>
            <w:vAlign w:val="center"/>
          </w:tcPr>
          <w:p w14:paraId="333B1888"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7D28E382"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24ACE4B8"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17CF2F4D"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02566941"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81092A4"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3ED687FB"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472B6FF7" w14:textId="77777777" w:rsidR="00FB519C" w:rsidRDefault="00FB519C">
            <w:pPr>
              <w:jc w:val="both"/>
            </w:pPr>
          </w:p>
        </w:tc>
        <w:tc>
          <w:tcPr>
            <w:tcW w:w="360" w:type="dxa"/>
            <w:tcBorders>
              <w:bottom w:val="single" w:sz="6" w:space="0" w:color="ED7D31"/>
              <w:right w:val="single" w:sz="6" w:space="0" w:color="ED7D31"/>
            </w:tcBorders>
            <w:tcMar>
              <w:left w:w="40" w:type="dxa"/>
              <w:right w:w="40" w:type="dxa"/>
            </w:tcMar>
            <w:vAlign w:val="center"/>
          </w:tcPr>
          <w:p w14:paraId="68733104" w14:textId="77777777" w:rsidR="00FB519C" w:rsidRDefault="00FB519C">
            <w:pPr>
              <w:jc w:val="both"/>
            </w:pPr>
          </w:p>
        </w:tc>
        <w:tc>
          <w:tcPr>
            <w:tcW w:w="360" w:type="dxa"/>
            <w:tcBorders>
              <w:bottom w:val="single" w:sz="6" w:space="0" w:color="ED7D31"/>
              <w:right w:val="single" w:sz="6" w:space="0" w:color="ED7D31"/>
            </w:tcBorders>
            <w:shd w:val="clear" w:color="auto" w:fill="4A86E8"/>
            <w:tcMar>
              <w:left w:w="40" w:type="dxa"/>
              <w:right w:w="40" w:type="dxa"/>
            </w:tcMar>
            <w:vAlign w:val="center"/>
          </w:tcPr>
          <w:p w14:paraId="262C61F0" w14:textId="77777777" w:rsidR="00FB519C" w:rsidRDefault="00FB519C">
            <w:pPr>
              <w:jc w:val="both"/>
            </w:pPr>
          </w:p>
        </w:tc>
      </w:tr>
    </w:tbl>
    <w:p w14:paraId="527F1FAB" w14:textId="77777777" w:rsidR="00FB519C" w:rsidRDefault="00687040">
      <w:pPr>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shd w:val="clear" w:color="auto" w:fill="4A86E8"/>
        </w:rPr>
        <w:t>The ‘Gantt Chart’ I wrote before really starting to do this project. It helps me plans my work very well.</w:t>
      </w:r>
    </w:p>
    <w:p w14:paraId="71EEC01B" w14:textId="77777777" w:rsidR="00FB519C" w:rsidRDefault="00FB519C">
      <w:pPr>
        <w:jc w:val="both"/>
      </w:pPr>
    </w:p>
    <w:p w14:paraId="6F4CB59B" w14:textId="77777777" w:rsidR="00FB519C" w:rsidRDefault="00687040">
      <w:pPr>
        <w:jc w:val="both"/>
      </w:pPr>
      <w:r>
        <w:rPr>
          <w:rFonts w:ascii="Times New Roman" w:eastAsia="Times New Roman" w:hAnsi="Times New Roman" w:cs="Times New Roman"/>
          <w:sz w:val="24"/>
          <w:szCs w:val="24"/>
        </w:rPr>
        <w:tab/>
        <w:t>Furthermore, I even learnt the skill to set appropriate test plans. It is because, in the project, even though I finished developing the ‘English Composition Analyser’, still, I need to test whether it can meet the project objectives or not. Thus, I need to design some appropriate test cases to see whether the software can live up to the expectations. In order to set a sound test plan, I went to library to look for related books. After doing a lot of researches and trials, I am now equipped with the ability to set appropriate test plans,</w:t>
      </w:r>
    </w:p>
    <w:p w14:paraId="6CDFE76D" w14:textId="77777777" w:rsidR="00FB519C" w:rsidRDefault="00FB519C">
      <w:pPr>
        <w:jc w:val="both"/>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B519C" w14:paraId="2AF6CCB4" w14:textId="77777777">
        <w:tc>
          <w:tcPr>
            <w:tcW w:w="9029" w:type="dxa"/>
            <w:shd w:val="clear" w:color="auto" w:fill="4A86E8"/>
            <w:tcMar>
              <w:top w:w="100" w:type="dxa"/>
              <w:left w:w="100" w:type="dxa"/>
              <w:bottom w:w="100" w:type="dxa"/>
              <w:right w:w="100" w:type="dxa"/>
            </w:tcMar>
          </w:tcPr>
          <w:p w14:paraId="64BE44FE" w14:textId="77777777" w:rsidR="00FB519C" w:rsidRDefault="00687040">
            <w:pPr>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Things that I learnt:</w:t>
            </w:r>
          </w:p>
          <w:p w14:paraId="7269C2F9" w14:textId="77777777" w:rsidR="00FB519C" w:rsidRDefault="00687040">
            <w:pPr>
              <w:numPr>
                <w:ilvl w:val="1"/>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charts and diagrams to present ideas and designs</w:t>
            </w:r>
          </w:p>
          <w:p w14:paraId="5E69D094" w14:textId="77777777" w:rsidR="00FB519C" w:rsidRDefault="00687040">
            <w:pPr>
              <w:numPr>
                <w:ilvl w:val="1"/>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Time-management</w:t>
            </w:r>
          </w:p>
          <w:p w14:paraId="1C739D01" w14:textId="77777777" w:rsidR="00FB519C" w:rsidRDefault="00687040">
            <w:pPr>
              <w:numPr>
                <w:ilvl w:val="1"/>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Project-management</w:t>
            </w:r>
          </w:p>
          <w:p w14:paraId="1A5ADDAC" w14:textId="77777777" w:rsidR="00FB519C" w:rsidRDefault="00687040">
            <w:pPr>
              <w:numPr>
                <w:ilvl w:val="1"/>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skill of setting appropriate test plans</w:t>
            </w:r>
          </w:p>
        </w:tc>
      </w:tr>
    </w:tbl>
    <w:p w14:paraId="5917D83A" w14:textId="77777777" w:rsidR="00FB519C" w:rsidRDefault="00FB519C">
      <w:pPr>
        <w:jc w:val="both"/>
      </w:pPr>
    </w:p>
    <w:p w14:paraId="02CF03D0" w14:textId="77777777" w:rsidR="00FB519C" w:rsidRDefault="00687040">
      <w:pPr>
        <w:jc w:val="both"/>
      </w:pPr>
      <w:r>
        <w:rPr>
          <w:rFonts w:ascii="Times New Roman" w:eastAsia="Times New Roman" w:hAnsi="Times New Roman" w:cs="Times New Roman"/>
          <w:b/>
          <w:sz w:val="36"/>
          <w:szCs w:val="36"/>
          <w:u w:val="single"/>
        </w:rPr>
        <w:t>References</w:t>
      </w:r>
    </w:p>
    <w:p w14:paraId="5AD1F4C3" w14:textId="77777777" w:rsidR="00FB519C" w:rsidRDefault="00FB519C">
      <w:pPr>
        <w:jc w:val="both"/>
      </w:pPr>
    </w:p>
    <w:p w14:paraId="43A7D181"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‘New Senior Secondary Information and Communication Technology: Elective D2 (Software Development)’, published by Pearson, 2015 Edition</w:t>
      </w:r>
    </w:p>
    <w:p w14:paraId="181D2B97" w14:textId="77777777" w:rsidR="00FB519C" w:rsidRDefault="00FB519C"/>
    <w:p w14:paraId="321DFEA6"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Development', (http://hayathisolutions.com/software-development.aspx), Retrieved 2016-06-07</w:t>
      </w:r>
    </w:p>
    <w:p w14:paraId="43BEE206" w14:textId="77777777" w:rsidR="00FB519C" w:rsidRDefault="00FB519C"/>
    <w:p w14:paraId="0CF1D11B"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‘System Requirements Engineering’, written by P. Loucopoulos and V. Karakostas, 1995</w:t>
      </w:r>
    </w:p>
    <w:p w14:paraId="33EFB2E1" w14:textId="77777777" w:rsidR="00FB519C" w:rsidRDefault="00FB519C"/>
    <w:p w14:paraId="0DAE32D0"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Testing in The Real World', Edward Kit, (1992)</w:t>
      </w:r>
    </w:p>
    <w:p w14:paraId="6EE01D91" w14:textId="77777777" w:rsidR="00FB519C" w:rsidRDefault="00FB519C"/>
    <w:p w14:paraId="26DB32DF"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'Dynamics of Software Development', Jim McCarthy, (1995)</w:t>
      </w:r>
    </w:p>
    <w:p w14:paraId="423B5DC4" w14:textId="77777777" w:rsidR="00FB519C" w:rsidRDefault="00FB519C"/>
    <w:p w14:paraId="7A89105A"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'Effective Software Project Management', Robert K. Wysocki, (2006)</w:t>
      </w:r>
    </w:p>
    <w:p w14:paraId="774538F7" w14:textId="77777777" w:rsidR="00FB519C" w:rsidRDefault="00FB519C"/>
    <w:p w14:paraId="35A747B4"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'More About Software Requirements: Thorny Issues and Practical Advice', Karl E. Wiegers, (2005)</w:t>
      </w:r>
    </w:p>
    <w:p w14:paraId="6D76947D" w14:textId="77777777" w:rsidR="00FB519C" w:rsidRDefault="00FB519C"/>
    <w:p w14:paraId="792B5FEA" w14:textId="77777777" w:rsidR="00FB519C" w:rsidRDefault="006870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'Software Systems Development', (http://www.onswaziline.com/services/software/index.php), Retrieved 2016-06-07</w:t>
      </w:r>
    </w:p>
    <w:p w14:paraId="100B926A" w14:textId="77777777" w:rsidR="00FB519C" w:rsidRDefault="00FB519C">
      <w:pPr>
        <w:jc w:val="both"/>
      </w:pPr>
    </w:p>
    <w:p w14:paraId="26FCB078" w14:textId="77777777" w:rsidR="00FB519C" w:rsidRDefault="00687040">
      <w:pPr>
        <w:jc w:val="center"/>
      </w:pPr>
      <w:r>
        <w:rPr>
          <w:rFonts w:ascii="Times New Roman" w:eastAsia="Times New Roman" w:hAnsi="Times New Roman" w:cs="Times New Roman"/>
          <w:b/>
          <w:i/>
          <w:sz w:val="24"/>
          <w:szCs w:val="24"/>
        </w:rPr>
        <w:t>~END~</w:t>
      </w:r>
    </w:p>
    <w:sectPr w:rsidR="00FB519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ABEB4" w14:textId="77777777" w:rsidR="00847B5C" w:rsidRDefault="00847B5C" w:rsidP="009E0214">
      <w:pPr>
        <w:spacing w:line="240" w:lineRule="auto"/>
      </w:pPr>
      <w:r>
        <w:separator/>
      </w:r>
    </w:p>
  </w:endnote>
  <w:endnote w:type="continuationSeparator" w:id="0">
    <w:p w14:paraId="6FCABE79" w14:textId="77777777" w:rsidR="00847B5C" w:rsidRDefault="00847B5C" w:rsidP="009E0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5A40C" w14:textId="77777777" w:rsidR="00847B5C" w:rsidRDefault="00847B5C" w:rsidP="009E0214">
      <w:pPr>
        <w:spacing w:line="240" w:lineRule="auto"/>
      </w:pPr>
      <w:r>
        <w:separator/>
      </w:r>
    </w:p>
  </w:footnote>
  <w:footnote w:type="continuationSeparator" w:id="0">
    <w:p w14:paraId="595F8306" w14:textId="77777777" w:rsidR="00847B5C" w:rsidRDefault="00847B5C" w:rsidP="009E02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F52A8"/>
    <w:multiLevelType w:val="multilevel"/>
    <w:tmpl w:val="7CE601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0B530D2"/>
    <w:multiLevelType w:val="multilevel"/>
    <w:tmpl w:val="58FA04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5227E49"/>
    <w:multiLevelType w:val="multilevel"/>
    <w:tmpl w:val="37A4D9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8D55092"/>
    <w:multiLevelType w:val="multilevel"/>
    <w:tmpl w:val="707CE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B57606B"/>
    <w:multiLevelType w:val="multilevel"/>
    <w:tmpl w:val="78DE6E2C"/>
    <w:lvl w:ilvl="0">
      <w:start w:val="1"/>
      <w:numFmt w:val="decimal"/>
      <w:lvlText w:val="%1."/>
      <w:lvlJc w:val="left"/>
      <w:pPr>
        <w:ind w:left="720" w:firstLine="360"/>
      </w:pPr>
      <w:rPr>
        <w:b/>
        <w: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0AE4D65"/>
    <w:multiLevelType w:val="multilevel"/>
    <w:tmpl w:val="A4B8A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3DA35D2"/>
    <w:multiLevelType w:val="multilevel"/>
    <w:tmpl w:val="FCCA7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AE03D4"/>
    <w:multiLevelType w:val="multilevel"/>
    <w:tmpl w:val="0E32E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81232"/>
    <w:multiLevelType w:val="multilevel"/>
    <w:tmpl w:val="6C02F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B36049"/>
    <w:multiLevelType w:val="multilevel"/>
    <w:tmpl w:val="16947E50"/>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596700"/>
    <w:multiLevelType w:val="multilevel"/>
    <w:tmpl w:val="4D40E79C"/>
    <w:lvl w:ilvl="0">
      <w:start w:val="1"/>
      <w:numFmt w:val="decimal"/>
      <w:lvlText w:val="%1."/>
      <w:lvlJc w:val="left"/>
      <w:pPr>
        <w:ind w:left="720" w:firstLine="360"/>
      </w:pPr>
      <w:rPr>
        <w:b/>
        <w:i/>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D8F5D1A"/>
    <w:multiLevelType w:val="multilevel"/>
    <w:tmpl w:val="0D8047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78AA6C9C"/>
    <w:multiLevelType w:val="multilevel"/>
    <w:tmpl w:val="FC5020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0"/>
  </w:num>
  <w:num w:numId="3">
    <w:abstractNumId w:val="7"/>
  </w:num>
  <w:num w:numId="4">
    <w:abstractNumId w:val="10"/>
  </w:num>
  <w:num w:numId="5">
    <w:abstractNumId w:val="11"/>
  </w:num>
  <w:num w:numId="6">
    <w:abstractNumId w:val="1"/>
  </w:num>
  <w:num w:numId="7">
    <w:abstractNumId w:val="5"/>
  </w:num>
  <w:num w:numId="8">
    <w:abstractNumId w:val="6"/>
  </w:num>
  <w:num w:numId="9">
    <w:abstractNumId w:val="8"/>
  </w:num>
  <w:num w:numId="10">
    <w:abstractNumId w:val="3"/>
  </w:num>
  <w:num w:numId="11">
    <w:abstractNumId w:val="12"/>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B519C"/>
    <w:rsid w:val="00687040"/>
    <w:rsid w:val="00700D11"/>
    <w:rsid w:val="00776A03"/>
    <w:rsid w:val="00847B5C"/>
    <w:rsid w:val="009E0214"/>
    <w:rsid w:val="00FB5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F60D"/>
  <w15:docId w15:val="{898EE2D3-9D98-496B-A344-54C36658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E02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214"/>
    <w:rPr>
      <w:rFonts w:ascii="Segoe UI" w:hAnsi="Segoe UI" w:cs="Segoe UI"/>
      <w:sz w:val="18"/>
      <w:szCs w:val="18"/>
    </w:rPr>
  </w:style>
  <w:style w:type="paragraph" w:styleId="Header">
    <w:name w:val="header"/>
    <w:basedOn w:val="Normal"/>
    <w:link w:val="HeaderChar"/>
    <w:uiPriority w:val="99"/>
    <w:unhideWhenUsed/>
    <w:rsid w:val="009E0214"/>
    <w:pPr>
      <w:tabs>
        <w:tab w:val="center" w:pos="4680"/>
        <w:tab w:val="right" w:pos="9360"/>
      </w:tabs>
      <w:spacing w:line="240" w:lineRule="auto"/>
    </w:pPr>
  </w:style>
  <w:style w:type="character" w:customStyle="1" w:styleId="HeaderChar">
    <w:name w:val="Header Char"/>
    <w:basedOn w:val="DefaultParagraphFont"/>
    <w:link w:val="Header"/>
    <w:uiPriority w:val="99"/>
    <w:rsid w:val="009E0214"/>
  </w:style>
  <w:style w:type="paragraph" w:styleId="Footer">
    <w:name w:val="footer"/>
    <w:basedOn w:val="Normal"/>
    <w:link w:val="FooterChar"/>
    <w:uiPriority w:val="99"/>
    <w:unhideWhenUsed/>
    <w:rsid w:val="009E0214"/>
    <w:pPr>
      <w:tabs>
        <w:tab w:val="center" w:pos="4680"/>
        <w:tab w:val="right" w:pos="9360"/>
      </w:tabs>
      <w:spacing w:line="240" w:lineRule="auto"/>
    </w:pPr>
  </w:style>
  <w:style w:type="character" w:customStyle="1" w:styleId="FooterChar">
    <w:name w:val="Footer Char"/>
    <w:basedOn w:val="DefaultParagraphFont"/>
    <w:link w:val="Footer"/>
    <w:uiPriority w:val="99"/>
    <w:rsid w:val="009E0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49</Pages>
  <Words>7894</Words>
  <Characters>45002</Characters>
  <Application>Microsoft Office Word</Application>
  <DocSecurity>0</DocSecurity>
  <Lines>375</Lines>
  <Paragraphs>105</Paragraphs>
  <ScaleCrop>false</ScaleCrop>
  <Company/>
  <LinksUpToDate>false</LinksUpToDate>
  <CharactersWithSpaces>52791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Pak Ho Wong</cp:lastModifiedBy>
  <cp:revision>4</cp:revision>
  <dcterms:created xsi:type="dcterms:W3CDTF">2017-11-10T05:59:00Z</dcterms:created>
  <dcterms:modified xsi:type="dcterms:W3CDTF">2020-04-14T09:08:00Z</dcterms:modified>
</cp:coreProperties>
</file>